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F574" w14:textId="77777777" w:rsidR="001B01EB" w:rsidRDefault="001B01EB" w:rsidP="001B01EB">
      <w:pPr>
        <w:pStyle w:val="Heading2"/>
      </w:pPr>
      <w:r>
        <w:rPr>
          <w:rStyle w:val="Strong"/>
          <w:b/>
          <w:bCs/>
        </w:rPr>
        <w:t>Day 1: SQL - Introduction &amp; Table Management</w:t>
      </w:r>
    </w:p>
    <w:p w14:paraId="71D632F0" w14:textId="77777777" w:rsidR="001B01EB" w:rsidRDefault="001B01EB" w:rsidP="001B01EB">
      <w:pPr>
        <w:pStyle w:val="NormalWeb"/>
      </w:pPr>
      <w:r>
        <w:rPr>
          <w:rStyle w:val="Strong"/>
        </w:rPr>
        <w:t>Training Duration:</w:t>
      </w:r>
      <w:r>
        <w:t xml:space="preserve"> 9:45 AM – 6:00 PM</w:t>
      </w:r>
    </w:p>
    <w:p w14:paraId="416D0C2F" w14:textId="77777777" w:rsidR="001B01EB" w:rsidRDefault="001B01EB" w:rsidP="001B01EB">
      <w:pPr>
        <w:pStyle w:val="Heading3"/>
      </w:pPr>
      <w:r>
        <w:rPr>
          <w:rStyle w:val="Strong"/>
          <w:b/>
          <w:bCs/>
        </w:rPr>
        <w:t>Objective:</w:t>
      </w:r>
    </w:p>
    <w:p w14:paraId="0F794F9A" w14:textId="77777777" w:rsidR="001B01EB" w:rsidRDefault="001B01EB" w:rsidP="001B01EB">
      <w:pPr>
        <w:pStyle w:val="NormalWeb"/>
      </w:pPr>
      <w:r>
        <w:t>Introduce the basics of SQL and RDBMS, focusing on table creation, data types, and constraints.</w:t>
      </w:r>
    </w:p>
    <w:p w14:paraId="3BEF8955" w14:textId="77777777" w:rsidR="001B01EB" w:rsidRDefault="00A56E0F" w:rsidP="001B01EB">
      <w:r>
        <w:pict w14:anchorId="049E52BA">
          <v:rect id="_x0000_i1025" style="width:0;height:1.5pt" o:hralign="center" o:hrstd="t" o:hr="t" fillcolor="#a0a0a0" stroked="f"/>
        </w:pict>
      </w:r>
    </w:p>
    <w:p w14:paraId="5D8DB7E9" w14:textId="77225DB8" w:rsidR="001B01EB" w:rsidRDefault="001B01EB" w:rsidP="001B01EB">
      <w:pPr>
        <w:pStyle w:val="NormalWeb"/>
        <w:rPr>
          <w:rStyle w:val="Strong"/>
        </w:rPr>
      </w:pPr>
      <w:r>
        <w:rPr>
          <w:rStyle w:val="Strong"/>
        </w:rPr>
        <w:t>9:45 AM – 11:00 AM: Introduction to SQL &amp; RDBMS</w:t>
      </w:r>
    </w:p>
    <w:p w14:paraId="70A3EF1B" w14:textId="5C18C9CE" w:rsidR="00274924" w:rsidRDefault="00274924" w:rsidP="001B01EB">
      <w:pPr>
        <w:pStyle w:val="NormalWeb"/>
        <w:rPr>
          <w:rStyle w:val="Strong"/>
        </w:rPr>
      </w:pPr>
    </w:p>
    <w:p w14:paraId="3E02D7E6" w14:textId="33993B29" w:rsidR="00274924" w:rsidRDefault="00274924" w:rsidP="00274924">
      <w:pPr>
        <w:pStyle w:val="NormalWeb"/>
        <w:jc w:val="both"/>
        <w:rPr>
          <w:rStyle w:val="uv3um"/>
          <w:rFonts w:ascii="Arial" w:hAnsi="Arial" w:cs="Arial"/>
          <w:color w:val="001D35"/>
          <w:sz w:val="27"/>
          <w:szCs w:val="27"/>
          <w:shd w:val="clear" w:color="auto" w:fill="FFFFFF"/>
        </w:rPr>
      </w:pPr>
      <w:r w:rsidRPr="00274924">
        <w:rPr>
          <w:rFonts w:ascii="Arial" w:hAnsi="Arial" w:cs="Arial"/>
          <w:color w:val="001D35"/>
          <w:sz w:val="22"/>
          <w:szCs w:val="22"/>
          <w:shd w:val="clear" w:color="auto" w:fill="FFFFFF"/>
        </w:rPr>
        <w:t>DBMS (Database Management System) is a broad category of software for managing databases, while RDBMS (Relational Database Management System) is a specific type of DBMS that organizes data into tables with predefined relationships. RDBMS is a subset of DBMS and is more structured and efficient for managing complex, interrelated data.</w:t>
      </w:r>
      <w:r w:rsidRPr="00274924">
        <w:rPr>
          <w:rStyle w:val="uv3um"/>
          <w:rFonts w:ascii="Arial" w:hAnsi="Arial" w:cs="Arial"/>
          <w:color w:val="001D35"/>
          <w:sz w:val="22"/>
          <w:szCs w:val="22"/>
          <w:shd w:val="clear" w:color="auto" w:fill="FFFFFF"/>
        </w:rPr>
        <w:t> </w:t>
      </w:r>
    </w:p>
    <w:p w14:paraId="187F6ABD" w14:textId="6B2E9C24" w:rsidR="00274924" w:rsidRDefault="00274924" w:rsidP="001B01EB">
      <w:pPr>
        <w:pStyle w:val="NormalWeb"/>
        <w:rPr>
          <w:rStyle w:val="uv3um"/>
          <w:rFonts w:ascii="Arial" w:hAnsi="Arial" w:cs="Arial"/>
          <w:color w:val="001D35"/>
          <w:sz w:val="27"/>
          <w:szCs w:val="27"/>
          <w:shd w:val="clear" w:color="auto" w:fill="FFFFFF"/>
        </w:rPr>
      </w:pPr>
    </w:p>
    <w:p w14:paraId="433304E7" w14:textId="77777777" w:rsidR="00274924" w:rsidRPr="00274924" w:rsidRDefault="00274924" w:rsidP="00274924">
      <w:pPr>
        <w:shd w:val="clear" w:color="auto" w:fill="FFFFFF"/>
        <w:spacing w:after="150" w:line="390" w:lineRule="atLeast"/>
        <w:rPr>
          <w:rFonts w:ascii="Arial" w:eastAsia="Times New Roman" w:hAnsi="Arial" w:cs="Arial"/>
          <w:color w:val="001D35"/>
          <w:sz w:val="18"/>
          <w:szCs w:val="18"/>
          <w:lang w:eastAsia="en-IN"/>
        </w:rPr>
      </w:pPr>
      <w:r w:rsidRPr="00274924">
        <w:rPr>
          <w:rFonts w:ascii="Arial" w:eastAsia="Times New Roman" w:hAnsi="Arial" w:cs="Arial"/>
          <w:color w:val="001D35"/>
          <w:sz w:val="18"/>
          <w:szCs w:val="18"/>
          <w:lang w:eastAsia="en-IN"/>
        </w:rPr>
        <w:t>DBMS:</w:t>
      </w:r>
    </w:p>
    <w:p w14:paraId="174FF7E6" w14:textId="77777777" w:rsidR="00274924" w:rsidRPr="00274924" w:rsidRDefault="00274924" w:rsidP="00016E3A">
      <w:pPr>
        <w:numPr>
          <w:ilvl w:val="0"/>
          <w:numId w:val="4"/>
        </w:numPr>
        <w:shd w:val="clear" w:color="auto" w:fill="FFFFFF"/>
        <w:spacing w:after="120" w:line="330" w:lineRule="atLeast"/>
        <w:rPr>
          <w:rFonts w:ascii="Times New Roman" w:eastAsia="Times New Roman" w:hAnsi="Times New Roman" w:cs="Times New Roman"/>
          <w:sz w:val="16"/>
          <w:szCs w:val="16"/>
          <w:lang w:eastAsia="en-IN"/>
        </w:rPr>
      </w:pPr>
      <w:r w:rsidRPr="00274924">
        <w:rPr>
          <w:rFonts w:ascii="Arial" w:eastAsia="Times New Roman" w:hAnsi="Arial" w:cs="Arial"/>
          <w:b/>
          <w:bCs/>
          <w:color w:val="001D35"/>
          <w:sz w:val="16"/>
          <w:szCs w:val="16"/>
          <w:lang w:eastAsia="en-IN"/>
        </w:rPr>
        <w:t>Data Storage:</w:t>
      </w:r>
      <w:r w:rsidRPr="00274924">
        <w:rPr>
          <w:rFonts w:ascii="Arial" w:eastAsia="Times New Roman" w:hAnsi="Arial" w:cs="Arial"/>
          <w:color w:val="001D35"/>
          <w:sz w:val="16"/>
          <w:szCs w:val="16"/>
          <w:lang w:eastAsia="en-IN"/>
        </w:rPr>
        <w:t> Can store data in various formats, including files, hierarchical structures, or network models. </w:t>
      </w:r>
    </w:p>
    <w:p w14:paraId="71E5EE32" w14:textId="77777777" w:rsidR="00274924" w:rsidRPr="00274924" w:rsidRDefault="00274924" w:rsidP="00016E3A">
      <w:pPr>
        <w:numPr>
          <w:ilvl w:val="0"/>
          <w:numId w:val="4"/>
        </w:numPr>
        <w:shd w:val="clear" w:color="auto" w:fill="FFFFFF"/>
        <w:spacing w:after="120" w:line="330" w:lineRule="atLeast"/>
        <w:rPr>
          <w:rFonts w:ascii="Arial" w:eastAsia="Times New Roman" w:hAnsi="Arial" w:cs="Arial"/>
          <w:color w:val="001D35"/>
          <w:sz w:val="16"/>
          <w:szCs w:val="16"/>
          <w:lang w:eastAsia="en-IN"/>
        </w:rPr>
      </w:pPr>
      <w:r w:rsidRPr="00274924">
        <w:rPr>
          <w:rFonts w:ascii="Arial" w:eastAsia="Times New Roman" w:hAnsi="Arial" w:cs="Arial"/>
          <w:b/>
          <w:bCs/>
          <w:color w:val="001D35"/>
          <w:sz w:val="16"/>
          <w:szCs w:val="16"/>
          <w:lang w:eastAsia="en-IN"/>
        </w:rPr>
        <w:t>Relationships:</w:t>
      </w:r>
      <w:r w:rsidRPr="00274924">
        <w:rPr>
          <w:rFonts w:ascii="Arial" w:eastAsia="Times New Roman" w:hAnsi="Arial" w:cs="Arial"/>
          <w:color w:val="001D35"/>
          <w:sz w:val="16"/>
          <w:szCs w:val="16"/>
          <w:lang w:eastAsia="en-IN"/>
        </w:rPr>
        <w:t> May or may not enforce relationships between data elements. </w:t>
      </w:r>
    </w:p>
    <w:p w14:paraId="1CEFE47C" w14:textId="77777777" w:rsidR="00274924" w:rsidRPr="00274924" w:rsidRDefault="00274924" w:rsidP="00016E3A">
      <w:pPr>
        <w:numPr>
          <w:ilvl w:val="0"/>
          <w:numId w:val="4"/>
        </w:numPr>
        <w:shd w:val="clear" w:color="auto" w:fill="FFFFFF"/>
        <w:spacing w:after="120" w:line="330" w:lineRule="atLeast"/>
        <w:rPr>
          <w:rFonts w:ascii="Arial" w:eastAsia="Times New Roman" w:hAnsi="Arial" w:cs="Arial"/>
          <w:color w:val="001D35"/>
          <w:sz w:val="16"/>
          <w:szCs w:val="16"/>
          <w:lang w:eastAsia="en-IN"/>
        </w:rPr>
      </w:pPr>
      <w:r w:rsidRPr="00274924">
        <w:rPr>
          <w:rFonts w:ascii="Arial" w:eastAsia="Times New Roman" w:hAnsi="Arial" w:cs="Arial"/>
          <w:b/>
          <w:bCs/>
          <w:color w:val="001D35"/>
          <w:sz w:val="16"/>
          <w:szCs w:val="16"/>
          <w:lang w:eastAsia="en-IN"/>
        </w:rPr>
        <w:t>Examples:</w:t>
      </w:r>
      <w:r w:rsidRPr="00274924">
        <w:rPr>
          <w:rFonts w:ascii="Arial" w:eastAsia="Times New Roman" w:hAnsi="Arial" w:cs="Arial"/>
          <w:color w:val="001D35"/>
          <w:sz w:val="16"/>
          <w:szCs w:val="16"/>
          <w:lang w:eastAsia="en-IN"/>
        </w:rPr>
        <w:t> File systems, XML databases, and some older database systems. </w:t>
      </w:r>
    </w:p>
    <w:p w14:paraId="3A1D2750" w14:textId="77777777" w:rsidR="00274924" w:rsidRPr="00274924" w:rsidRDefault="00274924" w:rsidP="00016E3A">
      <w:pPr>
        <w:numPr>
          <w:ilvl w:val="0"/>
          <w:numId w:val="4"/>
        </w:numPr>
        <w:shd w:val="clear" w:color="auto" w:fill="FFFFFF"/>
        <w:spacing w:after="0" w:line="330" w:lineRule="atLeast"/>
        <w:rPr>
          <w:rFonts w:ascii="Arial" w:eastAsia="Times New Roman" w:hAnsi="Arial" w:cs="Arial"/>
          <w:color w:val="001D35"/>
          <w:sz w:val="16"/>
          <w:szCs w:val="16"/>
          <w:lang w:eastAsia="en-IN"/>
        </w:rPr>
      </w:pPr>
      <w:r w:rsidRPr="00274924">
        <w:rPr>
          <w:rFonts w:ascii="Arial" w:eastAsia="Times New Roman" w:hAnsi="Arial" w:cs="Arial"/>
          <w:b/>
          <w:bCs/>
          <w:color w:val="001D35"/>
          <w:sz w:val="16"/>
          <w:szCs w:val="16"/>
          <w:lang w:eastAsia="en-IN"/>
        </w:rPr>
        <w:t>Use Cases:</w:t>
      </w:r>
      <w:r w:rsidRPr="00274924">
        <w:rPr>
          <w:rFonts w:ascii="Arial" w:eastAsia="Times New Roman" w:hAnsi="Arial" w:cs="Arial"/>
          <w:color w:val="001D35"/>
          <w:sz w:val="16"/>
          <w:szCs w:val="16"/>
          <w:lang w:eastAsia="en-IN"/>
        </w:rPr>
        <w:t> Often used for smaller applications with simpler data structures and limited user access. </w:t>
      </w:r>
    </w:p>
    <w:p w14:paraId="0B79FFBB" w14:textId="77777777" w:rsidR="00274924" w:rsidRPr="00274924" w:rsidRDefault="00274924" w:rsidP="00274924">
      <w:pPr>
        <w:shd w:val="clear" w:color="auto" w:fill="FFFFFF"/>
        <w:spacing w:after="150" w:line="390" w:lineRule="atLeast"/>
        <w:rPr>
          <w:rFonts w:ascii="Times New Roman" w:eastAsia="Times New Roman" w:hAnsi="Times New Roman" w:cs="Times New Roman"/>
          <w:sz w:val="18"/>
          <w:szCs w:val="18"/>
          <w:lang w:eastAsia="en-IN"/>
        </w:rPr>
      </w:pPr>
      <w:r w:rsidRPr="00274924">
        <w:rPr>
          <w:rFonts w:ascii="Arial" w:eastAsia="Times New Roman" w:hAnsi="Arial" w:cs="Arial"/>
          <w:color w:val="001D35"/>
          <w:sz w:val="18"/>
          <w:szCs w:val="18"/>
          <w:lang w:eastAsia="en-IN"/>
        </w:rPr>
        <w:t>RDBMS:</w:t>
      </w:r>
    </w:p>
    <w:p w14:paraId="62547057" w14:textId="77777777" w:rsidR="00274924" w:rsidRPr="00274924" w:rsidRDefault="00274924" w:rsidP="00016E3A">
      <w:pPr>
        <w:numPr>
          <w:ilvl w:val="0"/>
          <w:numId w:val="5"/>
        </w:numPr>
        <w:shd w:val="clear" w:color="auto" w:fill="FFFFFF"/>
        <w:spacing w:after="120" w:line="330" w:lineRule="atLeast"/>
        <w:rPr>
          <w:rFonts w:ascii="Times New Roman" w:eastAsia="Times New Roman" w:hAnsi="Times New Roman" w:cs="Times New Roman"/>
          <w:sz w:val="16"/>
          <w:szCs w:val="16"/>
          <w:lang w:eastAsia="en-IN"/>
        </w:rPr>
      </w:pPr>
      <w:r w:rsidRPr="00274924">
        <w:rPr>
          <w:rFonts w:ascii="Arial" w:eastAsia="Times New Roman" w:hAnsi="Arial" w:cs="Arial"/>
          <w:b/>
          <w:bCs/>
          <w:color w:val="001D35"/>
          <w:sz w:val="16"/>
          <w:szCs w:val="16"/>
          <w:lang w:eastAsia="en-IN"/>
        </w:rPr>
        <w:t>Data Storage:</w:t>
      </w:r>
      <w:r w:rsidRPr="00274924">
        <w:rPr>
          <w:rFonts w:ascii="Arial" w:eastAsia="Times New Roman" w:hAnsi="Arial" w:cs="Arial"/>
          <w:color w:val="001D35"/>
          <w:sz w:val="16"/>
          <w:szCs w:val="16"/>
          <w:lang w:eastAsia="en-IN"/>
        </w:rPr>
        <w:t> Organizes data into tables with rows (records) and columns (attributes). </w:t>
      </w:r>
    </w:p>
    <w:p w14:paraId="5C66976A" w14:textId="77777777" w:rsidR="00274924" w:rsidRPr="00274924" w:rsidRDefault="00274924" w:rsidP="00016E3A">
      <w:pPr>
        <w:numPr>
          <w:ilvl w:val="0"/>
          <w:numId w:val="5"/>
        </w:numPr>
        <w:shd w:val="clear" w:color="auto" w:fill="FFFFFF"/>
        <w:spacing w:after="120" w:line="330" w:lineRule="atLeast"/>
        <w:rPr>
          <w:rFonts w:ascii="Arial" w:eastAsia="Times New Roman" w:hAnsi="Arial" w:cs="Arial"/>
          <w:color w:val="001D35"/>
          <w:sz w:val="16"/>
          <w:szCs w:val="16"/>
          <w:lang w:eastAsia="en-IN"/>
        </w:rPr>
      </w:pPr>
      <w:r w:rsidRPr="00274924">
        <w:rPr>
          <w:rFonts w:ascii="Arial" w:eastAsia="Times New Roman" w:hAnsi="Arial" w:cs="Arial"/>
          <w:b/>
          <w:bCs/>
          <w:color w:val="001D35"/>
          <w:sz w:val="16"/>
          <w:szCs w:val="16"/>
          <w:lang w:eastAsia="en-IN"/>
        </w:rPr>
        <w:t>Relationships:</w:t>
      </w:r>
      <w:r w:rsidRPr="00274924">
        <w:rPr>
          <w:rFonts w:ascii="Arial" w:eastAsia="Times New Roman" w:hAnsi="Arial" w:cs="Arial"/>
          <w:color w:val="001D35"/>
          <w:sz w:val="16"/>
          <w:szCs w:val="16"/>
          <w:lang w:eastAsia="en-IN"/>
        </w:rPr>
        <w:t> Enforces relationships between tables using keys (primary and foreign keys), ensuring data integrity. </w:t>
      </w:r>
    </w:p>
    <w:p w14:paraId="66CBA73B" w14:textId="77777777" w:rsidR="00274924" w:rsidRPr="00274924" w:rsidRDefault="00274924" w:rsidP="00016E3A">
      <w:pPr>
        <w:numPr>
          <w:ilvl w:val="0"/>
          <w:numId w:val="5"/>
        </w:numPr>
        <w:shd w:val="clear" w:color="auto" w:fill="FFFFFF"/>
        <w:spacing w:after="120" w:line="330" w:lineRule="atLeast"/>
        <w:rPr>
          <w:rFonts w:ascii="Arial" w:eastAsia="Times New Roman" w:hAnsi="Arial" w:cs="Arial"/>
          <w:color w:val="001D35"/>
          <w:sz w:val="16"/>
          <w:szCs w:val="16"/>
          <w:lang w:eastAsia="en-IN"/>
        </w:rPr>
      </w:pPr>
      <w:r w:rsidRPr="00274924">
        <w:rPr>
          <w:rFonts w:ascii="Arial" w:eastAsia="Times New Roman" w:hAnsi="Arial" w:cs="Arial"/>
          <w:b/>
          <w:bCs/>
          <w:color w:val="001D35"/>
          <w:sz w:val="16"/>
          <w:szCs w:val="16"/>
          <w:lang w:eastAsia="en-IN"/>
        </w:rPr>
        <w:t>Examples:</w:t>
      </w:r>
      <w:r w:rsidRPr="00274924">
        <w:rPr>
          <w:rFonts w:ascii="Arial" w:eastAsia="Times New Roman" w:hAnsi="Arial" w:cs="Arial"/>
          <w:color w:val="001D35"/>
          <w:sz w:val="16"/>
          <w:szCs w:val="16"/>
          <w:lang w:eastAsia="en-IN"/>
        </w:rPr>
        <w:t> MySQL, PostgreSQL, Oracle, SQL Server. </w:t>
      </w:r>
    </w:p>
    <w:p w14:paraId="2DDB6797" w14:textId="77777777" w:rsidR="00274924" w:rsidRPr="00274924" w:rsidRDefault="00274924" w:rsidP="00016E3A">
      <w:pPr>
        <w:numPr>
          <w:ilvl w:val="0"/>
          <w:numId w:val="5"/>
        </w:numPr>
        <w:shd w:val="clear" w:color="auto" w:fill="FFFFFF"/>
        <w:spacing w:after="120" w:line="330" w:lineRule="atLeast"/>
        <w:rPr>
          <w:rFonts w:ascii="Arial" w:eastAsia="Times New Roman" w:hAnsi="Arial" w:cs="Arial"/>
          <w:color w:val="001D35"/>
          <w:sz w:val="16"/>
          <w:szCs w:val="16"/>
          <w:lang w:eastAsia="en-IN"/>
        </w:rPr>
      </w:pPr>
      <w:r w:rsidRPr="00274924">
        <w:rPr>
          <w:rFonts w:ascii="Arial" w:eastAsia="Times New Roman" w:hAnsi="Arial" w:cs="Arial"/>
          <w:b/>
          <w:bCs/>
          <w:color w:val="001D35"/>
          <w:sz w:val="16"/>
          <w:szCs w:val="16"/>
          <w:lang w:eastAsia="en-IN"/>
        </w:rPr>
        <w:t>Use Cases:</w:t>
      </w:r>
      <w:r w:rsidRPr="00274924">
        <w:rPr>
          <w:rFonts w:ascii="Arial" w:eastAsia="Times New Roman" w:hAnsi="Arial" w:cs="Arial"/>
          <w:color w:val="001D35"/>
          <w:sz w:val="16"/>
          <w:szCs w:val="16"/>
          <w:lang w:eastAsia="en-IN"/>
        </w:rPr>
        <w:t> Suitable for applications requiring complex data relationships, high data integrity, and multiple users. </w:t>
      </w:r>
    </w:p>
    <w:p w14:paraId="5521C793" w14:textId="77777777" w:rsidR="00274924" w:rsidRPr="00274924" w:rsidRDefault="00274924" w:rsidP="00016E3A">
      <w:pPr>
        <w:numPr>
          <w:ilvl w:val="0"/>
          <w:numId w:val="5"/>
        </w:numPr>
        <w:shd w:val="clear" w:color="auto" w:fill="FFFFFF"/>
        <w:spacing w:after="0" w:line="330" w:lineRule="atLeast"/>
        <w:rPr>
          <w:rFonts w:ascii="Times New Roman" w:eastAsia="Times New Roman" w:hAnsi="Times New Roman" w:cs="Times New Roman"/>
          <w:sz w:val="16"/>
          <w:szCs w:val="16"/>
          <w:lang w:eastAsia="en-IN"/>
        </w:rPr>
      </w:pPr>
      <w:r w:rsidRPr="00274924">
        <w:rPr>
          <w:rFonts w:ascii="Arial" w:eastAsia="Times New Roman" w:hAnsi="Arial" w:cs="Arial"/>
          <w:b/>
          <w:bCs/>
          <w:color w:val="001D35"/>
          <w:sz w:val="16"/>
          <w:szCs w:val="16"/>
          <w:lang w:eastAsia="en-IN"/>
        </w:rPr>
        <w:t>Key Features:</w:t>
      </w:r>
      <w:r w:rsidRPr="00274924">
        <w:rPr>
          <w:rFonts w:ascii="Arial" w:eastAsia="Times New Roman" w:hAnsi="Arial" w:cs="Arial"/>
          <w:color w:val="001D35"/>
          <w:sz w:val="16"/>
          <w:szCs w:val="16"/>
          <w:lang w:eastAsia="en-IN"/>
        </w:rPr>
        <w:t> Supports ACID properties (Atomicity, Consistency, Isolation, Durability) for reliable transaction processing. </w:t>
      </w:r>
    </w:p>
    <w:p w14:paraId="7628F5DB" w14:textId="5DAFCCB7" w:rsidR="00274924" w:rsidRDefault="00274924" w:rsidP="001B01EB">
      <w:pPr>
        <w:pStyle w:val="NormalWeb"/>
        <w:rPr>
          <w:sz w:val="16"/>
          <w:szCs w:val="16"/>
        </w:rPr>
      </w:pPr>
    </w:p>
    <w:p w14:paraId="3C4D5F2C" w14:textId="7F48FAE4" w:rsidR="00274924" w:rsidRDefault="00274924" w:rsidP="001B01EB">
      <w:pPr>
        <w:pStyle w:val="NormalWeb"/>
        <w:rPr>
          <w:sz w:val="16"/>
          <w:szCs w:val="16"/>
        </w:rPr>
      </w:pPr>
    </w:p>
    <w:p w14:paraId="2DCDE9DA" w14:textId="4F910EC3" w:rsidR="00274924" w:rsidRDefault="00274924" w:rsidP="001B01EB">
      <w:pPr>
        <w:pStyle w:val="NormalWeb"/>
        <w:rPr>
          <w:sz w:val="16"/>
          <w:szCs w:val="16"/>
        </w:rPr>
      </w:pPr>
    </w:p>
    <w:p w14:paraId="477E89FA" w14:textId="77777777" w:rsidR="00274924" w:rsidRPr="00274924" w:rsidRDefault="00274924" w:rsidP="00274924">
      <w:pPr>
        <w:shd w:val="clear" w:color="auto" w:fill="FFFFFF"/>
        <w:spacing w:after="150" w:line="390" w:lineRule="atLeast"/>
        <w:rPr>
          <w:rFonts w:ascii="Arial" w:eastAsia="Times New Roman" w:hAnsi="Arial" w:cs="Arial"/>
          <w:color w:val="001D35"/>
          <w:sz w:val="27"/>
          <w:szCs w:val="27"/>
          <w:lang w:eastAsia="en-IN"/>
        </w:rPr>
      </w:pPr>
      <w:r w:rsidRPr="00274924">
        <w:rPr>
          <w:rFonts w:ascii="Arial" w:eastAsia="Times New Roman" w:hAnsi="Arial" w:cs="Arial"/>
          <w:color w:val="001D35"/>
          <w:sz w:val="27"/>
          <w:szCs w:val="27"/>
          <w:lang w:eastAsia="en-IN"/>
        </w:rPr>
        <w:t>Key Differences Summarized:</w:t>
      </w:r>
    </w:p>
    <w:tbl>
      <w:tblPr>
        <w:tblW w:w="9480" w:type="dxa"/>
        <w:tblCellMar>
          <w:top w:w="15" w:type="dxa"/>
          <w:left w:w="15" w:type="dxa"/>
          <w:bottom w:w="15" w:type="dxa"/>
          <w:right w:w="15" w:type="dxa"/>
        </w:tblCellMar>
        <w:tblLook w:val="04A0" w:firstRow="1" w:lastRow="0" w:firstColumn="1" w:lastColumn="0" w:noHBand="0" w:noVBand="1"/>
      </w:tblPr>
      <w:tblGrid>
        <w:gridCol w:w="1850"/>
        <w:gridCol w:w="3243"/>
        <w:gridCol w:w="4387"/>
      </w:tblGrid>
      <w:tr w:rsidR="00274924" w:rsidRPr="00274924" w14:paraId="61AD66F1" w14:textId="77777777" w:rsidTr="00274924">
        <w:tc>
          <w:tcPr>
            <w:tcW w:w="0" w:type="auto"/>
            <w:tcBorders>
              <w:bottom w:val="single" w:sz="4" w:space="0" w:color="A3C9FF"/>
            </w:tcBorders>
            <w:tcMar>
              <w:top w:w="0" w:type="dxa"/>
              <w:left w:w="15" w:type="dxa"/>
              <w:bottom w:w="180" w:type="dxa"/>
              <w:right w:w="150" w:type="dxa"/>
            </w:tcMar>
            <w:hideMark/>
          </w:tcPr>
          <w:p w14:paraId="5C800686" w14:textId="77777777" w:rsidR="00274924" w:rsidRPr="00274924" w:rsidRDefault="00274924" w:rsidP="00274924">
            <w:pPr>
              <w:spacing w:after="0" w:line="300" w:lineRule="atLeast"/>
              <w:rPr>
                <w:rFonts w:ascii="Times New Roman" w:eastAsia="Times New Roman" w:hAnsi="Times New Roman" w:cs="Times New Roman"/>
                <w:b/>
                <w:bCs/>
                <w:sz w:val="21"/>
                <w:szCs w:val="21"/>
                <w:lang w:eastAsia="en-IN"/>
              </w:rPr>
            </w:pPr>
            <w:r w:rsidRPr="00274924">
              <w:rPr>
                <w:rFonts w:ascii="Times New Roman" w:eastAsia="Times New Roman" w:hAnsi="Times New Roman" w:cs="Times New Roman"/>
                <w:b/>
                <w:bCs/>
                <w:sz w:val="21"/>
                <w:szCs w:val="21"/>
                <w:lang w:eastAsia="en-IN"/>
              </w:rPr>
              <w:lastRenderedPageBreak/>
              <w:t>Feature</w:t>
            </w:r>
          </w:p>
        </w:tc>
        <w:tc>
          <w:tcPr>
            <w:tcW w:w="0" w:type="auto"/>
            <w:tcBorders>
              <w:bottom w:val="single" w:sz="4" w:space="0" w:color="A3C9FF"/>
            </w:tcBorders>
            <w:tcMar>
              <w:top w:w="0" w:type="dxa"/>
              <w:left w:w="150" w:type="dxa"/>
              <w:bottom w:w="180" w:type="dxa"/>
              <w:right w:w="150" w:type="dxa"/>
            </w:tcMar>
            <w:hideMark/>
          </w:tcPr>
          <w:p w14:paraId="36872031" w14:textId="77777777" w:rsidR="00274924" w:rsidRPr="00274924" w:rsidRDefault="00274924" w:rsidP="00274924">
            <w:pPr>
              <w:spacing w:after="0" w:line="300" w:lineRule="atLeast"/>
              <w:rPr>
                <w:rFonts w:ascii="Times New Roman" w:eastAsia="Times New Roman" w:hAnsi="Times New Roman" w:cs="Times New Roman"/>
                <w:b/>
                <w:bCs/>
                <w:sz w:val="21"/>
                <w:szCs w:val="21"/>
                <w:lang w:eastAsia="en-IN"/>
              </w:rPr>
            </w:pPr>
            <w:r w:rsidRPr="00274924">
              <w:rPr>
                <w:rFonts w:ascii="Times New Roman" w:eastAsia="Times New Roman" w:hAnsi="Times New Roman" w:cs="Times New Roman"/>
                <w:b/>
                <w:bCs/>
                <w:sz w:val="21"/>
                <w:szCs w:val="21"/>
                <w:lang w:eastAsia="en-IN"/>
              </w:rPr>
              <w:t>DBMS</w:t>
            </w:r>
          </w:p>
        </w:tc>
        <w:tc>
          <w:tcPr>
            <w:tcW w:w="0" w:type="auto"/>
            <w:tcBorders>
              <w:bottom w:val="single" w:sz="4" w:space="0" w:color="A3C9FF"/>
            </w:tcBorders>
            <w:tcMar>
              <w:top w:w="0" w:type="dxa"/>
              <w:left w:w="150" w:type="dxa"/>
              <w:bottom w:w="180" w:type="dxa"/>
              <w:right w:w="15" w:type="dxa"/>
            </w:tcMar>
            <w:hideMark/>
          </w:tcPr>
          <w:p w14:paraId="78EAC5A6" w14:textId="77777777" w:rsidR="00274924" w:rsidRPr="00274924" w:rsidRDefault="00274924" w:rsidP="00274924">
            <w:pPr>
              <w:spacing w:after="0" w:line="300" w:lineRule="atLeast"/>
              <w:rPr>
                <w:rFonts w:ascii="Times New Roman" w:eastAsia="Times New Roman" w:hAnsi="Times New Roman" w:cs="Times New Roman"/>
                <w:b/>
                <w:bCs/>
                <w:sz w:val="21"/>
                <w:szCs w:val="21"/>
                <w:lang w:eastAsia="en-IN"/>
              </w:rPr>
            </w:pPr>
            <w:r w:rsidRPr="00274924">
              <w:rPr>
                <w:rFonts w:ascii="Times New Roman" w:eastAsia="Times New Roman" w:hAnsi="Times New Roman" w:cs="Times New Roman"/>
                <w:b/>
                <w:bCs/>
                <w:sz w:val="21"/>
                <w:szCs w:val="21"/>
                <w:lang w:eastAsia="en-IN"/>
              </w:rPr>
              <w:t>RDBMS</w:t>
            </w:r>
          </w:p>
        </w:tc>
      </w:tr>
      <w:tr w:rsidR="00274924" w:rsidRPr="00274924" w14:paraId="28DB4936" w14:textId="77777777" w:rsidTr="00274924">
        <w:tc>
          <w:tcPr>
            <w:tcW w:w="0" w:type="auto"/>
            <w:tcBorders>
              <w:bottom w:val="single" w:sz="4" w:space="0" w:color="A3C9FF"/>
            </w:tcBorders>
            <w:tcMar>
              <w:top w:w="180" w:type="dxa"/>
              <w:left w:w="15" w:type="dxa"/>
              <w:bottom w:w="180" w:type="dxa"/>
              <w:right w:w="150" w:type="dxa"/>
            </w:tcMar>
            <w:hideMark/>
          </w:tcPr>
          <w:p w14:paraId="54530C48"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Data Storage</w:t>
            </w:r>
          </w:p>
        </w:tc>
        <w:tc>
          <w:tcPr>
            <w:tcW w:w="0" w:type="auto"/>
            <w:tcBorders>
              <w:bottom w:val="single" w:sz="4" w:space="0" w:color="A3C9FF"/>
            </w:tcBorders>
            <w:tcMar>
              <w:top w:w="180" w:type="dxa"/>
              <w:left w:w="150" w:type="dxa"/>
              <w:bottom w:w="180" w:type="dxa"/>
              <w:right w:w="150" w:type="dxa"/>
            </w:tcMar>
            <w:hideMark/>
          </w:tcPr>
          <w:p w14:paraId="110B131B"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Files, hierarchical, network</w:t>
            </w:r>
          </w:p>
        </w:tc>
        <w:tc>
          <w:tcPr>
            <w:tcW w:w="0" w:type="auto"/>
            <w:tcBorders>
              <w:bottom w:val="single" w:sz="4" w:space="0" w:color="A3C9FF"/>
            </w:tcBorders>
            <w:tcMar>
              <w:top w:w="180" w:type="dxa"/>
              <w:left w:w="150" w:type="dxa"/>
              <w:bottom w:w="180" w:type="dxa"/>
              <w:right w:w="15" w:type="dxa"/>
            </w:tcMar>
            <w:hideMark/>
          </w:tcPr>
          <w:p w14:paraId="70E8AA54"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Tables with rows and columns</w:t>
            </w:r>
          </w:p>
        </w:tc>
      </w:tr>
      <w:tr w:rsidR="00274924" w:rsidRPr="00274924" w14:paraId="13115F5B" w14:textId="77777777" w:rsidTr="00274924">
        <w:tc>
          <w:tcPr>
            <w:tcW w:w="0" w:type="auto"/>
            <w:tcBorders>
              <w:bottom w:val="single" w:sz="4" w:space="0" w:color="A3C9FF"/>
            </w:tcBorders>
            <w:tcMar>
              <w:top w:w="180" w:type="dxa"/>
              <w:left w:w="15" w:type="dxa"/>
              <w:bottom w:w="180" w:type="dxa"/>
              <w:right w:w="150" w:type="dxa"/>
            </w:tcMar>
            <w:hideMark/>
          </w:tcPr>
          <w:p w14:paraId="7F945748"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Relationships</w:t>
            </w:r>
          </w:p>
        </w:tc>
        <w:tc>
          <w:tcPr>
            <w:tcW w:w="0" w:type="auto"/>
            <w:tcBorders>
              <w:bottom w:val="single" w:sz="4" w:space="0" w:color="A3C9FF"/>
            </w:tcBorders>
            <w:tcMar>
              <w:top w:w="180" w:type="dxa"/>
              <w:left w:w="150" w:type="dxa"/>
              <w:bottom w:w="180" w:type="dxa"/>
              <w:right w:w="150" w:type="dxa"/>
            </w:tcMar>
            <w:hideMark/>
          </w:tcPr>
          <w:p w14:paraId="78E56DF9"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May not enforce</w:t>
            </w:r>
          </w:p>
        </w:tc>
        <w:tc>
          <w:tcPr>
            <w:tcW w:w="0" w:type="auto"/>
            <w:tcBorders>
              <w:bottom w:val="single" w:sz="4" w:space="0" w:color="A3C9FF"/>
            </w:tcBorders>
            <w:tcMar>
              <w:top w:w="180" w:type="dxa"/>
              <w:left w:w="150" w:type="dxa"/>
              <w:bottom w:w="180" w:type="dxa"/>
              <w:right w:w="15" w:type="dxa"/>
            </w:tcMar>
            <w:hideMark/>
          </w:tcPr>
          <w:p w14:paraId="14B8DD60"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Enforces relationships using keys</w:t>
            </w:r>
          </w:p>
        </w:tc>
      </w:tr>
      <w:tr w:rsidR="00274924" w:rsidRPr="00274924" w14:paraId="37205D2D" w14:textId="77777777" w:rsidTr="00274924">
        <w:tc>
          <w:tcPr>
            <w:tcW w:w="0" w:type="auto"/>
            <w:tcBorders>
              <w:bottom w:val="single" w:sz="4" w:space="0" w:color="A3C9FF"/>
            </w:tcBorders>
            <w:tcMar>
              <w:top w:w="180" w:type="dxa"/>
              <w:left w:w="15" w:type="dxa"/>
              <w:bottom w:w="180" w:type="dxa"/>
              <w:right w:w="150" w:type="dxa"/>
            </w:tcMar>
            <w:hideMark/>
          </w:tcPr>
          <w:p w14:paraId="1C83D15F"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Data Integrity</w:t>
            </w:r>
          </w:p>
        </w:tc>
        <w:tc>
          <w:tcPr>
            <w:tcW w:w="0" w:type="auto"/>
            <w:tcBorders>
              <w:bottom w:val="single" w:sz="4" w:space="0" w:color="A3C9FF"/>
            </w:tcBorders>
            <w:tcMar>
              <w:top w:w="180" w:type="dxa"/>
              <w:left w:w="150" w:type="dxa"/>
              <w:bottom w:w="180" w:type="dxa"/>
              <w:right w:w="150" w:type="dxa"/>
            </w:tcMar>
            <w:hideMark/>
          </w:tcPr>
          <w:p w14:paraId="0803DC8B"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Less emphasis</w:t>
            </w:r>
          </w:p>
        </w:tc>
        <w:tc>
          <w:tcPr>
            <w:tcW w:w="0" w:type="auto"/>
            <w:tcBorders>
              <w:bottom w:val="single" w:sz="4" w:space="0" w:color="A3C9FF"/>
            </w:tcBorders>
            <w:tcMar>
              <w:top w:w="180" w:type="dxa"/>
              <w:left w:w="150" w:type="dxa"/>
              <w:bottom w:w="180" w:type="dxa"/>
              <w:right w:w="15" w:type="dxa"/>
            </w:tcMar>
            <w:hideMark/>
          </w:tcPr>
          <w:p w14:paraId="1730685C"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High emphasis, uses constraints</w:t>
            </w:r>
          </w:p>
        </w:tc>
      </w:tr>
      <w:tr w:rsidR="00274924" w:rsidRPr="00274924" w14:paraId="20B88BE6" w14:textId="77777777" w:rsidTr="00274924">
        <w:tc>
          <w:tcPr>
            <w:tcW w:w="0" w:type="auto"/>
            <w:tcBorders>
              <w:bottom w:val="single" w:sz="4" w:space="0" w:color="A3C9FF"/>
            </w:tcBorders>
            <w:tcMar>
              <w:top w:w="180" w:type="dxa"/>
              <w:left w:w="15" w:type="dxa"/>
              <w:bottom w:w="180" w:type="dxa"/>
              <w:right w:w="150" w:type="dxa"/>
            </w:tcMar>
            <w:hideMark/>
          </w:tcPr>
          <w:p w14:paraId="6FA35353"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Scalability</w:t>
            </w:r>
          </w:p>
        </w:tc>
        <w:tc>
          <w:tcPr>
            <w:tcW w:w="0" w:type="auto"/>
            <w:tcBorders>
              <w:bottom w:val="single" w:sz="4" w:space="0" w:color="A3C9FF"/>
            </w:tcBorders>
            <w:tcMar>
              <w:top w:w="180" w:type="dxa"/>
              <w:left w:w="150" w:type="dxa"/>
              <w:bottom w:w="180" w:type="dxa"/>
              <w:right w:w="150" w:type="dxa"/>
            </w:tcMar>
            <w:hideMark/>
          </w:tcPr>
          <w:p w14:paraId="67C07808"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Limited scalability</w:t>
            </w:r>
          </w:p>
        </w:tc>
        <w:tc>
          <w:tcPr>
            <w:tcW w:w="0" w:type="auto"/>
            <w:tcBorders>
              <w:bottom w:val="single" w:sz="4" w:space="0" w:color="A3C9FF"/>
            </w:tcBorders>
            <w:tcMar>
              <w:top w:w="180" w:type="dxa"/>
              <w:left w:w="150" w:type="dxa"/>
              <w:bottom w:w="180" w:type="dxa"/>
              <w:right w:w="15" w:type="dxa"/>
            </w:tcMar>
            <w:hideMark/>
          </w:tcPr>
          <w:p w14:paraId="5DC9C5DD"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Designed for scalability</w:t>
            </w:r>
          </w:p>
        </w:tc>
      </w:tr>
      <w:tr w:rsidR="00274924" w:rsidRPr="00274924" w14:paraId="3F67427A" w14:textId="77777777" w:rsidTr="00274924">
        <w:tc>
          <w:tcPr>
            <w:tcW w:w="0" w:type="auto"/>
            <w:tcBorders>
              <w:bottom w:val="single" w:sz="4" w:space="0" w:color="A3C9FF"/>
            </w:tcBorders>
            <w:tcMar>
              <w:top w:w="180" w:type="dxa"/>
              <w:left w:w="15" w:type="dxa"/>
              <w:bottom w:w="180" w:type="dxa"/>
              <w:right w:w="150" w:type="dxa"/>
            </w:tcMar>
            <w:hideMark/>
          </w:tcPr>
          <w:p w14:paraId="62DBBD83"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User Support</w:t>
            </w:r>
          </w:p>
        </w:tc>
        <w:tc>
          <w:tcPr>
            <w:tcW w:w="0" w:type="auto"/>
            <w:tcBorders>
              <w:bottom w:val="single" w:sz="4" w:space="0" w:color="A3C9FF"/>
            </w:tcBorders>
            <w:tcMar>
              <w:top w:w="180" w:type="dxa"/>
              <w:left w:w="150" w:type="dxa"/>
              <w:bottom w:w="180" w:type="dxa"/>
              <w:right w:w="150" w:type="dxa"/>
            </w:tcMar>
            <w:hideMark/>
          </w:tcPr>
          <w:p w14:paraId="230224F5"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Typically single user</w:t>
            </w:r>
          </w:p>
        </w:tc>
        <w:tc>
          <w:tcPr>
            <w:tcW w:w="0" w:type="auto"/>
            <w:tcBorders>
              <w:bottom w:val="single" w:sz="4" w:space="0" w:color="A3C9FF"/>
            </w:tcBorders>
            <w:tcMar>
              <w:top w:w="180" w:type="dxa"/>
              <w:left w:w="150" w:type="dxa"/>
              <w:bottom w:w="180" w:type="dxa"/>
              <w:right w:w="15" w:type="dxa"/>
            </w:tcMar>
            <w:hideMark/>
          </w:tcPr>
          <w:p w14:paraId="245080BB"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Supports multiple users</w:t>
            </w:r>
          </w:p>
        </w:tc>
      </w:tr>
      <w:tr w:rsidR="00274924" w:rsidRPr="00274924" w14:paraId="475EF7CF" w14:textId="77777777" w:rsidTr="00274924">
        <w:tc>
          <w:tcPr>
            <w:tcW w:w="0" w:type="auto"/>
            <w:tcBorders>
              <w:bottom w:val="single" w:sz="4" w:space="0" w:color="A3C9FF"/>
            </w:tcBorders>
            <w:tcMar>
              <w:top w:w="180" w:type="dxa"/>
              <w:left w:w="15" w:type="dxa"/>
              <w:bottom w:w="180" w:type="dxa"/>
              <w:right w:w="150" w:type="dxa"/>
            </w:tcMar>
            <w:hideMark/>
          </w:tcPr>
          <w:p w14:paraId="776E132A"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Examples</w:t>
            </w:r>
          </w:p>
        </w:tc>
        <w:tc>
          <w:tcPr>
            <w:tcW w:w="0" w:type="auto"/>
            <w:tcBorders>
              <w:bottom w:val="single" w:sz="4" w:space="0" w:color="A3C9FF"/>
            </w:tcBorders>
            <w:tcMar>
              <w:top w:w="180" w:type="dxa"/>
              <w:left w:w="150" w:type="dxa"/>
              <w:bottom w:w="180" w:type="dxa"/>
              <w:right w:w="150" w:type="dxa"/>
            </w:tcMar>
            <w:hideMark/>
          </w:tcPr>
          <w:p w14:paraId="54E23216"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File systems, XML databases</w:t>
            </w:r>
          </w:p>
        </w:tc>
        <w:tc>
          <w:tcPr>
            <w:tcW w:w="0" w:type="auto"/>
            <w:tcBorders>
              <w:bottom w:val="single" w:sz="4" w:space="0" w:color="A3C9FF"/>
            </w:tcBorders>
            <w:tcMar>
              <w:top w:w="180" w:type="dxa"/>
              <w:left w:w="150" w:type="dxa"/>
              <w:bottom w:w="180" w:type="dxa"/>
              <w:right w:w="15" w:type="dxa"/>
            </w:tcMar>
            <w:hideMark/>
          </w:tcPr>
          <w:p w14:paraId="04A84B57"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MySQL, PostgreSQL, Oracle, SQL Server</w:t>
            </w:r>
          </w:p>
        </w:tc>
      </w:tr>
      <w:tr w:rsidR="00274924" w:rsidRPr="00274924" w14:paraId="279C9AE3" w14:textId="77777777" w:rsidTr="00274924">
        <w:tc>
          <w:tcPr>
            <w:tcW w:w="0" w:type="auto"/>
            <w:tcBorders>
              <w:bottom w:val="single" w:sz="4" w:space="0" w:color="A3C9FF"/>
            </w:tcBorders>
            <w:tcMar>
              <w:top w:w="180" w:type="dxa"/>
              <w:left w:w="15" w:type="dxa"/>
              <w:bottom w:w="180" w:type="dxa"/>
              <w:right w:w="150" w:type="dxa"/>
            </w:tcMar>
            <w:hideMark/>
          </w:tcPr>
          <w:p w14:paraId="2155AAAD"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ACID Properties</w:t>
            </w:r>
          </w:p>
        </w:tc>
        <w:tc>
          <w:tcPr>
            <w:tcW w:w="0" w:type="auto"/>
            <w:tcBorders>
              <w:bottom w:val="single" w:sz="4" w:space="0" w:color="A3C9FF"/>
            </w:tcBorders>
            <w:tcMar>
              <w:top w:w="180" w:type="dxa"/>
              <w:left w:w="150" w:type="dxa"/>
              <w:bottom w:w="180" w:type="dxa"/>
              <w:right w:w="150" w:type="dxa"/>
            </w:tcMar>
            <w:hideMark/>
          </w:tcPr>
          <w:p w14:paraId="6E816697"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Not always enforced</w:t>
            </w:r>
          </w:p>
        </w:tc>
        <w:tc>
          <w:tcPr>
            <w:tcW w:w="0" w:type="auto"/>
            <w:tcBorders>
              <w:bottom w:val="single" w:sz="4" w:space="0" w:color="A3C9FF"/>
            </w:tcBorders>
            <w:tcMar>
              <w:top w:w="180" w:type="dxa"/>
              <w:left w:w="150" w:type="dxa"/>
              <w:bottom w:w="180" w:type="dxa"/>
              <w:right w:w="15" w:type="dxa"/>
            </w:tcMar>
            <w:hideMark/>
          </w:tcPr>
          <w:p w14:paraId="7549B473" w14:textId="77777777" w:rsidR="00274924" w:rsidRPr="00274924" w:rsidRDefault="00274924" w:rsidP="00274924">
            <w:pPr>
              <w:spacing w:after="0" w:line="300" w:lineRule="atLeast"/>
              <w:rPr>
                <w:rFonts w:ascii="Times New Roman" w:eastAsia="Times New Roman" w:hAnsi="Times New Roman" w:cs="Times New Roman"/>
                <w:sz w:val="21"/>
                <w:szCs w:val="21"/>
                <w:lang w:eastAsia="en-IN"/>
              </w:rPr>
            </w:pPr>
            <w:r w:rsidRPr="00274924">
              <w:rPr>
                <w:rFonts w:ascii="Times New Roman" w:eastAsia="Times New Roman" w:hAnsi="Times New Roman" w:cs="Times New Roman"/>
                <w:sz w:val="21"/>
                <w:szCs w:val="21"/>
                <w:lang w:eastAsia="en-IN"/>
              </w:rPr>
              <w:t>Enforces ACID properties</w:t>
            </w:r>
          </w:p>
        </w:tc>
      </w:tr>
    </w:tbl>
    <w:p w14:paraId="0AF01C05" w14:textId="77777777" w:rsidR="00274924" w:rsidRPr="00274924" w:rsidRDefault="00274924" w:rsidP="001B01EB">
      <w:pPr>
        <w:pStyle w:val="NormalWeb"/>
        <w:rPr>
          <w:sz w:val="16"/>
          <w:szCs w:val="16"/>
        </w:rPr>
      </w:pPr>
    </w:p>
    <w:p w14:paraId="20D55810" w14:textId="77777777" w:rsidR="001B01EB" w:rsidRDefault="001B01EB" w:rsidP="001B01EB">
      <w:pPr>
        <w:pStyle w:val="Heading4"/>
      </w:pPr>
      <w:r>
        <w:rPr>
          <w:rStyle w:val="Strong"/>
          <w:b/>
          <w:bCs/>
        </w:rPr>
        <w:t>What is SQL?</w:t>
      </w:r>
    </w:p>
    <w:p w14:paraId="33A01F4D" w14:textId="51E9761B" w:rsidR="001B01EB" w:rsidRDefault="001B01EB" w:rsidP="001B01EB">
      <w:pPr>
        <w:pStyle w:val="NormalWeb"/>
      </w:pPr>
      <w:r>
        <w:t>Structured Query Language (SQL) is the standard language used to manage and manipulate relational databases. SQL allows you to insert, update, delete, and query data from a database. It also provides capabilities for schema creation, data access control, and transaction management.</w:t>
      </w:r>
    </w:p>
    <w:p w14:paraId="0464D02A" w14:textId="2A929361" w:rsidR="001A4103" w:rsidRDefault="001A4103" w:rsidP="001B01EB">
      <w:pPr>
        <w:pStyle w:val="NormalWeb"/>
      </w:pPr>
    </w:p>
    <w:tbl>
      <w:tblPr>
        <w:tblW w:w="0" w:type="auto"/>
        <w:shd w:val="clear" w:color="auto" w:fill="FFFFFF"/>
        <w:tblCellMar>
          <w:left w:w="0" w:type="dxa"/>
          <w:right w:w="0" w:type="dxa"/>
        </w:tblCellMar>
        <w:tblLook w:val="04A0" w:firstRow="1" w:lastRow="0" w:firstColumn="1" w:lastColumn="0" w:noHBand="0" w:noVBand="1"/>
      </w:tblPr>
      <w:tblGrid>
        <w:gridCol w:w="1454"/>
        <w:gridCol w:w="3014"/>
        <w:gridCol w:w="4552"/>
      </w:tblGrid>
      <w:tr w:rsidR="001A4103" w:rsidRPr="001A4103" w14:paraId="704073E0" w14:textId="77777777" w:rsidTr="001A410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48078E9" w14:textId="77777777" w:rsidR="001A4103" w:rsidRPr="001A4103" w:rsidRDefault="001A4103" w:rsidP="001A4103">
            <w:pPr>
              <w:spacing w:after="0" w:line="240" w:lineRule="auto"/>
              <w:jc w:val="center"/>
              <w:rPr>
                <w:rFonts w:ascii="Nunito" w:eastAsia="Times New Roman" w:hAnsi="Nunito" w:cs="Times New Roman"/>
                <w:b/>
                <w:bCs/>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FAB64F3" w14:textId="77777777" w:rsidR="001A4103" w:rsidRPr="001A4103" w:rsidRDefault="001A4103" w:rsidP="001A4103">
            <w:pPr>
              <w:spacing w:after="0" w:line="240" w:lineRule="auto"/>
              <w:jc w:val="center"/>
              <w:rPr>
                <w:rFonts w:ascii="Nunito" w:eastAsia="Times New Roman" w:hAnsi="Nunito" w:cs="Times New Roman"/>
                <w:b/>
                <w:bCs/>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SQL (Relational)</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D4CA41B" w14:textId="77777777" w:rsidR="001A4103" w:rsidRPr="001A4103" w:rsidRDefault="001A4103" w:rsidP="001A4103">
            <w:pPr>
              <w:spacing w:after="0" w:line="240" w:lineRule="auto"/>
              <w:jc w:val="center"/>
              <w:rPr>
                <w:rFonts w:ascii="Nunito" w:eastAsia="Times New Roman" w:hAnsi="Nunito" w:cs="Times New Roman"/>
                <w:b/>
                <w:bCs/>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NoSQL (Non-relational)</w:t>
            </w:r>
          </w:p>
        </w:tc>
      </w:tr>
      <w:tr w:rsidR="001A4103" w:rsidRPr="001A4103" w14:paraId="3D91EB92"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AA50EF"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EFC4B4"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Tables with rows and columns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5A0C2C"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Document-based, key-value, column-family, or graph-based</w:t>
            </w:r>
          </w:p>
        </w:tc>
      </w:tr>
      <w:tr w:rsidR="001A4103" w:rsidRPr="001A4103" w14:paraId="417B3A73"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0715FC"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32524"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Fixed schema (predefined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147939"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Flexible schema (dynamic and adaptable)</w:t>
            </w:r>
          </w:p>
        </w:tc>
      </w:tr>
      <w:tr w:rsidR="001A4103" w:rsidRPr="001A4103" w14:paraId="0FD29BDD"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E3734"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188F2C"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Vertically scalable (upgrading hardware)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395731"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Horizontally scalable (adding more servers)</w:t>
            </w:r>
          </w:p>
        </w:tc>
      </w:tr>
      <w:tr w:rsidR="001A4103" w:rsidRPr="001A4103" w14:paraId="66782DA0"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B23572"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Data Integrity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4A43EC" w14:textId="77777777" w:rsidR="001A4103" w:rsidRDefault="001A4103" w:rsidP="001A4103">
            <w:pPr>
              <w:spacing w:after="0" w:line="240" w:lineRule="auto"/>
              <w:jc w:val="center"/>
              <w:rPr>
                <w:rFonts w:ascii="Nunito" w:eastAsia="Times New Roman" w:hAnsi="Nunito" w:cs="Times New Roman"/>
                <w:color w:val="273239"/>
                <w:spacing w:val="2"/>
                <w:sz w:val="16"/>
                <w:szCs w:val="16"/>
                <w:bdr w:val="none" w:sz="0" w:space="0" w:color="auto" w:frame="1"/>
                <w:lang w:eastAsia="en-IN"/>
              </w:rPr>
            </w:pPr>
            <w:r w:rsidRPr="001A4103">
              <w:rPr>
                <w:rFonts w:ascii="Nunito" w:eastAsia="Times New Roman" w:hAnsi="Nunito" w:cs="Times New Roman"/>
                <w:color w:val="273239"/>
                <w:spacing w:val="2"/>
                <w:sz w:val="16"/>
                <w:szCs w:val="16"/>
                <w:bdr w:val="none" w:sz="0" w:space="0" w:color="auto" w:frame="1"/>
                <w:lang w:eastAsia="en-IN"/>
              </w:rPr>
              <w:t>ACID-compliant (strong consistency)</w:t>
            </w:r>
          </w:p>
          <w:p w14:paraId="58B91251" w14:textId="174322A2" w:rsidR="00B931FC" w:rsidRPr="001A4103" w:rsidRDefault="00B931FC" w:rsidP="001A4103">
            <w:pPr>
              <w:spacing w:after="0" w:line="240" w:lineRule="auto"/>
              <w:jc w:val="center"/>
              <w:rPr>
                <w:rFonts w:ascii="Nunito" w:eastAsia="Times New Roman" w:hAnsi="Nunito" w:cs="Times New Roman"/>
                <w:color w:val="273239"/>
                <w:spacing w:val="2"/>
                <w:sz w:val="16"/>
                <w:szCs w:val="16"/>
                <w:lang w:eastAsia="en-IN"/>
              </w:rPr>
            </w:pPr>
            <w:r>
              <w:rPr>
                <w:rFonts w:ascii="Nunito" w:eastAsia="Times New Roman" w:hAnsi="Nunito" w:cs="Times New Roman"/>
                <w:color w:val="273239"/>
                <w:spacing w:val="2"/>
                <w:sz w:val="16"/>
                <w:szCs w:val="16"/>
                <w:lang w:eastAsia="en-IN"/>
              </w:rPr>
              <w:t>Robust (Strong)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20ECF" w14:textId="36C27568" w:rsidR="001A4103" w:rsidRDefault="001A4103" w:rsidP="001A4103">
            <w:pPr>
              <w:spacing w:after="0" w:line="240" w:lineRule="auto"/>
              <w:jc w:val="center"/>
              <w:rPr>
                <w:rFonts w:ascii="Nunito" w:eastAsia="Times New Roman" w:hAnsi="Nunito" w:cs="Times New Roman"/>
                <w:color w:val="273239"/>
                <w:spacing w:val="2"/>
                <w:sz w:val="16"/>
                <w:szCs w:val="16"/>
                <w:bdr w:val="none" w:sz="0" w:space="0" w:color="auto" w:frame="1"/>
                <w:lang w:eastAsia="en-IN"/>
              </w:rPr>
            </w:pPr>
            <w:r w:rsidRPr="001A4103">
              <w:rPr>
                <w:rFonts w:ascii="Nunito" w:eastAsia="Times New Roman" w:hAnsi="Nunito" w:cs="Times New Roman"/>
                <w:color w:val="273239"/>
                <w:spacing w:val="2"/>
                <w:sz w:val="16"/>
                <w:szCs w:val="16"/>
                <w:bdr w:val="none" w:sz="0" w:space="0" w:color="auto" w:frame="1"/>
                <w:lang w:eastAsia="en-IN"/>
              </w:rPr>
              <w:t>BASE-</w:t>
            </w:r>
            <w:r w:rsidR="00B931FC">
              <w:rPr>
                <w:rFonts w:ascii="Nunito" w:eastAsia="Times New Roman" w:hAnsi="Nunito" w:cs="Times New Roman"/>
                <w:color w:val="273239"/>
                <w:spacing w:val="2"/>
                <w:sz w:val="16"/>
                <w:szCs w:val="16"/>
                <w:bdr w:val="none" w:sz="0" w:space="0" w:color="auto" w:frame="1"/>
                <w:lang w:eastAsia="en-IN"/>
              </w:rPr>
              <w:t xml:space="preserve"> Basically available</w:t>
            </w:r>
            <w:r w:rsidR="00B931FC" w:rsidRPr="001A4103">
              <w:rPr>
                <w:rFonts w:ascii="Nunito" w:eastAsia="Times New Roman" w:hAnsi="Nunito" w:cs="Times New Roman"/>
                <w:color w:val="273239"/>
                <w:spacing w:val="2"/>
                <w:sz w:val="16"/>
                <w:szCs w:val="16"/>
                <w:bdr w:val="none" w:sz="0" w:space="0" w:color="auto" w:frame="1"/>
                <w:lang w:eastAsia="en-IN"/>
              </w:rPr>
              <w:t xml:space="preserve"> </w:t>
            </w:r>
            <w:r w:rsidR="00B931FC">
              <w:rPr>
                <w:rFonts w:ascii="Nunito" w:eastAsia="Times New Roman" w:hAnsi="Nunito" w:cs="Times New Roman"/>
                <w:color w:val="273239"/>
                <w:spacing w:val="2"/>
                <w:sz w:val="16"/>
                <w:szCs w:val="16"/>
                <w:bdr w:val="none" w:sz="0" w:space="0" w:color="auto" w:frame="1"/>
                <w:lang w:eastAsia="en-IN"/>
              </w:rPr>
              <w:t xml:space="preserve"> </w:t>
            </w:r>
            <w:r w:rsidRPr="001A4103">
              <w:rPr>
                <w:rFonts w:ascii="Nunito" w:eastAsia="Times New Roman" w:hAnsi="Nunito" w:cs="Times New Roman"/>
                <w:color w:val="273239"/>
                <w:spacing w:val="2"/>
                <w:sz w:val="16"/>
                <w:szCs w:val="16"/>
                <w:bdr w:val="none" w:sz="0" w:space="0" w:color="auto" w:frame="1"/>
                <w:lang w:eastAsia="en-IN"/>
              </w:rPr>
              <w:t>compliant (more available, less consistent)</w:t>
            </w:r>
            <w:r w:rsidR="00B931FC">
              <w:rPr>
                <w:rFonts w:ascii="Nunito" w:eastAsia="Times New Roman" w:hAnsi="Nunito" w:cs="Times New Roman"/>
                <w:color w:val="273239"/>
                <w:spacing w:val="2"/>
                <w:sz w:val="16"/>
                <w:szCs w:val="16"/>
                <w:bdr w:val="none" w:sz="0" w:space="0" w:color="auto" w:frame="1"/>
                <w:lang w:eastAsia="en-IN"/>
              </w:rPr>
              <w:t xml:space="preserve"> – Simple and </w:t>
            </w:r>
          </w:p>
          <w:p w14:paraId="4F00A2F3" w14:textId="023C977F" w:rsidR="00B931FC" w:rsidRPr="001A4103" w:rsidRDefault="00B931FC" w:rsidP="001A4103">
            <w:pPr>
              <w:spacing w:after="0" w:line="240" w:lineRule="auto"/>
              <w:jc w:val="center"/>
              <w:rPr>
                <w:rFonts w:ascii="Nunito" w:eastAsia="Times New Roman" w:hAnsi="Nunito" w:cs="Times New Roman"/>
                <w:color w:val="273239"/>
                <w:spacing w:val="2"/>
                <w:sz w:val="16"/>
                <w:szCs w:val="16"/>
                <w:lang w:eastAsia="en-IN"/>
              </w:rPr>
            </w:pPr>
          </w:p>
        </w:tc>
      </w:tr>
      <w:tr w:rsidR="001A4103" w:rsidRPr="001A4103" w14:paraId="1B511C93"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7B3BCD"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B1F7CC"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SQL (Structured Query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7C1C29"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Varies (e.g., MongoDB uses its own query language)</w:t>
            </w:r>
          </w:p>
        </w:tc>
      </w:tr>
      <w:tr w:rsidR="001A4103" w:rsidRPr="001A4103" w14:paraId="068AD572"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C1F86A"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63B926"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Efficient for complex queries and transactions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C2BAF3"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Better for large-scale data and fast read/write operations</w:t>
            </w:r>
          </w:p>
        </w:tc>
      </w:tr>
      <w:tr w:rsidR="001A4103" w:rsidRPr="001A4103" w14:paraId="3AEB9CF2"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2B2FBD"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lastRenderedPageBreak/>
              <w:t>Use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D31769"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Best for transactional systems (banking, ERP,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36085D"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Ideal for big data, real-time web apps, and data lakes</w:t>
            </w:r>
          </w:p>
        </w:tc>
      </w:tr>
      <w:tr w:rsidR="001A4103" w:rsidRPr="001A4103" w14:paraId="6DD26059" w14:textId="77777777" w:rsidTr="001A41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0BC7D"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b/>
                <w:bCs/>
                <w:color w:val="273239"/>
                <w:spacing w:val="2"/>
                <w:sz w:val="16"/>
                <w:szCs w:val="16"/>
                <w:bdr w:val="none" w:sz="0" w:space="0" w:color="auto" w:frame="1"/>
                <w:lang w:eastAsia="en-IN"/>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7BF9AD"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MySQL, PostgreSQL, Oracle, MS SQL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263BD5" w14:textId="77777777" w:rsidR="001A4103" w:rsidRPr="001A4103" w:rsidRDefault="001A4103" w:rsidP="001A4103">
            <w:pPr>
              <w:spacing w:after="0" w:line="240" w:lineRule="auto"/>
              <w:jc w:val="center"/>
              <w:rPr>
                <w:rFonts w:ascii="Nunito" w:eastAsia="Times New Roman" w:hAnsi="Nunito" w:cs="Times New Roman"/>
                <w:color w:val="273239"/>
                <w:spacing w:val="2"/>
                <w:sz w:val="16"/>
                <w:szCs w:val="16"/>
                <w:lang w:eastAsia="en-IN"/>
              </w:rPr>
            </w:pPr>
            <w:r w:rsidRPr="001A4103">
              <w:rPr>
                <w:rFonts w:ascii="Nunito" w:eastAsia="Times New Roman" w:hAnsi="Nunito" w:cs="Times New Roman"/>
                <w:color w:val="273239"/>
                <w:spacing w:val="2"/>
                <w:sz w:val="16"/>
                <w:szCs w:val="16"/>
                <w:bdr w:val="none" w:sz="0" w:space="0" w:color="auto" w:frame="1"/>
                <w:lang w:eastAsia="en-IN"/>
              </w:rPr>
              <w:t>MongoDB, Cassandra, CouchDB, Neo4j</w:t>
            </w:r>
          </w:p>
        </w:tc>
      </w:tr>
    </w:tbl>
    <w:p w14:paraId="542CCBF3" w14:textId="33F3AD05" w:rsidR="001A4103" w:rsidRDefault="001A4103" w:rsidP="001B01EB">
      <w:pPr>
        <w:pStyle w:val="NormalWeb"/>
      </w:pPr>
    </w:p>
    <w:p w14:paraId="20DD9D5F" w14:textId="77777777" w:rsidR="001B01EB" w:rsidRDefault="001B01EB" w:rsidP="001B01EB">
      <w:pPr>
        <w:pStyle w:val="Heading4"/>
      </w:pPr>
      <w:r>
        <w:rPr>
          <w:rStyle w:val="Strong"/>
          <w:b/>
          <w:bCs/>
        </w:rPr>
        <w:t>What is RDBMS?</w:t>
      </w:r>
    </w:p>
    <w:p w14:paraId="70EB1B87" w14:textId="77777777" w:rsidR="001B01EB" w:rsidRDefault="001B01EB" w:rsidP="001B01EB">
      <w:pPr>
        <w:pStyle w:val="NormalWeb"/>
      </w:pPr>
      <w:r>
        <w:t>RDBMS stands for Relational Database Management System. It is a type of database system that stores data in a structured format using rows and columns. Popular RDBMS systems include Oracle, MySQL, SQL Server, and PostgreSQL.</w:t>
      </w:r>
    </w:p>
    <w:p w14:paraId="068BF7F7" w14:textId="77777777" w:rsidR="001B01EB" w:rsidRDefault="001B01EB" w:rsidP="001B01EB">
      <w:pPr>
        <w:pStyle w:val="NormalWeb"/>
      </w:pPr>
      <w:r>
        <w:rPr>
          <w:rStyle w:val="Strong"/>
        </w:rPr>
        <w:t>Key Features of RDBMS:</w:t>
      </w:r>
    </w:p>
    <w:p w14:paraId="42B48430" w14:textId="77777777" w:rsidR="001B01EB" w:rsidRDefault="001B01EB" w:rsidP="00016E3A">
      <w:pPr>
        <w:pStyle w:val="NormalWeb"/>
        <w:numPr>
          <w:ilvl w:val="0"/>
          <w:numId w:val="1"/>
        </w:numPr>
      </w:pPr>
      <w:r>
        <w:t>Data is stored in tables (relations)</w:t>
      </w:r>
    </w:p>
    <w:p w14:paraId="22400DE4" w14:textId="77777777" w:rsidR="001B01EB" w:rsidRDefault="001B01EB" w:rsidP="00016E3A">
      <w:pPr>
        <w:pStyle w:val="NormalWeb"/>
        <w:numPr>
          <w:ilvl w:val="0"/>
          <w:numId w:val="1"/>
        </w:numPr>
      </w:pPr>
      <w:r>
        <w:t>Each table has a primary key</w:t>
      </w:r>
    </w:p>
    <w:p w14:paraId="0E619F40" w14:textId="77777777" w:rsidR="001B01EB" w:rsidRDefault="001B01EB" w:rsidP="00016E3A">
      <w:pPr>
        <w:pStyle w:val="NormalWeb"/>
        <w:numPr>
          <w:ilvl w:val="0"/>
          <w:numId w:val="1"/>
        </w:numPr>
      </w:pPr>
      <w:r>
        <w:t>Tables can be linked using foreign keys</w:t>
      </w:r>
    </w:p>
    <w:p w14:paraId="52270F4C" w14:textId="421AF505" w:rsidR="001B01EB" w:rsidRDefault="001B01EB" w:rsidP="00016E3A">
      <w:pPr>
        <w:pStyle w:val="NormalWeb"/>
        <w:numPr>
          <w:ilvl w:val="0"/>
          <w:numId w:val="1"/>
        </w:numPr>
      </w:pPr>
      <w:r>
        <w:t>Ensures data integrity and reduces redundancy</w:t>
      </w:r>
    </w:p>
    <w:p w14:paraId="1DC97640" w14:textId="77777777" w:rsidR="00944555" w:rsidRDefault="00944555" w:rsidP="00944555">
      <w:pPr>
        <w:pStyle w:val="NormalWeb"/>
      </w:pPr>
      <w:r>
        <w:rPr>
          <w:rStyle w:val="Strong"/>
        </w:rPr>
        <w:t>Why We Use SQL &amp; RDBMS in Organizations:</w:t>
      </w:r>
    </w:p>
    <w:p w14:paraId="54CA2F8B" w14:textId="77777777" w:rsidR="00944555" w:rsidRDefault="00944555" w:rsidP="00016E3A">
      <w:pPr>
        <w:pStyle w:val="NormalWeb"/>
        <w:numPr>
          <w:ilvl w:val="0"/>
          <w:numId w:val="2"/>
        </w:numPr>
      </w:pPr>
      <w:r>
        <w:t>To manage large-scale structured data</w:t>
      </w:r>
    </w:p>
    <w:p w14:paraId="6B8ECD79" w14:textId="77777777" w:rsidR="00944555" w:rsidRDefault="00944555" w:rsidP="00016E3A">
      <w:pPr>
        <w:pStyle w:val="NormalWeb"/>
        <w:numPr>
          <w:ilvl w:val="0"/>
          <w:numId w:val="2"/>
        </w:numPr>
      </w:pPr>
      <w:r>
        <w:t>Centralized access to real-time data</w:t>
      </w:r>
    </w:p>
    <w:p w14:paraId="606D7CF6" w14:textId="77777777" w:rsidR="00944555" w:rsidRDefault="00944555" w:rsidP="00016E3A">
      <w:pPr>
        <w:pStyle w:val="NormalWeb"/>
        <w:numPr>
          <w:ilvl w:val="0"/>
          <w:numId w:val="2"/>
        </w:numPr>
      </w:pPr>
      <w:r>
        <w:t>Ensures accuracy and consistency</w:t>
      </w:r>
    </w:p>
    <w:p w14:paraId="635FD9AF" w14:textId="77777777" w:rsidR="00944555" w:rsidRDefault="00944555" w:rsidP="00016E3A">
      <w:pPr>
        <w:pStyle w:val="NormalWeb"/>
        <w:numPr>
          <w:ilvl w:val="0"/>
          <w:numId w:val="2"/>
        </w:numPr>
      </w:pPr>
      <w:r>
        <w:t>Supports integration with enterprise applications</w:t>
      </w:r>
    </w:p>
    <w:p w14:paraId="6F2EF320" w14:textId="77777777" w:rsidR="00944555" w:rsidRDefault="00944555" w:rsidP="00016E3A">
      <w:pPr>
        <w:pStyle w:val="NormalWeb"/>
        <w:numPr>
          <w:ilvl w:val="0"/>
          <w:numId w:val="2"/>
        </w:numPr>
      </w:pPr>
      <w:r>
        <w:t>Provides role-based access and control</w:t>
      </w:r>
    </w:p>
    <w:p w14:paraId="1F3686E0" w14:textId="09E112D9" w:rsidR="002A544D" w:rsidRDefault="002A544D" w:rsidP="002A544D">
      <w:pPr>
        <w:pStyle w:val="NormalWeb"/>
      </w:pPr>
    </w:p>
    <w:tbl>
      <w:tblPr>
        <w:tblW w:w="9493" w:type="dxa"/>
        <w:shd w:val="clear" w:color="auto" w:fill="FFFFFF"/>
        <w:tblCellMar>
          <w:top w:w="15" w:type="dxa"/>
          <w:left w:w="15" w:type="dxa"/>
          <w:bottom w:w="15" w:type="dxa"/>
          <w:right w:w="15" w:type="dxa"/>
        </w:tblCellMar>
        <w:tblLook w:val="04A0" w:firstRow="1" w:lastRow="0" w:firstColumn="1" w:lastColumn="0" w:noHBand="0" w:noVBand="1"/>
      </w:tblPr>
      <w:tblGrid>
        <w:gridCol w:w="5350"/>
        <w:gridCol w:w="4143"/>
      </w:tblGrid>
      <w:tr w:rsidR="002A544D" w:rsidRPr="002A544D" w14:paraId="024DCD23"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58955EE8"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7566C2D8"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w:t>
            </w:r>
          </w:p>
        </w:tc>
      </w:tr>
      <w:tr w:rsidR="002A544D" w:rsidRPr="002A544D" w14:paraId="4B1B18B4"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DC36425"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Essentially, SQL is a structured language used to query and manipulate data stored in databases.</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E5D4A2"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It is a procedural language that is designed to implement SQL statements in a better way.</w:t>
            </w:r>
          </w:p>
        </w:tc>
      </w:tr>
      <w:tr w:rsidR="002A544D" w:rsidRPr="002A544D" w14:paraId="7C901A9C"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698F80AA"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The query executes a single operation at a time.</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4147DA57"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Group of operations is performed in a single block.</w:t>
            </w:r>
          </w:p>
        </w:tc>
      </w:tr>
      <w:tr w:rsidR="002A544D" w:rsidRPr="002A544D" w14:paraId="3E4934B0"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F59DF2A"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 is declarative (program specifies what is to be done than how it is to be done).</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D317E9"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is procedural (code that is written as a sequence of instructions).</w:t>
            </w:r>
          </w:p>
        </w:tc>
      </w:tr>
      <w:tr w:rsidR="002A544D" w:rsidRPr="002A544D" w14:paraId="7351362F"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19772546"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 is used in relational databases to execute various queries like create table, delete table, insert into table, etc.</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0ADDA009"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is used to write program blocks, procedures, functions, cursors, triggers, and packages.</w:t>
            </w:r>
          </w:p>
        </w:tc>
      </w:tr>
      <w:tr w:rsidR="002A544D" w:rsidRPr="002A544D" w14:paraId="76B4CCE0"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D989CC4"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 does not support data variables.</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C2D010"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provides support for variable constraints and data types.</w:t>
            </w:r>
          </w:p>
        </w:tc>
      </w:tr>
      <w:tr w:rsidR="002A544D" w:rsidRPr="002A544D" w14:paraId="6A900A3A"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1124B021"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Control structures are not supported.</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4785941D"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Control structures such as if-else, For loop, While loop are supported.</w:t>
            </w:r>
          </w:p>
        </w:tc>
      </w:tr>
      <w:tr w:rsidR="002A544D" w:rsidRPr="002A544D" w14:paraId="5E971135"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2E55047"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 is used to retrieve data from the database. We can modify data and table structure with SQL.</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457B47"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is used to create web applications and server pages.</w:t>
            </w:r>
          </w:p>
        </w:tc>
      </w:tr>
      <w:tr w:rsidR="002A544D" w:rsidRPr="002A544D" w14:paraId="746B008C"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647C03DB"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lastRenderedPageBreak/>
              <w:t>It is possible to embed SQL in PLSQL syntax as PLSQL is an extension of SQL.</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04ACCE17"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Embedding PL/SQL in SQL syntax is not possible.</w:t>
            </w:r>
          </w:p>
        </w:tc>
      </w:tr>
      <w:tr w:rsidR="002A544D" w:rsidRPr="002A544D" w14:paraId="0D5C2B69"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80103E7"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 directly interacts with the database server.</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FF974C"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does not directly interact with the database server.</w:t>
            </w:r>
          </w:p>
        </w:tc>
      </w:tr>
      <w:tr w:rsidR="002A544D" w:rsidRPr="002A544D" w14:paraId="5947D125"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23FA04BB"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Error handling feature is not present in SQL.</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49944C81"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handles errors and exceptions effectively with the help of the inbuilt exception handlers.</w:t>
            </w:r>
          </w:p>
        </w:tc>
      </w:tr>
      <w:tr w:rsidR="002A544D" w:rsidRPr="002A544D" w14:paraId="48EFC28E"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32F61F1"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Handling a large chunk of data can’t be effectively achieved by SQL.</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CD2ACD"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handles a large chunk of data effectively with the help of procedures, functions and triggers.</w:t>
            </w:r>
          </w:p>
        </w:tc>
      </w:tr>
      <w:tr w:rsidR="002A544D" w:rsidRPr="002A544D" w14:paraId="5104A11B"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31079163"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When dealing with voluminous data, SQL offers a slower processing speed.</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0A61479A"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offers a high processing speed</w:t>
            </w:r>
          </w:p>
        </w:tc>
      </w:tr>
      <w:tr w:rsidR="002A544D" w:rsidRPr="002A544D" w14:paraId="4319DF74"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9A5718F"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Execution of statements in SQL does not result in reduced traffic as multiple statements cannot get executed at the same time. The queries are executed one at a time which increases the network traffic.</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02523E"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Execution of operation results in reduced network traffic as a block of statements is executed at once.</w:t>
            </w:r>
          </w:p>
        </w:tc>
      </w:tr>
      <w:tr w:rsidR="002A544D" w:rsidRPr="002A544D" w14:paraId="2A3C3311"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529E3131"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 is easy to use and understand.</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19D20CA7"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Certain concepts of PL/SQL can be complex and prior knowledge might be necessary.</w:t>
            </w:r>
          </w:p>
        </w:tc>
      </w:tr>
      <w:tr w:rsidR="002A544D" w:rsidRPr="002A544D" w14:paraId="10368098"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27FE931"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SQL does not support I/O operations.</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21EAB8"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supports I/O operations as it can accept inputs and then store and process it.</w:t>
            </w:r>
          </w:p>
        </w:tc>
      </w:tr>
      <w:tr w:rsidR="002A544D" w:rsidRPr="002A544D" w14:paraId="3031FD7B"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8F9FA"/>
            <w:vAlign w:val="center"/>
            <w:hideMark/>
          </w:tcPr>
          <w:p w14:paraId="15F00257"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In SQL, we use both DML (Data Manipulation Language) and DDL (Data Definition Language) to write queries and commands.</w:t>
            </w:r>
          </w:p>
        </w:tc>
        <w:tc>
          <w:tcPr>
            <w:tcW w:w="4143" w:type="dxa"/>
            <w:tcBorders>
              <w:top w:val="single" w:sz="4" w:space="0" w:color="auto"/>
              <w:left w:val="single" w:sz="4" w:space="0" w:color="auto"/>
              <w:bottom w:val="single" w:sz="4" w:space="0" w:color="auto"/>
              <w:right w:val="single" w:sz="4" w:space="0" w:color="auto"/>
            </w:tcBorders>
            <w:shd w:val="clear" w:color="auto" w:fill="F8F9FA"/>
            <w:vAlign w:val="center"/>
            <w:hideMark/>
          </w:tcPr>
          <w:p w14:paraId="33968325"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The PL/SQL language, on the other hand, is composed of code blocks containing triggers, functions, variables, conditional statements (if..then..else), and control structures (for loops, whiles).</w:t>
            </w:r>
          </w:p>
        </w:tc>
      </w:tr>
      <w:tr w:rsidR="002A544D" w:rsidRPr="002A544D" w14:paraId="585C6C40" w14:textId="77777777" w:rsidTr="002A544D">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8D625C3"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The SQL language allows for the execution of a single operation or query at a time.</w:t>
            </w:r>
          </w:p>
        </w:tc>
        <w:tc>
          <w:tcPr>
            <w:tcW w:w="41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7367A9" w14:textId="77777777" w:rsidR="002A544D" w:rsidRPr="002A544D" w:rsidRDefault="002A544D" w:rsidP="002A544D">
            <w:pPr>
              <w:spacing w:after="0" w:line="240" w:lineRule="auto"/>
              <w:rPr>
                <w:rFonts w:ascii="Arial" w:eastAsia="Times New Roman" w:hAnsi="Arial" w:cs="Arial"/>
                <w:color w:val="000000"/>
                <w:sz w:val="20"/>
                <w:szCs w:val="20"/>
                <w:lang w:eastAsia="en-IN"/>
              </w:rPr>
            </w:pPr>
            <w:r w:rsidRPr="002A544D">
              <w:rPr>
                <w:rFonts w:ascii="Arial" w:eastAsia="Times New Roman" w:hAnsi="Arial" w:cs="Arial"/>
                <w:color w:val="000000"/>
                <w:sz w:val="20"/>
                <w:szCs w:val="20"/>
                <w:lang w:eastAsia="en-IN"/>
              </w:rPr>
              <w:t>PL/SQL, however, allows the execution of entire blocks or multiple operations at once. This reduces network traffic.</w:t>
            </w:r>
          </w:p>
        </w:tc>
      </w:tr>
    </w:tbl>
    <w:p w14:paraId="1A9CCFA6" w14:textId="174AF6A6" w:rsidR="002A544D" w:rsidRDefault="002A544D" w:rsidP="002A544D">
      <w:pPr>
        <w:pStyle w:val="NormalWeb"/>
      </w:pPr>
      <w:r>
        <w:t xml:space="preserve">Yes — </w:t>
      </w:r>
      <w:r>
        <w:rPr>
          <w:rStyle w:val="Strong"/>
        </w:rPr>
        <w:t>PL/SQL is considered an advanced extension of SQL</w:t>
      </w:r>
      <w:r>
        <w:t xml:space="preserve">, but with a clear distinction: </w:t>
      </w:r>
      <w:r>
        <w:rPr>
          <w:rStyle w:val="Strong"/>
        </w:rPr>
        <w:t>SQL is a query language</w:t>
      </w:r>
      <w:r>
        <w:t xml:space="preserve">, while </w:t>
      </w:r>
      <w:r>
        <w:rPr>
          <w:rStyle w:val="Strong"/>
        </w:rPr>
        <w:t>PL/SQL is a full procedural programming language</w:t>
      </w:r>
      <w:r>
        <w:t xml:space="preserve"> designed to work with SQL.</w:t>
      </w:r>
    </w:p>
    <w:p w14:paraId="31E4F142" w14:textId="3708383C" w:rsidR="002A544D" w:rsidRDefault="002A544D" w:rsidP="002A544D">
      <w:pPr>
        <w:pStyle w:val="NormalWeb"/>
      </w:pPr>
    </w:p>
    <w:p w14:paraId="33B6168B" w14:textId="77777777" w:rsidR="002A544D" w:rsidRDefault="002A544D" w:rsidP="002A544D">
      <w:pPr>
        <w:pStyle w:val="NormalWeb"/>
      </w:pPr>
      <w:r>
        <w:t>"</w:t>
      </w:r>
      <w:r>
        <w:rPr>
          <w:rStyle w:val="Strong"/>
        </w:rPr>
        <w:t>SQL</w:t>
      </w:r>
      <w:r>
        <w:t xml:space="preserve"> is a </w:t>
      </w:r>
      <w:r>
        <w:rPr>
          <w:rStyle w:val="Emphasis"/>
        </w:rPr>
        <w:t>declarative</w:t>
      </w:r>
      <w:r>
        <w:t xml:space="preserve"> language — it tells the database </w:t>
      </w:r>
      <w:r>
        <w:rPr>
          <w:rStyle w:val="Emphasis"/>
        </w:rPr>
        <w:t>what</w:t>
      </w:r>
      <w:r>
        <w:t xml:space="preserve"> to do (e.g., SELECT, INSERT, UPDATE), but it cannot control </w:t>
      </w:r>
      <w:r>
        <w:rPr>
          <w:rStyle w:val="Emphasis"/>
        </w:rPr>
        <w:t>how</w:t>
      </w:r>
      <w:r>
        <w:t xml:space="preserve"> it's done with logic like loops or conditions.</w:t>
      </w:r>
    </w:p>
    <w:p w14:paraId="6B8B9F12" w14:textId="77777777" w:rsidR="002A544D" w:rsidRDefault="002A544D" w:rsidP="002A544D">
      <w:pPr>
        <w:pStyle w:val="NormalWeb"/>
      </w:pPr>
      <w:r>
        <w:rPr>
          <w:rStyle w:val="Strong"/>
        </w:rPr>
        <w:t>PL/SQL</w:t>
      </w:r>
      <w:r>
        <w:t xml:space="preserve">, on the other hand, is </w:t>
      </w:r>
      <w:r>
        <w:rPr>
          <w:rStyle w:val="Emphasis"/>
        </w:rPr>
        <w:t>procedural</w:t>
      </w:r>
      <w:r>
        <w:t xml:space="preserve"> — it allows us to write complex logic, control flow, declare variables, use loops, IF-ELSE, create procedures/functions/packages, and even handle exceptions.</w:t>
      </w:r>
    </w:p>
    <w:p w14:paraId="666267CD" w14:textId="77777777" w:rsidR="002A544D" w:rsidRDefault="002A544D" w:rsidP="002A544D">
      <w:pPr>
        <w:pStyle w:val="NormalWeb"/>
      </w:pPr>
      <w:r>
        <w:t xml:space="preserve">Think of </w:t>
      </w:r>
      <w:r>
        <w:rPr>
          <w:rStyle w:val="Strong"/>
        </w:rPr>
        <w:t>PL/SQL as the programming layer built on top of SQL</w:t>
      </w:r>
      <w:r>
        <w:t xml:space="preserve"> — enabling automation, modularity, and advanced business rules right within the database."</w:t>
      </w:r>
    </w:p>
    <w:p w14:paraId="59AC3542" w14:textId="0780E6C9" w:rsidR="002A544D" w:rsidRDefault="00A56E0F" w:rsidP="00DC0970">
      <w:r>
        <w:pict w14:anchorId="3240B341">
          <v:rect id="_x0000_i1026" style="width:0;height:1.5pt" o:hralign="center" o:hrstd="t" o:hr="t" fillcolor="#a0a0a0" stroked="f"/>
        </w:pict>
      </w:r>
      <w:r w:rsidR="002A544D">
        <w:t xml:space="preserve"> Comparison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2807"/>
        <w:gridCol w:w="4494"/>
      </w:tblGrid>
      <w:tr w:rsidR="002A544D" w14:paraId="1A238E0E" w14:textId="77777777" w:rsidTr="002A544D">
        <w:trPr>
          <w:tblHeader/>
          <w:tblCellSpacing w:w="15" w:type="dxa"/>
        </w:trPr>
        <w:tc>
          <w:tcPr>
            <w:tcW w:w="0" w:type="auto"/>
            <w:vAlign w:val="center"/>
            <w:hideMark/>
          </w:tcPr>
          <w:p w14:paraId="3E841C7D" w14:textId="77777777" w:rsidR="002A544D" w:rsidRDefault="002A544D">
            <w:pPr>
              <w:jc w:val="center"/>
              <w:rPr>
                <w:b/>
                <w:bCs/>
              </w:rPr>
            </w:pPr>
            <w:r>
              <w:rPr>
                <w:b/>
                <w:bCs/>
              </w:rPr>
              <w:t>Feature</w:t>
            </w:r>
          </w:p>
        </w:tc>
        <w:tc>
          <w:tcPr>
            <w:tcW w:w="0" w:type="auto"/>
            <w:vAlign w:val="center"/>
            <w:hideMark/>
          </w:tcPr>
          <w:p w14:paraId="6D45B662" w14:textId="77777777" w:rsidR="002A544D" w:rsidRDefault="002A544D">
            <w:pPr>
              <w:jc w:val="center"/>
              <w:rPr>
                <w:b/>
                <w:bCs/>
              </w:rPr>
            </w:pPr>
            <w:r>
              <w:rPr>
                <w:b/>
                <w:bCs/>
              </w:rPr>
              <w:t>SQL</w:t>
            </w:r>
          </w:p>
        </w:tc>
        <w:tc>
          <w:tcPr>
            <w:tcW w:w="0" w:type="auto"/>
            <w:vAlign w:val="center"/>
            <w:hideMark/>
          </w:tcPr>
          <w:p w14:paraId="2672B8AD" w14:textId="77777777" w:rsidR="002A544D" w:rsidRDefault="002A544D">
            <w:pPr>
              <w:jc w:val="center"/>
              <w:rPr>
                <w:b/>
                <w:bCs/>
              </w:rPr>
            </w:pPr>
            <w:r>
              <w:rPr>
                <w:b/>
                <w:bCs/>
              </w:rPr>
              <w:t>PL/SQL</w:t>
            </w:r>
          </w:p>
        </w:tc>
      </w:tr>
      <w:tr w:rsidR="002A544D" w14:paraId="3AC6E878" w14:textId="77777777" w:rsidTr="002A544D">
        <w:trPr>
          <w:tblCellSpacing w:w="15" w:type="dxa"/>
        </w:trPr>
        <w:tc>
          <w:tcPr>
            <w:tcW w:w="0" w:type="auto"/>
            <w:vAlign w:val="center"/>
            <w:hideMark/>
          </w:tcPr>
          <w:p w14:paraId="610D7451" w14:textId="77777777" w:rsidR="002A544D" w:rsidRDefault="002A544D">
            <w:r>
              <w:t>Type</w:t>
            </w:r>
          </w:p>
        </w:tc>
        <w:tc>
          <w:tcPr>
            <w:tcW w:w="0" w:type="auto"/>
            <w:vAlign w:val="center"/>
            <w:hideMark/>
          </w:tcPr>
          <w:p w14:paraId="5C344155" w14:textId="77777777" w:rsidR="002A544D" w:rsidRDefault="002A544D">
            <w:r>
              <w:t>Declarative</w:t>
            </w:r>
          </w:p>
        </w:tc>
        <w:tc>
          <w:tcPr>
            <w:tcW w:w="0" w:type="auto"/>
            <w:vAlign w:val="center"/>
            <w:hideMark/>
          </w:tcPr>
          <w:p w14:paraId="5BBB4806" w14:textId="77777777" w:rsidR="002A544D" w:rsidRDefault="002A544D">
            <w:r>
              <w:t>Procedural</w:t>
            </w:r>
          </w:p>
        </w:tc>
      </w:tr>
      <w:tr w:rsidR="002A544D" w14:paraId="46F9A9DD" w14:textId="77777777" w:rsidTr="002A544D">
        <w:trPr>
          <w:tblCellSpacing w:w="15" w:type="dxa"/>
        </w:trPr>
        <w:tc>
          <w:tcPr>
            <w:tcW w:w="0" w:type="auto"/>
            <w:vAlign w:val="center"/>
            <w:hideMark/>
          </w:tcPr>
          <w:p w14:paraId="7BD118B5" w14:textId="77777777" w:rsidR="002A544D" w:rsidRDefault="002A544D">
            <w:r>
              <w:lastRenderedPageBreak/>
              <w:t>Used For</w:t>
            </w:r>
          </w:p>
        </w:tc>
        <w:tc>
          <w:tcPr>
            <w:tcW w:w="0" w:type="auto"/>
            <w:vAlign w:val="center"/>
            <w:hideMark/>
          </w:tcPr>
          <w:p w14:paraId="1FADE525" w14:textId="77777777" w:rsidR="002A544D" w:rsidRDefault="002A544D">
            <w:r>
              <w:t>Querying &amp; manipulating data</w:t>
            </w:r>
          </w:p>
        </w:tc>
        <w:tc>
          <w:tcPr>
            <w:tcW w:w="0" w:type="auto"/>
            <w:vAlign w:val="center"/>
            <w:hideMark/>
          </w:tcPr>
          <w:p w14:paraId="6D3C8CFD" w14:textId="77777777" w:rsidR="002A544D" w:rsidRDefault="002A544D">
            <w:r>
              <w:t>Automating tasks, writing logic, managing control flow</w:t>
            </w:r>
          </w:p>
        </w:tc>
      </w:tr>
      <w:tr w:rsidR="002A544D" w14:paraId="5ED5ED7C" w14:textId="77777777" w:rsidTr="002A544D">
        <w:trPr>
          <w:tblCellSpacing w:w="15" w:type="dxa"/>
        </w:trPr>
        <w:tc>
          <w:tcPr>
            <w:tcW w:w="0" w:type="auto"/>
            <w:vAlign w:val="center"/>
            <w:hideMark/>
          </w:tcPr>
          <w:p w14:paraId="72F6691C" w14:textId="77777777" w:rsidR="002A544D" w:rsidRDefault="002A544D">
            <w:r>
              <w:t>Control Structures</w:t>
            </w:r>
          </w:p>
        </w:tc>
        <w:tc>
          <w:tcPr>
            <w:tcW w:w="0" w:type="auto"/>
            <w:vAlign w:val="center"/>
            <w:hideMark/>
          </w:tcPr>
          <w:p w14:paraId="722B519A" w14:textId="6C085148" w:rsidR="002A544D" w:rsidRDefault="002A544D">
            <w:r>
              <w:t>No (Only Queries)</w:t>
            </w:r>
          </w:p>
        </w:tc>
        <w:tc>
          <w:tcPr>
            <w:tcW w:w="0" w:type="auto"/>
            <w:vAlign w:val="center"/>
            <w:hideMark/>
          </w:tcPr>
          <w:p w14:paraId="02E679A9" w14:textId="51E5CA58" w:rsidR="002A544D" w:rsidRDefault="002A544D">
            <w:r>
              <w:t xml:space="preserve"> IF, WHILE, FOR, CASE</w:t>
            </w:r>
          </w:p>
        </w:tc>
      </w:tr>
      <w:tr w:rsidR="002A544D" w14:paraId="3E8D1E58" w14:textId="77777777" w:rsidTr="002A544D">
        <w:trPr>
          <w:tblCellSpacing w:w="15" w:type="dxa"/>
        </w:trPr>
        <w:tc>
          <w:tcPr>
            <w:tcW w:w="0" w:type="auto"/>
            <w:vAlign w:val="center"/>
            <w:hideMark/>
          </w:tcPr>
          <w:p w14:paraId="50048484" w14:textId="77777777" w:rsidR="002A544D" w:rsidRDefault="002A544D">
            <w:r>
              <w:t>Variables</w:t>
            </w:r>
          </w:p>
        </w:tc>
        <w:tc>
          <w:tcPr>
            <w:tcW w:w="0" w:type="auto"/>
            <w:vAlign w:val="center"/>
            <w:hideMark/>
          </w:tcPr>
          <w:p w14:paraId="585C9DF5" w14:textId="162318DE" w:rsidR="002A544D" w:rsidRDefault="002A544D">
            <w:r>
              <w:t xml:space="preserve"> No</w:t>
            </w:r>
          </w:p>
        </w:tc>
        <w:tc>
          <w:tcPr>
            <w:tcW w:w="0" w:type="auto"/>
            <w:vAlign w:val="center"/>
            <w:hideMark/>
          </w:tcPr>
          <w:p w14:paraId="7424B052" w14:textId="7C9E3DAF" w:rsidR="002A544D" w:rsidRDefault="002A544D">
            <w:r>
              <w:t>Yes</w:t>
            </w:r>
          </w:p>
        </w:tc>
      </w:tr>
      <w:tr w:rsidR="002A544D" w14:paraId="0B780A64" w14:textId="77777777" w:rsidTr="002A544D">
        <w:trPr>
          <w:tblCellSpacing w:w="15" w:type="dxa"/>
        </w:trPr>
        <w:tc>
          <w:tcPr>
            <w:tcW w:w="0" w:type="auto"/>
            <w:vAlign w:val="center"/>
            <w:hideMark/>
          </w:tcPr>
          <w:p w14:paraId="46D1E6D1" w14:textId="77777777" w:rsidR="002A544D" w:rsidRDefault="002A544D">
            <w:r>
              <w:t>Error Handling</w:t>
            </w:r>
          </w:p>
        </w:tc>
        <w:tc>
          <w:tcPr>
            <w:tcW w:w="0" w:type="auto"/>
            <w:vAlign w:val="center"/>
            <w:hideMark/>
          </w:tcPr>
          <w:p w14:paraId="7D90B963" w14:textId="5B7DAABA" w:rsidR="002A544D" w:rsidRDefault="002A544D">
            <w:r>
              <w:t xml:space="preserve"> Not possible</w:t>
            </w:r>
          </w:p>
        </w:tc>
        <w:tc>
          <w:tcPr>
            <w:tcW w:w="0" w:type="auto"/>
            <w:vAlign w:val="center"/>
            <w:hideMark/>
          </w:tcPr>
          <w:p w14:paraId="34250686" w14:textId="78978481" w:rsidR="002A544D" w:rsidRDefault="002A544D">
            <w:r>
              <w:t>EXCEPTION block</w:t>
            </w:r>
          </w:p>
        </w:tc>
      </w:tr>
      <w:tr w:rsidR="002A544D" w14:paraId="57F182FB" w14:textId="77777777" w:rsidTr="002A544D">
        <w:trPr>
          <w:tblCellSpacing w:w="15" w:type="dxa"/>
        </w:trPr>
        <w:tc>
          <w:tcPr>
            <w:tcW w:w="0" w:type="auto"/>
            <w:vAlign w:val="center"/>
            <w:hideMark/>
          </w:tcPr>
          <w:p w14:paraId="17334B4A" w14:textId="77777777" w:rsidR="002A544D" w:rsidRDefault="002A544D">
            <w:r>
              <w:t>Object-Oriented Logic</w:t>
            </w:r>
          </w:p>
        </w:tc>
        <w:tc>
          <w:tcPr>
            <w:tcW w:w="0" w:type="auto"/>
            <w:vAlign w:val="center"/>
            <w:hideMark/>
          </w:tcPr>
          <w:p w14:paraId="25DC08C3" w14:textId="7F0B969B" w:rsidR="002A544D" w:rsidRDefault="002A544D"/>
        </w:tc>
        <w:tc>
          <w:tcPr>
            <w:tcW w:w="0" w:type="auto"/>
            <w:vAlign w:val="center"/>
            <w:hideMark/>
          </w:tcPr>
          <w:p w14:paraId="0548E122" w14:textId="4733613D" w:rsidR="002A544D" w:rsidRDefault="002A544D">
            <w:r>
              <w:t>Procedures, Functions, Packages</w:t>
            </w:r>
          </w:p>
        </w:tc>
      </w:tr>
      <w:tr w:rsidR="002A544D" w14:paraId="7A10B0FE" w14:textId="77777777" w:rsidTr="002A544D">
        <w:trPr>
          <w:tblCellSpacing w:w="15" w:type="dxa"/>
        </w:trPr>
        <w:tc>
          <w:tcPr>
            <w:tcW w:w="0" w:type="auto"/>
            <w:vAlign w:val="center"/>
            <w:hideMark/>
          </w:tcPr>
          <w:p w14:paraId="673AC8C6" w14:textId="77777777" w:rsidR="002A544D" w:rsidRDefault="002A544D">
            <w:r>
              <w:t>Use Case</w:t>
            </w:r>
          </w:p>
        </w:tc>
        <w:tc>
          <w:tcPr>
            <w:tcW w:w="0" w:type="auto"/>
            <w:vAlign w:val="center"/>
            <w:hideMark/>
          </w:tcPr>
          <w:p w14:paraId="55353BDB" w14:textId="77777777" w:rsidR="002A544D" w:rsidRDefault="002A544D">
            <w:r>
              <w:t>SELECT employees from a department</w:t>
            </w:r>
          </w:p>
        </w:tc>
        <w:tc>
          <w:tcPr>
            <w:tcW w:w="0" w:type="auto"/>
            <w:vAlign w:val="center"/>
            <w:hideMark/>
          </w:tcPr>
          <w:p w14:paraId="764617EC" w14:textId="77777777" w:rsidR="002A544D" w:rsidRDefault="002A544D">
            <w:r>
              <w:t>Build a billing procedure with discount logic &amp; exception handling</w:t>
            </w:r>
          </w:p>
        </w:tc>
      </w:tr>
    </w:tbl>
    <w:p w14:paraId="6D62EEA4" w14:textId="77777777" w:rsidR="002A544D" w:rsidRDefault="00A56E0F" w:rsidP="002A544D">
      <w:r>
        <w:pict w14:anchorId="77299CBA">
          <v:rect id="_x0000_i1027" style="width:0;height:1.5pt" o:hralign="center" o:hrstd="t" o:hr="t" fillcolor="#a0a0a0" stroked="f"/>
        </w:pict>
      </w:r>
    </w:p>
    <w:p w14:paraId="0769F8DA" w14:textId="221D1CC7" w:rsidR="002A544D" w:rsidRDefault="002A544D" w:rsidP="002A544D">
      <w:pPr>
        <w:pStyle w:val="Heading3"/>
      </w:pPr>
      <w:r>
        <w:t xml:space="preserve"> </w:t>
      </w:r>
      <w:r>
        <w:rPr>
          <w:rStyle w:val="Strong"/>
          <w:b/>
          <w:bCs/>
        </w:rPr>
        <w:t>Real-Life Analogy (Optional for Experienced Learners)</w:t>
      </w:r>
    </w:p>
    <w:p w14:paraId="077C6CA2" w14:textId="77777777" w:rsidR="002A544D" w:rsidRDefault="002A544D" w:rsidP="002A544D">
      <w:pPr>
        <w:pStyle w:val="NormalWeb"/>
      </w:pPr>
      <w:r>
        <w:rPr>
          <w:rStyle w:val="Strong"/>
        </w:rPr>
        <w:t>SQL is like giving one-time instructions to a robot.</w:t>
      </w:r>
      <w:r>
        <w:br/>
      </w:r>
      <w:r>
        <w:rPr>
          <w:rStyle w:val="Strong"/>
        </w:rPr>
        <w:t>PL/SQL is like programming the robot with logic to make decisions, repeat tasks, and respond to situations (errors, inputs, etc.).</w:t>
      </w:r>
    </w:p>
    <w:p w14:paraId="516225AB" w14:textId="383F06D4" w:rsidR="002A544D" w:rsidRDefault="00944555" w:rsidP="002A544D">
      <w:pPr>
        <w:pStyle w:val="NormalWeb"/>
      </w:pPr>
      <w:r>
        <w:t xml:space="preserve">While both </w:t>
      </w:r>
      <w:r>
        <w:rPr>
          <w:rStyle w:val="Strong"/>
        </w:rPr>
        <w:t>Oracle PL/SQL</w:t>
      </w:r>
      <w:r>
        <w:t xml:space="preserve"> and </w:t>
      </w:r>
      <w:r>
        <w:rPr>
          <w:rStyle w:val="Strong"/>
        </w:rPr>
        <w:t>MySQL</w:t>
      </w:r>
      <w:r>
        <w:t xml:space="preserve"> support stored procedures, functions, and triggers, </w:t>
      </w:r>
      <w:r>
        <w:rPr>
          <w:rStyle w:val="Strong"/>
        </w:rPr>
        <w:t>PL/SQL is a full-featured procedural programming language</w:t>
      </w:r>
      <w:r>
        <w:t xml:space="preserve">, whereas </w:t>
      </w:r>
      <w:r>
        <w:rPr>
          <w:rStyle w:val="Strong"/>
        </w:rPr>
        <w:t>MySQL’s procedural capabilities are more limited</w:t>
      </w:r>
      <w:r>
        <w:t xml:space="preserve"> and are </w:t>
      </w:r>
      <w:r>
        <w:rPr>
          <w:rStyle w:val="Strong"/>
        </w:rPr>
        <w:t>not equivalent in depth or optimization to PL/SQL</w:t>
      </w:r>
      <w:r>
        <w:t>.</w:t>
      </w:r>
    </w:p>
    <w:p w14:paraId="64F5D685" w14:textId="46338E8C" w:rsidR="00DC0970" w:rsidRDefault="00DC0970" w:rsidP="002A544D">
      <w:pPr>
        <w:pStyle w:val="NormalWeb"/>
      </w:pPr>
    </w:p>
    <w:p w14:paraId="0AD17225" w14:textId="11E10A12" w:rsidR="00DC0970" w:rsidRDefault="00DC0970" w:rsidP="00DC0970">
      <w:pPr>
        <w:pStyle w:val="Heading3"/>
      </w:pPr>
      <w:r>
        <w:t xml:space="preserve"> </w:t>
      </w:r>
      <w:r>
        <w:rPr>
          <w:rStyle w:val="Strong"/>
          <w:b/>
          <w:bCs/>
        </w:rPr>
        <w:t>Detailed Explanation (Use This in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4229"/>
        <w:gridCol w:w="3272"/>
      </w:tblGrid>
      <w:tr w:rsidR="00DC0970" w14:paraId="4AE0A6B7" w14:textId="77777777" w:rsidTr="00DC0970">
        <w:trPr>
          <w:tblHeader/>
          <w:tblCellSpacing w:w="15" w:type="dxa"/>
        </w:trPr>
        <w:tc>
          <w:tcPr>
            <w:tcW w:w="0" w:type="auto"/>
            <w:vAlign w:val="center"/>
            <w:hideMark/>
          </w:tcPr>
          <w:p w14:paraId="2014B728" w14:textId="77777777" w:rsidR="00DC0970" w:rsidRDefault="00DC0970">
            <w:pPr>
              <w:jc w:val="center"/>
              <w:rPr>
                <w:b/>
                <w:bCs/>
              </w:rPr>
            </w:pPr>
            <w:r>
              <w:rPr>
                <w:b/>
                <w:bCs/>
              </w:rPr>
              <w:t>Feature</w:t>
            </w:r>
          </w:p>
        </w:tc>
        <w:tc>
          <w:tcPr>
            <w:tcW w:w="0" w:type="auto"/>
            <w:vAlign w:val="center"/>
            <w:hideMark/>
          </w:tcPr>
          <w:p w14:paraId="55C33878" w14:textId="77777777" w:rsidR="00DC0970" w:rsidRDefault="00DC0970">
            <w:pPr>
              <w:jc w:val="center"/>
              <w:rPr>
                <w:b/>
                <w:bCs/>
              </w:rPr>
            </w:pPr>
            <w:r>
              <w:rPr>
                <w:b/>
                <w:bCs/>
              </w:rPr>
              <w:t>Oracle PL/SQL</w:t>
            </w:r>
          </w:p>
        </w:tc>
        <w:tc>
          <w:tcPr>
            <w:tcW w:w="0" w:type="auto"/>
            <w:vAlign w:val="center"/>
            <w:hideMark/>
          </w:tcPr>
          <w:p w14:paraId="3D5A439D" w14:textId="77777777" w:rsidR="00DC0970" w:rsidRDefault="00DC0970">
            <w:pPr>
              <w:jc w:val="center"/>
              <w:rPr>
                <w:b/>
                <w:bCs/>
              </w:rPr>
            </w:pPr>
            <w:r>
              <w:rPr>
                <w:b/>
                <w:bCs/>
              </w:rPr>
              <w:t>MySQL Stored Programs</w:t>
            </w:r>
          </w:p>
        </w:tc>
      </w:tr>
      <w:tr w:rsidR="00DC0970" w14:paraId="29E4E526" w14:textId="77777777" w:rsidTr="00DC0970">
        <w:trPr>
          <w:tblCellSpacing w:w="15" w:type="dxa"/>
        </w:trPr>
        <w:tc>
          <w:tcPr>
            <w:tcW w:w="0" w:type="auto"/>
            <w:vAlign w:val="center"/>
            <w:hideMark/>
          </w:tcPr>
          <w:p w14:paraId="27689BAA" w14:textId="77777777" w:rsidR="00DC0970" w:rsidRDefault="00DC0970">
            <w:r>
              <w:rPr>
                <w:rStyle w:val="Strong"/>
              </w:rPr>
              <w:t>Language Maturity</w:t>
            </w:r>
          </w:p>
        </w:tc>
        <w:tc>
          <w:tcPr>
            <w:tcW w:w="0" w:type="auto"/>
            <w:vAlign w:val="center"/>
            <w:hideMark/>
          </w:tcPr>
          <w:p w14:paraId="732892C9" w14:textId="77777777" w:rsidR="00DC0970" w:rsidRDefault="00DC0970">
            <w:r>
              <w:t>Very rich, matured procedural language since Oracle 7</w:t>
            </w:r>
          </w:p>
        </w:tc>
        <w:tc>
          <w:tcPr>
            <w:tcW w:w="0" w:type="auto"/>
            <w:vAlign w:val="center"/>
            <w:hideMark/>
          </w:tcPr>
          <w:p w14:paraId="7694148A" w14:textId="77777777" w:rsidR="00DC0970" w:rsidRDefault="00DC0970">
            <w:r>
              <w:t>Basic support added in MySQL 5.0 (2005), less mature</w:t>
            </w:r>
          </w:p>
        </w:tc>
      </w:tr>
      <w:tr w:rsidR="00DC0970" w14:paraId="6C37003E" w14:textId="77777777" w:rsidTr="00DC0970">
        <w:trPr>
          <w:tblCellSpacing w:w="15" w:type="dxa"/>
        </w:trPr>
        <w:tc>
          <w:tcPr>
            <w:tcW w:w="0" w:type="auto"/>
            <w:vAlign w:val="center"/>
            <w:hideMark/>
          </w:tcPr>
          <w:p w14:paraId="4D37B5C0" w14:textId="77777777" w:rsidR="00DC0970" w:rsidRDefault="00DC0970">
            <w:r>
              <w:rPr>
                <w:rStyle w:val="Strong"/>
              </w:rPr>
              <w:t>Packages</w:t>
            </w:r>
          </w:p>
        </w:tc>
        <w:tc>
          <w:tcPr>
            <w:tcW w:w="0" w:type="auto"/>
            <w:vAlign w:val="center"/>
            <w:hideMark/>
          </w:tcPr>
          <w:p w14:paraId="6D446382" w14:textId="2131B427" w:rsidR="00DC0970" w:rsidRDefault="00DC0970">
            <w:r>
              <w:t xml:space="preserve">Supports </w:t>
            </w:r>
            <w:r>
              <w:rPr>
                <w:rStyle w:val="Strong"/>
              </w:rPr>
              <w:t>Packages</w:t>
            </w:r>
            <w:r>
              <w:t xml:space="preserve"> (modular unit of Procedures, Functions, Variables)</w:t>
            </w:r>
          </w:p>
        </w:tc>
        <w:tc>
          <w:tcPr>
            <w:tcW w:w="0" w:type="auto"/>
            <w:vAlign w:val="center"/>
            <w:hideMark/>
          </w:tcPr>
          <w:p w14:paraId="73AA6D7B" w14:textId="44ACC238" w:rsidR="00DC0970" w:rsidRDefault="00DC0970">
            <w:r>
              <w:t>No concept of packages</w:t>
            </w:r>
          </w:p>
        </w:tc>
      </w:tr>
      <w:tr w:rsidR="00DC0970" w14:paraId="20CAFE7B" w14:textId="77777777" w:rsidTr="00DC0970">
        <w:trPr>
          <w:tblCellSpacing w:w="15" w:type="dxa"/>
        </w:trPr>
        <w:tc>
          <w:tcPr>
            <w:tcW w:w="0" w:type="auto"/>
            <w:vAlign w:val="center"/>
            <w:hideMark/>
          </w:tcPr>
          <w:p w14:paraId="15112E68" w14:textId="77777777" w:rsidR="00DC0970" w:rsidRDefault="00DC0970">
            <w:r>
              <w:rPr>
                <w:rStyle w:val="Strong"/>
              </w:rPr>
              <w:t>Exception Handling</w:t>
            </w:r>
          </w:p>
        </w:tc>
        <w:tc>
          <w:tcPr>
            <w:tcW w:w="0" w:type="auto"/>
            <w:vAlign w:val="center"/>
            <w:hideMark/>
          </w:tcPr>
          <w:p w14:paraId="4F2E0434" w14:textId="2839CD5D" w:rsidR="00DC0970" w:rsidRDefault="00DC0970">
            <w:r>
              <w:t xml:space="preserve">Very robust, with </w:t>
            </w:r>
            <w:r>
              <w:rPr>
                <w:rStyle w:val="Strong"/>
              </w:rPr>
              <w:t>named and user-defined exceptions</w:t>
            </w:r>
          </w:p>
        </w:tc>
        <w:tc>
          <w:tcPr>
            <w:tcW w:w="0" w:type="auto"/>
            <w:vAlign w:val="center"/>
            <w:hideMark/>
          </w:tcPr>
          <w:p w14:paraId="3364101D" w14:textId="4CD82084" w:rsidR="00DC0970" w:rsidRDefault="00DC0970">
            <w:r>
              <w:t>Basic exception handling (DECLARE HANDLER)</w:t>
            </w:r>
          </w:p>
        </w:tc>
      </w:tr>
      <w:tr w:rsidR="00DC0970" w14:paraId="375A1FE3" w14:textId="77777777" w:rsidTr="00DC0970">
        <w:trPr>
          <w:tblCellSpacing w:w="15" w:type="dxa"/>
        </w:trPr>
        <w:tc>
          <w:tcPr>
            <w:tcW w:w="0" w:type="auto"/>
            <w:vAlign w:val="center"/>
            <w:hideMark/>
          </w:tcPr>
          <w:p w14:paraId="26917546" w14:textId="77777777" w:rsidR="00DC0970" w:rsidRDefault="00DC0970">
            <w:r>
              <w:rPr>
                <w:rStyle w:val="Strong"/>
              </w:rPr>
              <w:t>Cursors</w:t>
            </w:r>
          </w:p>
        </w:tc>
        <w:tc>
          <w:tcPr>
            <w:tcW w:w="0" w:type="auto"/>
            <w:vAlign w:val="center"/>
            <w:hideMark/>
          </w:tcPr>
          <w:p w14:paraId="354CC7EF" w14:textId="321D0767" w:rsidR="00DC0970" w:rsidRDefault="00DC0970">
            <w:r>
              <w:t xml:space="preserve">Advanced support for </w:t>
            </w:r>
            <w:r>
              <w:rPr>
                <w:rStyle w:val="Strong"/>
              </w:rPr>
              <w:t>explicit, implicit, parameterized cursors</w:t>
            </w:r>
          </w:p>
        </w:tc>
        <w:tc>
          <w:tcPr>
            <w:tcW w:w="0" w:type="auto"/>
            <w:vAlign w:val="center"/>
            <w:hideMark/>
          </w:tcPr>
          <w:p w14:paraId="5D9EFCEE" w14:textId="1A6438BA" w:rsidR="00DC0970" w:rsidRDefault="00DC0970">
            <w:r>
              <w:t xml:space="preserve"> Available but limited</w:t>
            </w:r>
          </w:p>
        </w:tc>
      </w:tr>
      <w:tr w:rsidR="00DC0970" w14:paraId="58399550" w14:textId="77777777" w:rsidTr="00DC0970">
        <w:trPr>
          <w:tblCellSpacing w:w="15" w:type="dxa"/>
        </w:trPr>
        <w:tc>
          <w:tcPr>
            <w:tcW w:w="0" w:type="auto"/>
            <w:vAlign w:val="center"/>
            <w:hideMark/>
          </w:tcPr>
          <w:p w14:paraId="178610BF" w14:textId="77777777" w:rsidR="00DC0970" w:rsidRDefault="00DC0970">
            <w:r>
              <w:rPr>
                <w:rStyle w:val="Strong"/>
              </w:rPr>
              <w:t>Triggers</w:t>
            </w:r>
          </w:p>
        </w:tc>
        <w:tc>
          <w:tcPr>
            <w:tcW w:w="0" w:type="auto"/>
            <w:vAlign w:val="center"/>
            <w:hideMark/>
          </w:tcPr>
          <w:p w14:paraId="0D3D3B98" w14:textId="55094AC4" w:rsidR="00DC0970" w:rsidRDefault="00DC0970">
            <w:r>
              <w:t>BEFORE, AFTER, ROW-LEVEL, STATEMENT-LEVEL</w:t>
            </w:r>
          </w:p>
        </w:tc>
        <w:tc>
          <w:tcPr>
            <w:tcW w:w="0" w:type="auto"/>
            <w:vAlign w:val="center"/>
            <w:hideMark/>
          </w:tcPr>
          <w:p w14:paraId="0123DF49" w14:textId="01030FE8" w:rsidR="00DC0970" w:rsidRDefault="00DC0970">
            <w:r>
              <w:t>Supported but with fewer options</w:t>
            </w:r>
          </w:p>
        </w:tc>
      </w:tr>
      <w:tr w:rsidR="00DC0970" w14:paraId="6CC4FC11" w14:textId="77777777" w:rsidTr="00DC0970">
        <w:trPr>
          <w:tblCellSpacing w:w="15" w:type="dxa"/>
        </w:trPr>
        <w:tc>
          <w:tcPr>
            <w:tcW w:w="0" w:type="auto"/>
            <w:vAlign w:val="center"/>
            <w:hideMark/>
          </w:tcPr>
          <w:p w14:paraId="3421F4D5" w14:textId="77777777" w:rsidR="00DC0970" w:rsidRDefault="00DC0970">
            <w:r>
              <w:rPr>
                <w:rStyle w:val="Strong"/>
              </w:rPr>
              <w:lastRenderedPageBreak/>
              <w:t>Collections (Arrays)</w:t>
            </w:r>
          </w:p>
        </w:tc>
        <w:tc>
          <w:tcPr>
            <w:tcW w:w="0" w:type="auto"/>
            <w:vAlign w:val="center"/>
            <w:hideMark/>
          </w:tcPr>
          <w:p w14:paraId="15BA5B5C" w14:textId="17184BFC" w:rsidR="00DC0970" w:rsidRDefault="00DC0970">
            <w:r>
              <w:t>Supports VARRAY, Nested Tables, Associative Arrays</w:t>
            </w:r>
          </w:p>
        </w:tc>
        <w:tc>
          <w:tcPr>
            <w:tcW w:w="0" w:type="auto"/>
            <w:vAlign w:val="center"/>
            <w:hideMark/>
          </w:tcPr>
          <w:p w14:paraId="294F92F1" w14:textId="45D0E30C" w:rsidR="00DC0970" w:rsidRDefault="00DC0970">
            <w:r>
              <w:t>Not supported</w:t>
            </w:r>
          </w:p>
        </w:tc>
      </w:tr>
      <w:tr w:rsidR="00DC0970" w14:paraId="06E45C09" w14:textId="77777777" w:rsidTr="00DC0970">
        <w:trPr>
          <w:tblCellSpacing w:w="15" w:type="dxa"/>
        </w:trPr>
        <w:tc>
          <w:tcPr>
            <w:tcW w:w="0" w:type="auto"/>
            <w:vAlign w:val="center"/>
            <w:hideMark/>
          </w:tcPr>
          <w:p w14:paraId="5C07142E" w14:textId="77777777" w:rsidR="00DC0970" w:rsidRDefault="00DC0970">
            <w:r>
              <w:rPr>
                <w:rStyle w:val="Strong"/>
              </w:rPr>
              <w:t>Advanced Features</w:t>
            </w:r>
          </w:p>
        </w:tc>
        <w:tc>
          <w:tcPr>
            <w:tcW w:w="0" w:type="auto"/>
            <w:vAlign w:val="center"/>
            <w:hideMark/>
          </w:tcPr>
          <w:p w14:paraId="169E1A3B" w14:textId="77777777" w:rsidR="00DC0970" w:rsidRDefault="00DC0970">
            <w:r>
              <w:t>Dynamic SQL (DBMS_SQL), Role-based logic, Bulk Collect, FORALL</w:t>
            </w:r>
          </w:p>
        </w:tc>
        <w:tc>
          <w:tcPr>
            <w:tcW w:w="0" w:type="auto"/>
            <w:vAlign w:val="center"/>
            <w:hideMark/>
          </w:tcPr>
          <w:p w14:paraId="4A610407" w14:textId="7FFA9256" w:rsidR="00DC0970" w:rsidRDefault="00DC0970">
            <w:r>
              <w:t>Mostly not available</w:t>
            </w:r>
          </w:p>
        </w:tc>
      </w:tr>
      <w:tr w:rsidR="00DC0970" w14:paraId="60321FD3" w14:textId="77777777" w:rsidTr="00DC0970">
        <w:trPr>
          <w:tblCellSpacing w:w="15" w:type="dxa"/>
        </w:trPr>
        <w:tc>
          <w:tcPr>
            <w:tcW w:w="0" w:type="auto"/>
            <w:vAlign w:val="center"/>
            <w:hideMark/>
          </w:tcPr>
          <w:p w14:paraId="01AB706F" w14:textId="77777777" w:rsidR="00DC0970" w:rsidRDefault="00DC0970">
            <w:r>
              <w:rPr>
                <w:rStyle w:val="Strong"/>
              </w:rPr>
              <w:t>Compiler</w:t>
            </w:r>
          </w:p>
        </w:tc>
        <w:tc>
          <w:tcPr>
            <w:tcW w:w="0" w:type="auto"/>
            <w:vAlign w:val="center"/>
            <w:hideMark/>
          </w:tcPr>
          <w:p w14:paraId="2904F76A" w14:textId="77777777" w:rsidR="00DC0970" w:rsidRDefault="00DC0970">
            <w:r>
              <w:t>Has a PL/SQL compiler; supports optimization and debugging</w:t>
            </w:r>
          </w:p>
        </w:tc>
        <w:tc>
          <w:tcPr>
            <w:tcW w:w="0" w:type="auto"/>
            <w:vAlign w:val="center"/>
            <w:hideMark/>
          </w:tcPr>
          <w:p w14:paraId="3E9473FA" w14:textId="77777777" w:rsidR="00DC0970" w:rsidRDefault="00DC0970">
            <w:r>
              <w:t>No full compiler for procedural code</w:t>
            </w:r>
          </w:p>
        </w:tc>
      </w:tr>
    </w:tbl>
    <w:p w14:paraId="7DFBD1F7" w14:textId="77777777" w:rsidR="00DC0970" w:rsidRDefault="00A56E0F" w:rsidP="00DC0970">
      <w:r>
        <w:pict w14:anchorId="1349A1D0">
          <v:rect id="_x0000_i1028" style="width:0;height:1.5pt" o:hralign="center" o:hrstd="t" o:hr="t" fillcolor="#a0a0a0" stroked="f"/>
        </w:pict>
      </w:r>
    </w:p>
    <w:p w14:paraId="2D6CE027" w14:textId="77777777" w:rsidR="00DC0970" w:rsidRDefault="00DC0970" w:rsidP="00DC0970">
      <w:pPr>
        <w:pStyle w:val="NormalWeb"/>
      </w:pPr>
      <w:r>
        <w:t xml:space="preserve">"Yes, MySQL has some procedural programming features like stored procedures and triggers. However, </w:t>
      </w:r>
      <w:r>
        <w:rPr>
          <w:rStyle w:val="Strong"/>
        </w:rPr>
        <w:t>PL/SQL is a much richer and enterprise-grade procedural language</w:t>
      </w:r>
      <w:r>
        <w:t xml:space="preserve">, designed for large-scale systems with modularity, reusable packages, robust error handling, and advanced performance optimization like </w:t>
      </w:r>
      <w:r>
        <w:rPr>
          <w:rStyle w:val="Strong"/>
        </w:rPr>
        <w:t>bulk operations</w:t>
      </w:r>
      <w:r>
        <w:t>.</w:t>
      </w:r>
    </w:p>
    <w:p w14:paraId="44E011A2" w14:textId="7FF8A9AA" w:rsidR="00DC0970" w:rsidRDefault="00DC0970" w:rsidP="00DC0970">
      <w:pPr>
        <w:pStyle w:val="NormalWeb"/>
      </w:pPr>
      <w:r>
        <w:t xml:space="preserve">PL/SQL is widely used in </w:t>
      </w:r>
      <w:r>
        <w:rPr>
          <w:rStyle w:val="Strong"/>
        </w:rPr>
        <w:t>banking, healthcare, telecom, ERP systems</w:t>
      </w:r>
      <w:r>
        <w:t>, etc., where high performance and strict logic control are essential. If you're coming from a MySQL background, you'll find PL/SQL has much more to offer .</w:t>
      </w:r>
    </w:p>
    <w:p w14:paraId="42F06FB8" w14:textId="77777777" w:rsidR="00DC0970" w:rsidRDefault="00DC0970" w:rsidP="002A544D">
      <w:pPr>
        <w:pStyle w:val="NormalWeb"/>
      </w:pPr>
    </w:p>
    <w:p w14:paraId="73ACC2EB" w14:textId="77777777" w:rsidR="001B01EB" w:rsidRDefault="001B01EB" w:rsidP="001B01EB">
      <w:pPr>
        <w:pStyle w:val="Heading4"/>
      </w:pPr>
      <w:r>
        <w:rPr>
          <w:rStyle w:val="Strong"/>
          <w:b/>
          <w:bCs/>
        </w:rPr>
        <w:t>Types of SQL Commands:</w:t>
      </w:r>
    </w:p>
    <w:p w14:paraId="45BE9A0C" w14:textId="77777777" w:rsidR="001B01EB" w:rsidRDefault="001B01EB" w:rsidP="00016E3A">
      <w:pPr>
        <w:pStyle w:val="NormalWeb"/>
        <w:numPr>
          <w:ilvl w:val="0"/>
          <w:numId w:val="3"/>
        </w:numPr>
      </w:pPr>
      <w:r>
        <w:rPr>
          <w:rStyle w:val="Strong"/>
        </w:rPr>
        <w:t>DDL (Data Definition Language):</w:t>
      </w:r>
      <w:r>
        <w:t xml:space="preserve"> CREATE, ALTER, DROP</w:t>
      </w:r>
    </w:p>
    <w:p w14:paraId="3C288EC2" w14:textId="77777777" w:rsidR="001B01EB" w:rsidRDefault="001B01EB" w:rsidP="00016E3A">
      <w:pPr>
        <w:pStyle w:val="NormalWeb"/>
        <w:numPr>
          <w:ilvl w:val="0"/>
          <w:numId w:val="3"/>
        </w:numPr>
      </w:pPr>
      <w:r>
        <w:rPr>
          <w:rStyle w:val="Strong"/>
        </w:rPr>
        <w:t>DML (Data Manipulation Language):</w:t>
      </w:r>
      <w:r>
        <w:t xml:space="preserve"> INSERT, UPDATE, DELETE</w:t>
      </w:r>
    </w:p>
    <w:p w14:paraId="7AF97E7E" w14:textId="77777777" w:rsidR="001B01EB" w:rsidRDefault="001B01EB" w:rsidP="00016E3A">
      <w:pPr>
        <w:pStyle w:val="NormalWeb"/>
        <w:numPr>
          <w:ilvl w:val="0"/>
          <w:numId w:val="3"/>
        </w:numPr>
      </w:pPr>
      <w:r>
        <w:rPr>
          <w:rStyle w:val="Strong"/>
        </w:rPr>
        <w:t>DCL (Data Control Language):</w:t>
      </w:r>
      <w:r>
        <w:t xml:space="preserve"> GRANT, REVOKE</w:t>
      </w:r>
    </w:p>
    <w:p w14:paraId="507695B1" w14:textId="77777777" w:rsidR="001B01EB" w:rsidRDefault="001B01EB" w:rsidP="00016E3A">
      <w:pPr>
        <w:pStyle w:val="NormalWeb"/>
        <w:numPr>
          <w:ilvl w:val="0"/>
          <w:numId w:val="3"/>
        </w:numPr>
      </w:pPr>
      <w:r>
        <w:rPr>
          <w:rStyle w:val="Strong"/>
        </w:rPr>
        <w:t>TCL (Transaction Control Language):</w:t>
      </w:r>
      <w:r>
        <w:t xml:space="preserve"> COMMIT, ROLLBACK, SAVEPOINT</w:t>
      </w:r>
    </w:p>
    <w:p w14:paraId="7059931F" w14:textId="7C725E97" w:rsidR="001B01EB" w:rsidRDefault="001B01EB" w:rsidP="001B01EB">
      <w:pPr>
        <w:pStyle w:val="NormalWeb"/>
      </w:pPr>
      <w:r>
        <w:br/>
        <w:t>"Think of SQL as the language we use to talk to databases. It helps us manage the structure of data, manipulate the data itself, control who has access, and ensure transactional consistency. This is foundational in all enterprise software systems like payroll, HRMS, CRM, etc."</w:t>
      </w:r>
    </w:p>
    <w:p w14:paraId="606C8A02" w14:textId="77777777"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Code Examples:</w:t>
      </w:r>
    </w:p>
    <w:p w14:paraId="3EF7688F"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Creating a table</w:t>
      </w:r>
    </w:p>
    <w:p w14:paraId="34731D20"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CREATE TABLE Employee (</w:t>
      </w:r>
    </w:p>
    <w:p w14:paraId="3F313309"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EmpID INT PRIMARY KEY,</w:t>
      </w:r>
    </w:p>
    <w:p w14:paraId="5D7FB503"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Name VARCHAR(100),</w:t>
      </w:r>
    </w:p>
    <w:p w14:paraId="07501EA4"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DepartmentID INT,</w:t>
      </w:r>
    </w:p>
    <w:p w14:paraId="27B4384B"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Email VARCHAR(100) UNIQUE,</w:t>
      </w:r>
    </w:p>
    <w:p w14:paraId="47E0705C"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Salary NUMBER(8,2) CHECK (Salary &gt; 0),</w:t>
      </w:r>
    </w:p>
    <w:p w14:paraId="08434E78"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JoiningDate DATE NOT NULL</w:t>
      </w:r>
    </w:p>
    <w:p w14:paraId="19260B4B"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w:t>
      </w:r>
    </w:p>
    <w:p w14:paraId="638BEA7A"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F26EF"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Department Table</w:t>
      </w:r>
    </w:p>
    <w:p w14:paraId="1F7565C9"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CREATE TABLE Department (</w:t>
      </w:r>
    </w:p>
    <w:p w14:paraId="75CE8404"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DeptID INT PRIMARY KEY,</w:t>
      </w:r>
    </w:p>
    <w:p w14:paraId="0EAB8FE8"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DeptName VARCHAR(50) UNIQUE</w:t>
      </w:r>
    </w:p>
    <w:p w14:paraId="66BC73E5"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w:t>
      </w:r>
    </w:p>
    <w:p w14:paraId="66B7165E"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20FDC"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Adding a Foreign Key</w:t>
      </w:r>
    </w:p>
    <w:p w14:paraId="33871A21"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ALTER TABLE Employee</w:t>
      </w:r>
    </w:p>
    <w:p w14:paraId="61022819"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ADD CONSTRAINT fk_dept FOREIGN KEY (DepartmentID) REFERENCES Department(DeptID);</w:t>
      </w:r>
    </w:p>
    <w:p w14:paraId="2AC92532" w14:textId="77777777" w:rsidR="001E249F" w:rsidRP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DC5FCB">
          <v:rect id="_x0000_i1029" style="width:0;height:1.5pt" o:hralign="center" o:hrstd="t" o:hr="t" fillcolor="#a0a0a0" stroked="f"/>
        </w:pict>
      </w:r>
    </w:p>
    <w:p w14:paraId="01A4A80A" w14:textId="42DD61C4"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 xml:space="preserve"> 11:00 AM – 11:15 AM: Tea/Coffee Break</w:t>
      </w:r>
    </w:p>
    <w:p w14:paraId="24CF35F1" w14:textId="77777777" w:rsidR="001E249F" w:rsidRP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53BFAB">
          <v:rect id="_x0000_i1030" style="width:0;height:1.5pt" o:hralign="center" o:hrstd="t" o:hr="t" fillcolor="#a0a0a0" stroked="f"/>
        </w:pict>
      </w:r>
    </w:p>
    <w:p w14:paraId="3C551BC5" w14:textId="20285D2F"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 xml:space="preserve"> 11:15 AM – 1</w:t>
      </w:r>
      <w:r>
        <w:rPr>
          <w:rFonts w:ascii="Times New Roman" w:eastAsia="Times New Roman" w:hAnsi="Times New Roman" w:cs="Times New Roman"/>
          <w:b/>
          <w:bCs/>
          <w:sz w:val="24"/>
          <w:szCs w:val="24"/>
          <w:lang w:eastAsia="en-IN"/>
        </w:rPr>
        <w:t>2</w:t>
      </w:r>
      <w:r w:rsidRPr="001E249F">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45</w:t>
      </w:r>
      <w:r w:rsidRPr="001E249F">
        <w:rPr>
          <w:rFonts w:ascii="Times New Roman" w:eastAsia="Times New Roman" w:hAnsi="Times New Roman" w:cs="Times New Roman"/>
          <w:b/>
          <w:bCs/>
          <w:sz w:val="24"/>
          <w:szCs w:val="24"/>
          <w:lang w:eastAsia="en-IN"/>
        </w:rPr>
        <w:t xml:space="preserve"> PM: CREATE, ALTER, DROP, and Data Types</w:t>
      </w:r>
    </w:p>
    <w:p w14:paraId="281722E8" w14:textId="77777777" w:rsidR="001E249F" w:rsidRPr="001E249F" w:rsidRDefault="001E249F" w:rsidP="001E24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249F">
        <w:rPr>
          <w:rFonts w:ascii="Times New Roman" w:eastAsia="Times New Roman" w:hAnsi="Times New Roman" w:cs="Times New Roman"/>
          <w:b/>
          <w:bCs/>
          <w:sz w:val="24"/>
          <w:szCs w:val="24"/>
          <w:lang w:eastAsia="en-IN"/>
        </w:rPr>
        <w:t>SQL Data Types:</w:t>
      </w:r>
    </w:p>
    <w:p w14:paraId="1AA2E145" w14:textId="77777777" w:rsidR="001E249F" w:rsidRPr="001E249F" w:rsidRDefault="001E249F" w:rsidP="00016E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VARCHAR(n):</w:t>
      </w:r>
      <w:r w:rsidRPr="001E249F">
        <w:rPr>
          <w:rFonts w:ascii="Times New Roman" w:eastAsia="Times New Roman" w:hAnsi="Times New Roman" w:cs="Times New Roman"/>
          <w:sz w:val="24"/>
          <w:szCs w:val="24"/>
          <w:lang w:eastAsia="en-IN"/>
        </w:rPr>
        <w:t xml:space="preserve"> Variable length character data</w:t>
      </w:r>
    </w:p>
    <w:p w14:paraId="75A8D660" w14:textId="77777777" w:rsidR="001E249F" w:rsidRPr="001E249F" w:rsidRDefault="001E249F" w:rsidP="00016E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NUMBER(p,s):</w:t>
      </w:r>
      <w:r w:rsidRPr="001E249F">
        <w:rPr>
          <w:rFonts w:ascii="Times New Roman" w:eastAsia="Times New Roman" w:hAnsi="Times New Roman" w:cs="Times New Roman"/>
          <w:sz w:val="24"/>
          <w:szCs w:val="24"/>
          <w:lang w:eastAsia="en-IN"/>
        </w:rPr>
        <w:t xml:space="preserve"> Numeric data with precision and scale</w:t>
      </w:r>
    </w:p>
    <w:p w14:paraId="6935178F" w14:textId="77777777" w:rsidR="001E249F" w:rsidRPr="001E249F" w:rsidRDefault="001E249F" w:rsidP="00016E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DATE:</w:t>
      </w:r>
      <w:r w:rsidRPr="001E249F">
        <w:rPr>
          <w:rFonts w:ascii="Times New Roman" w:eastAsia="Times New Roman" w:hAnsi="Times New Roman" w:cs="Times New Roman"/>
          <w:sz w:val="24"/>
          <w:szCs w:val="24"/>
          <w:lang w:eastAsia="en-IN"/>
        </w:rPr>
        <w:t xml:space="preserve"> Date and time values</w:t>
      </w:r>
    </w:p>
    <w:p w14:paraId="34D5BE5D" w14:textId="1426A726" w:rsidR="001E249F" w:rsidRDefault="001E249F" w:rsidP="00016E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CHAR(n):</w:t>
      </w:r>
      <w:r w:rsidRPr="001E249F">
        <w:rPr>
          <w:rFonts w:ascii="Times New Roman" w:eastAsia="Times New Roman" w:hAnsi="Times New Roman" w:cs="Times New Roman"/>
          <w:sz w:val="24"/>
          <w:szCs w:val="24"/>
          <w:lang w:eastAsia="en-IN"/>
        </w:rPr>
        <w:t xml:space="preserve"> Fixed length character</w:t>
      </w:r>
    </w:p>
    <w:p w14:paraId="29E71CB8" w14:textId="5AC012E7" w:rsidR="008C79DE" w:rsidRDefault="008C79DE" w:rsidP="008C79DE">
      <w:pPr>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bdr w:val="none" w:sz="0" w:space="0" w:color="auto" w:frame="1"/>
          <w:shd w:val="clear" w:color="auto" w:fill="FFFFFF"/>
        </w:rPr>
        <w:t>PL/SQL, namely scalar types</w:t>
      </w:r>
      <w:r>
        <w:rPr>
          <w:rFonts w:ascii="Nunito" w:hAnsi="Nunito"/>
          <w:color w:val="273239"/>
          <w:spacing w:val="2"/>
          <w:sz w:val="27"/>
          <w:szCs w:val="27"/>
          <w:bdr w:val="none" w:sz="0" w:space="0" w:color="auto" w:frame="1"/>
          <w:shd w:val="clear" w:color="auto" w:fill="FFFFFF"/>
        </w:rPr>
        <w:t>, </w:t>
      </w:r>
      <w:r>
        <w:rPr>
          <w:rStyle w:val="Strong"/>
          <w:rFonts w:ascii="Nunito" w:hAnsi="Nunito"/>
          <w:color w:val="273239"/>
          <w:spacing w:val="2"/>
          <w:bdr w:val="none" w:sz="0" w:space="0" w:color="auto" w:frame="1"/>
          <w:shd w:val="clear" w:color="auto" w:fill="FFFFFF"/>
        </w:rPr>
        <w:t>numeric types, character </w:t>
      </w:r>
      <w:r>
        <w:rPr>
          <w:rFonts w:ascii="Nunito" w:hAnsi="Nunito"/>
          <w:color w:val="273239"/>
          <w:spacing w:val="2"/>
          <w:sz w:val="27"/>
          <w:szCs w:val="27"/>
          <w:bdr w:val="none" w:sz="0" w:space="0" w:color="auto" w:frame="1"/>
          <w:shd w:val="clear" w:color="auto" w:fill="FFFFFF"/>
        </w:rPr>
        <w:t>types, </w:t>
      </w:r>
      <w:r>
        <w:rPr>
          <w:rStyle w:val="Strong"/>
          <w:rFonts w:ascii="Nunito" w:hAnsi="Nunito"/>
          <w:color w:val="273239"/>
          <w:spacing w:val="2"/>
          <w:bdr w:val="none" w:sz="0" w:space="0" w:color="auto" w:frame="1"/>
          <w:shd w:val="clear" w:color="auto" w:fill="FFFFFF"/>
        </w:rPr>
        <w:t>Boolean</w:t>
      </w:r>
      <w:r>
        <w:rPr>
          <w:rFonts w:ascii="Nunito" w:hAnsi="Nunito"/>
          <w:color w:val="273239"/>
          <w:spacing w:val="2"/>
          <w:sz w:val="27"/>
          <w:szCs w:val="27"/>
          <w:bdr w:val="none" w:sz="0" w:space="0" w:color="auto" w:frame="1"/>
          <w:shd w:val="clear" w:color="auto" w:fill="FFFFFF"/>
        </w:rPr>
        <w:t> types, date and time types, large objects, and a type by user-defined subtypes.</w:t>
      </w:r>
    </w:p>
    <w:p w14:paraId="4AD88CCD" w14:textId="77777777" w:rsidR="008C79DE" w:rsidRPr="008C79DE" w:rsidRDefault="008C79DE" w:rsidP="008C79DE">
      <w:pPr>
        <w:shd w:val="clear" w:color="auto" w:fill="FFFFFF"/>
        <w:spacing w:after="0" w:line="240" w:lineRule="auto"/>
        <w:textAlignment w:val="baseline"/>
        <w:outlineLvl w:val="1"/>
        <w:rPr>
          <w:rFonts w:ascii="Nunito" w:eastAsia="Times New Roman" w:hAnsi="Nunito" w:cs="Times New Roman"/>
          <w:b/>
          <w:bCs/>
          <w:color w:val="273239"/>
          <w:spacing w:val="2"/>
          <w:lang w:eastAsia="en-IN"/>
        </w:rPr>
      </w:pPr>
      <w:r w:rsidRPr="008C79DE">
        <w:rPr>
          <w:rFonts w:ascii="Nunito" w:eastAsia="Times New Roman" w:hAnsi="Nunito" w:cs="Times New Roman"/>
          <w:b/>
          <w:bCs/>
          <w:color w:val="273239"/>
          <w:spacing w:val="2"/>
          <w:bdr w:val="none" w:sz="0" w:space="0" w:color="auto" w:frame="1"/>
          <w:lang w:eastAsia="en-IN"/>
        </w:rPr>
        <w:t>Scalar Data Types in PL/SQL</w:t>
      </w:r>
    </w:p>
    <w:p w14:paraId="709E665E"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 xml:space="preserve">Scalar data types are basic types that store only one value at a </w:t>
      </w:r>
      <w:proofErr w:type="spellStart"/>
      <w:proofErr w:type="gramStart"/>
      <w:r w:rsidRPr="008C79DE">
        <w:rPr>
          <w:rFonts w:ascii="Nunito" w:eastAsia="Times New Roman" w:hAnsi="Nunito" w:cs="Times New Roman"/>
          <w:color w:val="273239"/>
          <w:spacing w:val="2"/>
          <w:sz w:val="18"/>
          <w:szCs w:val="18"/>
          <w:bdr w:val="none" w:sz="0" w:space="0" w:color="auto" w:frame="1"/>
          <w:lang w:eastAsia="en-IN"/>
        </w:rPr>
        <w:t>time.like</w:t>
      </w:r>
      <w:proofErr w:type="spellEnd"/>
      <w:proofErr w:type="gramEnd"/>
      <w:r w:rsidRPr="008C79DE">
        <w:rPr>
          <w:rFonts w:ascii="Nunito" w:eastAsia="Times New Roman" w:hAnsi="Nunito" w:cs="Times New Roman"/>
          <w:color w:val="273239"/>
          <w:spacing w:val="2"/>
          <w:sz w:val="18"/>
          <w:szCs w:val="18"/>
          <w:bdr w:val="none" w:sz="0" w:space="0" w:color="auto" w:frame="1"/>
          <w:lang w:eastAsia="en-IN"/>
        </w:rPr>
        <w:t xml:space="preserve"> numbers, characters, or even logical values each representing an individual value. The scalar data types are categorized into:</w:t>
      </w:r>
    </w:p>
    <w:p w14:paraId="3E939491" w14:textId="77777777" w:rsidR="008C79DE" w:rsidRPr="008C79DE" w:rsidRDefault="008C79DE" w:rsidP="00016E3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Numeric Types:</w:t>
      </w:r>
      <w:r w:rsidRPr="008C79DE">
        <w:rPr>
          <w:rFonts w:ascii="Nunito" w:eastAsia="Times New Roman" w:hAnsi="Nunito" w:cs="Times New Roman"/>
          <w:color w:val="273239"/>
          <w:spacing w:val="2"/>
          <w:sz w:val="18"/>
          <w:szCs w:val="18"/>
          <w:bdr w:val="none" w:sz="0" w:space="0" w:color="auto" w:frame="1"/>
          <w:lang w:eastAsia="en-IN"/>
        </w:rPr>
        <w:t xml:space="preserve"> It Stores any integer value </w:t>
      </w:r>
    </w:p>
    <w:p w14:paraId="4E9D11B2" w14:textId="77777777" w:rsidR="008C79DE" w:rsidRPr="008C79DE" w:rsidRDefault="008C79DE" w:rsidP="00016E3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Character Types</w:t>
      </w:r>
      <w:r w:rsidRPr="008C79DE">
        <w:rPr>
          <w:rFonts w:ascii="Nunito" w:eastAsia="Times New Roman" w:hAnsi="Nunito" w:cs="Times New Roman"/>
          <w:color w:val="273239"/>
          <w:spacing w:val="2"/>
          <w:sz w:val="18"/>
          <w:szCs w:val="18"/>
          <w:bdr w:val="none" w:sz="0" w:space="0" w:color="auto" w:frame="1"/>
          <w:lang w:eastAsia="en-IN"/>
        </w:rPr>
        <w:t xml:space="preserve">: represent strings of text </w:t>
      </w:r>
    </w:p>
    <w:p w14:paraId="1DCAADAC" w14:textId="77248206" w:rsidR="008C79DE" w:rsidRPr="008C79DE" w:rsidRDefault="008C79DE" w:rsidP="00016E3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Boolean Types</w:t>
      </w:r>
      <w:r w:rsidRPr="008C79DE">
        <w:rPr>
          <w:rFonts w:ascii="Nunito" w:eastAsia="Times New Roman" w:hAnsi="Nunito" w:cs="Times New Roman"/>
          <w:color w:val="273239"/>
          <w:spacing w:val="2"/>
          <w:sz w:val="18"/>
          <w:szCs w:val="18"/>
          <w:bdr w:val="none" w:sz="0" w:space="0" w:color="auto" w:frame="1"/>
          <w:lang w:eastAsia="en-IN"/>
        </w:rPr>
        <w:t>: It Contains ‘</w:t>
      </w:r>
      <w:r w:rsidRPr="008C79DE">
        <w:rPr>
          <w:rFonts w:ascii="Nunito" w:eastAsia="Times New Roman" w:hAnsi="Nunito" w:cs="Times New Roman"/>
          <w:b/>
          <w:bCs/>
          <w:color w:val="273239"/>
          <w:spacing w:val="2"/>
          <w:sz w:val="18"/>
          <w:szCs w:val="18"/>
          <w:bdr w:val="none" w:sz="0" w:space="0" w:color="auto" w:frame="1"/>
          <w:lang w:eastAsia="en-IN"/>
        </w:rPr>
        <w:t>true</w:t>
      </w:r>
      <w:r w:rsidRPr="008C79DE">
        <w:rPr>
          <w:rFonts w:ascii="Nunito" w:eastAsia="Times New Roman" w:hAnsi="Nunito" w:cs="Times New Roman"/>
          <w:color w:val="273239"/>
          <w:spacing w:val="2"/>
          <w:sz w:val="18"/>
          <w:szCs w:val="18"/>
          <w:bdr w:val="none" w:sz="0" w:space="0" w:color="auto" w:frame="1"/>
          <w:lang w:eastAsia="en-IN"/>
        </w:rPr>
        <w:t>’ or ‘</w:t>
      </w:r>
      <w:r w:rsidRPr="008C79DE">
        <w:rPr>
          <w:rFonts w:ascii="Nunito" w:eastAsia="Times New Roman" w:hAnsi="Nunito" w:cs="Times New Roman"/>
          <w:b/>
          <w:bCs/>
          <w:color w:val="273239"/>
          <w:spacing w:val="2"/>
          <w:sz w:val="18"/>
          <w:szCs w:val="18"/>
          <w:bdr w:val="none" w:sz="0" w:space="0" w:color="auto" w:frame="1"/>
          <w:lang w:eastAsia="en-IN"/>
        </w:rPr>
        <w:t>false</w:t>
      </w:r>
      <w:r w:rsidRPr="008C79DE">
        <w:rPr>
          <w:rFonts w:ascii="Nunito" w:eastAsia="Times New Roman" w:hAnsi="Nunito" w:cs="Times New Roman"/>
          <w:color w:val="273239"/>
          <w:spacing w:val="2"/>
          <w:sz w:val="18"/>
          <w:szCs w:val="18"/>
          <w:bdr w:val="none" w:sz="0" w:space="0" w:color="auto" w:frame="1"/>
          <w:lang w:eastAsia="en-IN"/>
        </w:rPr>
        <w:t>’ values.</w:t>
      </w:r>
    </w:p>
    <w:p w14:paraId="0375610D" w14:textId="77777777" w:rsidR="008C79DE" w:rsidRPr="008C79DE" w:rsidRDefault="008C79DE" w:rsidP="00016E3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Datetime Types:</w:t>
      </w:r>
      <w:r w:rsidRPr="008C79DE">
        <w:rPr>
          <w:rFonts w:ascii="Nunito" w:eastAsia="Times New Roman" w:hAnsi="Nunito" w:cs="Times New Roman"/>
          <w:color w:val="273239"/>
          <w:spacing w:val="2"/>
          <w:sz w:val="18"/>
          <w:szCs w:val="18"/>
          <w:bdr w:val="none" w:sz="0" w:space="0" w:color="auto" w:frame="1"/>
          <w:lang w:eastAsia="en-IN"/>
        </w:rPr>
        <w:t> It is</w:t>
      </w:r>
      <w:r w:rsidRPr="008C79DE">
        <w:rPr>
          <w:rFonts w:ascii="Nunito" w:eastAsia="Times New Roman" w:hAnsi="Nunito" w:cs="Times New Roman"/>
          <w:b/>
          <w:bCs/>
          <w:color w:val="273239"/>
          <w:spacing w:val="2"/>
          <w:sz w:val="18"/>
          <w:szCs w:val="18"/>
          <w:bdr w:val="none" w:sz="0" w:space="0" w:color="auto" w:frame="1"/>
          <w:lang w:eastAsia="en-IN"/>
        </w:rPr>
        <w:t> </w:t>
      </w:r>
      <w:r w:rsidRPr="008C79DE">
        <w:rPr>
          <w:rFonts w:ascii="Nunito" w:eastAsia="Times New Roman" w:hAnsi="Nunito" w:cs="Times New Roman"/>
          <w:color w:val="273239"/>
          <w:spacing w:val="2"/>
          <w:sz w:val="18"/>
          <w:szCs w:val="18"/>
          <w:bdr w:val="none" w:sz="0" w:space="0" w:color="auto" w:frame="1"/>
          <w:lang w:eastAsia="en-IN"/>
        </w:rPr>
        <w:t>Used to represent date and time values which are of typical usage in computer systems.</w:t>
      </w:r>
    </w:p>
    <w:p w14:paraId="4918E0BA"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Subtypes are defined based on the base scalar types and are formed by placing additional constraints upon values that can be assigned.</w:t>
      </w:r>
    </w:p>
    <w:p w14:paraId="5A721177" w14:textId="77777777" w:rsidR="008C79DE" w:rsidRPr="008C79DE" w:rsidRDefault="008C79DE" w:rsidP="008C79DE">
      <w:pPr>
        <w:shd w:val="clear" w:color="auto" w:fill="FFFFFF"/>
        <w:spacing w:after="0" w:line="240" w:lineRule="auto"/>
        <w:textAlignment w:val="baseline"/>
        <w:outlineLvl w:val="1"/>
        <w:rPr>
          <w:rFonts w:ascii="Nunito" w:eastAsia="Times New Roman" w:hAnsi="Nunito" w:cs="Times New Roman"/>
          <w:b/>
          <w:bCs/>
          <w:color w:val="273239"/>
          <w:spacing w:val="2"/>
          <w:lang w:eastAsia="en-IN"/>
        </w:rPr>
      </w:pPr>
      <w:r w:rsidRPr="008C79DE">
        <w:rPr>
          <w:rFonts w:ascii="Nunito" w:eastAsia="Times New Roman" w:hAnsi="Nunito" w:cs="Times New Roman"/>
          <w:b/>
          <w:bCs/>
          <w:color w:val="273239"/>
          <w:spacing w:val="2"/>
          <w:bdr w:val="none" w:sz="0" w:space="0" w:color="auto" w:frame="1"/>
          <w:lang w:eastAsia="en-IN"/>
        </w:rPr>
        <w:t>Numeric Data Types and Subtypes in PL/SQL</w:t>
      </w:r>
    </w:p>
    <w:p w14:paraId="6514F086"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Numeric data types store numbers, both integers and real numbers, and allow developers to perform arithmetic operations. The main numeric types include:</w:t>
      </w:r>
    </w:p>
    <w:p w14:paraId="6F5C2CE7" w14:textId="77777777" w:rsidR="008C79DE" w:rsidRPr="008C79DE" w:rsidRDefault="008C79DE" w:rsidP="00016E3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NUMBER</w:t>
      </w:r>
      <w:r w:rsidRPr="008C79DE">
        <w:rPr>
          <w:rFonts w:ascii="Nunito" w:eastAsia="Times New Roman" w:hAnsi="Nunito" w:cs="Times New Roman"/>
          <w:color w:val="273239"/>
          <w:spacing w:val="2"/>
          <w:sz w:val="18"/>
          <w:szCs w:val="18"/>
          <w:bdr w:val="none" w:sz="0" w:space="0" w:color="auto" w:frame="1"/>
          <w:lang w:eastAsia="en-IN"/>
        </w:rPr>
        <w:t>: A highly flexible type that can store fixed-point or floating-point numbers. It has precision and scale parameters. For example, </w:t>
      </w:r>
      <w:proofErr w:type="gramStart"/>
      <w:r w:rsidRPr="008C79DE">
        <w:rPr>
          <w:rFonts w:ascii="Nunito" w:eastAsia="Times New Roman" w:hAnsi="Nunito" w:cs="Times New Roman"/>
          <w:b/>
          <w:bCs/>
          <w:color w:val="273239"/>
          <w:spacing w:val="2"/>
          <w:sz w:val="18"/>
          <w:szCs w:val="18"/>
          <w:bdr w:val="none" w:sz="0" w:space="0" w:color="auto" w:frame="1"/>
          <w:lang w:eastAsia="en-IN"/>
        </w:rPr>
        <w:t>NUMBER(</w:t>
      </w:r>
      <w:proofErr w:type="gramEnd"/>
      <w:r w:rsidRPr="008C79DE">
        <w:rPr>
          <w:rFonts w:ascii="Nunito" w:eastAsia="Times New Roman" w:hAnsi="Nunito" w:cs="Times New Roman"/>
          <w:b/>
          <w:bCs/>
          <w:color w:val="273239"/>
          <w:spacing w:val="2"/>
          <w:sz w:val="18"/>
          <w:szCs w:val="18"/>
          <w:bdr w:val="none" w:sz="0" w:space="0" w:color="auto" w:frame="1"/>
          <w:lang w:eastAsia="en-IN"/>
        </w:rPr>
        <w:t>5, 2) </w:t>
      </w:r>
      <w:r w:rsidRPr="008C79DE">
        <w:rPr>
          <w:rFonts w:ascii="Nunito" w:eastAsia="Times New Roman" w:hAnsi="Nunito" w:cs="Times New Roman"/>
          <w:color w:val="273239"/>
          <w:spacing w:val="2"/>
          <w:sz w:val="18"/>
          <w:szCs w:val="18"/>
          <w:bdr w:val="none" w:sz="0" w:space="0" w:color="auto" w:frame="1"/>
          <w:lang w:eastAsia="en-IN"/>
        </w:rPr>
        <w:t>can store up to 5 digits, with 2 of them after the decimal point.</w:t>
      </w:r>
    </w:p>
    <w:p w14:paraId="5ABB1F75" w14:textId="77777777" w:rsidR="008C79DE" w:rsidRPr="008C79DE" w:rsidRDefault="008C79DE" w:rsidP="00016E3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FLOAT</w:t>
      </w:r>
      <w:r w:rsidRPr="008C79DE">
        <w:rPr>
          <w:rFonts w:ascii="Nunito" w:eastAsia="Times New Roman" w:hAnsi="Nunito" w:cs="Times New Roman"/>
          <w:color w:val="273239"/>
          <w:spacing w:val="2"/>
          <w:sz w:val="18"/>
          <w:szCs w:val="18"/>
          <w:bdr w:val="none" w:sz="0" w:space="0" w:color="auto" w:frame="1"/>
          <w:lang w:eastAsia="en-IN"/>
        </w:rPr>
        <w:t>: It is a subtype of NUMBER designed for storing floating-point numbers. You can specify an optional precision such as </w:t>
      </w:r>
      <w:proofErr w:type="gramStart"/>
      <w:r w:rsidRPr="008C79DE">
        <w:rPr>
          <w:rFonts w:ascii="Nunito" w:eastAsia="Times New Roman" w:hAnsi="Nunito" w:cs="Times New Roman"/>
          <w:b/>
          <w:bCs/>
          <w:color w:val="273239"/>
          <w:spacing w:val="2"/>
          <w:sz w:val="18"/>
          <w:szCs w:val="18"/>
          <w:bdr w:val="none" w:sz="0" w:space="0" w:color="auto" w:frame="1"/>
          <w:lang w:eastAsia="en-IN"/>
        </w:rPr>
        <w:t>FLOAT(</w:t>
      </w:r>
      <w:proofErr w:type="gramEnd"/>
      <w:r w:rsidRPr="008C79DE">
        <w:rPr>
          <w:rFonts w:ascii="Nunito" w:eastAsia="Times New Roman" w:hAnsi="Nunito" w:cs="Times New Roman"/>
          <w:b/>
          <w:bCs/>
          <w:color w:val="273239"/>
          <w:spacing w:val="2"/>
          <w:sz w:val="18"/>
          <w:szCs w:val="18"/>
          <w:bdr w:val="none" w:sz="0" w:space="0" w:color="auto" w:frame="1"/>
          <w:lang w:eastAsia="en-IN"/>
        </w:rPr>
        <w:t>10)</w:t>
      </w:r>
      <w:r w:rsidRPr="008C79DE">
        <w:rPr>
          <w:rFonts w:ascii="Nunito" w:eastAsia="Times New Roman" w:hAnsi="Nunito" w:cs="Times New Roman"/>
          <w:color w:val="273239"/>
          <w:spacing w:val="2"/>
          <w:sz w:val="18"/>
          <w:szCs w:val="18"/>
          <w:bdr w:val="none" w:sz="0" w:space="0" w:color="auto" w:frame="1"/>
          <w:lang w:eastAsia="en-IN"/>
        </w:rPr>
        <w:t> which allows for storing a number with up to 10 digits of precision</w:t>
      </w:r>
    </w:p>
    <w:p w14:paraId="23CFE76F" w14:textId="4623EF81" w:rsidR="008C79DE" w:rsidRPr="008C79DE" w:rsidRDefault="008C79DE" w:rsidP="008C79DE">
      <w:pPr>
        <w:shd w:val="clear" w:color="auto" w:fill="FFFFFF"/>
        <w:spacing w:after="0" w:line="240" w:lineRule="auto"/>
        <w:textAlignment w:val="baseline"/>
        <w:outlineLvl w:val="1"/>
        <w:rPr>
          <w:rFonts w:ascii="Nunito" w:eastAsia="Times New Roman" w:hAnsi="Nunito" w:cs="Times New Roman"/>
          <w:b/>
          <w:bCs/>
          <w:color w:val="273239"/>
          <w:spacing w:val="2"/>
          <w:lang w:eastAsia="en-IN"/>
        </w:rPr>
      </w:pPr>
      <w:r w:rsidRPr="008C79DE">
        <w:rPr>
          <w:rFonts w:ascii="Nunito" w:eastAsia="Times New Roman" w:hAnsi="Nunito" w:cs="Times New Roman"/>
          <w:b/>
          <w:bCs/>
          <w:color w:val="273239"/>
          <w:spacing w:val="2"/>
          <w:bdr w:val="none" w:sz="0" w:space="0" w:color="auto" w:frame="1"/>
          <w:lang w:eastAsia="en-IN"/>
        </w:rPr>
        <w:t xml:space="preserve">Character Data Types </w:t>
      </w:r>
    </w:p>
    <w:p w14:paraId="79EE52A1"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Character data types are designed to store any text, numbers or symbols in the form of alphanumeric. They are used specifically for string manipulation and are a vital part of PL/SQL.</w:t>
      </w:r>
    </w:p>
    <w:p w14:paraId="46E4EB5D" w14:textId="77777777" w:rsidR="008C79DE" w:rsidRPr="008C79DE" w:rsidRDefault="008C79DE" w:rsidP="00016E3A">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CHAR</w:t>
      </w:r>
      <w:r w:rsidRPr="008C79DE">
        <w:rPr>
          <w:rFonts w:ascii="Nunito" w:eastAsia="Times New Roman" w:hAnsi="Nunito" w:cs="Times New Roman"/>
          <w:color w:val="273239"/>
          <w:spacing w:val="2"/>
          <w:sz w:val="18"/>
          <w:szCs w:val="18"/>
          <w:bdr w:val="none" w:sz="0" w:space="0" w:color="auto" w:frame="1"/>
          <w:lang w:eastAsia="en-IN"/>
        </w:rPr>
        <w:t xml:space="preserve">: It Handles variable-length binary data and fixed-length character strings. If the string is less than the defined length, then the rest is filled up with spaces. For instance, </w:t>
      </w:r>
      <w:proofErr w:type="gramStart"/>
      <w:r w:rsidRPr="008C79DE">
        <w:rPr>
          <w:rFonts w:ascii="Nunito" w:eastAsia="Times New Roman" w:hAnsi="Nunito" w:cs="Times New Roman"/>
          <w:color w:val="273239"/>
          <w:spacing w:val="2"/>
          <w:sz w:val="18"/>
          <w:szCs w:val="18"/>
          <w:bdr w:val="none" w:sz="0" w:space="0" w:color="auto" w:frame="1"/>
          <w:lang w:eastAsia="en-IN"/>
        </w:rPr>
        <w:t>CHAR(</w:t>
      </w:r>
      <w:proofErr w:type="gramEnd"/>
      <w:r w:rsidRPr="008C79DE">
        <w:rPr>
          <w:rFonts w:ascii="Nunito" w:eastAsia="Times New Roman" w:hAnsi="Nunito" w:cs="Times New Roman"/>
          <w:color w:val="273239"/>
          <w:spacing w:val="2"/>
          <w:sz w:val="18"/>
          <w:szCs w:val="18"/>
          <w:bdr w:val="none" w:sz="0" w:space="0" w:color="auto" w:frame="1"/>
          <w:lang w:eastAsia="en-IN"/>
        </w:rPr>
        <w:t>10) would store string as CHAR data type that has a length of 10 characters regardless of the actual string length.</w:t>
      </w:r>
    </w:p>
    <w:p w14:paraId="572638CF" w14:textId="77777777" w:rsidR="008C79DE" w:rsidRPr="008C79DE" w:rsidRDefault="008C79DE" w:rsidP="00016E3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VARCHAR2</w:t>
      </w:r>
      <w:r w:rsidRPr="008C79DE">
        <w:rPr>
          <w:rFonts w:ascii="Nunito" w:eastAsia="Times New Roman" w:hAnsi="Nunito" w:cs="Times New Roman"/>
          <w:color w:val="273239"/>
          <w:spacing w:val="2"/>
          <w:sz w:val="18"/>
          <w:szCs w:val="18"/>
          <w:bdr w:val="none" w:sz="0" w:space="0" w:color="auto" w:frame="1"/>
          <w:lang w:eastAsia="en-IN"/>
        </w:rPr>
        <w:t>: To store character strings of varying lengths. </w:t>
      </w:r>
      <w:r w:rsidRPr="008C79DE">
        <w:rPr>
          <w:rFonts w:ascii="Nunito" w:eastAsia="Times New Roman" w:hAnsi="Nunito" w:cs="Times New Roman"/>
          <w:b/>
          <w:bCs/>
          <w:color w:val="273239"/>
          <w:spacing w:val="2"/>
          <w:sz w:val="18"/>
          <w:szCs w:val="18"/>
          <w:bdr w:val="none" w:sz="0" w:space="0" w:color="auto" w:frame="1"/>
          <w:lang w:eastAsia="en-IN"/>
        </w:rPr>
        <w:t>VARCHAR2</w:t>
      </w:r>
      <w:r w:rsidRPr="008C79DE">
        <w:rPr>
          <w:rFonts w:ascii="Nunito" w:eastAsia="Times New Roman" w:hAnsi="Nunito" w:cs="Times New Roman"/>
          <w:color w:val="273239"/>
          <w:spacing w:val="2"/>
          <w:sz w:val="18"/>
          <w:szCs w:val="18"/>
          <w:bdr w:val="none" w:sz="0" w:space="0" w:color="auto" w:frame="1"/>
          <w:lang w:eastAsia="en-IN"/>
        </w:rPr>
        <w:t> is slightly different because it only allocates the required amount of space required to store the string. For instance,</w:t>
      </w:r>
      <w:r w:rsidRPr="008C79DE">
        <w:rPr>
          <w:rFonts w:ascii="Nunito" w:eastAsia="Times New Roman" w:hAnsi="Nunito" w:cs="Times New Roman"/>
          <w:b/>
          <w:bCs/>
          <w:color w:val="273239"/>
          <w:spacing w:val="2"/>
          <w:sz w:val="18"/>
          <w:szCs w:val="18"/>
          <w:bdr w:val="none" w:sz="0" w:space="0" w:color="auto" w:frame="1"/>
          <w:lang w:eastAsia="en-IN"/>
        </w:rPr>
        <w:t> VARCHAR2(10)</w:t>
      </w:r>
      <w:r w:rsidRPr="008C79DE">
        <w:rPr>
          <w:rFonts w:ascii="Nunito" w:eastAsia="Times New Roman" w:hAnsi="Nunito" w:cs="Times New Roman"/>
          <w:color w:val="273239"/>
          <w:spacing w:val="2"/>
          <w:sz w:val="18"/>
          <w:szCs w:val="18"/>
          <w:bdr w:val="none" w:sz="0" w:space="0" w:color="auto" w:frame="1"/>
          <w:lang w:eastAsia="en-IN"/>
        </w:rPr>
        <w:t> data type can accommodate a string with as many as 10 characters.</w:t>
      </w:r>
    </w:p>
    <w:p w14:paraId="705E37DC" w14:textId="3553211F" w:rsidR="008C79DE" w:rsidRPr="008C79DE" w:rsidRDefault="008C79DE" w:rsidP="00016E3A">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lastRenderedPageBreak/>
        <w:t>LONG</w:t>
      </w:r>
      <w:r w:rsidRPr="008C79DE">
        <w:rPr>
          <w:rFonts w:ascii="Nunito" w:eastAsia="Times New Roman" w:hAnsi="Nunito" w:cs="Times New Roman"/>
          <w:color w:val="273239"/>
          <w:spacing w:val="2"/>
          <w:sz w:val="18"/>
          <w:szCs w:val="18"/>
          <w:bdr w:val="none" w:sz="0" w:space="0" w:color="auto" w:frame="1"/>
          <w:lang w:eastAsia="en-IN"/>
        </w:rPr>
        <w:t>: It Can store variable-length character strings of up to 2 gigabytes. However, it is deprecated and it should be replaced with </w:t>
      </w:r>
      <w:r w:rsidRPr="008C79DE">
        <w:rPr>
          <w:rFonts w:ascii="Nunito" w:eastAsia="Times New Roman" w:hAnsi="Nunito" w:cs="Times New Roman"/>
          <w:b/>
          <w:bCs/>
          <w:color w:val="273239"/>
          <w:spacing w:val="2"/>
          <w:sz w:val="18"/>
          <w:szCs w:val="18"/>
          <w:bdr w:val="none" w:sz="0" w:space="0" w:color="auto" w:frame="1"/>
          <w:lang w:eastAsia="en-IN"/>
        </w:rPr>
        <w:t>CLOB </w:t>
      </w:r>
      <w:r w:rsidRPr="008C79DE">
        <w:rPr>
          <w:rFonts w:ascii="Nunito" w:eastAsia="Times New Roman" w:hAnsi="Nunito" w:cs="Times New Roman"/>
          <w:color w:val="273239"/>
          <w:spacing w:val="2"/>
          <w:sz w:val="18"/>
          <w:szCs w:val="18"/>
          <w:bdr w:val="none" w:sz="0" w:space="0" w:color="auto" w:frame="1"/>
          <w:lang w:eastAsia="en-IN"/>
        </w:rPr>
        <w:t>to 2 GB. However, it is deprecated and should be avoided in favo</w:t>
      </w:r>
      <w:r>
        <w:rPr>
          <w:rFonts w:ascii="Nunito" w:eastAsia="Times New Roman" w:hAnsi="Nunito" w:cs="Times New Roman"/>
          <w:color w:val="273239"/>
          <w:spacing w:val="2"/>
          <w:sz w:val="18"/>
          <w:szCs w:val="18"/>
          <w:bdr w:val="none" w:sz="0" w:space="0" w:color="auto" w:frame="1"/>
          <w:lang w:eastAsia="en-IN"/>
        </w:rPr>
        <w:t>u</w:t>
      </w:r>
      <w:r w:rsidRPr="008C79DE">
        <w:rPr>
          <w:rFonts w:ascii="Nunito" w:eastAsia="Times New Roman" w:hAnsi="Nunito" w:cs="Times New Roman"/>
          <w:color w:val="273239"/>
          <w:spacing w:val="2"/>
          <w:sz w:val="18"/>
          <w:szCs w:val="18"/>
          <w:bdr w:val="none" w:sz="0" w:space="0" w:color="auto" w:frame="1"/>
          <w:lang w:eastAsia="en-IN"/>
        </w:rPr>
        <w:t>r of CLOB.</w:t>
      </w:r>
    </w:p>
    <w:p w14:paraId="6991EAE1" w14:textId="77777777" w:rsidR="008C79DE" w:rsidRPr="008C79DE" w:rsidRDefault="008C79DE" w:rsidP="008C79DE">
      <w:pPr>
        <w:shd w:val="clear" w:color="auto" w:fill="FFFFFF"/>
        <w:spacing w:after="0" w:line="240" w:lineRule="auto"/>
        <w:textAlignment w:val="baseline"/>
        <w:outlineLvl w:val="2"/>
        <w:rPr>
          <w:rFonts w:ascii="Nunito" w:eastAsia="Times New Roman" w:hAnsi="Nunito" w:cs="Times New Roman"/>
          <w:b/>
          <w:bCs/>
          <w:color w:val="273239"/>
          <w:spacing w:val="2"/>
          <w:sz w:val="20"/>
          <w:szCs w:val="20"/>
          <w:lang w:eastAsia="en-IN"/>
        </w:rPr>
      </w:pPr>
      <w:r w:rsidRPr="008C79DE">
        <w:rPr>
          <w:rFonts w:ascii="Nunito" w:eastAsia="Times New Roman" w:hAnsi="Nunito" w:cs="Times New Roman"/>
          <w:b/>
          <w:bCs/>
          <w:color w:val="273239"/>
          <w:spacing w:val="2"/>
          <w:sz w:val="20"/>
          <w:szCs w:val="20"/>
          <w:bdr w:val="none" w:sz="0" w:space="0" w:color="auto" w:frame="1"/>
          <w:lang w:eastAsia="en-IN"/>
        </w:rPr>
        <w:t>Subtypes of Character Data Types</w:t>
      </w:r>
    </w:p>
    <w:p w14:paraId="1DECB29A" w14:textId="77777777" w:rsidR="008C79DE" w:rsidRPr="008C79DE" w:rsidRDefault="008C79DE" w:rsidP="00016E3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STRING</w:t>
      </w:r>
      <w:r w:rsidRPr="008C79DE">
        <w:rPr>
          <w:rFonts w:ascii="Nunito" w:eastAsia="Times New Roman" w:hAnsi="Nunito" w:cs="Times New Roman"/>
          <w:color w:val="273239"/>
          <w:spacing w:val="2"/>
          <w:sz w:val="18"/>
          <w:szCs w:val="18"/>
          <w:bdr w:val="none" w:sz="0" w:space="0" w:color="auto" w:frame="1"/>
          <w:lang w:eastAsia="en-IN"/>
        </w:rPr>
        <w:t>: A subtype of VARCHAR2, used to represent variable-length strings.</w:t>
      </w:r>
    </w:p>
    <w:p w14:paraId="1C8C70E6" w14:textId="77777777" w:rsidR="008C79DE" w:rsidRPr="008C79DE" w:rsidRDefault="008C79DE" w:rsidP="00016E3A">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LONG VARCHAR</w:t>
      </w:r>
      <w:r w:rsidRPr="008C79DE">
        <w:rPr>
          <w:rFonts w:ascii="Nunito" w:eastAsia="Times New Roman" w:hAnsi="Nunito" w:cs="Times New Roman"/>
          <w:color w:val="273239"/>
          <w:spacing w:val="2"/>
          <w:sz w:val="18"/>
          <w:szCs w:val="18"/>
          <w:bdr w:val="none" w:sz="0" w:space="0" w:color="auto" w:frame="1"/>
          <w:lang w:eastAsia="en-IN"/>
        </w:rPr>
        <w:t>: A deprecated subtype of VARCHAR2, previously used to store large strings.</w:t>
      </w:r>
    </w:p>
    <w:p w14:paraId="52D3EED0" w14:textId="77777777" w:rsidR="008C79DE" w:rsidRPr="008C79DE" w:rsidRDefault="008C79DE" w:rsidP="008C79DE">
      <w:pPr>
        <w:shd w:val="clear" w:color="auto" w:fill="FFFFFF"/>
        <w:spacing w:after="0" w:line="240" w:lineRule="auto"/>
        <w:textAlignment w:val="baseline"/>
        <w:outlineLvl w:val="1"/>
        <w:rPr>
          <w:rFonts w:ascii="Nunito" w:eastAsia="Times New Roman" w:hAnsi="Nunito" w:cs="Times New Roman"/>
          <w:b/>
          <w:bCs/>
          <w:color w:val="273239"/>
          <w:spacing w:val="2"/>
          <w:lang w:eastAsia="en-IN"/>
        </w:rPr>
      </w:pPr>
      <w:r w:rsidRPr="008C79DE">
        <w:rPr>
          <w:rFonts w:ascii="Nunito" w:eastAsia="Times New Roman" w:hAnsi="Nunito" w:cs="Times New Roman"/>
          <w:b/>
          <w:bCs/>
          <w:color w:val="273239"/>
          <w:spacing w:val="2"/>
          <w:bdr w:val="none" w:sz="0" w:space="0" w:color="auto" w:frame="1"/>
          <w:lang w:eastAsia="en-IN"/>
        </w:rPr>
        <w:t>PL/SQL Boolean Data Types</w:t>
      </w:r>
    </w:p>
    <w:p w14:paraId="277D7170"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The Boolean data type is unique to PL/SQL, allowing you to store logical values and use them in conditional expressions.</w:t>
      </w:r>
    </w:p>
    <w:p w14:paraId="1275A14B"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BOOLEAN</w:t>
      </w:r>
      <w:r w:rsidRPr="008C79DE">
        <w:rPr>
          <w:rFonts w:ascii="Nunito" w:eastAsia="Times New Roman" w:hAnsi="Nunito" w:cs="Times New Roman"/>
          <w:color w:val="273239"/>
          <w:spacing w:val="2"/>
          <w:sz w:val="18"/>
          <w:szCs w:val="18"/>
          <w:bdr w:val="none" w:sz="0" w:space="0" w:color="auto" w:frame="1"/>
          <w:lang w:eastAsia="en-IN"/>
        </w:rPr>
        <w:t>: This type can have three possible values: TRUE, FALSE, or NULL. It is used in conditional statements and logical comparisons. Notably, the BOOLEAN data type is unique to PL/SQL and cannot be used in SQL statements directly.</w:t>
      </w:r>
    </w:p>
    <w:p w14:paraId="45B97849" w14:textId="77777777" w:rsidR="008C79DE" w:rsidRPr="008C79DE" w:rsidRDefault="008C79DE" w:rsidP="008C79DE">
      <w:pPr>
        <w:shd w:val="clear" w:color="auto" w:fill="FFFFFF"/>
        <w:spacing w:after="0" w:line="240" w:lineRule="auto"/>
        <w:textAlignment w:val="baseline"/>
        <w:outlineLvl w:val="1"/>
        <w:rPr>
          <w:rFonts w:ascii="Nunito" w:eastAsia="Times New Roman" w:hAnsi="Nunito" w:cs="Times New Roman"/>
          <w:b/>
          <w:bCs/>
          <w:color w:val="273239"/>
          <w:spacing w:val="2"/>
          <w:lang w:eastAsia="en-IN"/>
        </w:rPr>
      </w:pPr>
      <w:r w:rsidRPr="008C79DE">
        <w:rPr>
          <w:rFonts w:ascii="Nunito" w:eastAsia="Times New Roman" w:hAnsi="Nunito" w:cs="Times New Roman"/>
          <w:b/>
          <w:bCs/>
          <w:color w:val="273239"/>
          <w:spacing w:val="2"/>
          <w:bdr w:val="none" w:sz="0" w:space="0" w:color="auto" w:frame="1"/>
          <w:lang w:eastAsia="en-IN"/>
        </w:rPr>
        <w:t>PL/SQL Datetime and Interval Types</w:t>
      </w:r>
    </w:p>
    <w:p w14:paraId="774871A4"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Datetime data types contain date and time and interval types contain the difference between two datetime values. PL/SQL provides the following datetime and interval types:</w:t>
      </w:r>
    </w:p>
    <w:p w14:paraId="313C9AB6" w14:textId="77777777" w:rsidR="008C79DE" w:rsidRPr="008C79DE" w:rsidRDefault="008C79DE" w:rsidP="00016E3A">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DATE: </w:t>
      </w:r>
      <w:r w:rsidRPr="008C79DE">
        <w:rPr>
          <w:rFonts w:ascii="Nunito" w:eastAsia="Times New Roman" w:hAnsi="Nunito" w:cs="Times New Roman"/>
          <w:color w:val="273239"/>
          <w:spacing w:val="2"/>
          <w:sz w:val="18"/>
          <w:szCs w:val="18"/>
          <w:bdr w:val="none" w:sz="0" w:space="0" w:color="auto" w:frame="1"/>
          <w:lang w:eastAsia="en-IN"/>
        </w:rPr>
        <w:t>It stores </w:t>
      </w:r>
      <w:r w:rsidRPr="008C79DE">
        <w:rPr>
          <w:rFonts w:ascii="Nunito" w:eastAsia="Times New Roman" w:hAnsi="Nunito" w:cs="Times New Roman"/>
          <w:b/>
          <w:bCs/>
          <w:color w:val="273239"/>
          <w:spacing w:val="2"/>
          <w:sz w:val="18"/>
          <w:szCs w:val="18"/>
          <w:bdr w:val="none" w:sz="0" w:space="0" w:color="auto" w:frame="1"/>
          <w:lang w:eastAsia="en-IN"/>
        </w:rPr>
        <w:t>date</w:t>
      </w:r>
      <w:r w:rsidRPr="008C79DE">
        <w:rPr>
          <w:rFonts w:ascii="Nunito" w:eastAsia="Times New Roman" w:hAnsi="Nunito" w:cs="Times New Roman"/>
          <w:color w:val="273239"/>
          <w:spacing w:val="2"/>
          <w:sz w:val="18"/>
          <w:szCs w:val="18"/>
          <w:bdr w:val="none" w:sz="0" w:space="0" w:color="auto" w:frame="1"/>
          <w:lang w:eastAsia="en-IN"/>
        </w:rPr>
        <w:t> and </w:t>
      </w:r>
      <w:r w:rsidRPr="008C79DE">
        <w:rPr>
          <w:rFonts w:ascii="Nunito" w:eastAsia="Times New Roman" w:hAnsi="Nunito" w:cs="Times New Roman"/>
          <w:b/>
          <w:bCs/>
          <w:color w:val="273239"/>
          <w:spacing w:val="2"/>
          <w:sz w:val="18"/>
          <w:szCs w:val="18"/>
          <w:bdr w:val="none" w:sz="0" w:space="0" w:color="auto" w:frame="1"/>
          <w:lang w:eastAsia="en-IN"/>
        </w:rPr>
        <w:t>time</w:t>
      </w:r>
      <w:r w:rsidRPr="008C79DE">
        <w:rPr>
          <w:rFonts w:ascii="Nunito" w:eastAsia="Times New Roman" w:hAnsi="Nunito" w:cs="Times New Roman"/>
          <w:color w:val="273239"/>
          <w:spacing w:val="2"/>
          <w:sz w:val="18"/>
          <w:szCs w:val="18"/>
          <w:bdr w:val="none" w:sz="0" w:space="0" w:color="auto" w:frame="1"/>
          <w:lang w:eastAsia="en-IN"/>
        </w:rPr>
        <w:t> values. These are the year, month, day, hour, minute, and second as a part of the Date type.</w:t>
      </w:r>
    </w:p>
    <w:p w14:paraId="7D0814F3" w14:textId="77777777" w:rsidR="008C79DE" w:rsidRPr="008C79DE" w:rsidRDefault="008C79DE" w:rsidP="00016E3A">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TIMESTAMP</w:t>
      </w:r>
      <w:r w:rsidRPr="008C79DE">
        <w:rPr>
          <w:rFonts w:ascii="Nunito" w:eastAsia="Times New Roman" w:hAnsi="Nunito" w:cs="Times New Roman"/>
          <w:color w:val="273239"/>
          <w:spacing w:val="2"/>
          <w:sz w:val="18"/>
          <w:szCs w:val="18"/>
          <w:bdr w:val="none" w:sz="0" w:space="0" w:color="auto" w:frame="1"/>
          <w:lang w:eastAsia="en-IN"/>
        </w:rPr>
        <w:t>: It is an extension of the DATE data type with the added feature of fractional seconds.</w:t>
      </w:r>
    </w:p>
    <w:p w14:paraId="3A18B081" w14:textId="77777777" w:rsidR="008C79DE" w:rsidRPr="008C79DE" w:rsidRDefault="008C79DE" w:rsidP="00016E3A">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TIMESTAMP WITH TIME ZONE</w:t>
      </w:r>
      <w:r w:rsidRPr="008C79DE">
        <w:rPr>
          <w:rFonts w:ascii="Nunito" w:eastAsia="Times New Roman" w:hAnsi="Nunito" w:cs="Times New Roman"/>
          <w:color w:val="273239"/>
          <w:spacing w:val="2"/>
          <w:sz w:val="18"/>
          <w:szCs w:val="18"/>
          <w:bdr w:val="none" w:sz="0" w:space="0" w:color="auto" w:frame="1"/>
          <w:lang w:eastAsia="en-IN"/>
        </w:rPr>
        <w:t>: Saves a TIMESTAMP, but with information about the time zone in which it has been set.</w:t>
      </w:r>
    </w:p>
    <w:p w14:paraId="60381303" w14:textId="77777777" w:rsidR="008C79DE" w:rsidRPr="008C79DE" w:rsidRDefault="008C79DE" w:rsidP="00016E3A">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TIMESTAMP WITH LOCAL TIME ZONE</w:t>
      </w:r>
      <w:r w:rsidRPr="008C79DE">
        <w:rPr>
          <w:rFonts w:ascii="Nunito" w:eastAsia="Times New Roman" w:hAnsi="Nunito" w:cs="Times New Roman"/>
          <w:color w:val="273239"/>
          <w:spacing w:val="2"/>
          <w:sz w:val="18"/>
          <w:szCs w:val="18"/>
          <w:bdr w:val="none" w:sz="0" w:space="0" w:color="auto" w:frame="1"/>
          <w:lang w:eastAsia="en-IN"/>
        </w:rPr>
        <w:t>: Standalone function that converts the TIMESTAMP to the time zone of the current database session.</w:t>
      </w:r>
    </w:p>
    <w:p w14:paraId="623E453C" w14:textId="77777777" w:rsidR="008C79DE" w:rsidRPr="008C79DE" w:rsidRDefault="008C79DE" w:rsidP="00016E3A">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INTERVAL YEAR TO MONTH:</w:t>
      </w:r>
      <w:r w:rsidRPr="008C79DE">
        <w:rPr>
          <w:rFonts w:ascii="Nunito" w:eastAsia="Times New Roman" w:hAnsi="Nunito" w:cs="Times New Roman"/>
          <w:color w:val="273239"/>
          <w:spacing w:val="2"/>
          <w:sz w:val="18"/>
          <w:szCs w:val="18"/>
          <w:bdr w:val="none" w:sz="0" w:space="0" w:color="auto" w:frame="1"/>
          <w:lang w:eastAsia="en-IN"/>
        </w:rPr>
        <w:t> Saves the amount of time measured in years and months.</w:t>
      </w:r>
    </w:p>
    <w:p w14:paraId="09F30543" w14:textId="77777777" w:rsidR="008C79DE" w:rsidRPr="008C79DE" w:rsidRDefault="008C79DE" w:rsidP="00016E3A">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b/>
          <w:bCs/>
          <w:color w:val="273239"/>
          <w:spacing w:val="2"/>
          <w:sz w:val="18"/>
          <w:szCs w:val="18"/>
          <w:bdr w:val="none" w:sz="0" w:space="0" w:color="auto" w:frame="1"/>
          <w:lang w:eastAsia="en-IN"/>
        </w:rPr>
        <w:t>INTERVAL DAY TO SECOND</w:t>
      </w:r>
      <w:r w:rsidRPr="008C79DE">
        <w:rPr>
          <w:rFonts w:ascii="Nunito" w:eastAsia="Times New Roman" w:hAnsi="Nunito" w:cs="Times New Roman"/>
          <w:color w:val="273239"/>
          <w:spacing w:val="2"/>
          <w:sz w:val="18"/>
          <w:szCs w:val="18"/>
          <w:bdr w:val="none" w:sz="0" w:space="0" w:color="auto" w:frame="1"/>
          <w:lang w:eastAsia="en-IN"/>
        </w:rPr>
        <w:t>: Saves as the time duration in terms of days, hours, minutes, and seconds.</w:t>
      </w:r>
    </w:p>
    <w:p w14:paraId="4B1D957C" w14:textId="77777777" w:rsidR="008C79DE" w:rsidRPr="008C79DE" w:rsidRDefault="008C79DE" w:rsidP="008C79DE">
      <w:pPr>
        <w:shd w:val="clear" w:color="auto" w:fill="FFFFFF"/>
        <w:spacing w:after="0" w:line="240" w:lineRule="auto"/>
        <w:textAlignment w:val="baseline"/>
        <w:outlineLvl w:val="1"/>
        <w:rPr>
          <w:rFonts w:ascii="Nunito" w:eastAsia="Times New Roman" w:hAnsi="Nunito" w:cs="Times New Roman"/>
          <w:b/>
          <w:bCs/>
          <w:color w:val="273239"/>
          <w:spacing w:val="2"/>
          <w:lang w:eastAsia="en-IN"/>
        </w:rPr>
      </w:pPr>
      <w:r w:rsidRPr="008C79DE">
        <w:rPr>
          <w:rFonts w:ascii="Nunito" w:eastAsia="Times New Roman" w:hAnsi="Nunito" w:cs="Times New Roman"/>
          <w:b/>
          <w:bCs/>
          <w:color w:val="273239"/>
          <w:spacing w:val="2"/>
          <w:bdr w:val="none" w:sz="0" w:space="0" w:color="auto" w:frame="1"/>
          <w:lang w:eastAsia="en-IN"/>
        </w:rPr>
        <w:t>PL/SQL Large Object (LOB) Data Types</w:t>
      </w:r>
    </w:p>
    <w:p w14:paraId="48FC8E16"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LOB data types store large amounts of unstructured data, such as text, images, videos, and audio. PL/SQL provides several LOB types:</w:t>
      </w:r>
    </w:p>
    <w:p w14:paraId="1BE3CC3E" w14:textId="77777777" w:rsidR="008C79DE" w:rsidRPr="008C79DE" w:rsidRDefault="008C79DE" w:rsidP="00016E3A">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proofErr w:type="gramStart"/>
      <w:r w:rsidRPr="008C79DE">
        <w:rPr>
          <w:rFonts w:ascii="Nunito" w:eastAsia="Times New Roman" w:hAnsi="Nunito" w:cs="Times New Roman"/>
          <w:b/>
          <w:bCs/>
          <w:color w:val="273239"/>
          <w:spacing w:val="2"/>
          <w:sz w:val="18"/>
          <w:szCs w:val="18"/>
          <w:bdr w:val="none" w:sz="0" w:space="0" w:color="auto" w:frame="1"/>
          <w:lang w:eastAsia="en-IN"/>
        </w:rPr>
        <w:t>BLOB(</w:t>
      </w:r>
      <w:proofErr w:type="gramEnd"/>
      <w:r w:rsidRPr="008C79DE">
        <w:rPr>
          <w:rFonts w:ascii="Nunito" w:eastAsia="Times New Roman" w:hAnsi="Nunito" w:cs="Times New Roman"/>
          <w:b/>
          <w:bCs/>
          <w:color w:val="273239"/>
          <w:spacing w:val="2"/>
          <w:sz w:val="18"/>
          <w:szCs w:val="18"/>
          <w:bdr w:val="none" w:sz="0" w:space="0" w:color="auto" w:frame="1"/>
          <w:lang w:eastAsia="en-IN"/>
        </w:rPr>
        <w:t>Binary Large Object)</w:t>
      </w:r>
      <w:r w:rsidRPr="008C79DE">
        <w:rPr>
          <w:rFonts w:ascii="Nunito" w:eastAsia="Times New Roman" w:hAnsi="Nunito" w:cs="Times New Roman"/>
          <w:color w:val="273239"/>
          <w:spacing w:val="2"/>
          <w:sz w:val="18"/>
          <w:szCs w:val="18"/>
          <w:bdr w:val="none" w:sz="0" w:space="0" w:color="auto" w:frame="1"/>
          <w:lang w:eastAsia="en-IN"/>
        </w:rPr>
        <w:t>: Stores binary large objects, such as images or multimedia files.</w:t>
      </w:r>
    </w:p>
    <w:p w14:paraId="0D1F2FBB" w14:textId="77777777" w:rsidR="008C79DE" w:rsidRPr="008C79DE" w:rsidRDefault="008C79DE" w:rsidP="00016E3A">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proofErr w:type="gramStart"/>
      <w:r w:rsidRPr="008C79DE">
        <w:rPr>
          <w:rFonts w:ascii="Nunito" w:eastAsia="Times New Roman" w:hAnsi="Nunito" w:cs="Times New Roman"/>
          <w:b/>
          <w:bCs/>
          <w:color w:val="273239"/>
          <w:spacing w:val="2"/>
          <w:sz w:val="18"/>
          <w:szCs w:val="18"/>
          <w:bdr w:val="none" w:sz="0" w:space="0" w:color="auto" w:frame="1"/>
          <w:lang w:eastAsia="en-IN"/>
        </w:rPr>
        <w:t>CLOB(</w:t>
      </w:r>
      <w:proofErr w:type="gramEnd"/>
      <w:r w:rsidRPr="008C79DE">
        <w:rPr>
          <w:rFonts w:ascii="Nunito" w:eastAsia="Times New Roman" w:hAnsi="Nunito" w:cs="Times New Roman"/>
          <w:b/>
          <w:bCs/>
          <w:color w:val="273239"/>
          <w:spacing w:val="2"/>
          <w:sz w:val="18"/>
          <w:szCs w:val="18"/>
          <w:bdr w:val="none" w:sz="0" w:space="0" w:color="auto" w:frame="1"/>
          <w:lang w:eastAsia="en-IN"/>
        </w:rPr>
        <w:t>Character Large Object)</w:t>
      </w:r>
      <w:r w:rsidRPr="008C79DE">
        <w:rPr>
          <w:rFonts w:ascii="Nunito" w:eastAsia="Times New Roman" w:hAnsi="Nunito" w:cs="Times New Roman"/>
          <w:color w:val="273239"/>
          <w:spacing w:val="2"/>
          <w:sz w:val="18"/>
          <w:szCs w:val="18"/>
          <w:bdr w:val="none" w:sz="0" w:space="0" w:color="auto" w:frame="1"/>
          <w:lang w:eastAsia="en-IN"/>
        </w:rPr>
        <w:t>: Stores large character data.</w:t>
      </w:r>
    </w:p>
    <w:p w14:paraId="0076DE2C" w14:textId="7ABCBAB1" w:rsidR="008C79DE" w:rsidRPr="008C79DE" w:rsidRDefault="008C79DE" w:rsidP="00016E3A">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proofErr w:type="gramStart"/>
      <w:r w:rsidRPr="008C79DE">
        <w:rPr>
          <w:rFonts w:ascii="Nunito" w:eastAsia="Times New Roman" w:hAnsi="Nunito" w:cs="Times New Roman"/>
          <w:b/>
          <w:bCs/>
          <w:color w:val="273239"/>
          <w:spacing w:val="2"/>
          <w:sz w:val="18"/>
          <w:szCs w:val="18"/>
          <w:bdr w:val="none" w:sz="0" w:space="0" w:color="auto" w:frame="1"/>
          <w:lang w:eastAsia="en-IN"/>
        </w:rPr>
        <w:t>NCLOB(</w:t>
      </w:r>
      <w:proofErr w:type="gramEnd"/>
      <w:r w:rsidRPr="008C79DE">
        <w:rPr>
          <w:rFonts w:ascii="Nunito" w:eastAsia="Times New Roman" w:hAnsi="Nunito" w:cs="Times New Roman"/>
          <w:b/>
          <w:bCs/>
          <w:color w:val="273239"/>
          <w:spacing w:val="2"/>
          <w:sz w:val="18"/>
          <w:szCs w:val="18"/>
          <w:bdr w:val="none" w:sz="0" w:space="0" w:color="auto" w:frame="1"/>
          <w:lang w:eastAsia="en-IN"/>
        </w:rPr>
        <w:t>National Character Large Object)</w:t>
      </w:r>
      <w:r w:rsidRPr="008C79DE">
        <w:rPr>
          <w:rFonts w:ascii="Nunito" w:eastAsia="Times New Roman" w:hAnsi="Nunito" w:cs="Times New Roman"/>
          <w:color w:val="273239"/>
          <w:spacing w:val="2"/>
          <w:sz w:val="18"/>
          <w:szCs w:val="18"/>
          <w:bdr w:val="none" w:sz="0" w:space="0" w:color="auto" w:frame="1"/>
          <w:lang w:eastAsia="en-IN"/>
        </w:rPr>
        <w:t>: Stores large character data character set.</w:t>
      </w:r>
    </w:p>
    <w:p w14:paraId="6B35EB2A" w14:textId="77777777" w:rsidR="008C79DE" w:rsidRPr="008C79DE" w:rsidRDefault="008C79DE" w:rsidP="00016E3A">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sz w:val="18"/>
          <w:szCs w:val="18"/>
          <w:lang w:eastAsia="en-IN"/>
        </w:rPr>
      </w:pPr>
      <w:proofErr w:type="gramStart"/>
      <w:r w:rsidRPr="008C79DE">
        <w:rPr>
          <w:rFonts w:ascii="Nunito" w:eastAsia="Times New Roman" w:hAnsi="Nunito" w:cs="Times New Roman"/>
          <w:b/>
          <w:bCs/>
          <w:color w:val="273239"/>
          <w:spacing w:val="2"/>
          <w:sz w:val="18"/>
          <w:szCs w:val="18"/>
          <w:bdr w:val="none" w:sz="0" w:space="0" w:color="auto" w:frame="1"/>
          <w:lang w:eastAsia="en-IN"/>
        </w:rPr>
        <w:t>BFILE(</w:t>
      </w:r>
      <w:proofErr w:type="gramEnd"/>
      <w:r w:rsidRPr="008C79DE">
        <w:rPr>
          <w:rFonts w:ascii="Nunito" w:eastAsia="Times New Roman" w:hAnsi="Nunito" w:cs="Times New Roman"/>
          <w:b/>
          <w:bCs/>
          <w:color w:val="273239"/>
          <w:spacing w:val="2"/>
          <w:sz w:val="18"/>
          <w:szCs w:val="18"/>
          <w:bdr w:val="none" w:sz="0" w:space="0" w:color="auto" w:frame="1"/>
          <w:lang w:eastAsia="en-IN"/>
        </w:rPr>
        <w:t>Binary File)</w:t>
      </w:r>
      <w:r w:rsidRPr="008C79DE">
        <w:rPr>
          <w:rFonts w:ascii="Nunito" w:eastAsia="Times New Roman" w:hAnsi="Nunito" w:cs="Times New Roman"/>
          <w:color w:val="273239"/>
          <w:spacing w:val="2"/>
          <w:sz w:val="18"/>
          <w:szCs w:val="18"/>
          <w:bdr w:val="none" w:sz="0" w:space="0" w:color="auto" w:frame="1"/>
          <w:lang w:eastAsia="en-IN"/>
        </w:rPr>
        <w:t>: Stores a reference to a binary file stored outside of the database.</w:t>
      </w:r>
    </w:p>
    <w:p w14:paraId="0E8B9868" w14:textId="77777777" w:rsidR="008C79DE" w:rsidRPr="008C79DE" w:rsidRDefault="008C79DE" w:rsidP="008C79DE">
      <w:pPr>
        <w:shd w:val="clear" w:color="auto" w:fill="FFFFFF"/>
        <w:spacing w:after="0" w:line="240" w:lineRule="auto"/>
        <w:jc w:val="both"/>
        <w:textAlignment w:val="baseline"/>
        <w:rPr>
          <w:rFonts w:ascii="Nunito" w:eastAsia="Times New Roman" w:hAnsi="Nunito" w:cs="Times New Roman"/>
          <w:color w:val="273239"/>
          <w:spacing w:val="2"/>
          <w:sz w:val="18"/>
          <w:szCs w:val="18"/>
          <w:lang w:eastAsia="en-IN"/>
        </w:rPr>
      </w:pPr>
      <w:r w:rsidRPr="008C79DE">
        <w:rPr>
          <w:rFonts w:ascii="Nunito" w:eastAsia="Times New Roman" w:hAnsi="Nunito" w:cs="Times New Roman"/>
          <w:color w:val="273239"/>
          <w:spacing w:val="2"/>
          <w:sz w:val="18"/>
          <w:szCs w:val="18"/>
          <w:bdr w:val="none" w:sz="0" w:space="0" w:color="auto" w:frame="1"/>
          <w:lang w:eastAsia="en-IN"/>
        </w:rPr>
        <w:t>LOB types can store up to 4 gigabytes of data, making them ideal for handling large and complex datasets.</w:t>
      </w:r>
    </w:p>
    <w:p w14:paraId="1806BD9F" w14:textId="24C8DF2C"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 xml:space="preserve"> PL/SQL Data Types: Examples for Each Category</w:t>
      </w:r>
    </w:p>
    <w:p w14:paraId="55A543B8"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FADBB9">
          <v:rect id="_x0000_i1031" style="width:0;height:1.5pt" o:hralign="center" o:hrstd="t" o:hr="t" fillcolor="#a0a0a0" stroked="f"/>
        </w:pict>
      </w:r>
    </w:p>
    <w:p w14:paraId="4023C435" w14:textId="49265DE5"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 xml:space="preserve"> 1. Scalar Data Types</w:t>
      </w:r>
    </w:p>
    <w:p w14:paraId="372B0157" w14:textId="5FECFBE5" w:rsidR="008C79DE" w:rsidRPr="008C79DE" w:rsidRDefault="008C79DE" w:rsidP="008C79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9DE">
        <w:rPr>
          <w:rFonts w:ascii="Times New Roman" w:eastAsia="Times New Roman" w:hAnsi="Times New Roman" w:cs="Times New Roman"/>
          <w:b/>
          <w:bCs/>
          <w:sz w:val="24"/>
          <w:szCs w:val="24"/>
          <w:lang w:eastAsia="en-IN"/>
        </w:rPr>
        <w:t xml:space="preserve"> Numeric Types</w:t>
      </w:r>
    </w:p>
    <w:p w14:paraId="45085D27"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6CEA765C"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v_salary</w:t>
      </w:r>
      <w:proofErr w:type="spellEnd"/>
      <w:r w:rsidRPr="008C79DE">
        <w:rPr>
          <w:rFonts w:ascii="Courier New" w:eastAsia="Times New Roman" w:hAnsi="Courier New" w:cs="Courier New"/>
          <w:sz w:val="20"/>
          <w:szCs w:val="20"/>
          <w:lang w:eastAsia="en-IN"/>
        </w:rPr>
        <w:t xml:space="preserve"> </w:t>
      </w:r>
      <w:proofErr w:type="gramStart"/>
      <w:r w:rsidRPr="008C79DE">
        <w:rPr>
          <w:rFonts w:ascii="Courier New" w:eastAsia="Times New Roman" w:hAnsi="Courier New" w:cs="Courier New"/>
          <w:sz w:val="20"/>
          <w:szCs w:val="20"/>
          <w:lang w:eastAsia="en-IN"/>
        </w:rPr>
        <w:t>NUMBER(</w:t>
      </w:r>
      <w:proofErr w:type="gramEnd"/>
      <w:r w:rsidRPr="008C79DE">
        <w:rPr>
          <w:rFonts w:ascii="Courier New" w:eastAsia="Times New Roman" w:hAnsi="Courier New" w:cs="Courier New"/>
          <w:sz w:val="20"/>
          <w:szCs w:val="20"/>
          <w:lang w:eastAsia="en-IN"/>
        </w:rPr>
        <w:t>8,2);     -- Can store values like 123456.78</w:t>
      </w:r>
    </w:p>
    <w:p w14:paraId="79CB956A"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v_rating</w:t>
      </w:r>
      <w:proofErr w:type="spellEnd"/>
      <w:r w:rsidRPr="008C79DE">
        <w:rPr>
          <w:rFonts w:ascii="Courier New" w:eastAsia="Times New Roman" w:hAnsi="Courier New" w:cs="Courier New"/>
          <w:sz w:val="20"/>
          <w:szCs w:val="20"/>
          <w:lang w:eastAsia="en-IN"/>
        </w:rPr>
        <w:t xml:space="preserve"> </w:t>
      </w:r>
      <w:proofErr w:type="gramStart"/>
      <w:r w:rsidRPr="008C79DE">
        <w:rPr>
          <w:rFonts w:ascii="Courier New" w:eastAsia="Times New Roman" w:hAnsi="Courier New" w:cs="Courier New"/>
          <w:sz w:val="20"/>
          <w:szCs w:val="20"/>
          <w:lang w:eastAsia="en-IN"/>
        </w:rPr>
        <w:t>FLOAT(</w:t>
      </w:r>
      <w:proofErr w:type="gramEnd"/>
      <w:r w:rsidRPr="008C79DE">
        <w:rPr>
          <w:rFonts w:ascii="Courier New" w:eastAsia="Times New Roman" w:hAnsi="Courier New" w:cs="Courier New"/>
          <w:sz w:val="20"/>
          <w:szCs w:val="20"/>
          <w:lang w:eastAsia="en-IN"/>
        </w:rPr>
        <w:t>4);        -- Can store floating-point numbers</w:t>
      </w:r>
    </w:p>
    <w:p w14:paraId="122FF63A"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5505C62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w:t>
      </w:r>
      <w:proofErr w:type="gramStart"/>
      <w:r w:rsidRPr="008C79DE">
        <w:rPr>
          <w:rFonts w:ascii="Courier New" w:eastAsia="Times New Roman" w:hAnsi="Courier New" w:cs="Courier New"/>
          <w:sz w:val="20"/>
          <w:szCs w:val="20"/>
          <w:lang w:eastAsia="en-IN"/>
        </w:rPr>
        <w:t>salary</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85000.75;</w:t>
      </w:r>
    </w:p>
    <w:p w14:paraId="598F4053"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w:t>
      </w:r>
      <w:proofErr w:type="gramStart"/>
      <w:r w:rsidRPr="008C79DE">
        <w:rPr>
          <w:rFonts w:ascii="Courier New" w:eastAsia="Times New Roman" w:hAnsi="Courier New" w:cs="Courier New"/>
          <w:sz w:val="20"/>
          <w:szCs w:val="20"/>
          <w:lang w:eastAsia="en-IN"/>
        </w:rPr>
        <w:t>rating</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4.5;</w:t>
      </w:r>
    </w:p>
    <w:p w14:paraId="67A3838C"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06FA7212" w14:textId="21887B00"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 </w:t>
      </w:r>
      <w:r w:rsidRPr="008C79DE">
        <w:rPr>
          <w:rFonts w:ascii="Times New Roman" w:eastAsia="Times New Roman" w:hAnsi="Times New Roman" w:cs="Times New Roman"/>
          <w:i/>
          <w:iCs/>
          <w:sz w:val="24"/>
          <w:szCs w:val="24"/>
          <w:lang w:eastAsia="en-IN"/>
        </w:rPr>
        <w:t>Used for salaries, scores, quantities, etc.</w:t>
      </w:r>
    </w:p>
    <w:p w14:paraId="50F6D8B5"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9CC1CF4">
          <v:rect id="_x0000_i1032" style="width:0;height:1.5pt" o:hralign="center" o:hrstd="t" o:hr="t" fillcolor="#a0a0a0" stroked="f"/>
        </w:pict>
      </w:r>
    </w:p>
    <w:p w14:paraId="28E46C20" w14:textId="3159250C" w:rsidR="008C79DE" w:rsidRPr="008C79DE" w:rsidRDefault="008C79DE" w:rsidP="008C79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9DE">
        <w:rPr>
          <w:rFonts w:ascii="Times New Roman" w:eastAsia="Times New Roman" w:hAnsi="Times New Roman" w:cs="Times New Roman"/>
          <w:b/>
          <w:bCs/>
          <w:sz w:val="24"/>
          <w:szCs w:val="24"/>
          <w:lang w:eastAsia="en-IN"/>
        </w:rPr>
        <w:t>Character Types</w:t>
      </w:r>
    </w:p>
    <w:p w14:paraId="6AE754C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47ABC9DB"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v_emp_name</w:t>
      </w:r>
      <w:proofErr w:type="spellEnd"/>
      <w:r w:rsidRPr="008C79DE">
        <w:rPr>
          <w:rFonts w:ascii="Courier New" w:eastAsia="Times New Roman" w:hAnsi="Courier New" w:cs="Courier New"/>
          <w:sz w:val="20"/>
          <w:szCs w:val="20"/>
          <w:lang w:eastAsia="en-IN"/>
        </w:rPr>
        <w:t xml:space="preserve"> </w:t>
      </w:r>
      <w:proofErr w:type="gramStart"/>
      <w:r w:rsidRPr="008C79DE">
        <w:rPr>
          <w:rFonts w:ascii="Courier New" w:eastAsia="Times New Roman" w:hAnsi="Courier New" w:cs="Courier New"/>
          <w:sz w:val="20"/>
          <w:szCs w:val="20"/>
          <w:lang w:eastAsia="en-IN"/>
        </w:rPr>
        <w:t>CHAR(</w:t>
      </w:r>
      <w:proofErr w:type="gramEnd"/>
      <w:r w:rsidRPr="008C79DE">
        <w:rPr>
          <w:rFonts w:ascii="Courier New" w:eastAsia="Times New Roman" w:hAnsi="Courier New" w:cs="Courier New"/>
          <w:sz w:val="20"/>
          <w:szCs w:val="20"/>
          <w:lang w:eastAsia="en-IN"/>
        </w:rPr>
        <w:t>10);        -- Fixed-length string</w:t>
      </w:r>
    </w:p>
    <w:p w14:paraId="246BAAB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v_emp_code</w:t>
      </w:r>
      <w:proofErr w:type="spellEnd"/>
      <w:r w:rsidRPr="008C79DE">
        <w:rPr>
          <w:rFonts w:ascii="Courier New" w:eastAsia="Times New Roman" w:hAnsi="Courier New" w:cs="Courier New"/>
          <w:sz w:val="20"/>
          <w:szCs w:val="20"/>
          <w:lang w:eastAsia="en-IN"/>
        </w:rPr>
        <w:t xml:space="preserve"> VARCHAR2(10</w:t>
      </w:r>
      <w:proofErr w:type="gramStart"/>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xml:space="preserve"> -- Variable-length string</w:t>
      </w:r>
    </w:p>
    <w:p w14:paraId="5180948E"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4CCFEB4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v_emp_</w:t>
      </w:r>
      <w:proofErr w:type="gramStart"/>
      <w:r w:rsidRPr="008C79DE">
        <w:rPr>
          <w:rFonts w:ascii="Courier New" w:eastAsia="Times New Roman" w:hAnsi="Courier New" w:cs="Courier New"/>
          <w:sz w:val="20"/>
          <w:szCs w:val="20"/>
          <w:lang w:eastAsia="en-IN"/>
        </w:rPr>
        <w:t>name</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'Alice';</w:t>
      </w:r>
    </w:p>
    <w:p w14:paraId="5F818E2E"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v_emp_</w:t>
      </w:r>
      <w:proofErr w:type="gramStart"/>
      <w:r w:rsidRPr="008C79DE">
        <w:rPr>
          <w:rFonts w:ascii="Courier New" w:eastAsia="Times New Roman" w:hAnsi="Courier New" w:cs="Courier New"/>
          <w:sz w:val="20"/>
          <w:szCs w:val="20"/>
          <w:lang w:eastAsia="en-IN"/>
        </w:rPr>
        <w:t>code</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'E102';</w:t>
      </w:r>
    </w:p>
    <w:p w14:paraId="08386BEE"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77914E8B" w14:textId="7CD93E39"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 </w:t>
      </w:r>
      <w:r w:rsidRPr="008C79DE">
        <w:rPr>
          <w:rFonts w:ascii="Times New Roman" w:eastAsia="Times New Roman" w:hAnsi="Times New Roman" w:cs="Times New Roman"/>
          <w:i/>
          <w:iCs/>
          <w:sz w:val="24"/>
          <w:szCs w:val="24"/>
          <w:lang w:eastAsia="en-IN"/>
        </w:rPr>
        <w:t>Used for storing names, codes, departments.</w:t>
      </w:r>
    </w:p>
    <w:p w14:paraId="1C7F1678"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7F80D3">
          <v:rect id="_x0000_i1033" style="width:0;height:1.5pt" o:hralign="center" o:hrstd="t" o:hr="t" fillcolor="#a0a0a0" stroked="f"/>
        </w:pict>
      </w:r>
    </w:p>
    <w:p w14:paraId="528DC9B1" w14:textId="35351A80" w:rsidR="008C79DE" w:rsidRPr="008C79DE" w:rsidRDefault="008C79DE" w:rsidP="008C79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9DE">
        <w:rPr>
          <w:rFonts w:ascii="Times New Roman" w:eastAsia="Times New Roman" w:hAnsi="Times New Roman" w:cs="Times New Roman"/>
          <w:b/>
          <w:bCs/>
          <w:sz w:val="24"/>
          <w:szCs w:val="24"/>
          <w:lang w:eastAsia="en-IN"/>
        </w:rPr>
        <w:t xml:space="preserve"> Boolean Type</w:t>
      </w:r>
    </w:p>
    <w:p w14:paraId="0BDD5A69"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45E23759"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v_is_active</w:t>
      </w:r>
      <w:proofErr w:type="spellEnd"/>
      <w:r w:rsidRPr="008C79DE">
        <w:rPr>
          <w:rFonts w:ascii="Courier New" w:eastAsia="Times New Roman" w:hAnsi="Courier New" w:cs="Courier New"/>
          <w:sz w:val="20"/>
          <w:szCs w:val="20"/>
          <w:lang w:eastAsia="en-IN"/>
        </w:rPr>
        <w:t xml:space="preserve"> BOOLEAN;</w:t>
      </w:r>
    </w:p>
    <w:p w14:paraId="12723CEF"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43984A02"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v_is_</w:t>
      </w:r>
      <w:proofErr w:type="gramStart"/>
      <w:r w:rsidRPr="008C79DE">
        <w:rPr>
          <w:rFonts w:ascii="Courier New" w:eastAsia="Times New Roman" w:hAnsi="Courier New" w:cs="Courier New"/>
          <w:sz w:val="20"/>
          <w:szCs w:val="20"/>
          <w:lang w:eastAsia="en-IN"/>
        </w:rPr>
        <w:t>active</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TRUE;</w:t>
      </w:r>
    </w:p>
    <w:p w14:paraId="445BF682"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IF </w:t>
      </w:r>
      <w:proofErr w:type="spellStart"/>
      <w:r w:rsidRPr="008C79DE">
        <w:rPr>
          <w:rFonts w:ascii="Courier New" w:eastAsia="Times New Roman" w:hAnsi="Courier New" w:cs="Courier New"/>
          <w:sz w:val="20"/>
          <w:szCs w:val="20"/>
          <w:lang w:eastAsia="en-IN"/>
        </w:rPr>
        <w:t>v_is_active</w:t>
      </w:r>
      <w:proofErr w:type="spellEnd"/>
      <w:r w:rsidRPr="008C79DE">
        <w:rPr>
          <w:rFonts w:ascii="Courier New" w:eastAsia="Times New Roman" w:hAnsi="Courier New" w:cs="Courier New"/>
          <w:sz w:val="20"/>
          <w:szCs w:val="20"/>
          <w:lang w:eastAsia="en-IN"/>
        </w:rPr>
        <w:t xml:space="preserve"> THEN</w:t>
      </w:r>
    </w:p>
    <w:p w14:paraId="170CB38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DBMS_OUTPUT.PUT_</w:t>
      </w:r>
      <w:proofErr w:type="gramStart"/>
      <w:r w:rsidRPr="008C79DE">
        <w:rPr>
          <w:rFonts w:ascii="Courier New" w:eastAsia="Times New Roman" w:hAnsi="Courier New" w:cs="Courier New"/>
          <w:sz w:val="20"/>
          <w:szCs w:val="20"/>
          <w:lang w:eastAsia="en-IN"/>
        </w:rPr>
        <w:t>LINE(</w:t>
      </w:r>
      <w:proofErr w:type="gramEnd"/>
      <w:r w:rsidRPr="008C79DE">
        <w:rPr>
          <w:rFonts w:ascii="Courier New" w:eastAsia="Times New Roman" w:hAnsi="Courier New" w:cs="Courier New"/>
          <w:sz w:val="20"/>
          <w:szCs w:val="20"/>
          <w:lang w:eastAsia="en-IN"/>
        </w:rPr>
        <w:t>'Employee is active.');</w:t>
      </w:r>
    </w:p>
    <w:p w14:paraId="5D4FA412"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END IF;</w:t>
      </w:r>
    </w:p>
    <w:p w14:paraId="53562D91"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2C1EE426" w14:textId="1009FBD1" w:rsidR="008C79DE" w:rsidRDefault="008C79DE" w:rsidP="008C79DE">
      <w:pPr>
        <w:spacing w:beforeAutospacing="1" w:after="100" w:afterAutospacing="1" w:line="240" w:lineRule="auto"/>
        <w:rPr>
          <w:rFonts w:ascii="Times New Roman" w:eastAsia="Times New Roman" w:hAnsi="Times New Roman" w:cs="Times New Roman"/>
          <w:i/>
          <w:iCs/>
          <w:sz w:val="24"/>
          <w:szCs w:val="24"/>
          <w:lang w:eastAsia="en-IN"/>
        </w:rPr>
      </w:pPr>
      <w:r w:rsidRPr="008C79DE">
        <w:rPr>
          <w:rFonts w:ascii="Times New Roman" w:eastAsia="Times New Roman" w:hAnsi="Times New Roman" w:cs="Times New Roman"/>
          <w:i/>
          <w:iCs/>
          <w:sz w:val="24"/>
          <w:szCs w:val="24"/>
          <w:lang w:eastAsia="en-IN"/>
        </w:rPr>
        <w:t>Used for conditional logic in PL/SQL blocks.</w:t>
      </w:r>
    </w:p>
    <w:p w14:paraId="2CC1B462"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DECLARE</w:t>
      </w:r>
    </w:p>
    <w:p w14:paraId="1E31E1D4"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v_employee_id</w:t>
      </w:r>
      <w:proofErr w:type="spellEnd"/>
      <w:r w:rsidRPr="0014053F">
        <w:rPr>
          <w:rFonts w:ascii="Times New Roman" w:eastAsia="Times New Roman" w:hAnsi="Times New Roman" w:cs="Times New Roman"/>
          <w:sz w:val="24"/>
          <w:szCs w:val="24"/>
          <w:lang w:eastAsia="en-IN"/>
        </w:rPr>
        <w:t xml:space="preserve"> </w:t>
      </w:r>
      <w:proofErr w:type="gramStart"/>
      <w:r w:rsidRPr="0014053F">
        <w:rPr>
          <w:rFonts w:ascii="Times New Roman" w:eastAsia="Times New Roman" w:hAnsi="Times New Roman" w:cs="Times New Roman"/>
          <w:sz w:val="24"/>
          <w:szCs w:val="24"/>
          <w:lang w:eastAsia="en-IN"/>
        </w:rPr>
        <w:t>NUMBER :</w:t>
      </w:r>
      <w:proofErr w:type="gramEnd"/>
      <w:r w:rsidRPr="0014053F">
        <w:rPr>
          <w:rFonts w:ascii="Times New Roman" w:eastAsia="Times New Roman" w:hAnsi="Times New Roman" w:cs="Times New Roman"/>
          <w:sz w:val="24"/>
          <w:szCs w:val="24"/>
          <w:lang w:eastAsia="en-IN"/>
        </w:rPr>
        <w:t>= 102;</w:t>
      </w:r>
    </w:p>
    <w:p w14:paraId="7AB14DC4"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v_first_</w:t>
      </w:r>
      <w:proofErr w:type="gramStart"/>
      <w:r w:rsidRPr="0014053F">
        <w:rPr>
          <w:rFonts w:ascii="Times New Roman" w:eastAsia="Times New Roman" w:hAnsi="Times New Roman" w:cs="Times New Roman"/>
          <w:sz w:val="24"/>
          <w:szCs w:val="24"/>
          <w:lang w:eastAsia="en-IN"/>
        </w:rPr>
        <w:t>name</w:t>
      </w:r>
      <w:proofErr w:type="spellEnd"/>
      <w:r w:rsidRPr="0014053F">
        <w:rPr>
          <w:rFonts w:ascii="Times New Roman" w:eastAsia="Times New Roman" w:hAnsi="Times New Roman" w:cs="Times New Roman"/>
          <w:sz w:val="24"/>
          <w:szCs w:val="24"/>
          <w:lang w:eastAsia="en-IN"/>
        </w:rPr>
        <w:t xml:space="preserve">  VARCHAR</w:t>
      </w:r>
      <w:proofErr w:type="gramEnd"/>
      <w:r w:rsidRPr="0014053F">
        <w:rPr>
          <w:rFonts w:ascii="Times New Roman" w:eastAsia="Times New Roman" w:hAnsi="Times New Roman" w:cs="Times New Roman"/>
          <w:sz w:val="24"/>
          <w:szCs w:val="24"/>
          <w:lang w:eastAsia="en-IN"/>
        </w:rPr>
        <w:t>2(50) := 'Jane';</w:t>
      </w:r>
    </w:p>
    <w:p w14:paraId="7F014A8A"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v_last_name</w:t>
      </w:r>
      <w:proofErr w:type="spellEnd"/>
      <w:r w:rsidRPr="0014053F">
        <w:rPr>
          <w:rFonts w:ascii="Times New Roman" w:eastAsia="Times New Roman" w:hAnsi="Times New Roman" w:cs="Times New Roman"/>
          <w:sz w:val="24"/>
          <w:szCs w:val="24"/>
          <w:lang w:eastAsia="en-IN"/>
        </w:rPr>
        <w:t xml:space="preserve">   VARCHAR2(50</w:t>
      </w:r>
      <w:proofErr w:type="gramStart"/>
      <w:r w:rsidRPr="0014053F">
        <w:rPr>
          <w:rFonts w:ascii="Times New Roman" w:eastAsia="Times New Roman" w:hAnsi="Times New Roman" w:cs="Times New Roman"/>
          <w:sz w:val="24"/>
          <w:szCs w:val="24"/>
          <w:lang w:eastAsia="en-IN"/>
        </w:rPr>
        <w:t>) :</w:t>
      </w:r>
      <w:proofErr w:type="gramEnd"/>
      <w:r w:rsidRPr="0014053F">
        <w:rPr>
          <w:rFonts w:ascii="Times New Roman" w:eastAsia="Times New Roman" w:hAnsi="Times New Roman" w:cs="Times New Roman"/>
          <w:sz w:val="24"/>
          <w:szCs w:val="24"/>
          <w:lang w:eastAsia="en-IN"/>
        </w:rPr>
        <w:t>= 'Smith';</w:t>
      </w:r>
    </w:p>
    <w:p w14:paraId="6F959787"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v_salary</w:t>
      </w:r>
      <w:proofErr w:type="spellEnd"/>
      <w:r w:rsidRPr="0014053F">
        <w:rPr>
          <w:rFonts w:ascii="Times New Roman" w:eastAsia="Times New Roman" w:hAnsi="Times New Roman" w:cs="Times New Roman"/>
          <w:sz w:val="24"/>
          <w:szCs w:val="24"/>
          <w:lang w:eastAsia="en-IN"/>
        </w:rPr>
        <w:t xml:space="preserve">      </w:t>
      </w:r>
      <w:proofErr w:type="gramStart"/>
      <w:r w:rsidRPr="0014053F">
        <w:rPr>
          <w:rFonts w:ascii="Times New Roman" w:eastAsia="Times New Roman" w:hAnsi="Times New Roman" w:cs="Times New Roman"/>
          <w:sz w:val="24"/>
          <w:szCs w:val="24"/>
          <w:lang w:eastAsia="en-IN"/>
        </w:rPr>
        <w:t>NUMBER :</w:t>
      </w:r>
      <w:proofErr w:type="gramEnd"/>
      <w:r w:rsidRPr="0014053F">
        <w:rPr>
          <w:rFonts w:ascii="Times New Roman" w:eastAsia="Times New Roman" w:hAnsi="Times New Roman" w:cs="Times New Roman"/>
          <w:sz w:val="24"/>
          <w:szCs w:val="24"/>
          <w:lang w:eastAsia="en-IN"/>
        </w:rPr>
        <w:t>= 60000;</w:t>
      </w:r>
    </w:p>
    <w:p w14:paraId="58E2F893"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BEGIN</w:t>
      </w:r>
    </w:p>
    <w:p w14:paraId="1666F3D9"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 xml:space="preserve">    INSERT INTO employees (</w:t>
      </w:r>
      <w:proofErr w:type="spellStart"/>
      <w:r w:rsidRPr="0014053F">
        <w:rPr>
          <w:rFonts w:ascii="Times New Roman" w:eastAsia="Times New Roman" w:hAnsi="Times New Roman" w:cs="Times New Roman"/>
          <w:sz w:val="24"/>
          <w:szCs w:val="24"/>
          <w:lang w:eastAsia="en-IN"/>
        </w:rPr>
        <w:t>employee_id</w:t>
      </w:r>
      <w:proofErr w:type="spellEnd"/>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first_name</w:t>
      </w:r>
      <w:proofErr w:type="spellEnd"/>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last_name</w:t>
      </w:r>
      <w:proofErr w:type="spellEnd"/>
      <w:r w:rsidRPr="0014053F">
        <w:rPr>
          <w:rFonts w:ascii="Times New Roman" w:eastAsia="Times New Roman" w:hAnsi="Times New Roman" w:cs="Times New Roman"/>
          <w:sz w:val="24"/>
          <w:szCs w:val="24"/>
          <w:lang w:eastAsia="en-IN"/>
        </w:rPr>
        <w:t>, salary)</w:t>
      </w:r>
    </w:p>
    <w:p w14:paraId="06A59A83"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 xml:space="preserve">    VALUES (</w:t>
      </w:r>
      <w:proofErr w:type="spellStart"/>
      <w:r w:rsidRPr="0014053F">
        <w:rPr>
          <w:rFonts w:ascii="Times New Roman" w:eastAsia="Times New Roman" w:hAnsi="Times New Roman" w:cs="Times New Roman"/>
          <w:sz w:val="24"/>
          <w:szCs w:val="24"/>
          <w:lang w:eastAsia="en-IN"/>
        </w:rPr>
        <w:t>v_employee_id</w:t>
      </w:r>
      <w:proofErr w:type="spellEnd"/>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v_first_name</w:t>
      </w:r>
      <w:proofErr w:type="spellEnd"/>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v_last_name</w:t>
      </w:r>
      <w:proofErr w:type="spellEnd"/>
      <w:r w:rsidRPr="0014053F">
        <w:rPr>
          <w:rFonts w:ascii="Times New Roman" w:eastAsia="Times New Roman" w:hAnsi="Times New Roman" w:cs="Times New Roman"/>
          <w:sz w:val="24"/>
          <w:szCs w:val="24"/>
          <w:lang w:eastAsia="en-IN"/>
        </w:rPr>
        <w:t xml:space="preserve">, </w:t>
      </w:r>
      <w:proofErr w:type="spellStart"/>
      <w:r w:rsidRPr="0014053F">
        <w:rPr>
          <w:rFonts w:ascii="Times New Roman" w:eastAsia="Times New Roman" w:hAnsi="Times New Roman" w:cs="Times New Roman"/>
          <w:sz w:val="24"/>
          <w:szCs w:val="24"/>
          <w:lang w:eastAsia="en-IN"/>
        </w:rPr>
        <w:t>v_salary</w:t>
      </w:r>
      <w:proofErr w:type="spellEnd"/>
      <w:r w:rsidRPr="0014053F">
        <w:rPr>
          <w:rFonts w:ascii="Times New Roman" w:eastAsia="Times New Roman" w:hAnsi="Times New Roman" w:cs="Times New Roman"/>
          <w:sz w:val="24"/>
          <w:szCs w:val="24"/>
          <w:lang w:eastAsia="en-IN"/>
        </w:rPr>
        <w:t>);</w:t>
      </w:r>
    </w:p>
    <w:p w14:paraId="1A253C6E" w14:textId="77777777" w:rsidR="0014053F" w:rsidRPr="0014053F"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 xml:space="preserve">    COMMIT;</w:t>
      </w:r>
    </w:p>
    <w:p w14:paraId="6A0E36B9" w14:textId="218BFB37" w:rsidR="0014053F" w:rsidRPr="008C79DE" w:rsidRDefault="0014053F" w:rsidP="0014053F">
      <w:pPr>
        <w:spacing w:beforeAutospacing="1" w:after="100" w:afterAutospacing="1" w:line="240" w:lineRule="auto"/>
        <w:rPr>
          <w:rFonts w:ascii="Times New Roman" w:eastAsia="Times New Roman" w:hAnsi="Times New Roman" w:cs="Times New Roman"/>
          <w:sz w:val="24"/>
          <w:szCs w:val="24"/>
          <w:lang w:eastAsia="en-IN"/>
        </w:rPr>
      </w:pPr>
      <w:r w:rsidRPr="0014053F">
        <w:rPr>
          <w:rFonts w:ascii="Times New Roman" w:eastAsia="Times New Roman" w:hAnsi="Times New Roman" w:cs="Times New Roman"/>
          <w:sz w:val="24"/>
          <w:szCs w:val="24"/>
          <w:lang w:eastAsia="en-IN"/>
        </w:rPr>
        <w:t>END;</w:t>
      </w:r>
    </w:p>
    <w:p w14:paraId="382362CB"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7E03BB">
          <v:rect id="_x0000_i1034" style="width:0;height:1.5pt" o:hralign="center" o:hrstd="t" o:hr="t" fillcolor="#a0a0a0" stroked="f"/>
        </w:pict>
      </w:r>
    </w:p>
    <w:p w14:paraId="4091C92F" w14:textId="45E61BFF" w:rsidR="008C79DE" w:rsidRPr="008C79DE" w:rsidRDefault="008C79DE" w:rsidP="008C79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9DE">
        <w:rPr>
          <w:rFonts w:ascii="Times New Roman" w:eastAsia="Times New Roman" w:hAnsi="Times New Roman" w:cs="Times New Roman"/>
          <w:b/>
          <w:bCs/>
          <w:sz w:val="24"/>
          <w:szCs w:val="24"/>
          <w:lang w:eastAsia="en-IN"/>
        </w:rPr>
        <w:t xml:space="preserve"> Date and Time Types</w:t>
      </w:r>
    </w:p>
    <w:p w14:paraId="06341CE8"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lastRenderedPageBreak/>
        <w:t>DECLARE</w:t>
      </w:r>
    </w:p>
    <w:p w14:paraId="1845A6D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v_join_date</w:t>
      </w:r>
      <w:proofErr w:type="spellEnd"/>
      <w:r w:rsidRPr="008C79DE">
        <w:rPr>
          <w:rFonts w:ascii="Courier New" w:eastAsia="Times New Roman" w:hAnsi="Courier New" w:cs="Courier New"/>
          <w:sz w:val="20"/>
          <w:szCs w:val="20"/>
          <w:lang w:eastAsia="en-IN"/>
        </w:rPr>
        <w:t xml:space="preserve"> DATE;</w:t>
      </w:r>
    </w:p>
    <w:p w14:paraId="431DF5D9"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v_updated_at</w:t>
      </w:r>
      <w:proofErr w:type="spellEnd"/>
      <w:r w:rsidRPr="008C79DE">
        <w:rPr>
          <w:rFonts w:ascii="Courier New" w:eastAsia="Times New Roman" w:hAnsi="Courier New" w:cs="Courier New"/>
          <w:sz w:val="20"/>
          <w:szCs w:val="20"/>
          <w:lang w:eastAsia="en-IN"/>
        </w:rPr>
        <w:t xml:space="preserve"> TIMESTAMP;</w:t>
      </w:r>
    </w:p>
    <w:p w14:paraId="6F6D4FB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v_offset_time</w:t>
      </w:r>
      <w:proofErr w:type="spellEnd"/>
      <w:r w:rsidRPr="008C79DE">
        <w:rPr>
          <w:rFonts w:ascii="Courier New" w:eastAsia="Times New Roman" w:hAnsi="Courier New" w:cs="Courier New"/>
          <w:sz w:val="20"/>
          <w:szCs w:val="20"/>
          <w:lang w:eastAsia="en-IN"/>
        </w:rPr>
        <w:t xml:space="preserve"> TIMESTAMP WITH TIME ZONE;</w:t>
      </w:r>
    </w:p>
    <w:p w14:paraId="4F97D6B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0F148C4A"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v_join_</w:t>
      </w:r>
      <w:proofErr w:type="gramStart"/>
      <w:r w:rsidRPr="008C79DE">
        <w:rPr>
          <w:rFonts w:ascii="Courier New" w:eastAsia="Times New Roman" w:hAnsi="Courier New" w:cs="Courier New"/>
          <w:sz w:val="20"/>
          <w:szCs w:val="20"/>
          <w:lang w:eastAsia="en-IN"/>
        </w:rPr>
        <w:t>date</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SYSDATE;</w:t>
      </w:r>
    </w:p>
    <w:p w14:paraId="22569EA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v_updated_</w:t>
      </w:r>
      <w:proofErr w:type="gramStart"/>
      <w:r w:rsidRPr="008C79DE">
        <w:rPr>
          <w:rFonts w:ascii="Courier New" w:eastAsia="Times New Roman" w:hAnsi="Courier New" w:cs="Courier New"/>
          <w:sz w:val="20"/>
          <w:szCs w:val="20"/>
          <w:lang w:eastAsia="en-IN"/>
        </w:rPr>
        <w:t>at</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SYSTIMESTAMP;</w:t>
      </w:r>
    </w:p>
    <w:p w14:paraId="7010D669"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v_offset_</w:t>
      </w:r>
      <w:proofErr w:type="gramStart"/>
      <w:r w:rsidRPr="008C79DE">
        <w:rPr>
          <w:rFonts w:ascii="Courier New" w:eastAsia="Times New Roman" w:hAnsi="Courier New" w:cs="Courier New"/>
          <w:sz w:val="20"/>
          <w:szCs w:val="20"/>
          <w:lang w:eastAsia="en-IN"/>
        </w:rPr>
        <w:t>time</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CURRENT_TIMESTAMP;</w:t>
      </w:r>
    </w:p>
    <w:p w14:paraId="50FE7C5F"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4DF616A9" w14:textId="7908041A"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i/>
          <w:iCs/>
          <w:sz w:val="24"/>
          <w:szCs w:val="24"/>
          <w:lang w:eastAsia="en-IN"/>
        </w:rPr>
        <w:t>Used for storing join dates, logs, and timestamps.</w:t>
      </w:r>
    </w:p>
    <w:p w14:paraId="57A4E4E0" w14:textId="77777777" w:rsid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61F80C">
          <v:rect id="_x0000_i1035" style="width:0;height:1.5pt" o:hralign="center" o:hrstd="t" o:hr="t" fillcolor="#a0a0a0" stroked="f"/>
        </w:pict>
      </w:r>
    </w:p>
    <w:p w14:paraId="6FF7AB25" w14:textId="77777777" w:rsidR="008C79DE" w:rsidRPr="008C79DE" w:rsidRDefault="008C79DE" w:rsidP="008C79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79DE">
        <w:rPr>
          <w:rFonts w:ascii="Times New Roman" w:eastAsia="Times New Roman" w:hAnsi="Times New Roman" w:cs="Times New Roman"/>
          <w:b/>
          <w:bCs/>
          <w:sz w:val="36"/>
          <w:szCs w:val="36"/>
          <w:lang w:eastAsia="en-IN"/>
        </w:rPr>
        <w:t>What Are Interval Types in PL/SQL?</w:t>
      </w:r>
    </w:p>
    <w:p w14:paraId="0B6DA028" w14:textId="77777777" w:rsidR="008C79DE" w:rsidRPr="008C79DE" w:rsidRDefault="008C79DE" w:rsidP="008C79DE">
      <w:p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b/>
          <w:bCs/>
          <w:sz w:val="24"/>
          <w:szCs w:val="24"/>
          <w:lang w:eastAsia="en-IN"/>
        </w:rPr>
        <w:t>Interval types</w:t>
      </w:r>
      <w:r w:rsidRPr="008C79DE">
        <w:rPr>
          <w:rFonts w:ascii="Times New Roman" w:eastAsia="Times New Roman" w:hAnsi="Times New Roman" w:cs="Times New Roman"/>
          <w:sz w:val="24"/>
          <w:szCs w:val="24"/>
          <w:lang w:eastAsia="en-IN"/>
        </w:rPr>
        <w:t xml:space="preserve"> are used to store </w:t>
      </w:r>
      <w:r w:rsidRPr="008C79DE">
        <w:rPr>
          <w:rFonts w:ascii="Times New Roman" w:eastAsia="Times New Roman" w:hAnsi="Times New Roman" w:cs="Times New Roman"/>
          <w:b/>
          <w:bCs/>
          <w:sz w:val="24"/>
          <w:szCs w:val="24"/>
          <w:lang w:eastAsia="en-IN"/>
        </w:rPr>
        <w:t>durations</w:t>
      </w:r>
      <w:r w:rsidRPr="008C79DE">
        <w:rPr>
          <w:rFonts w:ascii="Times New Roman" w:eastAsia="Times New Roman" w:hAnsi="Times New Roman" w:cs="Times New Roman"/>
          <w:sz w:val="24"/>
          <w:szCs w:val="24"/>
          <w:lang w:eastAsia="en-IN"/>
        </w:rPr>
        <w:t xml:space="preserve"> — not specific timestamps or dates, but </w:t>
      </w:r>
      <w:r w:rsidRPr="008C79DE">
        <w:rPr>
          <w:rFonts w:ascii="Times New Roman" w:eastAsia="Times New Roman" w:hAnsi="Times New Roman" w:cs="Times New Roman"/>
          <w:i/>
          <w:iCs/>
          <w:sz w:val="24"/>
          <w:szCs w:val="24"/>
          <w:lang w:eastAsia="en-IN"/>
        </w:rPr>
        <w:t>periods of time</w:t>
      </w:r>
      <w:r w:rsidRPr="008C79DE">
        <w:rPr>
          <w:rFonts w:ascii="Times New Roman" w:eastAsia="Times New Roman" w:hAnsi="Times New Roman" w:cs="Times New Roman"/>
          <w:sz w:val="24"/>
          <w:szCs w:val="24"/>
          <w:lang w:eastAsia="en-IN"/>
        </w:rPr>
        <w:t>, like:</w:t>
      </w:r>
    </w:p>
    <w:p w14:paraId="07A5DFCC" w14:textId="77777777" w:rsidR="008C79DE" w:rsidRPr="008C79DE" w:rsidRDefault="008C79DE" w:rsidP="00016E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“2 years and 3 months”</w:t>
      </w:r>
    </w:p>
    <w:p w14:paraId="0187509B" w14:textId="77777777" w:rsidR="008C79DE" w:rsidRPr="008C79DE" w:rsidRDefault="008C79DE" w:rsidP="00016E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“5 days, 12 hours, 30 minutes, and 15 seconds”</w:t>
      </w:r>
    </w:p>
    <w:p w14:paraId="3F2C0654" w14:textId="77777777" w:rsidR="008C79DE" w:rsidRPr="008C79DE" w:rsidRDefault="008C79DE" w:rsidP="008C79DE">
      <w:p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These are useful when you want to </w:t>
      </w:r>
      <w:r w:rsidRPr="008C79DE">
        <w:rPr>
          <w:rFonts w:ascii="Times New Roman" w:eastAsia="Times New Roman" w:hAnsi="Times New Roman" w:cs="Times New Roman"/>
          <w:b/>
          <w:bCs/>
          <w:sz w:val="24"/>
          <w:szCs w:val="24"/>
          <w:lang w:eastAsia="en-IN"/>
        </w:rPr>
        <w:t>add or subtract time</w:t>
      </w:r>
      <w:r w:rsidRPr="008C79DE">
        <w:rPr>
          <w:rFonts w:ascii="Times New Roman" w:eastAsia="Times New Roman" w:hAnsi="Times New Roman" w:cs="Times New Roman"/>
          <w:sz w:val="24"/>
          <w:szCs w:val="24"/>
          <w:lang w:eastAsia="en-IN"/>
        </w:rPr>
        <w:t xml:space="preserve"> from a date or just </w:t>
      </w:r>
      <w:r w:rsidRPr="008C79DE">
        <w:rPr>
          <w:rFonts w:ascii="Times New Roman" w:eastAsia="Times New Roman" w:hAnsi="Times New Roman" w:cs="Times New Roman"/>
          <w:b/>
          <w:bCs/>
          <w:sz w:val="24"/>
          <w:szCs w:val="24"/>
          <w:lang w:eastAsia="en-IN"/>
        </w:rPr>
        <w:t>store time durations</w:t>
      </w:r>
      <w:r w:rsidRPr="008C79DE">
        <w:rPr>
          <w:rFonts w:ascii="Times New Roman" w:eastAsia="Times New Roman" w:hAnsi="Times New Roman" w:cs="Times New Roman"/>
          <w:sz w:val="24"/>
          <w:szCs w:val="24"/>
          <w:lang w:eastAsia="en-IN"/>
        </w:rPr>
        <w:t>.</w:t>
      </w:r>
    </w:p>
    <w:p w14:paraId="16FB8AF4"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732104">
          <v:rect id="_x0000_i1036" style="width:0;height:1.5pt" o:hralign="center" o:hrstd="t" o:hr="t" fillcolor="#a0a0a0" stroked="f"/>
        </w:pict>
      </w:r>
    </w:p>
    <w:p w14:paraId="4B0E67B1" w14:textId="77777777" w:rsidR="008C79DE" w:rsidRPr="008C79DE" w:rsidRDefault="008C79DE" w:rsidP="008C79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79DE">
        <w:rPr>
          <w:rFonts w:ascii="Times New Roman" w:eastAsia="Times New Roman" w:hAnsi="Times New Roman" w:cs="Times New Roman"/>
          <w:b/>
          <w:bCs/>
          <w:sz w:val="36"/>
          <w:szCs w:val="36"/>
          <w:lang w:eastAsia="en-IN"/>
        </w:rPr>
        <w:t>Types of Interval Types in Oracle PL/SQL</w:t>
      </w:r>
    </w:p>
    <w:p w14:paraId="02ACBBDC" w14:textId="77777777" w:rsidR="008C79DE" w:rsidRPr="008C79DE" w:rsidRDefault="008C79DE" w:rsidP="008C79DE">
      <w:p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There are two main types of intervals: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5289"/>
      </w:tblGrid>
      <w:tr w:rsidR="008C79DE" w:rsidRPr="008C79DE" w14:paraId="601D80F1" w14:textId="77777777" w:rsidTr="00584153">
        <w:trPr>
          <w:tblHeader/>
          <w:tblCellSpacing w:w="15" w:type="dxa"/>
        </w:trPr>
        <w:tc>
          <w:tcPr>
            <w:tcW w:w="0" w:type="auto"/>
            <w:vAlign w:val="center"/>
            <w:hideMark/>
          </w:tcPr>
          <w:p w14:paraId="37AF9022" w14:textId="77777777" w:rsidR="008C79DE" w:rsidRPr="008C79DE" w:rsidRDefault="008C79DE" w:rsidP="00584153">
            <w:pPr>
              <w:spacing w:after="0" w:line="240" w:lineRule="auto"/>
              <w:jc w:val="center"/>
              <w:rPr>
                <w:rFonts w:ascii="Times New Roman" w:eastAsia="Times New Roman" w:hAnsi="Times New Roman" w:cs="Times New Roman"/>
                <w:b/>
                <w:bCs/>
                <w:sz w:val="24"/>
                <w:szCs w:val="24"/>
                <w:lang w:eastAsia="en-IN"/>
              </w:rPr>
            </w:pPr>
            <w:r w:rsidRPr="008C79DE">
              <w:rPr>
                <w:rFonts w:ascii="Times New Roman" w:eastAsia="Times New Roman" w:hAnsi="Times New Roman" w:cs="Times New Roman"/>
                <w:b/>
                <w:bCs/>
                <w:sz w:val="24"/>
                <w:szCs w:val="24"/>
                <w:lang w:eastAsia="en-IN"/>
              </w:rPr>
              <w:t>Interval Type</w:t>
            </w:r>
          </w:p>
        </w:tc>
        <w:tc>
          <w:tcPr>
            <w:tcW w:w="0" w:type="auto"/>
            <w:vAlign w:val="center"/>
            <w:hideMark/>
          </w:tcPr>
          <w:p w14:paraId="65393E72" w14:textId="77777777" w:rsidR="008C79DE" w:rsidRPr="008C79DE" w:rsidRDefault="008C79DE" w:rsidP="00584153">
            <w:pPr>
              <w:spacing w:after="0" w:line="240" w:lineRule="auto"/>
              <w:jc w:val="center"/>
              <w:rPr>
                <w:rFonts w:ascii="Times New Roman" w:eastAsia="Times New Roman" w:hAnsi="Times New Roman" w:cs="Times New Roman"/>
                <w:b/>
                <w:bCs/>
                <w:sz w:val="24"/>
                <w:szCs w:val="24"/>
                <w:lang w:eastAsia="en-IN"/>
              </w:rPr>
            </w:pPr>
            <w:r w:rsidRPr="008C79DE">
              <w:rPr>
                <w:rFonts w:ascii="Times New Roman" w:eastAsia="Times New Roman" w:hAnsi="Times New Roman" w:cs="Times New Roman"/>
                <w:b/>
                <w:bCs/>
                <w:sz w:val="24"/>
                <w:szCs w:val="24"/>
                <w:lang w:eastAsia="en-IN"/>
              </w:rPr>
              <w:t>Description</w:t>
            </w:r>
          </w:p>
        </w:tc>
      </w:tr>
      <w:tr w:rsidR="008C79DE" w:rsidRPr="008C79DE" w14:paraId="6D6F2D80" w14:textId="77777777" w:rsidTr="00584153">
        <w:trPr>
          <w:tblCellSpacing w:w="15" w:type="dxa"/>
        </w:trPr>
        <w:tc>
          <w:tcPr>
            <w:tcW w:w="0" w:type="auto"/>
            <w:vAlign w:val="center"/>
            <w:hideMark/>
          </w:tcPr>
          <w:p w14:paraId="66E87C1C" w14:textId="77777777" w:rsidR="008C79DE" w:rsidRPr="008C79DE" w:rsidRDefault="008C79DE" w:rsidP="00584153">
            <w:pPr>
              <w:spacing w:after="0" w:line="240" w:lineRule="auto"/>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INTERVAL YEAR TO MONTH</w:t>
            </w:r>
          </w:p>
        </w:tc>
        <w:tc>
          <w:tcPr>
            <w:tcW w:w="0" w:type="auto"/>
            <w:vAlign w:val="center"/>
            <w:hideMark/>
          </w:tcPr>
          <w:p w14:paraId="7FEE20D9" w14:textId="77777777" w:rsidR="008C79DE" w:rsidRPr="008C79DE" w:rsidRDefault="008C79DE" w:rsidP="00584153">
            <w:pPr>
              <w:spacing w:after="0"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Represents a period in </w:t>
            </w:r>
            <w:r w:rsidRPr="008C79DE">
              <w:rPr>
                <w:rFonts w:ascii="Times New Roman" w:eastAsia="Times New Roman" w:hAnsi="Times New Roman" w:cs="Times New Roman"/>
                <w:b/>
                <w:bCs/>
                <w:sz w:val="24"/>
                <w:szCs w:val="24"/>
                <w:lang w:eastAsia="en-IN"/>
              </w:rPr>
              <w:t>years and months</w:t>
            </w:r>
          </w:p>
        </w:tc>
      </w:tr>
      <w:tr w:rsidR="008C79DE" w:rsidRPr="008C79DE" w14:paraId="3565438F" w14:textId="77777777" w:rsidTr="00584153">
        <w:trPr>
          <w:tblCellSpacing w:w="15" w:type="dxa"/>
        </w:trPr>
        <w:tc>
          <w:tcPr>
            <w:tcW w:w="0" w:type="auto"/>
            <w:vAlign w:val="center"/>
            <w:hideMark/>
          </w:tcPr>
          <w:p w14:paraId="5D316D53" w14:textId="77777777" w:rsidR="008C79DE" w:rsidRPr="008C79DE" w:rsidRDefault="008C79DE" w:rsidP="00584153">
            <w:pPr>
              <w:spacing w:after="0" w:line="240" w:lineRule="auto"/>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INTERVAL DAY TO SECOND</w:t>
            </w:r>
          </w:p>
        </w:tc>
        <w:tc>
          <w:tcPr>
            <w:tcW w:w="0" w:type="auto"/>
            <w:vAlign w:val="center"/>
            <w:hideMark/>
          </w:tcPr>
          <w:p w14:paraId="4C3C03A9" w14:textId="77777777" w:rsidR="008C79DE" w:rsidRPr="008C79DE" w:rsidRDefault="008C79DE" w:rsidP="00584153">
            <w:pPr>
              <w:spacing w:after="0"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Represents a period in </w:t>
            </w:r>
            <w:r w:rsidRPr="008C79DE">
              <w:rPr>
                <w:rFonts w:ascii="Times New Roman" w:eastAsia="Times New Roman" w:hAnsi="Times New Roman" w:cs="Times New Roman"/>
                <w:b/>
                <w:bCs/>
                <w:sz w:val="24"/>
                <w:szCs w:val="24"/>
                <w:lang w:eastAsia="en-IN"/>
              </w:rPr>
              <w:t>days, hours, minutes, seconds</w:t>
            </w:r>
          </w:p>
        </w:tc>
      </w:tr>
    </w:tbl>
    <w:p w14:paraId="08DDA4A3"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656AB">
          <v:rect id="_x0000_i1037" style="width:0;height:1.5pt" o:hralign="center" o:hrstd="t" o:hr="t" fillcolor="#a0a0a0" stroked="f"/>
        </w:pict>
      </w:r>
    </w:p>
    <w:p w14:paraId="0C7ADB0A" w14:textId="77777777" w:rsidR="008C79DE" w:rsidRDefault="008C79DE" w:rsidP="008C79DE">
      <w:pPr>
        <w:spacing w:after="0" w:line="240" w:lineRule="auto"/>
        <w:rPr>
          <w:rFonts w:ascii="Times New Roman" w:eastAsia="Times New Roman" w:hAnsi="Times New Roman" w:cs="Times New Roman"/>
          <w:b/>
          <w:bCs/>
          <w:sz w:val="24"/>
          <w:szCs w:val="24"/>
          <w:lang w:eastAsia="en-IN"/>
        </w:rPr>
      </w:pPr>
    </w:p>
    <w:p w14:paraId="721E24C0" w14:textId="77777777" w:rsidR="008C79DE" w:rsidRDefault="008C79DE" w:rsidP="008C79DE">
      <w:pPr>
        <w:spacing w:after="0" w:line="240" w:lineRule="auto"/>
        <w:rPr>
          <w:rFonts w:ascii="Times New Roman" w:eastAsia="Times New Roman" w:hAnsi="Times New Roman" w:cs="Times New Roman"/>
          <w:b/>
          <w:bCs/>
          <w:sz w:val="24"/>
          <w:szCs w:val="24"/>
          <w:lang w:eastAsia="en-IN"/>
        </w:rPr>
      </w:pPr>
    </w:p>
    <w:p w14:paraId="63B4AD8F" w14:textId="77777777" w:rsidR="008C79DE" w:rsidRDefault="008C79DE" w:rsidP="008C79DE">
      <w:pPr>
        <w:spacing w:after="0" w:line="240" w:lineRule="auto"/>
        <w:rPr>
          <w:rFonts w:ascii="Times New Roman" w:eastAsia="Times New Roman" w:hAnsi="Times New Roman" w:cs="Times New Roman"/>
          <w:b/>
          <w:bCs/>
          <w:sz w:val="24"/>
          <w:szCs w:val="24"/>
          <w:lang w:eastAsia="en-IN"/>
        </w:rPr>
      </w:pPr>
    </w:p>
    <w:p w14:paraId="73AF7097" w14:textId="0974DFA7" w:rsidR="008C79DE" w:rsidRPr="008C79DE" w:rsidRDefault="008C79DE" w:rsidP="008C79DE">
      <w:pPr>
        <w:spacing w:after="0"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b/>
          <w:bCs/>
          <w:sz w:val="24"/>
          <w:szCs w:val="24"/>
          <w:lang w:eastAsia="en-IN"/>
        </w:rPr>
        <w:t xml:space="preserve"> Interval Types</w:t>
      </w:r>
    </w:p>
    <w:p w14:paraId="4E985EAE"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46752508"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v_duration1 INTERVAL YEAR TO </w:t>
      </w:r>
      <w:proofErr w:type="gramStart"/>
      <w:r w:rsidRPr="008C79DE">
        <w:rPr>
          <w:rFonts w:ascii="Courier New" w:eastAsia="Times New Roman" w:hAnsi="Courier New" w:cs="Courier New"/>
          <w:sz w:val="20"/>
          <w:szCs w:val="20"/>
          <w:lang w:eastAsia="en-IN"/>
        </w:rPr>
        <w:t>MONTH :</w:t>
      </w:r>
      <w:proofErr w:type="gramEnd"/>
      <w:r w:rsidRPr="008C79DE">
        <w:rPr>
          <w:rFonts w:ascii="Courier New" w:eastAsia="Times New Roman" w:hAnsi="Courier New" w:cs="Courier New"/>
          <w:sz w:val="20"/>
          <w:szCs w:val="20"/>
          <w:lang w:eastAsia="en-IN"/>
        </w:rPr>
        <w:t>= INTERVAL '2-3' YEAR TO MONTH;</w:t>
      </w:r>
    </w:p>
    <w:p w14:paraId="171A8C5C"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v_duration2 INTERVAL DAY TO </w:t>
      </w:r>
      <w:proofErr w:type="gramStart"/>
      <w:r w:rsidRPr="008C79DE">
        <w:rPr>
          <w:rFonts w:ascii="Courier New" w:eastAsia="Times New Roman" w:hAnsi="Courier New" w:cs="Courier New"/>
          <w:sz w:val="20"/>
          <w:szCs w:val="20"/>
          <w:lang w:eastAsia="en-IN"/>
        </w:rPr>
        <w:t>SECOND :</w:t>
      </w:r>
      <w:proofErr w:type="gramEnd"/>
      <w:r w:rsidRPr="008C79DE">
        <w:rPr>
          <w:rFonts w:ascii="Courier New" w:eastAsia="Times New Roman" w:hAnsi="Courier New" w:cs="Courier New"/>
          <w:sz w:val="20"/>
          <w:szCs w:val="20"/>
          <w:lang w:eastAsia="en-IN"/>
        </w:rPr>
        <w:t>= INTERVAL '5 12:30:15' DAY TO SECOND;</w:t>
      </w:r>
    </w:p>
    <w:p w14:paraId="708760D6"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149AF38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DBMS_OUTPUT.PUT_</w:t>
      </w:r>
      <w:proofErr w:type="gramStart"/>
      <w:r w:rsidRPr="008C79DE">
        <w:rPr>
          <w:rFonts w:ascii="Courier New" w:eastAsia="Times New Roman" w:hAnsi="Courier New" w:cs="Courier New"/>
          <w:sz w:val="20"/>
          <w:szCs w:val="20"/>
          <w:lang w:eastAsia="en-IN"/>
        </w:rPr>
        <w:t>LINE(</w:t>
      </w:r>
      <w:proofErr w:type="gramEnd"/>
      <w:r w:rsidRPr="008C79DE">
        <w:rPr>
          <w:rFonts w:ascii="Courier New" w:eastAsia="Times New Roman" w:hAnsi="Courier New" w:cs="Courier New"/>
          <w:sz w:val="20"/>
          <w:szCs w:val="20"/>
          <w:lang w:eastAsia="en-IN"/>
        </w:rPr>
        <w:t>'Duration 1: ' || v_duration1);</w:t>
      </w:r>
    </w:p>
    <w:p w14:paraId="177CFFDF"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DBMS_OUTPUT.PUT_</w:t>
      </w:r>
      <w:proofErr w:type="gramStart"/>
      <w:r w:rsidRPr="008C79DE">
        <w:rPr>
          <w:rFonts w:ascii="Courier New" w:eastAsia="Times New Roman" w:hAnsi="Courier New" w:cs="Courier New"/>
          <w:sz w:val="20"/>
          <w:szCs w:val="20"/>
          <w:lang w:eastAsia="en-IN"/>
        </w:rPr>
        <w:t>LINE(</w:t>
      </w:r>
      <w:proofErr w:type="gramEnd"/>
      <w:r w:rsidRPr="008C79DE">
        <w:rPr>
          <w:rFonts w:ascii="Courier New" w:eastAsia="Times New Roman" w:hAnsi="Courier New" w:cs="Courier New"/>
          <w:sz w:val="20"/>
          <w:szCs w:val="20"/>
          <w:lang w:eastAsia="en-IN"/>
        </w:rPr>
        <w:t>'Duration 2: ' || v_duration2);</w:t>
      </w:r>
    </w:p>
    <w:p w14:paraId="3170DD96"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51F19996" w14:textId="1BC8AE72" w:rsidR="008C79DE" w:rsidRDefault="008C79DE" w:rsidP="008C79DE">
      <w:pPr>
        <w:spacing w:beforeAutospacing="1" w:after="100" w:afterAutospacing="1" w:line="240" w:lineRule="auto"/>
        <w:rPr>
          <w:rFonts w:ascii="Times New Roman" w:eastAsia="Times New Roman" w:hAnsi="Times New Roman" w:cs="Times New Roman"/>
          <w:i/>
          <w:iCs/>
          <w:sz w:val="24"/>
          <w:szCs w:val="24"/>
          <w:lang w:eastAsia="en-IN"/>
        </w:rPr>
      </w:pPr>
      <w:r w:rsidRPr="008C79DE">
        <w:rPr>
          <w:rFonts w:ascii="Times New Roman" w:eastAsia="Times New Roman" w:hAnsi="Times New Roman" w:cs="Times New Roman"/>
          <w:sz w:val="24"/>
          <w:szCs w:val="24"/>
          <w:lang w:eastAsia="en-IN"/>
        </w:rPr>
        <w:t xml:space="preserve"> </w:t>
      </w:r>
      <w:r w:rsidRPr="008C79DE">
        <w:rPr>
          <w:rFonts w:ascii="Times New Roman" w:eastAsia="Times New Roman" w:hAnsi="Times New Roman" w:cs="Times New Roman"/>
          <w:i/>
          <w:iCs/>
          <w:sz w:val="24"/>
          <w:szCs w:val="24"/>
          <w:lang w:eastAsia="en-IN"/>
        </w:rPr>
        <w:t>Used to represent durations or time differences.</w:t>
      </w:r>
    </w:p>
    <w:p w14:paraId="7B15BC12" w14:textId="77777777" w:rsid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80074" w14:textId="153A5D30"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4856311D"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lastRenderedPageBreak/>
        <w:t xml:space="preserve">  v_duration1 INTERVAL YEAR TO </w:t>
      </w:r>
      <w:proofErr w:type="gramStart"/>
      <w:r w:rsidRPr="008C79DE">
        <w:rPr>
          <w:rFonts w:ascii="Courier New" w:eastAsia="Times New Roman" w:hAnsi="Courier New" w:cs="Courier New"/>
          <w:sz w:val="20"/>
          <w:szCs w:val="20"/>
          <w:lang w:eastAsia="en-IN"/>
        </w:rPr>
        <w:t>MONTH :</w:t>
      </w:r>
      <w:proofErr w:type="gramEnd"/>
      <w:r w:rsidRPr="008C79DE">
        <w:rPr>
          <w:rFonts w:ascii="Courier New" w:eastAsia="Times New Roman" w:hAnsi="Courier New" w:cs="Courier New"/>
          <w:sz w:val="20"/>
          <w:szCs w:val="20"/>
          <w:lang w:eastAsia="en-IN"/>
        </w:rPr>
        <w:t>= INTERVAL '2-3' YEAR TO MONTH;</w:t>
      </w:r>
    </w:p>
    <w:p w14:paraId="2DA7109C"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v_duration2 INTERVAL DAY TO </w:t>
      </w:r>
      <w:proofErr w:type="gramStart"/>
      <w:r w:rsidRPr="008C79DE">
        <w:rPr>
          <w:rFonts w:ascii="Courier New" w:eastAsia="Times New Roman" w:hAnsi="Courier New" w:cs="Courier New"/>
          <w:sz w:val="20"/>
          <w:szCs w:val="20"/>
          <w:lang w:eastAsia="en-IN"/>
        </w:rPr>
        <w:t>SECOND :</w:t>
      </w:r>
      <w:proofErr w:type="gramEnd"/>
      <w:r w:rsidRPr="008C79DE">
        <w:rPr>
          <w:rFonts w:ascii="Courier New" w:eastAsia="Times New Roman" w:hAnsi="Courier New" w:cs="Courier New"/>
          <w:sz w:val="20"/>
          <w:szCs w:val="20"/>
          <w:lang w:eastAsia="en-IN"/>
        </w:rPr>
        <w:t>= INTERVAL '5 12:30:15' DAY TO SECOND;</w:t>
      </w:r>
    </w:p>
    <w:p w14:paraId="7D34F9CC"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74601219"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DBMS_OUTPUT.PUT_</w:t>
      </w:r>
      <w:proofErr w:type="gramStart"/>
      <w:r w:rsidRPr="008C79DE">
        <w:rPr>
          <w:rFonts w:ascii="Courier New" w:eastAsia="Times New Roman" w:hAnsi="Courier New" w:cs="Courier New"/>
          <w:sz w:val="20"/>
          <w:szCs w:val="20"/>
          <w:lang w:eastAsia="en-IN"/>
        </w:rPr>
        <w:t>LINE(</w:t>
      </w:r>
      <w:proofErr w:type="gramEnd"/>
      <w:r w:rsidRPr="008C79DE">
        <w:rPr>
          <w:rFonts w:ascii="Courier New" w:eastAsia="Times New Roman" w:hAnsi="Courier New" w:cs="Courier New"/>
          <w:sz w:val="20"/>
          <w:szCs w:val="20"/>
          <w:lang w:eastAsia="en-IN"/>
        </w:rPr>
        <w:t>'Duration 1: ' || v_duration1);</w:t>
      </w:r>
    </w:p>
    <w:p w14:paraId="24A34730"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DBMS_OUTPUT.PUT_</w:t>
      </w:r>
      <w:proofErr w:type="gramStart"/>
      <w:r w:rsidRPr="008C79DE">
        <w:rPr>
          <w:rFonts w:ascii="Courier New" w:eastAsia="Times New Roman" w:hAnsi="Courier New" w:cs="Courier New"/>
          <w:sz w:val="20"/>
          <w:szCs w:val="20"/>
          <w:lang w:eastAsia="en-IN"/>
        </w:rPr>
        <w:t>LINE(</w:t>
      </w:r>
      <w:proofErr w:type="gramEnd"/>
      <w:r w:rsidRPr="008C79DE">
        <w:rPr>
          <w:rFonts w:ascii="Courier New" w:eastAsia="Times New Roman" w:hAnsi="Courier New" w:cs="Courier New"/>
          <w:sz w:val="20"/>
          <w:szCs w:val="20"/>
          <w:lang w:eastAsia="en-IN"/>
        </w:rPr>
        <w:t>'Duration 2: ' || v_duration2);</w:t>
      </w:r>
    </w:p>
    <w:p w14:paraId="26EECAE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31EA4720" w14:textId="447EF6D0"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 xml:space="preserve"> Explanation:</w:t>
      </w:r>
    </w:p>
    <w:p w14:paraId="03B7563E" w14:textId="77777777" w:rsidR="008C79DE" w:rsidRPr="008C79DE" w:rsidRDefault="008C79DE" w:rsidP="00016E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v_duration1</w:t>
      </w:r>
      <w:r w:rsidRPr="008C79DE">
        <w:rPr>
          <w:rFonts w:ascii="Times New Roman" w:eastAsia="Times New Roman" w:hAnsi="Times New Roman" w:cs="Times New Roman"/>
          <w:sz w:val="24"/>
          <w:szCs w:val="24"/>
          <w:lang w:eastAsia="en-IN"/>
        </w:rPr>
        <w:t xml:space="preserve"> is storing an interval of:</w:t>
      </w:r>
    </w:p>
    <w:p w14:paraId="2B74442B" w14:textId="77777777" w:rsidR="008C79DE" w:rsidRPr="008C79DE" w:rsidRDefault="008C79DE" w:rsidP="00016E3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b/>
          <w:bCs/>
          <w:sz w:val="24"/>
          <w:szCs w:val="24"/>
          <w:lang w:eastAsia="en-IN"/>
        </w:rPr>
        <w:t>2 years and 3 months</w:t>
      </w:r>
    </w:p>
    <w:p w14:paraId="2667EF94" w14:textId="77777777" w:rsidR="008C79DE" w:rsidRPr="008C79DE" w:rsidRDefault="008C79DE" w:rsidP="00016E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v_duration2</w:t>
      </w:r>
      <w:r w:rsidRPr="008C79DE">
        <w:rPr>
          <w:rFonts w:ascii="Times New Roman" w:eastAsia="Times New Roman" w:hAnsi="Times New Roman" w:cs="Times New Roman"/>
          <w:sz w:val="24"/>
          <w:szCs w:val="24"/>
          <w:lang w:eastAsia="en-IN"/>
        </w:rPr>
        <w:t xml:space="preserve"> is storing an interval of:</w:t>
      </w:r>
    </w:p>
    <w:p w14:paraId="7C5EBEF4" w14:textId="77777777" w:rsidR="008C79DE" w:rsidRPr="008C79DE" w:rsidRDefault="008C79DE" w:rsidP="00016E3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b/>
          <w:bCs/>
          <w:sz w:val="24"/>
          <w:szCs w:val="24"/>
          <w:lang w:eastAsia="en-IN"/>
        </w:rPr>
        <w:t>5 days, 12 hours, 30 minutes, 15 seconds</w:t>
      </w:r>
    </w:p>
    <w:p w14:paraId="59D08DB3"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3A9939">
          <v:rect id="_x0000_i1038" style="width:0;height:1.5pt" o:hralign="center" o:hrstd="t" o:hr="t" fillcolor="#a0a0a0" stroked="f"/>
        </w:pict>
      </w:r>
    </w:p>
    <w:p w14:paraId="30D8FDFF" w14:textId="5930E99C"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Expected Output:</w:t>
      </w:r>
    </w:p>
    <w:p w14:paraId="41F60A3A"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Duration 1: +02-03</w:t>
      </w:r>
    </w:p>
    <w:p w14:paraId="16F32FC2"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Duration 2: +05 12:30:15.000000</w:t>
      </w:r>
    </w:p>
    <w:p w14:paraId="0A7BF368" w14:textId="77777777"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Note: The format includes:</w:t>
      </w:r>
    </w:p>
    <w:p w14:paraId="50358CA9" w14:textId="77777777" w:rsidR="008C79DE" w:rsidRPr="008C79DE" w:rsidRDefault="008C79DE" w:rsidP="00016E3A">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+02-03</w:t>
      </w:r>
      <w:r w:rsidRPr="008C79DE">
        <w:rPr>
          <w:rFonts w:ascii="Times New Roman" w:eastAsia="Times New Roman" w:hAnsi="Times New Roman" w:cs="Times New Roman"/>
          <w:sz w:val="24"/>
          <w:szCs w:val="24"/>
          <w:lang w:eastAsia="en-IN"/>
        </w:rPr>
        <w:t xml:space="preserve"> → </w:t>
      </w:r>
      <w:r w:rsidRPr="008C79DE">
        <w:rPr>
          <w:rFonts w:ascii="Courier New" w:eastAsia="Times New Roman" w:hAnsi="Courier New" w:cs="Courier New"/>
          <w:sz w:val="20"/>
          <w:szCs w:val="20"/>
          <w:lang w:eastAsia="en-IN"/>
        </w:rPr>
        <w:t>+YY-MM</w:t>
      </w:r>
      <w:r w:rsidRPr="008C79DE">
        <w:rPr>
          <w:rFonts w:ascii="Times New Roman" w:eastAsia="Times New Roman" w:hAnsi="Times New Roman" w:cs="Times New Roman"/>
          <w:sz w:val="24"/>
          <w:szCs w:val="24"/>
          <w:lang w:eastAsia="en-IN"/>
        </w:rPr>
        <w:t xml:space="preserve"> for </w:t>
      </w:r>
      <w:r w:rsidRPr="008C79DE">
        <w:rPr>
          <w:rFonts w:ascii="Courier New" w:eastAsia="Times New Roman" w:hAnsi="Courier New" w:cs="Courier New"/>
          <w:sz w:val="20"/>
          <w:szCs w:val="20"/>
          <w:lang w:eastAsia="en-IN"/>
        </w:rPr>
        <w:t>INTERVAL YEAR TO MONTH</w:t>
      </w:r>
    </w:p>
    <w:p w14:paraId="31620BDB" w14:textId="77777777" w:rsidR="008C79DE" w:rsidRPr="008C79DE" w:rsidRDefault="008C79DE" w:rsidP="00016E3A">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+05 12:30:15.000000</w:t>
      </w:r>
      <w:r w:rsidRPr="008C79DE">
        <w:rPr>
          <w:rFonts w:ascii="Times New Roman" w:eastAsia="Times New Roman" w:hAnsi="Times New Roman" w:cs="Times New Roman"/>
          <w:sz w:val="24"/>
          <w:szCs w:val="24"/>
          <w:lang w:eastAsia="en-IN"/>
        </w:rPr>
        <w:t xml:space="preserve"> → </w:t>
      </w:r>
      <w:r w:rsidRPr="008C79DE">
        <w:rPr>
          <w:rFonts w:ascii="Courier New" w:eastAsia="Times New Roman" w:hAnsi="Courier New" w:cs="Courier New"/>
          <w:sz w:val="20"/>
          <w:szCs w:val="20"/>
          <w:lang w:eastAsia="en-IN"/>
        </w:rPr>
        <w:t>+DD HH:</w:t>
      </w:r>
      <w:proofErr w:type="gramStart"/>
      <w:r w:rsidRPr="008C79DE">
        <w:rPr>
          <w:rFonts w:ascii="Courier New" w:eastAsia="Times New Roman" w:hAnsi="Courier New" w:cs="Courier New"/>
          <w:sz w:val="20"/>
          <w:szCs w:val="20"/>
          <w:lang w:eastAsia="en-IN"/>
        </w:rPr>
        <w:t>MI:SS</w:t>
      </w:r>
      <w:proofErr w:type="gramEnd"/>
      <w:r w:rsidRPr="008C79DE">
        <w:rPr>
          <w:rFonts w:ascii="Courier New" w:eastAsia="Times New Roman" w:hAnsi="Courier New" w:cs="Courier New"/>
          <w:sz w:val="20"/>
          <w:szCs w:val="20"/>
          <w:lang w:eastAsia="en-IN"/>
        </w:rPr>
        <w:t>.FFFFFF</w:t>
      </w:r>
      <w:r w:rsidRPr="008C79DE">
        <w:rPr>
          <w:rFonts w:ascii="Times New Roman" w:eastAsia="Times New Roman" w:hAnsi="Times New Roman" w:cs="Times New Roman"/>
          <w:sz w:val="24"/>
          <w:szCs w:val="24"/>
          <w:lang w:eastAsia="en-IN"/>
        </w:rPr>
        <w:t xml:space="preserve"> for </w:t>
      </w:r>
      <w:r w:rsidRPr="008C79DE">
        <w:rPr>
          <w:rFonts w:ascii="Courier New" w:eastAsia="Times New Roman" w:hAnsi="Courier New" w:cs="Courier New"/>
          <w:sz w:val="20"/>
          <w:szCs w:val="20"/>
          <w:lang w:eastAsia="en-IN"/>
        </w:rPr>
        <w:t>INTERVAL DAY TO SECOND</w:t>
      </w:r>
    </w:p>
    <w:p w14:paraId="196DAFF2"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151245">
          <v:rect id="_x0000_i1039" style="width:0;height:1.5pt" o:hralign="center" o:hrstd="t" o:hr="t" fillcolor="#a0a0a0" stroked="f"/>
        </w:pict>
      </w:r>
    </w:p>
    <w:p w14:paraId="20039329" w14:textId="3074A616" w:rsidR="008C79DE" w:rsidRPr="008C79DE" w:rsidRDefault="008C79DE" w:rsidP="008C79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79DE">
        <w:rPr>
          <w:rFonts w:ascii="Times New Roman" w:eastAsia="Times New Roman" w:hAnsi="Times New Roman" w:cs="Times New Roman"/>
          <w:b/>
          <w:bCs/>
          <w:sz w:val="36"/>
          <w:szCs w:val="36"/>
          <w:lang w:eastAsia="en-IN"/>
        </w:rPr>
        <w:t>Where You Can Use This</w:t>
      </w:r>
    </w:p>
    <w:p w14:paraId="443140DE" w14:textId="77777777" w:rsidR="008C79DE" w:rsidRPr="008C79DE" w:rsidRDefault="008C79DE" w:rsidP="008C79DE">
      <w:p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You can use these interval values:</w:t>
      </w:r>
    </w:p>
    <w:p w14:paraId="30926E99" w14:textId="77777777" w:rsidR="008C79DE" w:rsidRPr="008C79DE" w:rsidRDefault="008C79DE" w:rsidP="00016E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To </w:t>
      </w:r>
      <w:r w:rsidRPr="008C79DE">
        <w:rPr>
          <w:rFonts w:ascii="Times New Roman" w:eastAsia="Times New Roman" w:hAnsi="Times New Roman" w:cs="Times New Roman"/>
          <w:b/>
          <w:bCs/>
          <w:sz w:val="24"/>
          <w:szCs w:val="24"/>
          <w:lang w:eastAsia="en-IN"/>
        </w:rPr>
        <w:t>add/subtract durations</w:t>
      </w:r>
      <w:r w:rsidRPr="008C79DE">
        <w:rPr>
          <w:rFonts w:ascii="Times New Roman" w:eastAsia="Times New Roman" w:hAnsi="Times New Roman" w:cs="Times New Roman"/>
          <w:sz w:val="24"/>
          <w:szCs w:val="24"/>
          <w:lang w:eastAsia="en-IN"/>
        </w:rPr>
        <w:t xml:space="preserve"> from a DATE</w:t>
      </w:r>
    </w:p>
    <w:p w14:paraId="7CA9B746" w14:textId="77777777" w:rsidR="008C79DE" w:rsidRPr="008C79DE" w:rsidRDefault="008C79DE" w:rsidP="00016E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To calculate </w:t>
      </w:r>
      <w:r w:rsidRPr="008C79DE">
        <w:rPr>
          <w:rFonts w:ascii="Times New Roman" w:eastAsia="Times New Roman" w:hAnsi="Times New Roman" w:cs="Times New Roman"/>
          <w:b/>
          <w:bCs/>
          <w:sz w:val="24"/>
          <w:szCs w:val="24"/>
          <w:lang w:eastAsia="en-IN"/>
        </w:rPr>
        <w:t>project timelines</w:t>
      </w:r>
    </w:p>
    <w:p w14:paraId="15E8F484" w14:textId="77777777" w:rsidR="008C79DE" w:rsidRPr="008C79DE" w:rsidRDefault="008C79DE" w:rsidP="00016E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To store </w:t>
      </w:r>
      <w:r w:rsidRPr="008C79DE">
        <w:rPr>
          <w:rFonts w:ascii="Times New Roman" w:eastAsia="Times New Roman" w:hAnsi="Times New Roman" w:cs="Times New Roman"/>
          <w:b/>
          <w:bCs/>
          <w:sz w:val="24"/>
          <w:szCs w:val="24"/>
          <w:lang w:eastAsia="en-IN"/>
        </w:rPr>
        <w:t>time gaps</w:t>
      </w:r>
      <w:r w:rsidRPr="008C79DE">
        <w:rPr>
          <w:rFonts w:ascii="Times New Roman" w:eastAsia="Times New Roman" w:hAnsi="Times New Roman" w:cs="Times New Roman"/>
          <w:sz w:val="24"/>
          <w:szCs w:val="24"/>
          <w:lang w:eastAsia="en-IN"/>
        </w:rPr>
        <w:t xml:space="preserve"> between activities (e.g., patient discharge time – admission time)</w:t>
      </w:r>
    </w:p>
    <w:p w14:paraId="24F917A3"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6AD6DB">
          <v:rect id="_x0000_i1040" style="width:0;height:1.5pt" o:hralign="center" o:hrstd="t" o:hr="t" fillcolor="#a0a0a0" stroked="f"/>
        </w:pict>
      </w:r>
    </w:p>
    <w:p w14:paraId="030C9E16" w14:textId="21F39641"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Example:</w:t>
      </w:r>
    </w:p>
    <w:p w14:paraId="4EC4D221"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6FBE1FDD"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v_start_date</w:t>
      </w:r>
      <w:proofErr w:type="spellEnd"/>
      <w:r w:rsidRPr="008C79DE">
        <w:rPr>
          <w:rFonts w:ascii="Courier New" w:eastAsia="Times New Roman" w:hAnsi="Courier New" w:cs="Courier New"/>
          <w:sz w:val="20"/>
          <w:szCs w:val="20"/>
          <w:lang w:eastAsia="en-IN"/>
        </w:rPr>
        <w:t xml:space="preserve"> </w:t>
      </w:r>
      <w:proofErr w:type="gramStart"/>
      <w:r w:rsidRPr="008C79DE">
        <w:rPr>
          <w:rFonts w:ascii="Courier New" w:eastAsia="Times New Roman" w:hAnsi="Courier New" w:cs="Courier New"/>
          <w:sz w:val="20"/>
          <w:szCs w:val="20"/>
          <w:lang w:eastAsia="en-IN"/>
        </w:rPr>
        <w:t>DATE :</w:t>
      </w:r>
      <w:proofErr w:type="gramEnd"/>
      <w:r w:rsidRPr="008C79DE">
        <w:rPr>
          <w:rFonts w:ascii="Courier New" w:eastAsia="Times New Roman" w:hAnsi="Courier New" w:cs="Courier New"/>
          <w:sz w:val="20"/>
          <w:szCs w:val="20"/>
          <w:lang w:eastAsia="en-IN"/>
        </w:rPr>
        <w:t>= DATE '2024-01-01';</w:t>
      </w:r>
    </w:p>
    <w:p w14:paraId="6BD9665B"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v_new_date</w:t>
      </w:r>
      <w:proofErr w:type="spellEnd"/>
      <w:r w:rsidRPr="008C79DE">
        <w:rPr>
          <w:rFonts w:ascii="Courier New" w:eastAsia="Times New Roman" w:hAnsi="Courier New" w:cs="Courier New"/>
          <w:sz w:val="20"/>
          <w:szCs w:val="20"/>
          <w:lang w:eastAsia="en-IN"/>
        </w:rPr>
        <w:t xml:space="preserve"> DATE;</w:t>
      </w:r>
    </w:p>
    <w:p w14:paraId="0E38A1AE"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2D9F43FD"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v_new_</w:t>
      </w:r>
      <w:proofErr w:type="gramStart"/>
      <w:r w:rsidRPr="008C79DE">
        <w:rPr>
          <w:rFonts w:ascii="Courier New" w:eastAsia="Times New Roman" w:hAnsi="Courier New" w:cs="Courier New"/>
          <w:sz w:val="20"/>
          <w:szCs w:val="20"/>
          <w:lang w:eastAsia="en-IN"/>
        </w:rPr>
        <w:t>date</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v_start_date</w:t>
      </w:r>
      <w:proofErr w:type="spellEnd"/>
      <w:r w:rsidRPr="008C79DE">
        <w:rPr>
          <w:rFonts w:ascii="Courier New" w:eastAsia="Times New Roman" w:hAnsi="Courier New" w:cs="Courier New"/>
          <w:sz w:val="20"/>
          <w:szCs w:val="20"/>
          <w:lang w:eastAsia="en-IN"/>
        </w:rPr>
        <w:t xml:space="preserve"> + INTERVAL '1-2' YEAR TO MONTH; -- Add 1 year, 2 months</w:t>
      </w:r>
    </w:p>
    <w:p w14:paraId="52000817"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DBMS_OUTPUT.PUT_</w:t>
      </w:r>
      <w:proofErr w:type="gramStart"/>
      <w:r w:rsidRPr="008C79DE">
        <w:rPr>
          <w:rFonts w:ascii="Courier New" w:eastAsia="Times New Roman" w:hAnsi="Courier New" w:cs="Courier New"/>
          <w:sz w:val="20"/>
          <w:szCs w:val="20"/>
          <w:lang w:eastAsia="en-IN"/>
        </w:rPr>
        <w:t>LINE(</w:t>
      </w:r>
      <w:proofErr w:type="gramEnd"/>
      <w:r w:rsidRPr="008C79DE">
        <w:rPr>
          <w:rFonts w:ascii="Courier New" w:eastAsia="Times New Roman" w:hAnsi="Courier New" w:cs="Courier New"/>
          <w:sz w:val="20"/>
          <w:szCs w:val="20"/>
          <w:lang w:eastAsia="en-IN"/>
        </w:rPr>
        <w:t xml:space="preserve">'New Date: ' || </w:t>
      </w:r>
      <w:proofErr w:type="spellStart"/>
      <w:r w:rsidRPr="008C79DE">
        <w:rPr>
          <w:rFonts w:ascii="Courier New" w:eastAsia="Times New Roman" w:hAnsi="Courier New" w:cs="Courier New"/>
          <w:sz w:val="20"/>
          <w:szCs w:val="20"/>
          <w:lang w:eastAsia="en-IN"/>
        </w:rPr>
        <w:t>v_new_date</w:t>
      </w:r>
      <w:proofErr w:type="spellEnd"/>
      <w:r w:rsidRPr="008C79DE">
        <w:rPr>
          <w:rFonts w:ascii="Courier New" w:eastAsia="Times New Roman" w:hAnsi="Courier New" w:cs="Courier New"/>
          <w:sz w:val="20"/>
          <w:szCs w:val="20"/>
          <w:lang w:eastAsia="en-IN"/>
        </w:rPr>
        <w:t>);</w:t>
      </w:r>
    </w:p>
    <w:p w14:paraId="6643499F"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3E6C4ED9" w14:textId="77777777" w:rsidR="008C79DE" w:rsidRPr="008C79DE" w:rsidRDefault="008C79DE" w:rsidP="008C79DE">
      <w:pPr>
        <w:spacing w:before="100"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b/>
          <w:bCs/>
          <w:sz w:val="24"/>
          <w:szCs w:val="24"/>
          <w:lang w:eastAsia="en-IN"/>
        </w:rPr>
        <w:t>Output:</w:t>
      </w:r>
    </w:p>
    <w:p w14:paraId="5E22A50D"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lastRenderedPageBreak/>
        <w:t>New Date: 01-MAR-2025</w:t>
      </w:r>
    </w:p>
    <w:p w14:paraId="3E6ACFF2" w14:textId="77777777"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p>
    <w:p w14:paraId="3C9DDE04"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75B968">
          <v:rect id="_x0000_i1041" style="width:0;height:1.5pt" o:hralign="center" o:hrstd="t" o:hr="t" fillcolor="#a0a0a0" stroked="f"/>
        </w:pict>
      </w:r>
    </w:p>
    <w:p w14:paraId="0F5B2715" w14:textId="0A98B062"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 xml:space="preserve"> 2. Large Objects (LOB) Types</w:t>
      </w:r>
    </w:p>
    <w:p w14:paraId="0A61F761"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6B5BEDD2"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v_resume</w:t>
      </w:r>
      <w:proofErr w:type="spellEnd"/>
      <w:r w:rsidRPr="008C79DE">
        <w:rPr>
          <w:rFonts w:ascii="Courier New" w:eastAsia="Times New Roman" w:hAnsi="Courier New" w:cs="Courier New"/>
          <w:sz w:val="20"/>
          <w:szCs w:val="20"/>
          <w:lang w:eastAsia="en-IN"/>
        </w:rPr>
        <w:t xml:space="preserve"> CLOB;</w:t>
      </w:r>
    </w:p>
    <w:p w14:paraId="40BF8A39"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v_profile_pic</w:t>
      </w:r>
      <w:proofErr w:type="spellEnd"/>
      <w:r w:rsidRPr="008C79DE">
        <w:rPr>
          <w:rFonts w:ascii="Courier New" w:eastAsia="Times New Roman" w:hAnsi="Courier New" w:cs="Courier New"/>
          <w:sz w:val="20"/>
          <w:szCs w:val="20"/>
          <w:lang w:eastAsia="en-IN"/>
        </w:rPr>
        <w:t xml:space="preserve"> BLOB;</w:t>
      </w:r>
    </w:p>
    <w:p w14:paraId="0F268D2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v_contract</w:t>
      </w:r>
      <w:proofErr w:type="spellEnd"/>
      <w:r w:rsidRPr="008C79DE">
        <w:rPr>
          <w:rFonts w:ascii="Courier New" w:eastAsia="Times New Roman" w:hAnsi="Courier New" w:cs="Courier New"/>
          <w:sz w:val="20"/>
          <w:szCs w:val="20"/>
          <w:lang w:eastAsia="en-IN"/>
        </w:rPr>
        <w:t xml:space="preserve"> BFILE;</w:t>
      </w:r>
    </w:p>
    <w:p w14:paraId="55016F26"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3311F32D"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 Assume proper DB directory and LOB initialization here</w:t>
      </w:r>
    </w:p>
    <w:p w14:paraId="52AACE2D"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NULL;</w:t>
      </w:r>
    </w:p>
    <w:p w14:paraId="7DB48376"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11245462" w14:textId="1EB36729"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 </w:t>
      </w:r>
      <w:r w:rsidRPr="008C79DE">
        <w:rPr>
          <w:rFonts w:ascii="Times New Roman" w:eastAsia="Times New Roman" w:hAnsi="Times New Roman" w:cs="Times New Roman"/>
          <w:i/>
          <w:iCs/>
          <w:sz w:val="24"/>
          <w:szCs w:val="24"/>
          <w:lang w:eastAsia="en-IN"/>
        </w:rPr>
        <w:t>Used for storing documents, images, external files.</w:t>
      </w:r>
    </w:p>
    <w:p w14:paraId="39C5F9A9"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56847A">
          <v:rect id="_x0000_i1042" style="width:0;height:1.5pt" o:hralign="center" o:hrstd="t" o:hr="t" fillcolor="#a0a0a0" stroked="f"/>
        </w:pict>
      </w:r>
    </w:p>
    <w:p w14:paraId="7B079BDD" w14:textId="63895547"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 xml:space="preserve"> 3. User-Defined Subtypes</w:t>
      </w:r>
    </w:p>
    <w:p w14:paraId="2332857C"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DECLARE</w:t>
      </w:r>
    </w:p>
    <w:p w14:paraId="6437AD1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SUBTYPE </w:t>
      </w:r>
      <w:proofErr w:type="spellStart"/>
      <w:r w:rsidRPr="008C79DE">
        <w:rPr>
          <w:rFonts w:ascii="Courier New" w:eastAsia="Times New Roman" w:hAnsi="Courier New" w:cs="Courier New"/>
          <w:sz w:val="20"/>
          <w:szCs w:val="20"/>
          <w:lang w:eastAsia="en-IN"/>
        </w:rPr>
        <w:t>salary_type</w:t>
      </w:r>
      <w:proofErr w:type="spellEnd"/>
      <w:r w:rsidRPr="008C79DE">
        <w:rPr>
          <w:rFonts w:ascii="Courier New" w:eastAsia="Times New Roman" w:hAnsi="Courier New" w:cs="Courier New"/>
          <w:sz w:val="20"/>
          <w:szCs w:val="20"/>
          <w:lang w:eastAsia="en-IN"/>
        </w:rPr>
        <w:t xml:space="preserve"> IS </w:t>
      </w:r>
      <w:proofErr w:type="gramStart"/>
      <w:r w:rsidRPr="008C79DE">
        <w:rPr>
          <w:rFonts w:ascii="Courier New" w:eastAsia="Times New Roman" w:hAnsi="Courier New" w:cs="Courier New"/>
          <w:sz w:val="20"/>
          <w:szCs w:val="20"/>
          <w:lang w:eastAsia="en-IN"/>
        </w:rPr>
        <w:t>NUMBER(</w:t>
      </w:r>
      <w:proofErr w:type="gramEnd"/>
      <w:r w:rsidRPr="008C79DE">
        <w:rPr>
          <w:rFonts w:ascii="Courier New" w:eastAsia="Times New Roman" w:hAnsi="Courier New" w:cs="Courier New"/>
          <w:sz w:val="20"/>
          <w:szCs w:val="20"/>
          <w:lang w:eastAsia="en-IN"/>
        </w:rPr>
        <w:t>8,2);</w:t>
      </w:r>
    </w:p>
    <w:p w14:paraId="46F7B999"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v_new_salary</w:t>
      </w:r>
      <w:proofErr w:type="spellEnd"/>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salary_type</w:t>
      </w:r>
      <w:proofErr w:type="spellEnd"/>
      <w:r w:rsidRPr="008C79DE">
        <w:rPr>
          <w:rFonts w:ascii="Courier New" w:eastAsia="Times New Roman" w:hAnsi="Courier New" w:cs="Courier New"/>
          <w:sz w:val="20"/>
          <w:szCs w:val="20"/>
          <w:lang w:eastAsia="en-IN"/>
        </w:rPr>
        <w:t>;</w:t>
      </w:r>
    </w:p>
    <w:p w14:paraId="2897FA8D"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BEGIN</w:t>
      </w:r>
    </w:p>
    <w:p w14:paraId="6973B023"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v_new_</w:t>
      </w:r>
      <w:proofErr w:type="gramStart"/>
      <w:r w:rsidRPr="008C79DE">
        <w:rPr>
          <w:rFonts w:ascii="Courier New" w:eastAsia="Times New Roman" w:hAnsi="Courier New" w:cs="Courier New"/>
          <w:sz w:val="20"/>
          <w:szCs w:val="20"/>
          <w:lang w:eastAsia="en-IN"/>
        </w:rPr>
        <w:t>salary</w:t>
      </w:r>
      <w:proofErr w:type="spellEnd"/>
      <w:r w:rsidRPr="008C79DE">
        <w:rPr>
          <w:rFonts w:ascii="Courier New" w:eastAsia="Times New Roman" w:hAnsi="Courier New" w:cs="Courier New"/>
          <w:sz w:val="20"/>
          <w:szCs w:val="20"/>
          <w:lang w:eastAsia="en-IN"/>
        </w:rPr>
        <w:t xml:space="preserve"> :</w:t>
      </w:r>
      <w:proofErr w:type="gramEnd"/>
      <w:r w:rsidRPr="008C79DE">
        <w:rPr>
          <w:rFonts w:ascii="Courier New" w:eastAsia="Times New Roman" w:hAnsi="Courier New" w:cs="Courier New"/>
          <w:sz w:val="20"/>
          <w:szCs w:val="20"/>
          <w:lang w:eastAsia="en-IN"/>
        </w:rPr>
        <w:t>= 92000.50;</w:t>
      </w:r>
    </w:p>
    <w:p w14:paraId="16392268"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DBMS_OUTPUT.PUT_</w:t>
      </w:r>
      <w:proofErr w:type="gramStart"/>
      <w:r w:rsidRPr="008C79DE">
        <w:rPr>
          <w:rFonts w:ascii="Courier New" w:eastAsia="Times New Roman" w:hAnsi="Courier New" w:cs="Courier New"/>
          <w:sz w:val="20"/>
          <w:szCs w:val="20"/>
          <w:lang w:eastAsia="en-IN"/>
        </w:rPr>
        <w:t>LINE(</w:t>
      </w:r>
      <w:proofErr w:type="gramEnd"/>
      <w:r w:rsidRPr="008C79DE">
        <w:rPr>
          <w:rFonts w:ascii="Courier New" w:eastAsia="Times New Roman" w:hAnsi="Courier New" w:cs="Courier New"/>
          <w:sz w:val="20"/>
          <w:szCs w:val="20"/>
          <w:lang w:eastAsia="en-IN"/>
        </w:rPr>
        <w:t xml:space="preserve">'Salary: ' || </w:t>
      </w:r>
      <w:proofErr w:type="spellStart"/>
      <w:r w:rsidRPr="008C79DE">
        <w:rPr>
          <w:rFonts w:ascii="Courier New" w:eastAsia="Times New Roman" w:hAnsi="Courier New" w:cs="Courier New"/>
          <w:sz w:val="20"/>
          <w:szCs w:val="20"/>
          <w:lang w:eastAsia="en-IN"/>
        </w:rPr>
        <w:t>v_new_salary</w:t>
      </w:r>
      <w:proofErr w:type="spellEnd"/>
      <w:r w:rsidRPr="008C79DE">
        <w:rPr>
          <w:rFonts w:ascii="Courier New" w:eastAsia="Times New Roman" w:hAnsi="Courier New" w:cs="Courier New"/>
          <w:sz w:val="20"/>
          <w:szCs w:val="20"/>
          <w:lang w:eastAsia="en-IN"/>
        </w:rPr>
        <w:t>);</w:t>
      </w:r>
    </w:p>
    <w:p w14:paraId="28E9B4A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END;</w:t>
      </w:r>
    </w:p>
    <w:p w14:paraId="28C3CEA6" w14:textId="42A0879F"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sz w:val="24"/>
          <w:szCs w:val="24"/>
          <w:lang w:eastAsia="en-IN"/>
        </w:rPr>
        <w:t xml:space="preserve"> </w:t>
      </w:r>
      <w:r w:rsidRPr="008C79DE">
        <w:rPr>
          <w:rFonts w:ascii="Times New Roman" w:eastAsia="Times New Roman" w:hAnsi="Times New Roman" w:cs="Times New Roman"/>
          <w:i/>
          <w:iCs/>
          <w:sz w:val="24"/>
          <w:szCs w:val="24"/>
          <w:lang w:eastAsia="en-IN"/>
        </w:rPr>
        <w:t>Subtypes restrict base types to improve readability, consistency, and safety.</w:t>
      </w:r>
    </w:p>
    <w:p w14:paraId="7ADB6C53" w14:textId="77777777" w:rsidR="008C79DE" w:rsidRPr="008C79DE" w:rsidRDefault="00A56E0F" w:rsidP="008C79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2510EA">
          <v:rect id="_x0000_i1043" style="width:0;height:1.5pt" o:hralign="center" o:hrstd="t" o:hr="t" fillcolor="#a0a0a0" stroked="f"/>
        </w:pict>
      </w:r>
    </w:p>
    <w:p w14:paraId="4ED7AAEE" w14:textId="77130F85" w:rsidR="008C79DE" w:rsidRPr="008C79DE" w:rsidRDefault="008C79DE" w:rsidP="008C79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9DE">
        <w:rPr>
          <w:rFonts w:ascii="Times New Roman" w:eastAsia="Times New Roman" w:hAnsi="Times New Roman" w:cs="Times New Roman"/>
          <w:b/>
          <w:bCs/>
          <w:sz w:val="27"/>
          <w:szCs w:val="27"/>
          <w:lang w:eastAsia="en-IN"/>
        </w:rPr>
        <w:t>Use Case Example – HR Employee Table Script</w:t>
      </w:r>
    </w:p>
    <w:p w14:paraId="7361BD86"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CREATE TABLE Employee (</w:t>
      </w:r>
    </w:p>
    <w:p w14:paraId="07B0A5FC"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EmpID</w:t>
      </w:r>
      <w:proofErr w:type="spellEnd"/>
      <w:r w:rsidRPr="008C79DE">
        <w:rPr>
          <w:rFonts w:ascii="Courier New" w:eastAsia="Times New Roman" w:hAnsi="Courier New" w:cs="Courier New"/>
          <w:sz w:val="20"/>
          <w:szCs w:val="20"/>
          <w:lang w:eastAsia="en-IN"/>
        </w:rPr>
        <w:t xml:space="preserve">       </w:t>
      </w:r>
      <w:proofErr w:type="gramStart"/>
      <w:r w:rsidRPr="008C79DE">
        <w:rPr>
          <w:rFonts w:ascii="Courier New" w:eastAsia="Times New Roman" w:hAnsi="Courier New" w:cs="Courier New"/>
          <w:sz w:val="20"/>
          <w:szCs w:val="20"/>
          <w:lang w:eastAsia="en-IN"/>
        </w:rPr>
        <w:t>NUMBER(</w:t>
      </w:r>
      <w:proofErr w:type="gramEnd"/>
      <w:r w:rsidRPr="008C79DE">
        <w:rPr>
          <w:rFonts w:ascii="Courier New" w:eastAsia="Times New Roman" w:hAnsi="Courier New" w:cs="Courier New"/>
          <w:sz w:val="20"/>
          <w:szCs w:val="20"/>
          <w:lang w:eastAsia="en-IN"/>
        </w:rPr>
        <w:t>5) PRIMARY KEY,</w:t>
      </w:r>
    </w:p>
    <w:p w14:paraId="1EDC6208"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EmpName</w:t>
      </w:r>
      <w:proofErr w:type="spellEnd"/>
      <w:r w:rsidRPr="008C79DE">
        <w:rPr>
          <w:rFonts w:ascii="Courier New" w:eastAsia="Times New Roman" w:hAnsi="Courier New" w:cs="Courier New"/>
          <w:sz w:val="20"/>
          <w:szCs w:val="20"/>
          <w:lang w:eastAsia="en-IN"/>
        </w:rPr>
        <w:t xml:space="preserve">     VARCHAR2(50) NOT NULL,</w:t>
      </w:r>
    </w:p>
    <w:p w14:paraId="07A98A34"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Gender      </w:t>
      </w:r>
      <w:proofErr w:type="gramStart"/>
      <w:r w:rsidRPr="008C79DE">
        <w:rPr>
          <w:rFonts w:ascii="Courier New" w:eastAsia="Times New Roman" w:hAnsi="Courier New" w:cs="Courier New"/>
          <w:sz w:val="20"/>
          <w:szCs w:val="20"/>
          <w:lang w:eastAsia="en-IN"/>
        </w:rPr>
        <w:t>CHAR(</w:t>
      </w:r>
      <w:proofErr w:type="gramEnd"/>
      <w:r w:rsidRPr="008C79DE">
        <w:rPr>
          <w:rFonts w:ascii="Courier New" w:eastAsia="Times New Roman" w:hAnsi="Courier New" w:cs="Courier New"/>
          <w:sz w:val="20"/>
          <w:szCs w:val="20"/>
          <w:lang w:eastAsia="en-IN"/>
        </w:rPr>
        <w:t>1) CHECK (Gender IN ('M', 'F')),</w:t>
      </w:r>
    </w:p>
    <w:p w14:paraId="0E279056"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Email       VARCHAR2(100) UNIQUE,</w:t>
      </w:r>
    </w:p>
    <w:p w14:paraId="1ED8E380"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r w:rsidRPr="008C79DE">
        <w:rPr>
          <w:rFonts w:ascii="Courier New" w:eastAsia="Times New Roman" w:hAnsi="Courier New" w:cs="Courier New"/>
          <w:sz w:val="20"/>
          <w:szCs w:val="20"/>
          <w:lang w:eastAsia="en-IN"/>
        </w:rPr>
        <w:t>JoinDate</w:t>
      </w:r>
      <w:proofErr w:type="spellEnd"/>
      <w:r w:rsidRPr="008C79DE">
        <w:rPr>
          <w:rFonts w:ascii="Courier New" w:eastAsia="Times New Roman" w:hAnsi="Courier New" w:cs="Courier New"/>
          <w:sz w:val="20"/>
          <w:szCs w:val="20"/>
          <w:lang w:eastAsia="en-IN"/>
        </w:rPr>
        <w:t xml:space="preserve">    DATE,</w:t>
      </w:r>
    </w:p>
    <w:p w14:paraId="019C5815"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Salary      </w:t>
      </w:r>
      <w:proofErr w:type="gramStart"/>
      <w:r w:rsidRPr="008C79DE">
        <w:rPr>
          <w:rFonts w:ascii="Courier New" w:eastAsia="Times New Roman" w:hAnsi="Courier New" w:cs="Courier New"/>
          <w:sz w:val="20"/>
          <w:szCs w:val="20"/>
          <w:lang w:eastAsia="en-IN"/>
        </w:rPr>
        <w:t>NUMBER(</w:t>
      </w:r>
      <w:proofErr w:type="gramEnd"/>
      <w:r w:rsidRPr="008C79DE">
        <w:rPr>
          <w:rFonts w:ascii="Courier New" w:eastAsia="Times New Roman" w:hAnsi="Courier New" w:cs="Courier New"/>
          <w:sz w:val="20"/>
          <w:szCs w:val="20"/>
          <w:lang w:eastAsia="en-IN"/>
        </w:rPr>
        <w:t>8,2) CHECK (Salary &gt; 0),</w:t>
      </w:r>
    </w:p>
    <w:p w14:paraId="65EBC20B"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Resume      CLOB,</w:t>
      </w:r>
    </w:p>
    <w:p w14:paraId="2080047A"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 xml:space="preserve">    </w:t>
      </w:r>
      <w:proofErr w:type="spellStart"/>
      <w:proofErr w:type="gramStart"/>
      <w:r w:rsidRPr="008C79DE">
        <w:rPr>
          <w:rFonts w:ascii="Courier New" w:eastAsia="Times New Roman" w:hAnsi="Courier New" w:cs="Courier New"/>
          <w:sz w:val="20"/>
          <w:szCs w:val="20"/>
          <w:lang w:eastAsia="en-IN"/>
        </w:rPr>
        <w:t>ProfilePic</w:t>
      </w:r>
      <w:proofErr w:type="spellEnd"/>
      <w:r w:rsidRPr="008C79DE">
        <w:rPr>
          <w:rFonts w:ascii="Courier New" w:eastAsia="Times New Roman" w:hAnsi="Courier New" w:cs="Courier New"/>
          <w:sz w:val="20"/>
          <w:szCs w:val="20"/>
          <w:lang w:eastAsia="en-IN"/>
        </w:rPr>
        <w:t xml:space="preserve">  BLOB</w:t>
      </w:r>
      <w:proofErr w:type="gramEnd"/>
    </w:p>
    <w:p w14:paraId="6A389183" w14:textId="77777777" w:rsidR="008C79DE" w:rsidRPr="008C79DE" w:rsidRDefault="008C79DE" w:rsidP="008C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9DE">
        <w:rPr>
          <w:rFonts w:ascii="Courier New" w:eastAsia="Times New Roman" w:hAnsi="Courier New" w:cs="Courier New"/>
          <w:sz w:val="20"/>
          <w:szCs w:val="20"/>
          <w:lang w:eastAsia="en-IN"/>
        </w:rPr>
        <w:t>);</w:t>
      </w:r>
    </w:p>
    <w:p w14:paraId="17333C96" w14:textId="16504CDD" w:rsidR="008C79DE" w:rsidRPr="008C79DE" w:rsidRDefault="008C79DE" w:rsidP="008C79DE">
      <w:pPr>
        <w:spacing w:beforeAutospacing="1" w:after="100" w:afterAutospacing="1" w:line="240" w:lineRule="auto"/>
        <w:rPr>
          <w:rFonts w:ascii="Times New Roman" w:eastAsia="Times New Roman" w:hAnsi="Times New Roman" w:cs="Times New Roman"/>
          <w:sz w:val="24"/>
          <w:szCs w:val="24"/>
          <w:lang w:eastAsia="en-IN"/>
        </w:rPr>
      </w:pPr>
      <w:r w:rsidRPr="008C79DE">
        <w:rPr>
          <w:rFonts w:ascii="Times New Roman" w:eastAsia="Times New Roman" w:hAnsi="Times New Roman" w:cs="Times New Roman"/>
          <w:i/>
          <w:iCs/>
          <w:sz w:val="24"/>
          <w:szCs w:val="24"/>
          <w:lang w:eastAsia="en-IN"/>
        </w:rPr>
        <w:t>This table uses:</w:t>
      </w:r>
    </w:p>
    <w:p w14:paraId="23A812D9" w14:textId="77777777" w:rsidR="008C79DE" w:rsidRPr="008C79DE" w:rsidRDefault="008C79DE" w:rsidP="00016E3A">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NUMBER</w:t>
      </w:r>
      <w:r w:rsidRPr="008C79DE">
        <w:rPr>
          <w:rFonts w:ascii="Times New Roman" w:eastAsia="Times New Roman" w:hAnsi="Times New Roman" w:cs="Times New Roman"/>
          <w:sz w:val="24"/>
          <w:szCs w:val="24"/>
          <w:lang w:eastAsia="en-IN"/>
        </w:rPr>
        <w:t xml:space="preserve">, </w:t>
      </w:r>
      <w:r w:rsidRPr="008C79DE">
        <w:rPr>
          <w:rFonts w:ascii="Courier New" w:eastAsia="Times New Roman" w:hAnsi="Courier New" w:cs="Courier New"/>
          <w:sz w:val="20"/>
          <w:szCs w:val="20"/>
          <w:lang w:eastAsia="en-IN"/>
        </w:rPr>
        <w:t>VARCHAR2</w:t>
      </w:r>
      <w:r w:rsidRPr="008C79DE">
        <w:rPr>
          <w:rFonts w:ascii="Times New Roman" w:eastAsia="Times New Roman" w:hAnsi="Times New Roman" w:cs="Times New Roman"/>
          <w:sz w:val="24"/>
          <w:szCs w:val="24"/>
          <w:lang w:eastAsia="en-IN"/>
        </w:rPr>
        <w:t xml:space="preserve">, </w:t>
      </w:r>
      <w:r w:rsidRPr="008C79DE">
        <w:rPr>
          <w:rFonts w:ascii="Courier New" w:eastAsia="Times New Roman" w:hAnsi="Courier New" w:cs="Courier New"/>
          <w:sz w:val="20"/>
          <w:szCs w:val="20"/>
          <w:lang w:eastAsia="en-IN"/>
        </w:rPr>
        <w:t>DATE</w:t>
      </w:r>
      <w:r w:rsidRPr="008C79DE">
        <w:rPr>
          <w:rFonts w:ascii="Times New Roman" w:eastAsia="Times New Roman" w:hAnsi="Times New Roman" w:cs="Times New Roman"/>
          <w:sz w:val="24"/>
          <w:szCs w:val="24"/>
          <w:lang w:eastAsia="en-IN"/>
        </w:rPr>
        <w:t xml:space="preserve">, </w:t>
      </w:r>
      <w:r w:rsidRPr="008C79DE">
        <w:rPr>
          <w:rFonts w:ascii="Courier New" w:eastAsia="Times New Roman" w:hAnsi="Courier New" w:cs="Courier New"/>
          <w:sz w:val="20"/>
          <w:szCs w:val="20"/>
          <w:lang w:eastAsia="en-IN"/>
        </w:rPr>
        <w:t>CHAR</w:t>
      </w:r>
    </w:p>
    <w:p w14:paraId="01E7C5D5" w14:textId="77777777" w:rsidR="008C79DE" w:rsidRPr="008C79DE" w:rsidRDefault="008C79DE" w:rsidP="00016E3A">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CLOB</w:t>
      </w:r>
      <w:r w:rsidRPr="008C79DE">
        <w:rPr>
          <w:rFonts w:ascii="Times New Roman" w:eastAsia="Times New Roman" w:hAnsi="Times New Roman" w:cs="Times New Roman"/>
          <w:sz w:val="24"/>
          <w:szCs w:val="24"/>
          <w:lang w:eastAsia="en-IN"/>
        </w:rPr>
        <w:t xml:space="preserve"> &amp; </w:t>
      </w:r>
      <w:r w:rsidRPr="008C79DE">
        <w:rPr>
          <w:rFonts w:ascii="Courier New" w:eastAsia="Times New Roman" w:hAnsi="Courier New" w:cs="Courier New"/>
          <w:sz w:val="20"/>
          <w:szCs w:val="20"/>
          <w:lang w:eastAsia="en-IN"/>
        </w:rPr>
        <w:t>BLOB</w:t>
      </w:r>
      <w:r w:rsidRPr="008C79DE">
        <w:rPr>
          <w:rFonts w:ascii="Times New Roman" w:eastAsia="Times New Roman" w:hAnsi="Times New Roman" w:cs="Times New Roman"/>
          <w:sz w:val="24"/>
          <w:szCs w:val="24"/>
          <w:lang w:eastAsia="en-IN"/>
        </w:rPr>
        <w:t xml:space="preserve"> for large text and image</w:t>
      </w:r>
    </w:p>
    <w:p w14:paraId="339D3C4B" w14:textId="77777777" w:rsidR="008C79DE" w:rsidRPr="008C79DE" w:rsidRDefault="008C79DE" w:rsidP="00016E3A">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8C79DE">
        <w:rPr>
          <w:rFonts w:ascii="Courier New" w:eastAsia="Times New Roman" w:hAnsi="Courier New" w:cs="Courier New"/>
          <w:sz w:val="20"/>
          <w:szCs w:val="20"/>
          <w:lang w:eastAsia="en-IN"/>
        </w:rPr>
        <w:t>UNIQUE</w:t>
      </w:r>
      <w:r w:rsidRPr="008C79DE">
        <w:rPr>
          <w:rFonts w:ascii="Times New Roman" w:eastAsia="Times New Roman" w:hAnsi="Times New Roman" w:cs="Times New Roman"/>
          <w:sz w:val="24"/>
          <w:szCs w:val="24"/>
          <w:lang w:eastAsia="en-IN"/>
        </w:rPr>
        <w:t xml:space="preserve">, </w:t>
      </w:r>
      <w:r w:rsidRPr="008C79DE">
        <w:rPr>
          <w:rFonts w:ascii="Courier New" w:eastAsia="Times New Roman" w:hAnsi="Courier New" w:cs="Courier New"/>
          <w:sz w:val="20"/>
          <w:szCs w:val="20"/>
          <w:lang w:eastAsia="en-IN"/>
        </w:rPr>
        <w:t>NOT NULL</w:t>
      </w:r>
      <w:r w:rsidRPr="008C79DE">
        <w:rPr>
          <w:rFonts w:ascii="Times New Roman" w:eastAsia="Times New Roman" w:hAnsi="Times New Roman" w:cs="Times New Roman"/>
          <w:sz w:val="24"/>
          <w:szCs w:val="24"/>
          <w:lang w:eastAsia="en-IN"/>
        </w:rPr>
        <w:t xml:space="preserve">, </w:t>
      </w:r>
      <w:r w:rsidRPr="008C79DE">
        <w:rPr>
          <w:rFonts w:ascii="Courier New" w:eastAsia="Times New Roman" w:hAnsi="Courier New" w:cs="Courier New"/>
          <w:sz w:val="20"/>
          <w:szCs w:val="20"/>
          <w:lang w:eastAsia="en-IN"/>
        </w:rPr>
        <w:t>CHECK</w:t>
      </w:r>
      <w:r w:rsidRPr="008C79DE">
        <w:rPr>
          <w:rFonts w:ascii="Times New Roman" w:eastAsia="Times New Roman" w:hAnsi="Times New Roman" w:cs="Times New Roman"/>
          <w:sz w:val="24"/>
          <w:szCs w:val="24"/>
          <w:lang w:eastAsia="en-IN"/>
        </w:rPr>
        <w:t xml:space="preserve">, </w:t>
      </w:r>
      <w:r w:rsidRPr="008C79DE">
        <w:rPr>
          <w:rFonts w:ascii="Courier New" w:eastAsia="Times New Roman" w:hAnsi="Courier New" w:cs="Courier New"/>
          <w:sz w:val="20"/>
          <w:szCs w:val="20"/>
          <w:lang w:eastAsia="en-IN"/>
        </w:rPr>
        <w:t>PRIMARY KEY</w:t>
      </w:r>
      <w:r w:rsidRPr="008C79DE">
        <w:rPr>
          <w:rFonts w:ascii="Times New Roman" w:eastAsia="Times New Roman" w:hAnsi="Times New Roman" w:cs="Times New Roman"/>
          <w:sz w:val="24"/>
          <w:szCs w:val="24"/>
          <w:lang w:eastAsia="en-IN"/>
        </w:rPr>
        <w:t xml:space="preserve"> constraints</w:t>
      </w:r>
    </w:p>
    <w:p w14:paraId="15A1FC11" w14:textId="77777777" w:rsidR="008C79DE" w:rsidRPr="001E249F" w:rsidRDefault="008C79DE" w:rsidP="008C79DE">
      <w:pPr>
        <w:spacing w:before="100" w:beforeAutospacing="1" w:after="100" w:afterAutospacing="1" w:line="240" w:lineRule="auto"/>
        <w:rPr>
          <w:rFonts w:ascii="Times New Roman" w:eastAsia="Times New Roman" w:hAnsi="Times New Roman" w:cs="Times New Roman"/>
          <w:sz w:val="24"/>
          <w:szCs w:val="24"/>
          <w:lang w:eastAsia="en-IN"/>
        </w:rPr>
      </w:pPr>
    </w:p>
    <w:p w14:paraId="06F4C177" w14:textId="77777777" w:rsidR="001E249F" w:rsidRPr="001E249F" w:rsidRDefault="001E249F" w:rsidP="001E24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249F">
        <w:rPr>
          <w:rFonts w:ascii="Times New Roman" w:eastAsia="Times New Roman" w:hAnsi="Times New Roman" w:cs="Times New Roman"/>
          <w:b/>
          <w:bCs/>
          <w:sz w:val="24"/>
          <w:szCs w:val="24"/>
          <w:lang w:eastAsia="en-IN"/>
        </w:rPr>
        <w:t>Table Structure Commands:</w:t>
      </w:r>
    </w:p>
    <w:p w14:paraId="76AEB73D" w14:textId="77777777" w:rsidR="001E249F" w:rsidRPr="001E249F" w:rsidRDefault="001E249F" w:rsidP="00016E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CREATE:</w:t>
      </w:r>
      <w:r w:rsidRPr="001E249F">
        <w:rPr>
          <w:rFonts w:ascii="Times New Roman" w:eastAsia="Times New Roman" w:hAnsi="Times New Roman" w:cs="Times New Roman"/>
          <w:sz w:val="24"/>
          <w:szCs w:val="24"/>
          <w:lang w:eastAsia="en-IN"/>
        </w:rPr>
        <w:t xml:space="preserve"> Define new table structure</w:t>
      </w:r>
    </w:p>
    <w:p w14:paraId="27B8842A" w14:textId="77777777" w:rsidR="001E249F" w:rsidRPr="001E249F" w:rsidRDefault="001E249F" w:rsidP="00016E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ALTER:</w:t>
      </w:r>
      <w:r w:rsidRPr="001E249F">
        <w:rPr>
          <w:rFonts w:ascii="Times New Roman" w:eastAsia="Times New Roman" w:hAnsi="Times New Roman" w:cs="Times New Roman"/>
          <w:sz w:val="24"/>
          <w:szCs w:val="24"/>
          <w:lang w:eastAsia="en-IN"/>
        </w:rPr>
        <w:t xml:space="preserve"> Modify an existing table (add, modify, drop columns)</w:t>
      </w:r>
    </w:p>
    <w:p w14:paraId="6CB31366" w14:textId="77777777" w:rsidR="001E249F" w:rsidRPr="001E249F" w:rsidRDefault="001E249F" w:rsidP="00016E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DROP:</w:t>
      </w:r>
      <w:r w:rsidRPr="001E249F">
        <w:rPr>
          <w:rFonts w:ascii="Times New Roman" w:eastAsia="Times New Roman" w:hAnsi="Times New Roman" w:cs="Times New Roman"/>
          <w:sz w:val="24"/>
          <w:szCs w:val="24"/>
          <w:lang w:eastAsia="en-IN"/>
        </w:rPr>
        <w:t xml:space="preserve"> Delete table permanently</w:t>
      </w:r>
    </w:p>
    <w:p w14:paraId="2CFC2F96" w14:textId="77777777"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Code Examples:</w:t>
      </w:r>
    </w:p>
    <w:p w14:paraId="61BA46F6"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Altering the Employee table</w:t>
      </w:r>
    </w:p>
    <w:p w14:paraId="4241316B"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ALTER TABLE Employee ADD PhoneNumber VARCHAR(15);</w:t>
      </w:r>
    </w:p>
    <w:p w14:paraId="5A11BED8"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ALTER TABLE Employee MODIFY Salary NUMBER(10,2);</w:t>
      </w:r>
    </w:p>
    <w:p w14:paraId="75D350AA" w14:textId="77777777" w:rsidR="001E249F" w:rsidRP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ECE38E">
          <v:rect id="_x0000_i1044" style="width:0;height:1.5pt" o:hralign="center" o:hrstd="t" o:hr="t" fillcolor="#a0a0a0" stroked="f"/>
        </w:pict>
      </w:r>
    </w:p>
    <w:p w14:paraId="46CA6EB0" w14:textId="6949BDB8"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 xml:space="preserve"> 1</w:t>
      </w:r>
      <w:r>
        <w:rPr>
          <w:rFonts w:ascii="Times New Roman" w:eastAsia="Times New Roman" w:hAnsi="Times New Roman" w:cs="Times New Roman"/>
          <w:b/>
          <w:bCs/>
          <w:sz w:val="24"/>
          <w:szCs w:val="24"/>
          <w:lang w:eastAsia="en-IN"/>
        </w:rPr>
        <w:t>2</w:t>
      </w:r>
      <w:r w:rsidRPr="001E249F">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45</w:t>
      </w:r>
      <w:r w:rsidRPr="001E249F">
        <w:rPr>
          <w:rFonts w:ascii="Times New Roman" w:eastAsia="Times New Roman" w:hAnsi="Times New Roman" w:cs="Times New Roman"/>
          <w:b/>
          <w:bCs/>
          <w:sz w:val="24"/>
          <w:szCs w:val="24"/>
          <w:lang w:eastAsia="en-IN"/>
        </w:rPr>
        <w:t xml:space="preserve"> PM – </w:t>
      </w:r>
      <w:r>
        <w:rPr>
          <w:rFonts w:ascii="Times New Roman" w:eastAsia="Times New Roman" w:hAnsi="Times New Roman" w:cs="Times New Roman"/>
          <w:b/>
          <w:bCs/>
          <w:sz w:val="24"/>
          <w:szCs w:val="24"/>
          <w:lang w:eastAsia="en-IN"/>
        </w:rPr>
        <w:t>1</w:t>
      </w:r>
      <w:r w:rsidRPr="001E249F">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3</w:t>
      </w:r>
      <w:r w:rsidRPr="001E249F">
        <w:rPr>
          <w:rFonts w:ascii="Times New Roman" w:eastAsia="Times New Roman" w:hAnsi="Times New Roman" w:cs="Times New Roman"/>
          <w:b/>
          <w:bCs/>
          <w:sz w:val="24"/>
          <w:szCs w:val="24"/>
          <w:lang w:eastAsia="en-IN"/>
        </w:rPr>
        <w:t>0 PM: Lunch Break</w:t>
      </w:r>
    </w:p>
    <w:p w14:paraId="5F052330" w14:textId="77777777" w:rsidR="001E249F" w:rsidRP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E28FA8">
          <v:rect id="_x0000_i1045" style="width:0;height:1.5pt" o:hralign="center" o:hrstd="t" o:hr="t" fillcolor="#a0a0a0" stroked="f"/>
        </w:pict>
      </w:r>
    </w:p>
    <w:p w14:paraId="6323CCB1" w14:textId="4F3D834E"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1E249F">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3</w:t>
      </w:r>
      <w:r w:rsidRPr="001E249F">
        <w:rPr>
          <w:rFonts w:ascii="Times New Roman" w:eastAsia="Times New Roman" w:hAnsi="Times New Roman" w:cs="Times New Roman"/>
          <w:b/>
          <w:bCs/>
          <w:sz w:val="24"/>
          <w:szCs w:val="24"/>
          <w:lang w:eastAsia="en-IN"/>
        </w:rPr>
        <w:t>0 PM – 3:30 PM: Constraints in SQL</w:t>
      </w:r>
    </w:p>
    <w:p w14:paraId="6F707D7C" w14:textId="77777777" w:rsidR="001E249F" w:rsidRPr="001E249F" w:rsidRDefault="001E249F" w:rsidP="001E24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249F">
        <w:rPr>
          <w:rFonts w:ascii="Times New Roman" w:eastAsia="Times New Roman" w:hAnsi="Times New Roman" w:cs="Times New Roman"/>
          <w:b/>
          <w:bCs/>
          <w:sz w:val="24"/>
          <w:szCs w:val="24"/>
          <w:lang w:eastAsia="en-IN"/>
        </w:rPr>
        <w:t>Constraints Overview:</w:t>
      </w:r>
    </w:p>
    <w:p w14:paraId="498B006C" w14:textId="77777777" w:rsidR="001E249F" w:rsidRPr="001E249F" w:rsidRDefault="001E249F" w:rsidP="00016E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PRIMARY KEY:</w:t>
      </w:r>
      <w:r w:rsidRPr="001E249F">
        <w:rPr>
          <w:rFonts w:ascii="Times New Roman" w:eastAsia="Times New Roman" w:hAnsi="Times New Roman" w:cs="Times New Roman"/>
          <w:sz w:val="24"/>
          <w:szCs w:val="24"/>
          <w:lang w:eastAsia="en-IN"/>
        </w:rPr>
        <w:t xml:space="preserve"> Uniquely identifies each record in a table. Only one per table.</w:t>
      </w:r>
    </w:p>
    <w:p w14:paraId="749C0B2B" w14:textId="77777777" w:rsidR="001E249F" w:rsidRPr="001E249F" w:rsidRDefault="001E249F" w:rsidP="00016E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FOREIGN KEY:</w:t>
      </w:r>
      <w:r w:rsidRPr="001E249F">
        <w:rPr>
          <w:rFonts w:ascii="Times New Roman" w:eastAsia="Times New Roman" w:hAnsi="Times New Roman" w:cs="Times New Roman"/>
          <w:sz w:val="24"/>
          <w:szCs w:val="24"/>
          <w:lang w:eastAsia="en-IN"/>
        </w:rPr>
        <w:t xml:space="preserve"> Enforces referential integrity by linking to the primary key of another table.</w:t>
      </w:r>
    </w:p>
    <w:p w14:paraId="21656BF5" w14:textId="77777777" w:rsidR="001E249F" w:rsidRPr="001E249F" w:rsidRDefault="001E249F" w:rsidP="00016E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UNIQUE:</w:t>
      </w:r>
      <w:r w:rsidRPr="001E249F">
        <w:rPr>
          <w:rFonts w:ascii="Times New Roman" w:eastAsia="Times New Roman" w:hAnsi="Times New Roman" w:cs="Times New Roman"/>
          <w:sz w:val="24"/>
          <w:szCs w:val="24"/>
          <w:lang w:eastAsia="en-IN"/>
        </w:rPr>
        <w:t xml:space="preserve"> Ensures all values in a column are different.</w:t>
      </w:r>
    </w:p>
    <w:p w14:paraId="4AEB48E1" w14:textId="77777777" w:rsidR="001E249F" w:rsidRPr="001E249F" w:rsidRDefault="001E249F" w:rsidP="00016E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NOT NULL:</w:t>
      </w:r>
      <w:r w:rsidRPr="001E249F">
        <w:rPr>
          <w:rFonts w:ascii="Times New Roman" w:eastAsia="Times New Roman" w:hAnsi="Times New Roman" w:cs="Times New Roman"/>
          <w:sz w:val="24"/>
          <w:szCs w:val="24"/>
          <w:lang w:eastAsia="en-IN"/>
        </w:rPr>
        <w:t xml:space="preserve"> Ensures that a column cannot store NULL values.</w:t>
      </w:r>
    </w:p>
    <w:p w14:paraId="3F57C664" w14:textId="77777777" w:rsidR="001E249F" w:rsidRPr="001E249F" w:rsidRDefault="001E249F" w:rsidP="00016E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CHECK:</w:t>
      </w:r>
      <w:r w:rsidRPr="001E249F">
        <w:rPr>
          <w:rFonts w:ascii="Times New Roman" w:eastAsia="Times New Roman" w:hAnsi="Times New Roman" w:cs="Times New Roman"/>
          <w:sz w:val="24"/>
          <w:szCs w:val="24"/>
          <w:lang w:eastAsia="en-IN"/>
        </w:rPr>
        <w:t xml:space="preserve"> Restricts the values that can be placed in a column based on a condition.</w:t>
      </w:r>
    </w:p>
    <w:p w14:paraId="2562BE53" w14:textId="6331147D" w:rsidR="001E249F" w:rsidRPr="001E249F" w:rsidRDefault="001E249F" w:rsidP="001E24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249F">
        <w:rPr>
          <w:rFonts w:ascii="Times New Roman" w:eastAsia="Times New Roman" w:hAnsi="Times New Roman" w:cs="Times New Roman"/>
          <w:b/>
          <w:bCs/>
          <w:sz w:val="24"/>
          <w:szCs w:val="24"/>
          <w:lang w:eastAsia="en-IN"/>
        </w:rPr>
        <w:t>Single Table Example with All Constraints:</w:t>
      </w:r>
    </w:p>
    <w:p w14:paraId="582C4161"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CREATE TABLE Patient (</w:t>
      </w:r>
    </w:p>
    <w:p w14:paraId="34D50E2A"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PatientID INT PRIMARY KEY,</w:t>
      </w:r>
    </w:p>
    <w:p w14:paraId="6C8D389F"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Name VARCHAR(100) NOT NULL,</w:t>
      </w:r>
    </w:p>
    <w:p w14:paraId="00C22407"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Email VARCHAR(100) UNIQUE,</w:t>
      </w:r>
    </w:p>
    <w:p w14:paraId="32ECC230"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Age INT CHECK (Age &gt;= 0),</w:t>
      </w:r>
    </w:p>
    <w:p w14:paraId="3FE27445"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DepartmentID INT,</w:t>
      </w:r>
    </w:p>
    <w:p w14:paraId="6D934F52"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FOREIGN KEY (DepartmentID) REFERENCES Department(DeptID)</w:t>
      </w:r>
    </w:p>
    <w:p w14:paraId="4756F3A0" w14:textId="353F8827" w:rsid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w:t>
      </w:r>
    </w:p>
    <w:p w14:paraId="61570254" w14:textId="62013943" w:rsidR="00D1626D" w:rsidRDefault="00D1626D"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D7FBA" w14:textId="77777777" w:rsidR="00D1626D" w:rsidRPr="001E249F"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Adding a Foreign Key</w:t>
      </w:r>
    </w:p>
    <w:p w14:paraId="4339EA6C" w14:textId="77777777" w:rsidR="00D1626D" w:rsidRPr="001E249F"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ALTER TABLE Employee</w:t>
      </w:r>
    </w:p>
    <w:p w14:paraId="1FE301A2" w14:textId="2AC3D6A8" w:rsidR="00D1626D"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ADD CONSTRAINT </w:t>
      </w:r>
      <w:proofErr w:type="spellStart"/>
      <w:r w:rsidRPr="001E249F">
        <w:rPr>
          <w:rFonts w:ascii="Courier New" w:eastAsia="Times New Roman" w:hAnsi="Courier New" w:cs="Courier New"/>
          <w:sz w:val="20"/>
          <w:szCs w:val="20"/>
          <w:lang w:eastAsia="en-IN"/>
        </w:rPr>
        <w:t>fk_dept</w:t>
      </w:r>
      <w:proofErr w:type="spellEnd"/>
      <w:r w:rsidRPr="001E249F">
        <w:rPr>
          <w:rFonts w:ascii="Courier New" w:eastAsia="Times New Roman" w:hAnsi="Courier New" w:cs="Courier New"/>
          <w:sz w:val="20"/>
          <w:szCs w:val="20"/>
          <w:lang w:eastAsia="en-IN"/>
        </w:rPr>
        <w:t xml:space="preserve"> FOREIGN KEY (</w:t>
      </w:r>
      <w:proofErr w:type="spellStart"/>
      <w:r w:rsidRPr="001E249F">
        <w:rPr>
          <w:rFonts w:ascii="Courier New" w:eastAsia="Times New Roman" w:hAnsi="Courier New" w:cs="Courier New"/>
          <w:sz w:val="20"/>
          <w:szCs w:val="20"/>
          <w:lang w:eastAsia="en-IN"/>
        </w:rPr>
        <w:t>DepartmentID</w:t>
      </w:r>
      <w:proofErr w:type="spellEnd"/>
      <w:r w:rsidRPr="001E249F">
        <w:rPr>
          <w:rFonts w:ascii="Courier New" w:eastAsia="Times New Roman" w:hAnsi="Courier New" w:cs="Courier New"/>
          <w:sz w:val="20"/>
          <w:szCs w:val="20"/>
          <w:lang w:eastAsia="en-IN"/>
        </w:rPr>
        <w:t xml:space="preserve">) REFERENCES </w:t>
      </w:r>
      <w:proofErr w:type="gramStart"/>
      <w:r w:rsidRPr="001E249F">
        <w:rPr>
          <w:rFonts w:ascii="Courier New" w:eastAsia="Times New Roman" w:hAnsi="Courier New" w:cs="Courier New"/>
          <w:sz w:val="20"/>
          <w:szCs w:val="20"/>
          <w:lang w:eastAsia="en-IN"/>
        </w:rPr>
        <w:t>Department(</w:t>
      </w:r>
      <w:proofErr w:type="spellStart"/>
      <w:proofErr w:type="gramEnd"/>
      <w:r w:rsidRPr="001E249F">
        <w:rPr>
          <w:rFonts w:ascii="Courier New" w:eastAsia="Times New Roman" w:hAnsi="Courier New" w:cs="Courier New"/>
          <w:sz w:val="20"/>
          <w:szCs w:val="20"/>
          <w:lang w:eastAsia="en-IN"/>
        </w:rPr>
        <w:t>DeptID</w:t>
      </w:r>
      <w:proofErr w:type="spellEnd"/>
      <w:r w:rsidRPr="001E249F">
        <w:rPr>
          <w:rFonts w:ascii="Courier New" w:eastAsia="Times New Roman" w:hAnsi="Courier New" w:cs="Courier New"/>
          <w:sz w:val="20"/>
          <w:szCs w:val="20"/>
          <w:lang w:eastAsia="en-IN"/>
        </w:rPr>
        <w:t>);</w:t>
      </w:r>
    </w:p>
    <w:p w14:paraId="360EA8D9" w14:textId="6B70610D" w:rsidR="00D1626D"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0FD9F" w14:textId="77777777" w:rsidR="00D1626D" w:rsidRPr="001E249F"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Altering the Employee table</w:t>
      </w:r>
    </w:p>
    <w:p w14:paraId="590EA656" w14:textId="77777777" w:rsidR="00D1626D" w:rsidRPr="001E249F"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ALTER TABLE Employee ADD </w:t>
      </w:r>
      <w:proofErr w:type="spellStart"/>
      <w:r w:rsidRPr="001E249F">
        <w:rPr>
          <w:rFonts w:ascii="Courier New" w:eastAsia="Times New Roman" w:hAnsi="Courier New" w:cs="Courier New"/>
          <w:sz w:val="20"/>
          <w:szCs w:val="20"/>
          <w:lang w:eastAsia="en-IN"/>
        </w:rPr>
        <w:t>PhoneNumber</w:t>
      </w:r>
      <w:proofErr w:type="spellEnd"/>
      <w:r w:rsidRPr="001E249F">
        <w:rPr>
          <w:rFonts w:ascii="Courier New" w:eastAsia="Times New Roman" w:hAnsi="Courier New" w:cs="Courier New"/>
          <w:sz w:val="20"/>
          <w:szCs w:val="20"/>
          <w:lang w:eastAsia="en-IN"/>
        </w:rPr>
        <w:t xml:space="preserve"> </w:t>
      </w:r>
      <w:proofErr w:type="gramStart"/>
      <w:r w:rsidRPr="001E249F">
        <w:rPr>
          <w:rFonts w:ascii="Courier New" w:eastAsia="Times New Roman" w:hAnsi="Courier New" w:cs="Courier New"/>
          <w:sz w:val="20"/>
          <w:szCs w:val="20"/>
          <w:lang w:eastAsia="en-IN"/>
        </w:rPr>
        <w:t>VARCHAR(</w:t>
      </w:r>
      <w:proofErr w:type="gramEnd"/>
      <w:r w:rsidRPr="001E249F">
        <w:rPr>
          <w:rFonts w:ascii="Courier New" w:eastAsia="Times New Roman" w:hAnsi="Courier New" w:cs="Courier New"/>
          <w:sz w:val="20"/>
          <w:szCs w:val="20"/>
          <w:lang w:eastAsia="en-IN"/>
        </w:rPr>
        <w:t>15);</w:t>
      </w:r>
    </w:p>
    <w:p w14:paraId="22100889" w14:textId="77777777" w:rsidR="00D1626D" w:rsidRPr="001E249F"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ALTER TABLE Employee MODIFY Salary </w:t>
      </w:r>
      <w:proofErr w:type="gramStart"/>
      <w:r w:rsidRPr="001E249F">
        <w:rPr>
          <w:rFonts w:ascii="Courier New" w:eastAsia="Times New Roman" w:hAnsi="Courier New" w:cs="Courier New"/>
          <w:sz w:val="20"/>
          <w:szCs w:val="20"/>
          <w:lang w:eastAsia="en-IN"/>
        </w:rPr>
        <w:t>NUMBER(</w:t>
      </w:r>
      <w:proofErr w:type="gramEnd"/>
      <w:r w:rsidRPr="001E249F">
        <w:rPr>
          <w:rFonts w:ascii="Courier New" w:eastAsia="Times New Roman" w:hAnsi="Courier New" w:cs="Courier New"/>
          <w:sz w:val="20"/>
          <w:szCs w:val="20"/>
          <w:lang w:eastAsia="en-IN"/>
        </w:rPr>
        <w:t>10,2);</w:t>
      </w:r>
    </w:p>
    <w:p w14:paraId="51480FDB" w14:textId="5C243AB2" w:rsidR="00D1626D" w:rsidRPr="001E249F" w:rsidRDefault="00D1626D" w:rsidP="00D1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Times New Roman" w:eastAsia="Times New Roman" w:hAnsi="Times New Roman" w:cs="Times New Roman"/>
          <w:sz w:val="24"/>
          <w:szCs w:val="24"/>
          <w:lang w:eastAsia="en-IN"/>
        </w:rPr>
        <w:pict w14:anchorId="54952032">
          <v:rect id="_x0000_i1052" style="width:0;height:1.5pt" o:hralign="center" o:hrstd="t" o:hr="t" fillcolor="#a0a0a0" stroked="f"/>
        </w:pict>
      </w:r>
    </w:p>
    <w:p w14:paraId="62C279DE" w14:textId="77777777" w:rsidR="00D1626D" w:rsidRPr="001E249F" w:rsidRDefault="00D1626D" w:rsidP="00D1626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A54D91">
          <v:rect id="_x0000_i1051" style="width:0;height:1.5pt" o:hralign="center" o:hrstd="t" o:hr="t" fillcolor="#a0a0a0" stroked="f"/>
        </w:pict>
      </w:r>
    </w:p>
    <w:p w14:paraId="63FEBCFE" w14:textId="77777777" w:rsidR="00D1626D" w:rsidRPr="001E249F" w:rsidRDefault="00D1626D"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EC1B6" w14:textId="33B74759" w:rsidR="001E249F" w:rsidRP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AE0E66">
          <v:rect id="_x0000_i1046" style="width:0;height:1.5pt" o:hralign="center" o:hrstd="t" o:hr="t" fillcolor="#a0a0a0" stroked="f"/>
        </w:pict>
      </w:r>
      <w:r w:rsidR="001E249F" w:rsidRPr="001E249F">
        <w:rPr>
          <w:rFonts w:ascii="Times New Roman" w:eastAsia="Times New Roman" w:hAnsi="Times New Roman" w:cs="Times New Roman"/>
          <w:b/>
          <w:bCs/>
          <w:sz w:val="27"/>
          <w:szCs w:val="27"/>
          <w:lang w:eastAsia="en-IN"/>
        </w:rPr>
        <w:t xml:space="preserve"> Use Case: Hospital Employee Management System</w:t>
      </w:r>
    </w:p>
    <w:p w14:paraId="5E2A4725" w14:textId="77777777"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sz w:val="24"/>
          <w:szCs w:val="24"/>
          <w:lang w:eastAsia="en-IN"/>
        </w:rPr>
        <w:lastRenderedPageBreak/>
        <w:t>In a hospital setup:</w:t>
      </w:r>
    </w:p>
    <w:p w14:paraId="16F8432A" w14:textId="77777777" w:rsidR="001E249F" w:rsidRPr="001E249F" w:rsidRDefault="001E249F" w:rsidP="00016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sz w:val="24"/>
          <w:szCs w:val="24"/>
          <w:lang w:eastAsia="en-IN"/>
        </w:rPr>
        <w:t xml:space="preserve">Every </w:t>
      </w:r>
      <w:r w:rsidRPr="001E249F">
        <w:rPr>
          <w:rFonts w:ascii="Times New Roman" w:eastAsia="Times New Roman" w:hAnsi="Times New Roman" w:cs="Times New Roman"/>
          <w:b/>
          <w:bCs/>
          <w:sz w:val="24"/>
          <w:szCs w:val="24"/>
          <w:lang w:eastAsia="en-IN"/>
        </w:rPr>
        <w:t>Employee</w:t>
      </w:r>
      <w:r w:rsidRPr="001E249F">
        <w:rPr>
          <w:rFonts w:ascii="Times New Roman" w:eastAsia="Times New Roman" w:hAnsi="Times New Roman" w:cs="Times New Roman"/>
          <w:sz w:val="24"/>
          <w:szCs w:val="24"/>
          <w:lang w:eastAsia="en-IN"/>
        </w:rPr>
        <w:t xml:space="preserve"> must have a unique ID → PRIMARY KEY</w:t>
      </w:r>
    </w:p>
    <w:p w14:paraId="4D356B3D" w14:textId="77777777" w:rsidR="001E249F" w:rsidRPr="001E249F" w:rsidRDefault="001E249F" w:rsidP="00016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sz w:val="24"/>
          <w:szCs w:val="24"/>
          <w:lang w:eastAsia="en-IN"/>
        </w:rPr>
        <w:t xml:space="preserve">Employees must belong to a valid </w:t>
      </w:r>
      <w:r w:rsidRPr="001E249F">
        <w:rPr>
          <w:rFonts w:ascii="Times New Roman" w:eastAsia="Times New Roman" w:hAnsi="Times New Roman" w:cs="Times New Roman"/>
          <w:b/>
          <w:bCs/>
          <w:sz w:val="24"/>
          <w:szCs w:val="24"/>
          <w:lang w:eastAsia="en-IN"/>
        </w:rPr>
        <w:t>Department</w:t>
      </w:r>
      <w:r w:rsidRPr="001E249F">
        <w:rPr>
          <w:rFonts w:ascii="Times New Roman" w:eastAsia="Times New Roman" w:hAnsi="Times New Roman" w:cs="Times New Roman"/>
          <w:sz w:val="24"/>
          <w:szCs w:val="24"/>
          <w:lang w:eastAsia="en-IN"/>
        </w:rPr>
        <w:t xml:space="preserve"> → FOREIGN KEY</w:t>
      </w:r>
    </w:p>
    <w:p w14:paraId="155FD9DB" w14:textId="77777777" w:rsidR="001E249F" w:rsidRPr="001E249F" w:rsidRDefault="001E249F" w:rsidP="00016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sz w:val="24"/>
          <w:szCs w:val="24"/>
          <w:lang w:eastAsia="en-IN"/>
        </w:rPr>
        <w:t xml:space="preserve">Each </w:t>
      </w:r>
      <w:r w:rsidRPr="001E249F">
        <w:rPr>
          <w:rFonts w:ascii="Times New Roman" w:eastAsia="Times New Roman" w:hAnsi="Times New Roman" w:cs="Times New Roman"/>
          <w:b/>
          <w:bCs/>
          <w:sz w:val="24"/>
          <w:szCs w:val="24"/>
          <w:lang w:eastAsia="en-IN"/>
        </w:rPr>
        <w:t>Email</w:t>
      </w:r>
      <w:r w:rsidRPr="001E249F">
        <w:rPr>
          <w:rFonts w:ascii="Times New Roman" w:eastAsia="Times New Roman" w:hAnsi="Times New Roman" w:cs="Times New Roman"/>
          <w:sz w:val="24"/>
          <w:szCs w:val="24"/>
          <w:lang w:eastAsia="en-IN"/>
        </w:rPr>
        <w:t xml:space="preserve"> must be unique → UNIQUE</w:t>
      </w:r>
    </w:p>
    <w:p w14:paraId="1935601B" w14:textId="77777777" w:rsidR="001E249F" w:rsidRPr="001E249F" w:rsidRDefault="001E249F" w:rsidP="00016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Salary</w:t>
      </w:r>
      <w:r w:rsidRPr="001E249F">
        <w:rPr>
          <w:rFonts w:ascii="Times New Roman" w:eastAsia="Times New Roman" w:hAnsi="Times New Roman" w:cs="Times New Roman"/>
          <w:sz w:val="24"/>
          <w:szCs w:val="24"/>
          <w:lang w:eastAsia="en-IN"/>
        </w:rPr>
        <w:t xml:space="preserve"> must be greater than zero → CHECK</w:t>
      </w:r>
    </w:p>
    <w:p w14:paraId="2FB4B278" w14:textId="77777777" w:rsidR="001E249F" w:rsidRPr="001E249F" w:rsidRDefault="001E249F" w:rsidP="00016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Joining Date</w:t>
      </w:r>
      <w:r w:rsidRPr="001E249F">
        <w:rPr>
          <w:rFonts w:ascii="Times New Roman" w:eastAsia="Times New Roman" w:hAnsi="Times New Roman" w:cs="Times New Roman"/>
          <w:sz w:val="24"/>
          <w:szCs w:val="24"/>
          <w:lang w:eastAsia="en-IN"/>
        </w:rPr>
        <w:t xml:space="preserve"> must always be captured → NOT NULL</w:t>
      </w:r>
    </w:p>
    <w:p w14:paraId="422F6416" w14:textId="77777777"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sz w:val="24"/>
          <w:szCs w:val="24"/>
          <w:lang w:eastAsia="en-IN"/>
        </w:rPr>
        <w:t>This ensures data reliability, referential integrity, and correctness. These constraints reduce data anomalies such as duplicate records or invalid references.</w:t>
      </w:r>
    </w:p>
    <w:p w14:paraId="2F1F6634" w14:textId="77777777" w:rsidR="001E249F" w:rsidRP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6B4E3F">
          <v:rect id="_x0000_i1047" style="width:0;height:1.5pt" o:hralign="center" o:hrstd="t" o:hr="t" fillcolor="#a0a0a0" stroked="f"/>
        </w:pict>
      </w:r>
    </w:p>
    <w:p w14:paraId="62A093EF" w14:textId="380EAF6B"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3:30 PM – 3:45 PM: Tea/Coffee Break</w:t>
      </w:r>
    </w:p>
    <w:p w14:paraId="2D2ACD35" w14:textId="77777777" w:rsid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A5B601">
          <v:rect id="_x0000_i1048" style="width:0;height:1.5pt" o:hralign="center" o:hrstd="t" o:hr="t" fillcolor="#a0a0a0" stroked="f"/>
        </w:pict>
      </w:r>
    </w:p>
    <w:p w14:paraId="5F6DEFA2" w14:textId="24DA857D" w:rsidR="001E249F" w:rsidRPr="001E249F" w:rsidRDefault="001E249F" w:rsidP="001E249F">
      <w:pPr>
        <w:spacing w:after="0"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 xml:space="preserve"> 3:45 PM – 5:</w:t>
      </w:r>
      <w:r>
        <w:rPr>
          <w:rFonts w:ascii="Times New Roman" w:eastAsia="Times New Roman" w:hAnsi="Times New Roman" w:cs="Times New Roman"/>
          <w:b/>
          <w:bCs/>
          <w:sz w:val="24"/>
          <w:szCs w:val="24"/>
          <w:lang w:eastAsia="en-IN"/>
        </w:rPr>
        <w:t>45</w:t>
      </w:r>
      <w:r w:rsidRPr="001E249F">
        <w:rPr>
          <w:rFonts w:ascii="Times New Roman" w:eastAsia="Times New Roman" w:hAnsi="Times New Roman" w:cs="Times New Roman"/>
          <w:b/>
          <w:bCs/>
          <w:sz w:val="24"/>
          <w:szCs w:val="24"/>
          <w:lang w:eastAsia="en-IN"/>
        </w:rPr>
        <w:t xml:space="preserve"> PM: Lab Practice on Table Creation &amp; Constraints</w:t>
      </w:r>
    </w:p>
    <w:p w14:paraId="178F0DEB" w14:textId="77777777" w:rsidR="001E249F" w:rsidRPr="001E249F" w:rsidRDefault="001E249F" w:rsidP="001E249F">
      <w:p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Lab Task:</w:t>
      </w:r>
      <w:r w:rsidRPr="001E249F">
        <w:rPr>
          <w:rFonts w:ascii="Times New Roman" w:eastAsia="Times New Roman" w:hAnsi="Times New Roman" w:cs="Times New Roman"/>
          <w:sz w:val="24"/>
          <w:szCs w:val="24"/>
          <w:lang w:eastAsia="en-IN"/>
        </w:rPr>
        <w:t xml:space="preserve"> Create the following tables using at least 3 constraints on each:</w:t>
      </w:r>
    </w:p>
    <w:p w14:paraId="6615B1B5" w14:textId="77777777" w:rsidR="001E249F" w:rsidRPr="001E249F" w:rsidRDefault="001E249F" w:rsidP="00016E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Employee</w:t>
      </w:r>
    </w:p>
    <w:p w14:paraId="694F5594" w14:textId="77777777" w:rsidR="001E249F" w:rsidRPr="001E249F" w:rsidRDefault="001E249F" w:rsidP="00016E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Department</w:t>
      </w:r>
    </w:p>
    <w:p w14:paraId="2392ED07" w14:textId="77777777" w:rsidR="001E249F" w:rsidRPr="001E249F" w:rsidRDefault="001E249F" w:rsidP="00016E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Patient</w:t>
      </w:r>
    </w:p>
    <w:p w14:paraId="569BEC59" w14:textId="77777777" w:rsidR="001E249F" w:rsidRPr="001E249F" w:rsidRDefault="001E249F" w:rsidP="00016E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249F">
        <w:rPr>
          <w:rFonts w:ascii="Times New Roman" w:eastAsia="Times New Roman" w:hAnsi="Times New Roman" w:cs="Times New Roman"/>
          <w:b/>
          <w:bCs/>
          <w:sz w:val="24"/>
          <w:szCs w:val="24"/>
          <w:lang w:eastAsia="en-IN"/>
        </w:rPr>
        <w:t>Project</w:t>
      </w:r>
    </w:p>
    <w:p w14:paraId="36C70520"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CREATE TABLE Project (</w:t>
      </w:r>
    </w:p>
    <w:p w14:paraId="0C1C5A98"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ProjectID INT PRIMARY KEY,</w:t>
      </w:r>
    </w:p>
    <w:p w14:paraId="36CC3503"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ProjectName VARCHAR(100) NOT NULL,</w:t>
      </w:r>
    </w:p>
    <w:p w14:paraId="531A8BFB"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StartDate DATE,</w:t>
      </w:r>
    </w:p>
    <w:p w14:paraId="3C78F87F"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 xml:space="preserve">    EndDate DATE CHECK (EndDate &gt; StartDate)</w:t>
      </w:r>
    </w:p>
    <w:p w14:paraId="07E1F196" w14:textId="77777777" w:rsidR="001E249F" w:rsidRPr="001E249F" w:rsidRDefault="001E249F" w:rsidP="001E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249F">
        <w:rPr>
          <w:rFonts w:ascii="Courier New" w:eastAsia="Times New Roman" w:hAnsi="Courier New" w:cs="Courier New"/>
          <w:sz w:val="20"/>
          <w:szCs w:val="20"/>
          <w:lang w:eastAsia="en-IN"/>
        </w:rPr>
        <w:t>);</w:t>
      </w:r>
    </w:p>
    <w:p w14:paraId="0087106A" w14:textId="77777777" w:rsidR="001E249F" w:rsidRPr="001E249F" w:rsidRDefault="00A56E0F" w:rsidP="001E24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442C83">
          <v:rect id="_x0000_i1049" style="width:0;height:1.5pt" o:hralign="center" o:hrstd="t" o:hr="t" fillcolor="#a0a0a0" stroked="f"/>
        </w:pict>
      </w:r>
    </w:p>
    <w:p w14:paraId="09C71541" w14:textId="77777777" w:rsidR="001B01EB" w:rsidRDefault="00A56E0F" w:rsidP="001B01EB">
      <w:r>
        <w:pict w14:anchorId="2B8B40EF">
          <v:rect id="_x0000_i1050" style="width:0;height:1.5pt" o:hralign="center" o:hrstd="t" o:hr="t" fillcolor="#a0a0a0" stroked="f"/>
        </w:pict>
      </w:r>
    </w:p>
    <w:sectPr w:rsidR="001B0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466"/>
    <w:multiLevelType w:val="multilevel"/>
    <w:tmpl w:val="9964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76D9"/>
    <w:multiLevelType w:val="multilevel"/>
    <w:tmpl w:val="5B0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3779"/>
    <w:multiLevelType w:val="multilevel"/>
    <w:tmpl w:val="98B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6C3B"/>
    <w:multiLevelType w:val="multilevel"/>
    <w:tmpl w:val="E52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D1449"/>
    <w:multiLevelType w:val="multilevel"/>
    <w:tmpl w:val="CEF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03BCE"/>
    <w:multiLevelType w:val="multilevel"/>
    <w:tmpl w:val="1CA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5616F"/>
    <w:multiLevelType w:val="multilevel"/>
    <w:tmpl w:val="3A4E5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032C8"/>
    <w:multiLevelType w:val="multilevel"/>
    <w:tmpl w:val="CC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551D6"/>
    <w:multiLevelType w:val="multilevel"/>
    <w:tmpl w:val="68A2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10C29"/>
    <w:multiLevelType w:val="multilevel"/>
    <w:tmpl w:val="66F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427A6D"/>
    <w:multiLevelType w:val="multilevel"/>
    <w:tmpl w:val="E07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613A6"/>
    <w:multiLevelType w:val="multilevel"/>
    <w:tmpl w:val="DA0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C323C0"/>
    <w:multiLevelType w:val="multilevel"/>
    <w:tmpl w:val="703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93646"/>
    <w:multiLevelType w:val="multilevel"/>
    <w:tmpl w:val="CAA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40FD2"/>
    <w:multiLevelType w:val="multilevel"/>
    <w:tmpl w:val="17F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349D7"/>
    <w:multiLevelType w:val="multilevel"/>
    <w:tmpl w:val="09C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B3111E"/>
    <w:multiLevelType w:val="multilevel"/>
    <w:tmpl w:val="D8D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F449CC"/>
    <w:multiLevelType w:val="multilevel"/>
    <w:tmpl w:val="AD26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1C6400"/>
    <w:multiLevelType w:val="multilevel"/>
    <w:tmpl w:val="4E5A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1672F"/>
    <w:multiLevelType w:val="multilevel"/>
    <w:tmpl w:val="668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D122D"/>
    <w:multiLevelType w:val="multilevel"/>
    <w:tmpl w:val="083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
  </w:num>
  <w:num w:numId="4">
    <w:abstractNumId w:val="14"/>
  </w:num>
  <w:num w:numId="5">
    <w:abstractNumId w:val="0"/>
  </w:num>
  <w:num w:numId="6">
    <w:abstractNumId w:val="20"/>
  </w:num>
  <w:num w:numId="7">
    <w:abstractNumId w:val="8"/>
  </w:num>
  <w:num w:numId="8">
    <w:abstractNumId w:val="5"/>
  </w:num>
  <w:num w:numId="9">
    <w:abstractNumId w:val="10"/>
  </w:num>
  <w:num w:numId="10">
    <w:abstractNumId w:val="18"/>
  </w:num>
  <w:num w:numId="11">
    <w:abstractNumId w:val="17"/>
    <w:lvlOverride w:ilvl="0">
      <w:startOverride w:val="2"/>
    </w:lvlOverride>
  </w:num>
  <w:num w:numId="12">
    <w:abstractNumId w:val="17"/>
    <w:lvlOverride w:ilvl="0">
      <w:startOverride w:val="3"/>
    </w:lvlOverride>
  </w:num>
  <w:num w:numId="13">
    <w:abstractNumId w:val="17"/>
    <w:lvlOverride w:ilvl="0">
      <w:startOverride w:val="4"/>
    </w:lvlOverride>
  </w:num>
  <w:num w:numId="14">
    <w:abstractNumId w:val="9"/>
    <w:lvlOverride w:ilvl="0">
      <w:startOverride w:val="1"/>
    </w:lvlOverride>
  </w:num>
  <w:num w:numId="15">
    <w:abstractNumId w:val="9"/>
    <w:lvlOverride w:ilvl="0">
      <w:startOverride w:val="3"/>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11"/>
    <w:lvlOverride w:ilvl="0">
      <w:startOverride w:val="1"/>
    </w:lvlOverride>
  </w:num>
  <w:num w:numId="20">
    <w:abstractNumId w:val="11"/>
    <w:lvlOverride w:ilvl="0">
      <w:startOverride w:val="2"/>
    </w:lvlOverride>
  </w:num>
  <w:num w:numId="21">
    <w:abstractNumId w:val="15"/>
    <w:lvlOverride w:ilvl="0">
      <w:startOverride w:val="1"/>
    </w:lvlOverride>
  </w:num>
  <w:num w:numId="22">
    <w:abstractNumId w:val="15"/>
    <w:lvlOverride w:ilvl="0">
      <w:startOverride w:val="2"/>
    </w:lvlOverride>
  </w:num>
  <w:num w:numId="23">
    <w:abstractNumId w:val="15"/>
    <w:lvlOverride w:ilvl="0">
      <w:startOverride w:val="3"/>
    </w:lvlOverride>
  </w:num>
  <w:num w:numId="24">
    <w:abstractNumId w:val="15"/>
    <w:lvlOverride w:ilvl="0">
      <w:startOverride w:val="4"/>
    </w:lvlOverride>
  </w:num>
  <w:num w:numId="25">
    <w:abstractNumId w:val="15"/>
    <w:lvlOverride w:ilvl="0">
      <w:startOverride w:val="5"/>
    </w:lvlOverride>
  </w:num>
  <w:num w:numId="26">
    <w:abstractNumId w:val="15"/>
    <w:lvlOverride w:ilvl="0">
      <w:startOverride w:val="6"/>
    </w:lvlOverride>
  </w:num>
  <w:num w:numId="27">
    <w:abstractNumId w:val="16"/>
    <w:lvlOverride w:ilvl="0">
      <w:startOverride w:val="1"/>
    </w:lvlOverride>
  </w:num>
  <w:num w:numId="28">
    <w:abstractNumId w:val="16"/>
    <w:lvlOverride w:ilvl="0">
      <w:startOverride w:val="2"/>
    </w:lvlOverride>
  </w:num>
  <w:num w:numId="29">
    <w:abstractNumId w:val="16"/>
    <w:lvlOverride w:ilvl="0">
      <w:startOverride w:val="3"/>
    </w:lvlOverride>
  </w:num>
  <w:num w:numId="30">
    <w:abstractNumId w:val="16"/>
    <w:lvlOverride w:ilvl="0">
      <w:startOverride w:val="4"/>
    </w:lvlOverride>
  </w:num>
  <w:num w:numId="31">
    <w:abstractNumId w:val="7"/>
  </w:num>
  <w:num w:numId="32">
    <w:abstractNumId w:val="13"/>
  </w:num>
  <w:num w:numId="33">
    <w:abstractNumId w:val="6"/>
  </w:num>
  <w:num w:numId="34">
    <w:abstractNumId w:val="4"/>
  </w:num>
  <w:num w:numId="35">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FC"/>
    <w:rsid w:val="00016E3A"/>
    <w:rsid w:val="0014053F"/>
    <w:rsid w:val="001859FC"/>
    <w:rsid w:val="001A4103"/>
    <w:rsid w:val="001B01EB"/>
    <w:rsid w:val="001E249F"/>
    <w:rsid w:val="00274924"/>
    <w:rsid w:val="002A544D"/>
    <w:rsid w:val="008C79DE"/>
    <w:rsid w:val="00922C95"/>
    <w:rsid w:val="00944555"/>
    <w:rsid w:val="00A56E0F"/>
    <w:rsid w:val="00AC1984"/>
    <w:rsid w:val="00AE4DF1"/>
    <w:rsid w:val="00B931FC"/>
    <w:rsid w:val="00C367E3"/>
    <w:rsid w:val="00D1626D"/>
    <w:rsid w:val="00DC0970"/>
    <w:rsid w:val="00F94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DFE1"/>
  <w15:chartTrackingRefBased/>
  <w15:docId w15:val="{D97479DF-C473-4224-B486-E994BE5C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59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59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59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59F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59F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59FC"/>
    <w:rPr>
      <w:b/>
      <w:bCs/>
    </w:rPr>
  </w:style>
  <w:style w:type="paragraph" w:styleId="NormalWeb">
    <w:name w:val="Normal (Web)"/>
    <w:basedOn w:val="Normal"/>
    <w:uiPriority w:val="99"/>
    <w:semiHidden/>
    <w:unhideWhenUsed/>
    <w:rsid w:val="001859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85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59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59F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01EB"/>
    <w:rPr>
      <w:rFonts w:asciiTheme="majorHAnsi" w:eastAsiaTheme="majorEastAsia" w:hAnsiTheme="majorHAnsi" w:cstheme="majorBidi"/>
      <w:color w:val="2F5496" w:themeColor="accent1" w:themeShade="BF"/>
      <w:sz w:val="32"/>
      <w:szCs w:val="32"/>
    </w:rPr>
  </w:style>
  <w:style w:type="character" w:customStyle="1" w:styleId="uv3um">
    <w:name w:val="uv3um"/>
    <w:basedOn w:val="DefaultParagraphFont"/>
    <w:rsid w:val="00274924"/>
  </w:style>
  <w:style w:type="character" w:styleId="Emphasis">
    <w:name w:val="Emphasis"/>
    <w:basedOn w:val="DefaultParagraphFont"/>
    <w:uiPriority w:val="20"/>
    <w:qFormat/>
    <w:rsid w:val="002A544D"/>
    <w:rPr>
      <w:i/>
      <w:iCs/>
    </w:rPr>
  </w:style>
  <w:style w:type="character" w:customStyle="1" w:styleId="hljs-keyword">
    <w:name w:val="hljs-keyword"/>
    <w:basedOn w:val="DefaultParagraphFont"/>
    <w:rsid w:val="008C79DE"/>
  </w:style>
  <w:style w:type="character" w:customStyle="1" w:styleId="hljs-number">
    <w:name w:val="hljs-number"/>
    <w:basedOn w:val="DefaultParagraphFont"/>
    <w:rsid w:val="008C79DE"/>
  </w:style>
  <w:style w:type="character" w:customStyle="1" w:styleId="hljs-type">
    <w:name w:val="hljs-type"/>
    <w:basedOn w:val="DefaultParagraphFont"/>
    <w:rsid w:val="008C79DE"/>
  </w:style>
  <w:style w:type="character" w:customStyle="1" w:styleId="hljs-string">
    <w:name w:val="hljs-string"/>
    <w:basedOn w:val="DefaultParagraphFont"/>
    <w:rsid w:val="008C79DE"/>
  </w:style>
  <w:style w:type="character" w:customStyle="1" w:styleId="hljs-operator">
    <w:name w:val="hljs-operator"/>
    <w:basedOn w:val="DefaultParagraphFont"/>
    <w:rsid w:val="008C7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0948">
      <w:bodyDiv w:val="1"/>
      <w:marLeft w:val="0"/>
      <w:marRight w:val="0"/>
      <w:marTop w:val="0"/>
      <w:marBottom w:val="0"/>
      <w:divBdr>
        <w:top w:val="none" w:sz="0" w:space="0" w:color="auto"/>
        <w:left w:val="none" w:sz="0" w:space="0" w:color="auto"/>
        <w:bottom w:val="none" w:sz="0" w:space="0" w:color="auto"/>
        <w:right w:val="none" w:sz="0" w:space="0" w:color="auto"/>
      </w:divBdr>
    </w:div>
    <w:div w:id="495613682">
      <w:bodyDiv w:val="1"/>
      <w:marLeft w:val="0"/>
      <w:marRight w:val="0"/>
      <w:marTop w:val="0"/>
      <w:marBottom w:val="0"/>
      <w:divBdr>
        <w:top w:val="none" w:sz="0" w:space="0" w:color="auto"/>
        <w:left w:val="none" w:sz="0" w:space="0" w:color="auto"/>
        <w:bottom w:val="none" w:sz="0" w:space="0" w:color="auto"/>
        <w:right w:val="none" w:sz="0" w:space="0" w:color="auto"/>
      </w:divBdr>
      <w:divsChild>
        <w:div w:id="139265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709621">
          <w:marLeft w:val="0"/>
          <w:marRight w:val="0"/>
          <w:marTop w:val="0"/>
          <w:marBottom w:val="0"/>
          <w:divBdr>
            <w:top w:val="none" w:sz="0" w:space="0" w:color="auto"/>
            <w:left w:val="none" w:sz="0" w:space="0" w:color="auto"/>
            <w:bottom w:val="none" w:sz="0" w:space="0" w:color="auto"/>
            <w:right w:val="none" w:sz="0" w:space="0" w:color="auto"/>
          </w:divBdr>
          <w:divsChild>
            <w:div w:id="2044163160">
              <w:marLeft w:val="0"/>
              <w:marRight w:val="0"/>
              <w:marTop w:val="0"/>
              <w:marBottom w:val="0"/>
              <w:divBdr>
                <w:top w:val="none" w:sz="0" w:space="0" w:color="auto"/>
                <w:left w:val="none" w:sz="0" w:space="0" w:color="auto"/>
                <w:bottom w:val="none" w:sz="0" w:space="0" w:color="auto"/>
                <w:right w:val="none" w:sz="0" w:space="0" w:color="auto"/>
              </w:divBdr>
            </w:div>
          </w:divsChild>
        </w:div>
        <w:div w:id="175304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808752">
      <w:bodyDiv w:val="1"/>
      <w:marLeft w:val="0"/>
      <w:marRight w:val="0"/>
      <w:marTop w:val="0"/>
      <w:marBottom w:val="0"/>
      <w:divBdr>
        <w:top w:val="none" w:sz="0" w:space="0" w:color="auto"/>
        <w:left w:val="none" w:sz="0" w:space="0" w:color="auto"/>
        <w:bottom w:val="none" w:sz="0" w:space="0" w:color="auto"/>
        <w:right w:val="none" w:sz="0" w:space="0" w:color="auto"/>
      </w:divBdr>
      <w:divsChild>
        <w:div w:id="2025473445">
          <w:marLeft w:val="0"/>
          <w:marRight w:val="0"/>
          <w:marTop w:val="0"/>
          <w:marBottom w:val="0"/>
          <w:divBdr>
            <w:top w:val="none" w:sz="0" w:space="0" w:color="auto"/>
            <w:left w:val="none" w:sz="0" w:space="0" w:color="auto"/>
            <w:bottom w:val="none" w:sz="0" w:space="0" w:color="auto"/>
            <w:right w:val="none" w:sz="0" w:space="0" w:color="auto"/>
          </w:divBdr>
          <w:divsChild>
            <w:div w:id="268509806">
              <w:marLeft w:val="0"/>
              <w:marRight w:val="0"/>
              <w:marTop w:val="300"/>
              <w:marBottom w:val="150"/>
              <w:divBdr>
                <w:top w:val="none" w:sz="0" w:space="0" w:color="auto"/>
                <w:left w:val="none" w:sz="0" w:space="0" w:color="auto"/>
                <w:bottom w:val="none" w:sz="0" w:space="0" w:color="auto"/>
                <w:right w:val="none" w:sz="0" w:space="0" w:color="auto"/>
              </w:divBdr>
            </w:div>
          </w:divsChild>
        </w:div>
        <w:div w:id="1105223926">
          <w:marLeft w:val="0"/>
          <w:marRight w:val="0"/>
          <w:marTop w:val="0"/>
          <w:marBottom w:val="0"/>
          <w:divBdr>
            <w:top w:val="none" w:sz="0" w:space="0" w:color="auto"/>
            <w:left w:val="none" w:sz="0" w:space="0" w:color="auto"/>
            <w:bottom w:val="none" w:sz="0" w:space="0" w:color="auto"/>
            <w:right w:val="none" w:sz="0" w:space="0" w:color="auto"/>
          </w:divBdr>
          <w:divsChild>
            <w:div w:id="1335305338">
              <w:marLeft w:val="0"/>
              <w:marRight w:val="0"/>
              <w:marTop w:val="0"/>
              <w:marBottom w:val="0"/>
              <w:divBdr>
                <w:top w:val="none" w:sz="0" w:space="0" w:color="auto"/>
                <w:left w:val="none" w:sz="0" w:space="0" w:color="auto"/>
                <w:bottom w:val="none" w:sz="0" w:space="0" w:color="auto"/>
                <w:right w:val="none" w:sz="0" w:space="0" w:color="auto"/>
              </w:divBdr>
            </w:div>
            <w:div w:id="6373969">
              <w:marLeft w:val="0"/>
              <w:marRight w:val="0"/>
              <w:marTop w:val="0"/>
              <w:marBottom w:val="0"/>
              <w:divBdr>
                <w:top w:val="none" w:sz="0" w:space="0" w:color="auto"/>
                <w:left w:val="none" w:sz="0" w:space="0" w:color="auto"/>
                <w:bottom w:val="none" w:sz="0" w:space="0" w:color="auto"/>
                <w:right w:val="none" w:sz="0" w:space="0" w:color="auto"/>
              </w:divBdr>
            </w:div>
            <w:div w:id="1022559130">
              <w:marLeft w:val="0"/>
              <w:marRight w:val="0"/>
              <w:marTop w:val="0"/>
              <w:marBottom w:val="0"/>
              <w:divBdr>
                <w:top w:val="none" w:sz="0" w:space="0" w:color="auto"/>
                <w:left w:val="none" w:sz="0" w:space="0" w:color="auto"/>
                <w:bottom w:val="none" w:sz="0" w:space="0" w:color="auto"/>
                <w:right w:val="none" w:sz="0" w:space="0" w:color="auto"/>
              </w:divBdr>
            </w:div>
          </w:divsChild>
        </w:div>
        <w:div w:id="1600328272">
          <w:marLeft w:val="0"/>
          <w:marRight w:val="0"/>
          <w:marTop w:val="0"/>
          <w:marBottom w:val="0"/>
          <w:divBdr>
            <w:top w:val="none" w:sz="0" w:space="0" w:color="auto"/>
            <w:left w:val="none" w:sz="0" w:space="0" w:color="auto"/>
            <w:bottom w:val="none" w:sz="0" w:space="0" w:color="auto"/>
            <w:right w:val="none" w:sz="0" w:space="0" w:color="auto"/>
          </w:divBdr>
          <w:divsChild>
            <w:div w:id="1880194293">
              <w:marLeft w:val="0"/>
              <w:marRight w:val="0"/>
              <w:marTop w:val="0"/>
              <w:marBottom w:val="0"/>
              <w:divBdr>
                <w:top w:val="none" w:sz="0" w:space="0" w:color="auto"/>
                <w:left w:val="none" w:sz="0" w:space="0" w:color="auto"/>
                <w:bottom w:val="none" w:sz="0" w:space="0" w:color="auto"/>
                <w:right w:val="none" w:sz="0" w:space="0" w:color="auto"/>
              </w:divBdr>
              <w:divsChild>
                <w:div w:id="1469863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852945">
          <w:marLeft w:val="0"/>
          <w:marRight w:val="0"/>
          <w:marTop w:val="0"/>
          <w:marBottom w:val="0"/>
          <w:divBdr>
            <w:top w:val="none" w:sz="0" w:space="0" w:color="auto"/>
            <w:left w:val="none" w:sz="0" w:space="0" w:color="auto"/>
            <w:bottom w:val="none" w:sz="0" w:space="0" w:color="auto"/>
            <w:right w:val="none" w:sz="0" w:space="0" w:color="auto"/>
          </w:divBdr>
          <w:divsChild>
            <w:div w:id="1406340681">
              <w:marLeft w:val="0"/>
              <w:marRight w:val="0"/>
              <w:marTop w:val="0"/>
              <w:marBottom w:val="0"/>
              <w:divBdr>
                <w:top w:val="none" w:sz="0" w:space="0" w:color="auto"/>
                <w:left w:val="none" w:sz="0" w:space="0" w:color="auto"/>
                <w:bottom w:val="none" w:sz="0" w:space="0" w:color="auto"/>
                <w:right w:val="none" w:sz="0" w:space="0" w:color="auto"/>
              </w:divBdr>
              <w:divsChild>
                <w:div w:id="353459997">
                  <w:marLeft w:val="0"/>
                  <w:marRight w:val="0"/>
                  <w:marTop w:val="0"/>
                  <w:marBottom w:val="0"/>
                  <w:divBdr>
                    <w:top w:val="none" w:sz="0" w:space="0" w:color="auto"/>
                    <w:left w:val="none" w:sz="0" w:space="0" w:color="auto"/>
                    <w:bottom w:val="none" w:sz="0" w:space="0" w:color="auto"/>
                    <w:right w:val="none" w:sz="0" w:space="0" w:color="auto"/>
                  </w:divBdr>
                </w:div>
                <w:div w:id="1873106374">
                  <w:marLeft w:val="0"/>
                  <w:marRight w:val="0"/>
                  <w:marTop w:val="0"/>
                  <w:marBottom w:val="0"/>
                  <w:divBdr>
                    <w:top w:val="none" w:sz="0" w:space="0" w:color="auto"/>
                    <w:left w:val="none" w:sz="0" w:space="0" w:color="auto"/>
                    <w:bottom w:val="none" w:sz="0" w:space="0" w:color="auto"/>
                    <w:right w:val="none" w:sz="0" w:space="0" w:color="auto"/>
                  </w:divBdr>
                </w:div>
                <w:div w:id="1086927353">
                  <w:marLeft w:val="0"/>
                  <w:marRight w:val="0"/>
                  <w:marTop w:val="0"/>
                  <w:marBottom w:val="0"/>
                  <w:divBdr>
                    <w:top w:val="none" w:sz="0" w:space="0" w:color="auto"/>
                    <w:left w:val="none" w:sz="0" w:space="0" w:color="auto"/>
                    <w:bottom w:val="none" w:sz="0" w:space="0" w:color="auto"/>
                    <w:right w:val="none" w:sz="0" w:space="0" w:color="auto"/>
                  </w:divBdr>
                </w:div>
                <w:div w:id="643971240">
                  <w:marLeft w:val="0"/>
                  <w:marRight w:val="0"/>
                  <w:marTop w:val="0"/>
                  <w:marBottom w:val="0"/>
                  <w:divBdr>
                    <w:top w:val="none" w:sz="0" w:space="0" w:color="auto"/>
                    <w:left w:val="none" w:sz="0" w:space="0" w:color="auto"/>
                    <w:bottom w:val="none" w:sz="0" w:space="0" w:color="auto"/>
                    <w:right w:val="none" w:sz="0" w:space="0" w:color="auto"/>
                  </w:divBdr>
                </w:div>
                <w:div w:id="5647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5957">
      <w:bodyDiv w:val="1"/>
      <w:marLeft w:val="0"/>
      <w:marRight w:val="0"/>
      <w:marTop w:val="0"/>
      <w:marBottom w:val="0"/>
      <w:divBdr>
        <w:top w:val="none" w:sz="0" w:space="0" w:color="auto"/>
        <w:left w:val="none" w:sz="0" w:space="0" w:color="auto"/>
        <w:bottom w:val="none" w:sz="0" w:space="0" w:color="auto"/>
        <w:right w:val="none" w:sz="0" w:space="0" w:color="auto"/>
      </w:divBdr>
      <w:divsChild>
        <w:div w:id="547886910">
          <w:marLeft w:val="0"/>
          <w:marRight w:val="0"/>
          <w:marTop w:val="0"/>
          <w:marBottom w:val="0"/>
          <w:divBdr>
            <w:top w:val="none" w:sz="0" w:space="0" w:color="auto"/>
            <w:left w:val="none" w:sz="0" w:space="0" w:color="auto"/>
            <w:bottom w:val="none" w:sz="0" w:space="0" w:color="auto"/>
            <w:right w:val="none" w:sz="0" w:space="0" w:color="auto"/>
          </w:divBdr>
          <w:divsChild>
            <w:div w:id="647636712">
              <w:marLeft w:val="0"/>
              <w:marRight w:val="0"/>
              <w:marTop w:val="0"/>
              <w:marBottom w:val="0"/>
              <w:divBdr>
                <w:top w:val="none" w:sz="0" w:space="0" w:color="auto"/>
                <w:left w:val="none" w:sz="0" w:space="0" w:color="auto"/>
                <w:bottom w:val="none" w:sz="0" w:space="0" w:color="auto"/>
                <w:right w:val="none" w:sz="0" w:space="0" w:color="auto"/>
              </w:divBdr>
            </w:div>
          </w:divsChild>
        </w:div>
        <w:div w:id="581991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009170">
      <w:bodyDiv w:val="1"/>
      <w:marLeft w:val="0"/>
      <w:marRight w:val="0"/>
      <w:marTop w:val="0"/>
      <w:marBottom w:val="0"/>
      <w:divBdr>
        <w:top w:val="none" w:sz="0" w:space="0" w:color="auto"/>
        <w:left w:val="none" w:sz="0" w:space="0" w:color="auto"/>
        <w:bottom w:val="none" w:sz="0" w:space="0" w:color="auto"/>
        <w:right w:val="none" w:sz="0" w:space="0" w:color="auto"/>
      </w:divBdr>
    </w:div>
    <w:div w:id="1440418966">
      <w:bodyDiv w:val="1"/>
      <w:marLeft w:val="0"/>
      <w:marRight w:val="0"/>
      <w:marTop w:val="0"/>
      <w:marBottom w:val="0"/>
      <w:divBdr>
        <w:top w:val="none" w:sz="0" w:space="0" w:color="auto"/>
        <w:left w:val="none" w:sz="0" w:space="0" w:color="auto"/>
        <w:bottom w:val="none" w:sz="0" w:space="0" w:color="auto"/>
        <w:right w:val="none" w:sz="0" w:space="0" w:color="auto"/>
      </w:divBdr>
    </w:div>
    <w:div w:id="1553154336">
      <w:bodyDiv w:val="1"/>
      <w:marLeft w:val="0"/>
      <w:marRight w:val="0"/>
      <w:marTop w:val="0"/>
      <w:marBottom w:val="0"/>
      <w:divBdr>
        <w:top w:val="none" w:sz="0" w:space="0" w:color="auto"/>
        <w:left w:val="none" w:sz="0" w:space="0" w:color="auto"/>
        <w:bottom w:val="none" w:sz="0" w:space="0" w:color="auto"/>
        <w:right w:val="none" w:sz="0" w:space="0" w:color="auto"/>
      </w:divBdr>
    </w:div>
    <w:div w:id="1612082720">
      <w:bodyDiv w:val="1"/>
      <w:marLeft w:val="0"/>
      <w:marRight w:val="0"/>
      <w:marTop w:val="0"/>
      <w:marBottom w:val="0"/>
      <w:divBdr>
        <w:top w:val="none" w:sz="0" w:space="0" w:color="auto"/>
        <w:left w:val="none" w:sz="0" w:space="0" w:color="auto"/>
        <w:bottom w:val="none" w:sz="0" w:space="0" w:color="auto"/>
        <w:right w:val="none" w:sz="0" w:space="0" w:color="auto"/>
      </w:divBdr>
      <w:divsChild>
        <w:div w:id="1864122759">
          <w:marLeft w:val="0"/>
          <w:marRight w:val="0"/>
          <w:marTop w:val="0"/>
          <w:marBottom w:val="0"/>
          <w:divBdr>
            <w:top w:val="none" w:sz="0" w:space="0" w:color="auto"/>
            <w:left w:val="none" w:sz="0" w:space="0" w:color="auto"/>
            <w:bottom w:val="none" w:sz="0" w:space="0" w:color="auto"/>
            <w:right w:val="none" w:sz="0" w:space="0" w:color="auto"/>
          </w:divBdr>
        </w:div>
        <w:div w:id="189271171">
          <w:marLeft w:val="0"/>
          <w:marRight w:val="0"/>
          <w:marTop w:val="0"/>
          <w:marBottom w:val="0"/>
          <w:divBdr>
            <w:top w:val="none" w:sz="0" w:space="0" w:color="auto"/>
            <w:left w:val="none" w:sz="0" w:space="0" w:color="auto"/>
            <w:bottom w:val="none" w:sz="0" w:space="0" w:color="auto"/>
            <w:right w:val="none" w:sz="0" w:space="0" w:color="auto"/>
          </w:divBdr>
        </w:div>
        <w:div w:id="73816866">
          <w:marLeft w:val="0"/>
          <w:marRight w:val="0"/>
          <w:marTop w:val="0"/>
          <w:marBottom w:val="0"/>
          <w:divBdr>
            <w:top w:val="none" w:sz="0" w:space="0" w:color="auto"/>
            <w:left w:val="none" w:sz="0" w:space="0" w:color="auto"/>
            <w:bottom w:val="none" w:sz="0" w:space="0" w:color="auto"/>
            <w:right w:val="none" w:sz="0" w:space="0" w:color="auto"/>
          </w:divBdr>
        </w:div>
        <w:div w:id="1718551203">
          <w:marLeft w:val="0"/>
          <w:marRight w:val="0"/>
          <w:marTop w:val="0"/>
          <w:marBottom w:val="0"/>
          <w:divBdr>
            <w:top w:val="none" w:sz="0" w:space="0" w:color="auto"/>
            <w:left w:val="none" w:sz="0" w:space="0" w:color="auto"/>
            <w:bottom w:val="none" w:sz="0" w:space="0" w:color="auto"/>
            <w:right w:val="none" w:sz="0" w:space="0" w:color="auto"/>
          </w:divBdr>
        </w:div>
        <w:div w:id="797989939">
          <w:marLeft w:val="0"/>
          <w:marRight w:val="0"/>
          <w:marTop w:val="0"/>
          <w:marBottom w:val="0"/>
          <w:divBdr>
            <w:top w:val="none" w:sz="0" w:space="0" w:color="auto"/>
            <w:left w:val="none" w:sz="0" w:space="0" w:color="auto"/>
            <w:bottom w:val="none" w:sz="0" w:space="0" w:color="auto"/>
            <w:right w:val="none" w:sz="0" w:space="0" w:color="auto"/>
          </w:divBdr>
        </w:div>
        <w:div w:id="1888956505">
          <w:marLeft w:val="0"/>
          <w:marRight w:val="0"/>
          <w:marTop w:val="0"/>
          <w:marBottom w:val="0"/>
          <w:divBdr>
            <w:top w:val="none" w:sz="0" w:space="0" w:color="auto"/>
            <w:left w:val="none" w:sz="0" w:space="0" w:color="auto"/>
            <w:bottom w:val="none" w:sz="0" w:space="0" w:color="auto"/>
            <w:right w:val="none" w:sz="0" w:space="0" w:color="auto"/>
          </w:divBdr>
        </w:div>
        <w:div w:id="1376009583">
          <w:marLeft w:val="0"/>
          <w:marRight w:val="0"/>
          <w:marTop w:val="0"/>
          <w:marBottom w:val="0"/>
          <w:divBdr>
            <w:top w:val="none" w:sz="0" w:space="0" w:color="auto"/>
            <w:left w:val="none" w:sz="0" w:space="0" w:color="auto"/>
            <w:bottom w:val="none" w:sz="0" w:space="0" w:color="auto"/>
            <w:right w:val="none" w:sz="0" w:space="0" w:color="auto"/>
          </w:divBdr>
        </w:div>
        <w:div w:id="529151959">
          <w:marLeft w:val="0"/>
          <w:marRight w:val="0"/>
          <w:marTop w:val="0"/>
          <w:marBottom w:val="0"/>
          <w:divBdr>
            <w:top w:val="none" w:sz="0" w:space="0" w:color="auto"/>
            <w:left w:val="none" w:sz="0" w:space="0" w:color="auto"/>
            <w:bottom w:val="none" w:sz="0" w:space="0" w:color="auto"/>
            <w:right w:val="none" w:sz="0" w:space="0" w:color="auto"/>
          </w:divBdr>
        </w:div>
      </w:divsChild>
    </w:div>
    <w:div w:id="1652324072">
      <w:bodyDiv w:val="1"/>
      <w:marLeft w:val="0"/>
      <w:marRight w:val="0"/>
      <w:marTop w:val="0"/>
      <w:marBottom w:val="0"/>
      <w:divBdr>
        <w:top w:val="none" w:sz="0" w:space="0" w:color="auto"/>
        <w:left w:val="none" w:sz="0" w:space="0" w:color="auto"/>
        <w:bottom w:val="none" w:sz="0" w:space="0" w:color="auto"/>
        <w:right w:val="none" w:sz="0" w:space="0" w:color="auto"/>
      </w:divBdr>
      <w:divsChild>
        <w:div w:id="1112749284">
          <w:marLeft w:val="0"/>
          <w:marRight w:val="0"/>
          <w:marTop w:val="0"/>
          <w:marBottom w:val="0"/>
          <w:divBdr>
            <w:top w:val="none" w:sz="0" w:space="0" w:color="auto"/>
            <w:left w:val="none" w:sz="0" w:space="0" w:color="auto"/>
            <w:bottom w:val="none" w:sz="0" w:space="0" w:color="auto"/>
            <w:right w:val="none" w:sz="0" w:space="0" w:color="auto"/>
          </w:divBdr>
          <w:divsChild>
            <w:div w:id="691343108">
              <w:marLeft w:val="0"/>
              <w:marRight w:val="0"/>
              <w:marTop w:val="0"/>
              <w:marBottom w:val="0"/>
              <w:divBdr>
                <w:top w:val="none" w:sz="0" w:space="0" w:color="auto"/>
                <w:left w:val="none" w:sz="0" w:space="0" w:color="auto"/>
                <w:bottom w:val="none" w:sz="0" w:space="0" w:color="auto"/>
                <w:right w:val="none" w:sz="0" w:space="0" w:color="auto"/>
              </w:divBdr>
            </w:div>
            <w:div w:id="1146050268">
              <w:marLeft w:val="0"/>
              <w:marRight w:val="0"/>
              <w:marTop w:val="0"/>
              <w:marBottom w:val="0"/>
              <w:divBdr>
                <w:top w:val="none" w:sz="0" w:space="0" w:color="auto"/>
                <w:left w:val="none" w:sz="0" w:space="0" w:color="auto"/>
                <w:bottom w:val="none" w:sz="0" w:space="0" w:color="auto"/>
                <w:right w:val="none" w:sz="0" w:space="0" w:color="auto"/>
              </w:divBdr>
              <w:divsChild>
                <w:div w:id="1040743174">
                  <w:marLeft w:val="0"/>
                  <w:marRight w:val="0"/>
                  <w:marTop w:val="0"/>
                  <w:marBottom w:val="0"/>
                  <w:divBdr>
                    <w:top w:val="none" w:sz="0" w:space="0" w:color="auto"/>
                    <w:left w:val="none" w:sz="0" w:space="0" w:color="auto"/>
                    <w:bottom w:val="none" w:sz="0" w:space="0" w:color="auto"/>
                    <w:right w:val="none" w:sz="0" w:space="0" w:color="auto"/>
                  </w:divBdr>
                  <w:divsChild>
                    <w:div w:id="412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030">
              <w:marLeft w:val="0"/>
              <w:marRight w:val="0"/>
              <w:marTop w:val="0"/>
              <w:marBottom w:val="0"/>
              <w:divBdr>
                <w:top w:val="none" w:sz="0" w:space="0" w:color="auto"/>
                <w:left w:val="none" w:sz="0" w:space="0" w:color="auto"/>
                <w:bottom w:val="none" w:sz="0" w:space="0" w:color="auto"/>
                <w:right w:val="none" w:sz="0" w:space="0" w:color="auto"/>
              </w:divBdr>
            </w:div>
          </w:divsChild>
        </w:div>
        <w:div w:id="65839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757753045">
          <w:marLeft w:val="0"/>
          <w:marRight w:val="0"/>
          <w:marTop w:val="0"/>
          <w:marBottom w:val="0"/>
          <w:divBdr>
            <w:top w:val="none" w:sz="0" w:space="0" w:color="auto"/>
            <w:left w:val="none" w:sz="0" w:space="0" w:color="auto"/>
            <w:bottom w:val="none" w:sz="0" w:space="0" w:color="auto"/>
            <w:right w:val="none" w:sz="0" w:space="0" w:color="auto"/>
          </w:divBdr>
          <w:divsChild>
            <w:div w:id="2059473393">
              <w:marLeft w:val="0"/>
              <w:marRight w:val="0"/>
              <w:marTop w:val="0"/>
              <w:marBottom w:val="0"/>
              <w:divBdr>
                <w:top w:val="none" w:sz="0" w:space="0" w:color="auto"/>
                <w:left w:val="none" w:sz="0" w:space="0" w:color="auto"/>
                <w:bottom w:val="none" w:sz="0" w:space="0" w:color="auto"/>
                <w:right w:val="none" w:sz="0" w:space="0" w:color="auto"/>
              </w:divBdr>
            </w:div>
            <w:div w:id="1291282940">
              <w:marLeft w:val="0"/>
              <w:marRight w:val="0"/>
              <w:marTop w:val="0"/>
              <w:marBottom w:val="0"/>
              <w:divBdr>
                <w:top w:val="none" w:sz="0" w:space="0" w:color="auto"/>
                <w:left w:val="none" w:sz="0" w:space="0" w:color="auto"/>
                <w:bottom w:val="none" w:sz="0" w:space="0" w:color="auto"/>
                <w:right w:val="none" w:sz="0" w:space="0" w:color="auto"/>
              </w:divBdr>
              <w:divsChild>
                <w:div w:id="1702392862">
                  <w:marLeft w:val="0"/>
                  <w:marRight w:val="0"/>
                  <w:marTop w:val="0"/>
                  <w:marBottom w:val="0"/>
                  <w:divBdr>
                    <w:top w:val="none" w:sz="0" w:space="0" w:color="auto"/>
                    <w:left w:val="none" w:sz="0" w:space="0" w:color="auto"/>
                    <w:bottom w:val="none" w:sz="0" w:space="0" w:color="auto"/>
                    <w:right w:val="none" w:sz="0" w:space="0" w:color="auto"/>
                  </w:divBdr>
                  <w:divsChild>
                    <w:div w:id="16194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6338">
              <w:marLeft w:val="0"/>
              <w:marRight w:val="0"/>
              <w:marTop w:val="0"/>
              <w:marBottom w:val="0"/>
              <w:divBdr>
                <w:top w:val="none" w:sz="0" w:space="0" w:color="auto"/>
                <w:left w:val="none" w:sz="0" w:space="0" w:color="auto"/>
                <w:bottom w:val="none" w:sz="0" w:space="0" w:color="auto"/>
                <w:right w:val="none" w:sz="0" w:space="0" w:color="auto"/>
              </w:divBdr>
            </w:div>
          </w:divsChild>
        </w:div>
        <w:div w:id="192618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9884504">
          <w:marLeft w:val="0"/>
          <w:marRight w:val="0"/>
          <w:marTop w:val="0"/>
          <w:marBottom w:val="0"/>
          <w:divBdr>
            <w:top w:val="none" w:sz="0" w:space="0" w:color="auto"/>
            <w:left w:val="none" w:sz="0" w:space="0" w:color="auto"/>
            <w:bottom w:val="none" w:sz="0" w:space="0" w:color="auto"/>
            <w:right w:val="none" w:sz="0" w:space="0" w:color="auto"/>
          </w:divBdr>
          <w:divsChild>
            <w:div w:id="637417851">
              <w:marLeft w:val="0"/>
              <w:marRight w:val="0"/>
              <w:marTop w:val="0"/>
              <w:marBottom w:val="0"/>
              <w:divBdr>
                <w:top w:val="none" w:sz="0" w:space="0" w:color="auto"/>
                <w:left w:val="none" w:sz="0" w:space="0" w:color="auto"/>
                <w:bottom w:val="none" w:sz="0" w:space="0" w:color="auto"/>
                <w:right w:val="none" w:sz="0" w:space="0" w:color="auto"/>
              </w:divBdr>
            </w:div>
            <w:div w:id="2098791376">
              <w:marLeft w:val="0"/>
              <w:marRight w:val="0"/>
              <w:marTop w:val="0"/>
              <w:marBottom w:val="0"/>
              <w:divBdr>
                <w:top w:val="none" w:sz="0" w:space="0" w:color="auto"/>
                <w:left w:val="none" w:sz="0" w:space="0" w:color="auto"/>
                <w:bottom w:val="none" w:sz="0" w:space="0" w:color="auto"/>
                <w:right w:val="none" w:sz="0" w:space="0" w:color="auto"/>
              </w:divBdr>
              <w:divsChild>
                <w:div w:id="992638847">
                  <w:marLeft w:val="0"/>
                  <w:marRight w:val="0"/>
                  <w:marTop w:val="0"/>
                  <w:marBottom w:val="0"/>
                  <w:divBdr>
                    <w:top w:val="none" w:sz="0" w:space="0" w:color="auto"/>
                    <w:left w:val="none" w:sz="0" w:space="0" w:color="auto"/>
                    <w:bottom w:val="none" w:sz="0" w:space="0" w:color="auto"/>
                    <w:right w:val="none" w:sz="0" w:space="0" w:color="auto"/>
                  </w:divBdr>
                  <w:divsChild>
                    <w:div w:id="10740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7008">
              <w:marLeft w:val="0"/>
              <w:marRight w:val="0"/>
              <w:marTop w:val="0"/>
              <w:marBottom w:val="0"/>
              <w:divBdr>
                <w:top w:val="none" w:sz="0" w:space="0" w:color="auto"/>
                <w:left w:val="none" w:sz="0" w:space="0" w:color="auto"/>
                <w:bottom w:val="none" w:sz="0" w:space="0" w:color="auto"/>
                <w:right w:val="none" w:sz="0" w:space="0" w:color="auto"/>
              </w:divBdr>
            </w:div>
          </w:divsChild>
        </w:div>
        <w:div w:id="366877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316702">
          <w:marLeft w:val="0"/>
          <w:marRight w:val="0"/>
          <w:marTop w:val="0"/>
          <w:marBottom w:val="0"/>
          <w:divBdr>
            <w:top w:val="none" w:sz="0" w:space="0" w:color="auto"/>
            <w:left w:val="none" w:sz="0" w:space="0" w:color="auto"/>
            <w:bottom w:val="none" w:sz="0" w:space="0" w:color="auto"/>
            <w:right w:val="none" w:sz="0" w:space="0" w:color="auto"/>
          </w:divBdr>
          <w:divsChild>
            <w:div w:id="1714885457">
              <w:marLeft w:val="0"/>
              <w:marRight w:val="0"/>
              <w:marTop w:val="0"/>
              <w:marBottom w:val="0"/>
              <w:divBdr>
                <w:top w:val="none" w:sz="0" w:space="0" w:color="auto"/>
                <w:left w:val="none" w:sz="0" w:space="0" w:color="auto"/>
                <w:bottom w:val="none" w:sz="0" w:space="0" w:color="auto"/>
                <w:right w:val="none" w:sz="0" w:space="0" w:color="auto"/>
              </w:divBdr>
            </w:div>
            <w:div w:id="1032924180">
              <w:marLeft w:val="0"/>
              <w:marRight w:val="0"/>
              <w:marTop w:val="0"/>
              <w:marBottom w:val="0"/>
              <w:divBdr>
                <w:top w:val="none" w:sz="0" w:space="0" w:color="auto"/>
                <w:left w:val="none" w:sz="0" w:space="0" w:color="auto"/>
                <w:bottom w:val="none" w:sz="0" w:space="0" w:color="auto"/>
                <w:right w:val="none" w:sz="0" w:space="0" w:color="auto"/>
              </w:divBdr>
              <w:divsChild>
                <w:div w:id="2050185574">
                  <w:marLeft w:val="0"/>
                  <w:marRight w:val="0"/>
                  <w:marTop w:val="0"/>
                  <w:marBottom w:val="0"/>
                  <w:divBdr>
                    <w:top w:val="none" w:sz="0" w:space="0" w:color="auto"/>
                    <w:left w:val="none" w:sz="0" w:space="0" w:color="auto"/>
                    <w:bottom w:val="none" w:sz="0" w:space="0" w:color="auto"/>
                    <w:right w:val="none" w:sz="0" w:space="0" w:color="auto"/>
                  </w:divBdr>
                  <w:divsChild>
                    <w:div w:id="1391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727">
              <w:marLeft w:val="0"/>
              <w:marRight w:val="0"/>
              <w:marTop w:val="0"/>
              <w:marBottom w:val="0"/>
              <w:divBdr>
                <w:top w:val="none" w:sz="0" w:space="0" w:color="auto"/>
                <w:left w:val="none" w:sz="0" w:space="0" w:color="auto"/>
                <w:bottom w:val="none" w:sz="0" w:space="0" w:color="auto"/>
                <w:right w:val="none" w:sz="0" w:space="0" w:color="auto"/>
              </w:divBdr>
            </w:div>
          </w:divsChild>
        </w:div>
        <w:div w:id="162326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62562">
          <w:marLeft w:val="0"/>
          <w:marRight w:val="0"/>
          <w:marTop w:val="0"/>
          <w:marBottom w:val="0"/>
          <w:divBdr>
            <w:top w:val="none" w:sz="0" w:space="0" w:color="auto"/>
            <w:left w:val="none" w:sz="0" w:space="0" w:color="auto"/>
            <w:bottom w:val="none" w:sz="0" w:space="0" w:color="auto"/>
            <w:right w:val="none" w:sz="0" w:space="0" w:color="auto"/>
          </w:divBdr>
          <w:divsChild>
            <w:div w:id="711466073">
              <w:marLeft w:val="0"/>
              <w:marRight w:val="0"/>
              <w:marTop w:val="0"/>
              <w:marBottom w:val="0"/>
              <w:divBdr>
                <w:top w:val="none" w:sz="0" w:space="0" w:color="auto"/>
                <w:left w:val="none" w:sz="0" w:space="0" w:color="auto"/>
                <w:bottom w:val="none" w:sz="0" w:space="0" w:color="auto"/>
                <w:right w:val="none" w:sz="0" w:space="0" w:color="auto"/>
              </w:divBdr>
            </w:div>
            <w:div w:id="194733890">
              <w:marLeft w:val="0"/>
              <w:marRight w:val="0"/>
              <w:marTop w:val="0"/>
              <w:marBottom w:val="0"/>
              <w:divBdr>
                <w:top w:val="none" w:sz="0" w:space="0" w:color="auto"/>
                <w:left w:val="none" w:sz="0" w:space="0" w:color="auto"/>
                <w:bottom w:val="none" w:sz="0" w:space="0" w:color="auto"/>
                <w:right w:val="none" w:sz="0" w:space="0" w:color="auto"/>
              </w:divBdr>
              <w:divsChild>
                <w:div w:id="529150026">
                  <w:marLeft w:val="0"/>
                  <w:marRight w:val="0"/>
                  <w:marTop w:val="0"/>
                  <w:marBottom w:val="0"/>
                  <w:divBdr>
                    <w:top w:val="none" w:sz="0" w:space="0" w:color="auto"/>
                    <w:left w:val="none" w:sz="0" w:space="0" w:color="auto"/>
                    <w:bottom w:val="none" w:sz="0" w:space="0" w:color="auto"/>
                    <w:right w:val="none" w:sz="0" w:space="0" w:color="auto"/>
                  </w:divBdr>
                  <w:divsChild>
                    <w:div w:id="517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357">
              <w:marLeft w:val="0"/>
              <w:marRight w:val="0"/>
              <w:marTop w:val="0"/>
              <w:marBottom w:val="0"/>
              <w:divBdr>
                <w:top w:val="none" w:sz="0" w:space="0" w:color="auto"/>
                <w:left w:val="none" w:sz="0" w:space="0" w:color="auto"/>
                <w:bottom w:val="none" w:sz="0" w:space="0" w:color="auto"/>
                <w:right w:val="none" w:sz="0" w:space="0" w:color="auto"/>
              </w:divBdr>
            </w:div>
          </w:divsChild>
        </w:div>
        <w:div w:id="91458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207398">
          <w:marLeft w:val="0"/>
          <w:marRight w:val="0"/>
          <w:marTop w:val="0"/>
          <w:marBottom w:val="0"/>
          <w:divBdr>
            <w:top w:val="none" w:sz="0" w:space="0" w:color="auto"/>
            <w:left w:val="none" w:sz="0" w:space="0" w:color="auto"/>
            <w:bottom w:val="none" w:sz="0" w:space="0" w:color="auto"/>
            <w:right w:val="none" w:sz="0" w:space="0" w:color="auto"/>
          </w:divBdr>
          <w:divsChild>
            <w:div w:id="740638712">
              <w:marLeft w:val="0"/>
              <w:marRight w:val="0"/>
              <w:marTop w:val="0"/>
              <w:marBottom w:val="0"/>
              <w:divBdr>
                <w:top w:val="none" w:sz="0" w:space="0" w:color="auto"/>
                <w:left w:val="none" w:sz="0" w:space="0" w:color="auto"/>
                <w:bottom w:val="none" w:sz="0" w:space="0" w:color="auto"/>
                <w:right w:val="none" w:sz="0" w:space="0" w:color="auto"/>
              </w:divBdr>
            </w:div>
            <w:div w:id="383332356">
              <w:marLeft w:val="0"/>
              <w:marRight w:val="0"/>
              <w:marTop w:val="0"/>
              <w:marBottom w:val="0"/>
              <w:divBdr>
                <w:top w:val="none" w:sz="0" w:space="0" w:color="auto"/>
                <w:left w:val="none" w:sz="0" w:space="0" w:color="auto"/>
                <w:bottom w:val="none" w:sz="0" w:space="0" w:color="auto"/>
                <w:right w:val="none" w:sz="0" w:space="0" w:color="auto"/>
              </w:divBdr>
              <w:divsChild>
                <w:div w:id="646127909">
                  <w:marLeft w:val="0"/>
                  <w:marRight w:val="0"/>
                  <w:marTop w:val="0"/>
                  <w:marBottom w:val="0"/>
                  <w:divBdr>
                    <w:top w:val="none" w:sz="0" w:space="0" w:color="auto"/>
                    <w:left w:val="none" w:sz="0" w:space="0" w:color="auto"/>
                    <w:bottom w:val="none" w:sz="0" w:space="0" w:color="auto"/>
                    <w:right w:val="none" w:sz="0" w:space="0" w:color="auto"/>
                  </w:divBdr>
                  <w:divsChild>
                    <w:div w:id="3928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1053">
              <w:marLeft w:val="0"/>
              <w:marRight w:val="0"/>
              <w:marTop w:val="0"/>
              <w:marBottom w:val="0"/>
              <w:divBdr>
                <w:top w:val="none" w:sz="0" w:space="0" w:color="auto"/>
                <w:left w:val="none" w:sz="0" w:space="0" w:color="auto"/>
                <w:bottom w:val="none" w:sz="0" w:space="0" w:color="auto"/>
                <w:right w:val="none" w:sz="0" w:space="0" w:color="auto"/>
              </w:divBdr>
            </w:div>
          </w:divsChild>
        </w:div>
        <w:div w:id="152254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6676481">
          <w:marLeft w:val="0"/>
          <w:marRight w:val="0"/>
          <w:marTop w:val="0"/>
          <w:marBottom w:val="0"/>
          <w:divBdr>
            <w:top w:val="none" w:sz="0" w:space="0" w:color="auto"/>
            <w:left w:val="none" w:sz="0" w:space="0" w:color="auto"/>
            <w:bottom w:val="none" w:sz="0" w:space="0" w:color="auto"/>
            <w:right w:val="none" w:sz="0" w:space="0" w:color="auto"/>
          </w:divBdr>
          <w:divsChild>
            <w:div w:id="2072733232">
              <w:marLeft w:val="0"/>
              <w:marRight w:val="0"/>
              <w:marTop w:val="0"/>
              <w:marBottom w:val="0"/>
              <w:divBdr>
                <w:top w:val="none" w:sz="0" w:space="0" w:color="auto"/>
                <w:left w:val="none" w:sz="0" w:space="0" w:color="auto"/>
                <w:bottom w:val="none" w:sz="0" w:space="0" w:color="auto"/>
                <w:right w:val="none" w:sz="0" w:space="0" w:color="auto"/>
              </w:divBdr>
            </w:div>
            <w:div w:id="644621759">
              <w:marLeft w:val="0"/>
              <w:marRight w:val="0"/>
              <w:marTop w:val="0"/>
              <w:marBottom w:val="0"/>
              <w:divBdr>
                <w:top w:val="none" w:sz="0" w:space="0" w:color="auto"/>
                <w:left w:val="none" w:sz="0" w:space="0" w:color="auto"/>
                <w:bottom w:val="none" w:sz="0" w:space="0" w:color="auto"/>
                <w:right w:val="none" w:sz="0" w:space="0" w:color="auto"/>
              </w:divBdr>
              <w:divsChild>
                <w:div w:id="878780519">
                  <w:marLeft w:val="0"/>
                  <w:marRight w:val="0"/>
                  <w:marTop w:val="0"/>
                  <w:marBottom w:val="0"/>
                  <w:divBdr>
                    <w:top w:val="none" w:sz="0" w:space="0" w:color="auto"/>
                    <w:left w:val="none" w:sz="0" w:space="0" w:color="auto"/>
                    <w:bottom w:val="none" w:sz="0" w:space="0" w:color="auto"/>
                    <w:right w:val="none" w:sz="0" w:space="0" w:color="auto"/>
                  </w:divBdr>
                  <w:divsChild>
                    <w:div w:id="18745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6777">
              <w:marLeft w:val="0"/>
              <w:marRight w:val="0"/>
              <w:marTop w:val="0"/>
              <w:marBottom w:val="0"/>
              <w:divBdr>
                <w:top w:val="none" w:sz="0" w:space="0" w:color="auto"/>
                <w:left w:val="none" w:sz="0" w:space="0" w:color="auto"/>
                <w:bottom w:val="none" w:sz="0" w:space="0" w:color="auto"/>
                <w:right w:val="none" w:sz="0" w:space="0" w:color="auto"/>
              </w:divBdr>
            </w:div>
          </w:divsChild>
        </w:div>
        <w:div w:id="178364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707152">
          <w:marLeft w:val="0"/>
          <w:marRight w:val="0"/>
          <w:marTop w:val="0"/>
          <w:marBottom w:val="0"/>
          <w:divBdr>
            <w:top w:val="none" w:sz="0" w:space="0" w:color="auto"/>
            <w:left w:val="none" w:sz="0" w:space="0" w:color="auto"/>
            <w:bottom w:val="none" w:sz="0" w:space="0" w:color="auto"/>
            <w:right w:val="none" w:sz="0" w:space="0" w:color="auto"/>
          </w:divBdr>
          <w:divsChild>
            <w:div w:id="1566257600">
              <w:marLeft w:val="0"/>
              <w:marRight w:val="0"/>
              <w:marTop w:val="0"/>
              <w:marBottom w:val="0"/>
              <w:divBdr>
                <w:top w:val="none" w:sz="0" w:space="0" w:color="auto"/>
                <w:left w:val="none" w:sz="0" w:space="0" w:color="auto"/>
                <w:bottom w:val="none" w:sz="0" w:space="0" w:color="auto"/>
                <w:right w:val="none" w:sz="0" w:space="0" w:color="auto"/>
              </w:divBdr>
            </w:div>
            <w:div w:id="1634552608">
              <w:marLeft w:val="0"/>
              <w:marRight w:val="0"/>
              <w:marTop w:val="0"/>
              <w:marBottom w:val="0"/>
              <w:divBdr>
                <w:top w:val="none" w:sz="0" w:space="0" w:color="auto"/>
                <w:left w:val="none" w:sz="0" w:space="0" w:color="auto"/>
                <w:bottom w:val="none" w:sz="0" w:space="0" w:color="auto"/>
                <w:right w:val="none" w:sz="0" w:space="0" w:color="auto"/>
              </w:divBdr>
              <w:divsChild>
                <w:div w:id="2036542066">
                  <w:marLeft w:val="0"/>
                  <w:marRight w:val="0"/>
                  <w:marTop w:val="0"/>
                  <w:marBottom w:val="0"/>
                  <w:divBdr>
                    <w:top w:val="none" w:sz="0" w:space="0" w:color="auto"/>
                    <w:left w:val="none" w:sz="0" w:space="0" w:color="auto"/>
                    <w:bottom w:val="none" w:sz="0" w:space="0" w:color="auto"/>
                    <w:right w:val="none" w:sz="0" w:space="0" w:color="auto"/>
                  </w:divBdr>
                  <w:divsChild>
                    <w:div w:id="8607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769">
              <w:marLeft w:val="0"/>
              <w:marRight w:val="0"/>
              <w:marTop w:val="0"/>
              <w:marBottom w:val="0"/>
              <w:divBdr>
                <w:top w:val="none" w:sz="0" w:space="0" w:color="auto"/>
                <w:left w:val="none" w:sz="0" w:space="0" w:color="auto"/>
                <w:bottom w:val="none" w:sz="0" w:space="0" w:color="auto"/>
                <w:right w:val="none" w:sz="0" w:space="0" w:color="auto"/>
              </w:divBdr>
            </w:div>
          </w:divsChild>
        </w:div>
        <w:div w:id="191458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003163">
      <w:bodyDiv w:val="1"/>
      <w:marLeft w:val="0"/>
      <w:marRight w:val="0"/>
      <w:marTop w:val="0"/>
      <w:marBottom w:val="0"/>
      <w:divBdr>
        <w:top w:val="none" w:sz="0" w:space="0" w:color="auto"/>
        <w:left w:val="none" w:sz="0" w:space="0" w:color="auto"/>
        <w:bottom w:val="none" w:sz="0" w:space="0" w:color="auto"/>
        <w:right w:val="none" w:sz="0" w:space="0" w:color="auto"/>
      </w:divBdr>
      <w:divsChild>
        <w:div w:id="304119049">
          <w:marLeft w:val="0"/>
          <w:marRight w:val="0"/>
          <w:marTop w:val="0"/>
          <w:marBottom w:val="0"/>
          <w:divBdr>
            <w:top w:val="none" w:sz="0" w:space="0" w:color="auto"/>
            <w:left w:val="none" w:sz="0" w:space="0" w:color="auto"/>
            <w:bottom w:val="none" w:sz="0" w:space="0" w:color="auto"/>
            <w:right w:val="none" w:sz="0" w:space="0" w:color="auto"/>
          </w:divBdr>
          <w:divsChild>
            <w:div w:id="2081974990">
              <w:marLeft w:val="0"/>
              <w:marRight w:val="0"/>
              <w:marTop w:val="0"/>
              <w:marBottom w:val="0"/>
              <w:divBdr>
                <w:top w:val="none" w:sz="0" w:space="0" w:color="auto"/>
                <w:left w:val="none" w:sz="0" w:space="0" w:color="auto"/>
                <w:bottom w:val="none" w:sz="0" w:space="0" w:color="auto"/>
                <w:right w:val="none" w:sz="0" w:space="0" w:color="auto"/>
              </w:divBdr>
            </w:div>
          </w:divsChild>
        </w:div>
        <w:div w:id="1568420358">
          <w:marLeft w:val="0"/>
          <w:marRight w:val="0"/>
          <w:marTop w:val="0"/>
          <w:marBottom w:val="0"/>
          <w:divBdr>
            <w:top w:val="none" w:sz="0" w:space="0" w:color="auto"/>
            <w:left w:val="none" w:sz="0" w:space="0" w:color="auto"/>
            <w:bottom w:val="none" w:sz="0" w:space="0" w:color="auto"/>
            <w:right w:val="none" w:sz="0" w:space="0" w:color="auto"/>
          </w:divBdr>
          <w:divsChild>
            <w:div w:id="1865291335">
              <w:marLeft w:val="0"/>
              <w:marRight w:val="0"/>
              <w:marTop w:val="0"/>
              <w:marBottom w:val="0"/>
              <w:divBdr>
                <w:top w:val="none" w:sz="0" w:space="0" w:color="auto"/>
                <w:left w:val="none" w:sz="0" w:space="0" w:color="auto"/>
                <w:bottom w:val="none" w:sz="0" w:space="0" w:color="auto"/>
                <w:right w:val="none" w:sz="0" w:space="0" w:color="auto"/>
              </w:divBdr>
            </w:div>
            <w:div w:id="1260259645">
              <w:marLeft w:val="0"/>
              <w:marRight w:val="0"/>
              <w:marTop w:val="0"/>
              <w:marBottom w:val="0"/>
              <w:divBdr>
                <w:top w:val="none" w:sz="0" w:space="0" w:color="auto"/>
                <w:left w:val="none" w:sz="0" w:space="0" w:color="auto"/>
                <w:bottom w:val="none" w:sz="0" w:space="0" w:color="auto"/>
                <w:right w:val="none" w:sz="0" w:space="0" w:color="auto"/>
              </w:divBdr>
              <w:divsChild>
                <w:div w:id="1932355039">
                  <w:marLeft w:val="0"/>
                  <w:marRight w:val="0"/>
                  <w:marTop w:val="0"/>
                  <w:marBottom w:val="0"/>
                  <w:divBdr>
                    <w:top w:val="none" w:sz="0" w:space="0" w:color="auto"/>
                    <w:left w:val="none" w:sz="0" w:space="0" w:color="auto"/>
                    <w:bottom w:val="none" w:sz="0" w:space="0" w:color="auto"/>
                    <w:right w:val="none" w:sz="0" w:space="0" w:color="auto"/>
                  </w:divBdr>
                  <w:divsChild>
                    <w:div w:id="988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0142">
              <w:marLeft w:val="0"/>
              <w:marRight w:val="0"/>
              <w:marTop w:val="0"/>
              <w:marBottom w:val="0"/>
              <w:divBdr>
                <w:top w:val="none" w:sz="0" w:space="0" w:color="auto"/>
                <w:left w:val="none" w:sz="0" w:space="0" w:color="auto"/>
                <w:bottom w:val="none" w:sz="0" w:space="0" w:color="auto"/>
                <w:right w:val="none" w:sz="0" w:space="0" w:color="auto"/>
              </w:divBdr>
            </w:div>
          </w:divsChild>
        </w:div>
        <w:div w:id="227039069">
          <w:marLeft w:val="0"/>
          <w:marRight w:val="0"/>
          <w:marTop w:val="0"/>
          <w:marBottom w:val="0"/>
          <w:divBdr>
            <w:top w:val="none" w:sz="0" w:space="0" w:color="auto"/>
            <w:left w:val="none" w:sz="0" w:space="0" w:color="auto"/>
            <w:bottom w:val="none" w:sz="0" w:space="0" w:color="auto"/>
            <w:right w:val="none" w:sz="0" w:space="0" w:color="auto"/>
          </w:divBdr>
          <w:divsChild>
            <w:div w:id="325939579">
              <w:marLeft w:val="0"/>
              <w:marRight w:val="0"/>
              <w:marTop w:val="0"/>
              <w:marBottom w:val="0"/>
              <w:divBdr>
                <w:top w:val="none" w:sz="0" w:space="0" w:color="auto"/>
                <w:left w:val="none" w:sz="0" w:space="0" w:color="auto"/>
                <w:bottom w:val="none" w:sz="0" w:space="0" w:color="auto"/>
                <w:right w:val="none" w:sz="0" w:space="0" w:color="auto"/>
              </w:divBdr>
            </w:div>
            <w:div w:id="1066608622">
              <w:marLeft w:val="0"/>
              <w:marRight w:val="0"/>
              <w:marTop w:val="0"/>
              <w:marBottom w:val="0"/>
              <w:divBdr>
                <w:top w:val="none" w:sz="0" w:space="0" w:color="auto"/>
                <w:left w:val="none" w:sz="0" w:space="0" w:color="auto"/>
                <w:bottom w:val="none" w:sz="0" w:space="0" w:color="auto"/>
                <w:right w:val="none" w:sz="0" w:space="0" w:color="auto"/>
              </w:divBdr>
              <w:divsChild>
                <w:div w:id="192421471">
                  <w:marLeft w:val="0"/>
                  <w:marRight w:val="0"/>
                  <w:marTop w:val="0"/>
                  <w:marBottom w:val="0"/>
                  <w:divBdr>
                    <w:top w:val="none" w:sz="0" w:space="0" w:color="auto"/>
                    <w:left w:val="none" w:sz="0" w:space="0" w:color="auto"/>
                    <w:bottom w:val="none" w:sz="0" w:space="0" w:color="auto"/>
                    <w:right w:val="none" w:sz="0" w:space="0" w:color="auto"/>
                  </w:divBdr>
                  <w:divsChild>
                    <w:div w:id="7328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5172">
              <w:marLeft w:val="0"/>
              <w:marRight w:val="0"/>
              <w:marTop w:val="0"/>
              <w:marBottom w:val="0"/>
              <w:divBdr>
                <w:top w:val="none" w:sz="0" w:space="0" w:color="auto"/>
                <w:left w:val="none" w:sz="0" w:space="0" w:color="auto"/>
                <w:bottom w:val="none" w:sz="0" w:space="0" w:color="auto"/>
                <w:right w:val="none" w:sz="0" w:space="0" w:color="auto"/>
              </w:divBdr>
            </w:div>
          </w:divsChild>
        </w:div>
        <w:div w:id="11754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4887052">
          <w:marLeft w:val="0"/>
          <w:marRight w:val="0"/>
          <w:marTop w:val="0"/>
          <w:marBottom w:val="0"/>
          <w:divBdr>
            <w:top w:val="none" w:sz="0" w:space="0" w:color="auto"/>
            <w:left w:val="none" w:sz="0" w:space="0" w:color="auto"/>
            <w:bottom w:val="none" w:sz="0" w:space="0" w:color="auto"/>
            <w:right w:val="none" w:sz="0" w:space="0" w:color="auto"/>
          </w:divBdr>
          <w:divsChild>
            <w:div w:id="3211700">
              <w:marLeft w:val="0"/>
              <w:marRight w:val="0"/>
              <w:marTop w:val="0"/>
              <w:marBottom w:val="0"/>
              <w:divBdr>
                <w:top w:val="none" w:sz="0" w:space="0" w:color="auto"/>
                <w:left w:val="none" w:sz="0" w:space="0" w:color="auto"/>
                <w:bottom w:val="none" w:sz="0" w:space="0" w:color="auto"/>
                <w:right w:val="none" w:sz="0" w:space="0" w:color="auto"/>
              </w:divBdr>
            </w:div>
            <w:div w:id="2015758724">
              <w:marLeft w:val="0"/>
              <w:marRight w:val="0"/>
              <w:marTop w:val="0"/>
              <w:marBottom w:val="0"/>
              <w:divBdr>
                <w:top w:val="none" w:sz="0" w:space="0" w:color="auto"/>
                <w:left w:val="none" w:sz="0" w:space="0" w:color="auto"/>
                <w:bottom w:val="none" w:sz="0" w:space="0" w:color="auto"/>
                <w:right w:val="none" w:sz="0" w:space="0" w:color="auto"/>
              </w:divBdr>
              <w:divsChild>
                <w:div w:id="449668203">
                  <w:marLeft w:val="0"/>
                  <w:marRight w:val="0"/>
                  <w:marTop w:val="0"/>
                  <w:marBottom w:val="0"/>
                  <w:divBdr>
                    <w:top w:val="none" w:sz="0" w:space="0" w:color="auto"/>
                    <w:left w:val="none" w:sz="0" w:space="0" w:color="auto"/>
                    <w:bottom w:val="none" w:sz="0" w:space="0" w:color="auto"/>
                    <w:right w:val="none" w:sz="0" w:space="0" w:color="auto"/>
                  </w:divBdr>
                  <w:divsChild>
                    <w:div w:id="14716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326">
              <w:marLeft w:val="0"/>
              <w:marRight w:val="0"/>
              <w:marTop w:val="0"/>
              <w:marBottom w:val="0"/>
              <w:divBdr>
                <w:top w:val="none" w:sz="0" w:space="0" w:color="auto"/>
                <w:left w:val="none" w:sz="0" w:space="0" w:color="auto"/>
                <w:bottom w:val="none" w:sz="0" w:space="0" w:color="auto"/>
                <w:right w:val="none" w:sz="0" w:space="0" w:color="auto"/>
              </w:divBdr>
            </w:div>
          </w:divsChild>
        </w:div>
        <w:div w:id="1154641454">
          <w:marLeft w:val="0"/>
          <w:marRight w:val="0"/>
          <w:marTop w:val="0"/>
          <w:marBottom w:val="0"/>
          <w:divBdr>
            <w:top w:val="none" w:sz="0" w:space="0" w:color="auto"/>
            <w:left w:val="none" w:sz="0" w:space="0" w:color="auto"/>
            <w:bottom w:val="none" w:sz="0" w:space="0" w:color="auto"/>
            <w:right w:val="none" w:sz="0" w:space="0" w:color="auto"/>
          </w:divBdr>
          <w:divsChild>
            <w:div w:id="1704403836">
              <w:marLeft w:val="0"/>
              <w:marRight w:val="0"/>
              <w:marTop w:val="0"/>
              <w:marBottom w:val="0"/>
              <w:divBdr>
                <w:top w:val="none" w:sz="0" w:space="0" w:color="auto"/>
                <w:left w:val="none" w:sz="0" w:space="0" w:color="auto"/>
                <w:bottom w:val="none" w:sz="0" w:space="0" w:color="auto"/>
                <w:right w:val="none" w:sz="0" w:space="0" w:color="auto"/>
              </w:divBdr>
            </w:div>
            <w:div w:id="1817213727">
              <w:marLeft w:val="0"/>
              <w:marRight w:val="0"/>
              <w:marTop w:val="0"/>
              <w:marBottom w:val="0"/>
              <w:divBdr>
                <w:top w:val="none" w:sz="0" w:space="0" w:color="auto"/>
                <w:left w:val="none" w:sz="0" w:space="0" w:color="auto"/>
                <w:bottom w:val="none" w:sz="0" w:space="0" w:color="auto"/>
                <w:right w:val="none" w:sz="0" w:space="0" w:color="auto"/>
              </w:divBdr>
              <w:divsChild>
                <w:div w:id="470757802">
                  <w:marLeft w:val="0"/>
                  <w:marRight w:val="0"/>
                  <w:marTop w:val="0"/>
                  <w:marBottom w:val="0"/>
                  <w:divBdr>
                    <w:top w:val="none" w:sz="0" w:space="0" w:color="auto"/>
                    <w:left w:val="none" w:sz="0" w:space="0" w:color="auto"/>
                    <w:bottom w:val="none" w:sz="0" w:space="0" w:color="auto"/>
                    <w:right w:val="none" w:sz="0" w:space="0" w:color="auto"/>
                  </w:divBdr>
                  <w:divsChild>
                    <w:div w:id="18821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647">
      <w:bodyDiv w:val="1"/>
      <w:marLeft w:val="0"/>
      <w:marRight w:val="0"/>
      <w:marTop w:val="0"/>
      <w:marBottom w:val="0"/>
      <w:divBdr>
        <w:top w:val="none" w:sz="0" w:space="0" w:color="auto"/>
        <w:left w:val="none" w:sz="0" w:space="0" w:color="auto"/>
        <w:bottom w:val="none" w:sz="0" w:space="0" w:color="auto"/>
        <w:right w:val="none" w:sz="0" w:space="0" w:color="auto"/>
      </w:divBdr>
      <w:divsChild>
        <w:div w:id="1683122183">
          <w:marLeft w:val="0"/>
          <w:marRight w:val="0"/>
          <w:marTop w:val="0"/>
          <w:marBottom w:val="0"/>
          <w:divBdr>
            <w:top w:val="none" w:sz="0" w:space="0" w:color="auto"/>
            <w:left w:val="none" w:sz="0" w:space="0" w:color="auto"/>
            <w:bottom w:val="none" w:sz="0" w:space="0" w:color="auto"/>
            <w:right w:val="none" w:sz="0" w:space="0" w:color="auto"/>
          </w:divBdr>
          <w:divsChild>
            <w:div w:id="783158102">
              <w:marLeft w:val="0"/>
              <w:marRight w:val="0"/>
              <w:marTop w:val="300"/>
              <w:marBottom w:val="150"/>
              <w:divBdr>
                <w:top w:val="none" w:sz="0" w:space="0" w:color="auto"/>
                <w:left w:val="none" w:sz="0" w:space="0" w:color="auto"/>
                <w:bottom w:val="none" w:sz="0" w:space="0" w:color="auto"/>
                <w:right w:val="none" w:sz="0" w:space="0" w:color="auto"/>
              </w:divBdr>
            </w:div>
          </w:divsChild>
        </w:div>
        <w:div w:id="1008869171">
          <w:marLeft w:val="0"/>
          <w:marRight w:val="0"/>
          <w:marTop w:val="0"/>
          <w:marBottom w:val="0"/>
          <w:divBdr>
            <w:top w:val="none" w:sz="0" w:space="0" w:color="auto"/>
            <w:left w:val="none" w:sz="0" w:space="0" w:color="auto"/>
            <w:bottom w:val="none" w:sz="0" w:space="0" w:color="auto"/>
            <w:right w:val="none" w:sz="0" w:space="0" w:color="auto"/>
          </w:divBdr>
          <w:divsChild>
            <w:div w:id="850728362">
              <w:marLeft w:val="0"/>
              <w:marRight w:val="0"/>
              <w:marTop w:val="0"/>
              <w:marBottom w:val="0"/>
              <w:divBdr>
                <w:top w:val="none" w:sz="0" w:space="0" w:color="auto"/>
                <w:left w:val="none" w:sz="0" w:space="0" w:color="auto"/>
                <w:bottom w:val="none" w:sz="0" w:space="0" w:color="auto"/>
                <w:right w:val="none" w:sz="0" w:space="0" w:color="auto"/>
              </w:divBdr>
              <w:divsChild>
                <w:div w:id="1182207018">
                  <w:marLeft w:val="0"/>
                  <w:marRight w:val="0"/>
                  <w:marTop w:val="0"/>
                  <w:marBottom w:val="300"/>
                  <w:divBdr>
                    <w:top w:val="none" w:sz="0" w:space="0" w:color="auto"/>
                    <w:left w:val="none" w:sz="0" w:space="0" w:color="auto"/>
                    <w:bottom w:val="none" w:sz="0" w:space="0" w:color="auto"/>
                    <w:right w:val="none" w:sz="0" w:space="0" w:color="auto"/>
                  </w:divBdr>
                  <w:divsChild>
                    <w:div w:id="1199587081">
                      <w:marLeft w:val="0"/>
                      <w:marRight w:val="0"/>
                      <w:marTop w:val="0"/>
                      <w:marBottom w:val="0"/>
                      <w:divBdr>
                        <w:top w:val="none" w:sz="0" w:space="0" w:color="auto"/>
                        <w:left w:val="none" w:sz="0" w:space="0" w:color="auto"/>
                        <w:bottom w:val="none" w:sz="0" w:space="0" w:color="auto"/>
                        <w:right w:val="none" w:sz="0" w:space="0" w:color="auto"/>
                      </w:divBdr>
                      <w:divsChild>
                        <w:div w:id="704989795">
                          <w:marLeft w:val="0"/>
                          <w:marRight w:val="0"/>
                          <w:marTop w:val="0"/>
                          <w:marBottom w:val="0"/>
                          <w:divBdr>
                            <w:top w:val="none" w:sz="0" w:space="0" w:color="auto"/>
                            <w:left w:val="none" w:sz="0" w:space="0" w:color="auto"/>
                            <w:bottom w:val="none" w:sz="0" w:space="0" w:color="auto"/>
                            <w:right w:val="none" w:sz="0" w:space="0" w:color="auto"/>
                          </w:divBdr>
                          <w:divsChild>
                            <w:div w:id="251161705">
                              <w:marLeft w:val="0"/>
                              <w:marRight w:val="0"/>
                              <w:marTop w:val="0"/>
                              <w:marBottom w:val="0"/>
                              <w:divBdr>
                                <w:top w:val="none" w:sz="0" w:space="0" w:color="auto"/>
                                <w:left w:val="none" w:sz="0" w:space="0" w:color="auto"/>
                                <w:bottom w:val="none" w:sz="0" w:space="0" w:color="auto"/>
                                <w:right w:val="none" w:sz="0" w:space="0" w:color="auto"/>
                              </w:divBdr>
                              <w:divsChild>
                                <w:div w:id="64492178">
                                  <w:marLeft w:val="0"/>
                                  <w:marRight w:val="0"/>
                                  <w:marTop w:val="0"/>
                                  <w:marBottom w:val="0"/>
                                  <w:divBdr>
                                    <w:top w:val="none" w:sz="0" w:space="0" w:color="auto"/>
                                    <w:left w:val="none" w:sz="0" w:space="0" w:color="auto"/>
                                    <w:bottom w:val="none" w:sz="0" w:space="0" w:color="auto"/>
                                    <w:right w:val="none" w:sz="0" w:space="0" w:color="auto"/>
                                  </w:divBdr>
                                </w:div>
                                <w:div w:id="1902671915">
                                  <w:marLeft w:val="0"/>
                                  <w:marRight w:val="0"/>
                                  <w:marTop w:val="0"/>
                                  <w:marBottom w:val="0"/>
                                  <w:divBdr>
                                    <w:top w:val="none" w:sz="0" w:space="0" w:color="auto"/>
                                    <w:left w:val="none" w:sz="0" w:space="0" w:color="auto"/>
                                    <w:bottom w:val="none" w:sz="0" w:space="0" w:color="auto"/>
                                    <w:right w:val="none" w:sz="0" w:space="0" w:color="auto"/>
                                  </w:divBdr>
                                </w:div>
                                <w:div w:id="862014065">
                                  <w:marLeft w:val="0"/>
                                  <w:marRight w:val="0"/>
                                  <w:marTop w:val="0"/>
                                  <w:marBottom w:val="0"/>
                                  <w:divBdr>
                                    <w:top w:val="none" w:sz="0" w:space="0" w:color="auto"/>
                                    <w:left w:val="none" w:sz="0" w:space="0" w:color="auto"/>
                                    <w:bottom w:val="none" w:sz="0" w:space="0" w:color="auto"/>
                                    <w:right w:val="none" w:sz="0" w:space="0" w:color="auto"/>
                                  </w:divBdr>
                                </w:div>
                                <w:div w:id="1710109449">
                                  <w:marLeft w:val="0"/>
                                  <w:marRight w:val="0"/>
                                  <w:marTop w:val="0"/>
                                  <w:marBottom w:val="0"/>
                                  <w:divBdr>
                                    <w:top w:val="none" w:sz="0" w:space="0" w:color="auto"/>
                                    <w:left w:val="none" w:sz="0" w:space="0" w:color="auto"/>
                                    <w:bottom w:val="none" w:sz="0" w:space="0" w:color="auto"/>
                                    <w:right w:val="none" w:sz="0" w:space="0" w:color="auto"/>
                                  </w:divBdr>
                                </w:div>
                                <w:div w:id="2125222729">
                                  <w:marLeft w:val="0"/>
                                  <w:marRight w:val="0"/>
                                  <w:marTop w:val="0"/>
                                  <w:marBottom w:val="0"/>
                                  <w:divBdr>
                                    <w:top w:val="none" w:sz="0" w:space="0" w:color="auto"/>
                                    <w:left w:val="none" w:sz="0" w:space="0" w:color="auto"/>
                                    <w:bottom w:val="none" w:sz="0" w:space="0" w:color="auto"/>
                                    <w:right w:val="none" w:sz="0" w:space="0" w:color="auto"/>
                                  </w:divBdr>
                                </w:div>
                                <w:div w:id="1244492092">
                                  <w:marLeft w:val="0"/>
                                  <w:marRight w:val="0"/>
                                  <w:marTop w:val="0"/>
                                  <w:marBottom w:val="0"/>
                                  <w:divBdr>
                                    <w:top w:val="none" w:sz="0" w:space="0" w:color="auto"/>
                                    <w:left w:val="none" w:sz="0" w:space="0" w:color="auto"/>
                                    <w:bottom w:val="none" w:sz="0" w:space="0" w:color="auto"/>
                                    <w:right w:val="none" w:sz="0" w:space="0" w:color="auto"/>
                                  </w:divBdr>
                                </w:div>
                                <w:div w:id="957375518">
                                  <w:marLeft w:val="0"/>
                                  <w:marRight w:val="0"/>
                                  <w:marTop w:val="0"/>
                                  <w:marBottom w:val="0"/>
                                  <w:divBdr>
                                    <w:top w:val="none" w:sz="0" w:space="0" w:color="auto"/>
                                    <w:left w:val="none" w:sz="0" w:space="0" w:color="auto"/>
                                    <w:bottom w:val="none" w:sz="0" w:space="0" w:color="auto"/>
                                    <w:right w:val="none" w:sz="0" w:space="0" w:color="auto"/>
                                  </w:divBdr>
                                </w:div>
                                <w:div w:id="90441466">
                                  <w:marLeft w:val="0"/>
                                  <w:marRight w:val="0"/>
                                  <w:marTop w:val="0"/>
                                  <w:marBottom w:val="0"/>
                                  <w:divBdr>
                                    <w:top w:val="none" w:sz="0" w:space="0" w:color="auto"/>
                                    <w:left w:val="none" w:sz="0" w:space="0" w:color="auto"/>
                                    <w:bottom w:val="none" w:sz="0" w:space="0" w:color="auto"/>
                                    <w:right w:val="none" w:sz="0" w:space="0" w:color="auto"/>
                                  </w:divBdr>
                                </w:div>
                                <w:div w:id="1015838378">
                                  <w:marLeft w:val="0"/>
                                  <w:marRight w:val="0"/>
                                  <w:marTop w:val="0"/>
                                  <w:marBottom w:val="0"/>
                                  <w:divBdr>
                                    <w:top w:val="none" w:sz="0" w:space="0" w:color="auto"/>
                                    <w:left w:val="none" w:sz="0" w:space="0" w:color="auto"/>
                                    <w:bottom w:val="none" w:sz="0" w:space="0" w:color="auto"/>
                                    <w:right w:val="none" w:sz="0" w:space="0" w:color="auto"/>
                                  </w:divBdr>
                                </w:div>
                                <w:div w:id="181629322">
                                  <w:marLeft w:val="0"/>
                                  <w:marRight w:val="0"/>
                                  <w:marTop w:val="0"/>
                                  <w:marBottom w:val="0"/>
                                  <w:divBdr>
                                    <w:top w:val="none" w:sz="0" w:space="0" w:color="auto"/>
                                    <w:left w:val="none" w:sz="0" w:space="0" w:color="auto"/>
                                    <w:bottom w:val="none" w:sz="0" w:space="0" w:color="auto"/>
                                    <w:right w:val="none" w:sz="0" w:space="0" w:color="auto"/>
                                  </w:divBdr>
                                </w:div>
                                <w:div w:id="1501386646">
                                  <w:marLeft w:val="0"/>
                                  <w:marRight w:val="0"/>
                                  <w:marTop w:val="0"/>
                                  <w:marBottom w:val="0"/>
                                  <w:divBdr>
                                    <w:top w:val="none" w:sz="0" w:space="0" w:color="auto"/>
                                    <w:left w:val="none" w:sz="0" w:space="0" w:color="auto"/>
                                    <w:bottom w:val="none" w:sz="0" w:space="0" w:color="auto"/>
                                    <w:right w:val="none" w:sz="0" w:space="0" w:color="auto"/>
                                  </w:divBdr>
                                </w:div>
                                <w:div w:id="853767725">
                                  <w:marLeft w:val="0"/>
                                  <w:marRight w:val="0"/>
                                  <w:marTop w:val="0"/>
                                  <w:marBottom w:val="0"/>
                                  <w:divBdr>
                                    <w:top w:val="none" w:sz="0" w:space="0" w:color="auto"/>
                                    <w:left w:val="none" w:sz="0" w:space="0" w:color="auto"/>
                                    <w:bottom w:val="none" w:sz="0" w:space="0" w:color="auto"/>
                                    <w:right w:val="none" w:sz="0" w:space="0" w:color="auto"/>
                                  </w:divBdr>
                                </w:div>
                                <w:div w:id="1013922934">
                                  <w:marLeft w:val="0"/>
                                  <w:marRight w:val="0"/>
                                  <w:marTop w:val="0"/>
                                  <w:marBottom w:val="0"/>
                                  <w:divBdr>
                                    <w:top w:val="none" w:sz="0" w:space="0" w:color="auto"/>
                                    <w:left w:val="none" w:sz="0" w:space="0" w:color="auto"/>
                                    <w:bottom w:val="none" w:sz="0" w:space="0" w:color="auto"/>
                                    <w:right w:val="none" w:sz="0" w:space="0" w:color="auto"/>
                                  </w:divBdr>
                                </w:div>
                                <w:div w:id="613244710">
                                  <w:marLeft w:val="0"/>
                                  <w:marRight w:val="0"/>
                                  <w:marTop w:val="0"/>
                                  <w:marBottom w:val="0"/>
                                  <w:divBdr>
                                    <w:top w:val="none" w:sz="0" w:space="0" w:color="auto"/>
                                    <w:left w:val="none" w:sz="0" w:space="0" w:color="auto"/>
                                    <w:bottom w:val="none" w:sz="0" w:space="0" w:color="auto"/>
                                    <w:right w:val="none" w:sz="0" w:space="0" w:color="auto"/>
                                  </w:divBdr>
                                </w:div>
                                <w:div w:id="1333408938">
                                  <w:marLeft w:val="0"/>
                                  <w:marRight w:val="0"/>
                                  <w:marTop w:val="0"/>
                                  <w:marBottom w:val="0"/>
                                  <w:divBdr>
                                    <w:top w:val="none" w:sz="0" w:space="0" w:color="auto"/>
                                    <w:left w:val="none" w:sz="0" w:space="0" w:color="auto"/>
                                    <w:bottom w:val="none" w:sz="0" w:space="0" w:color="auto"/>
                                    <w:right w:val="none" w:sz="0" w:space="0" w:color="auto"/>
                                  </w:divBdr>
                                </w:div>
                                <w:div w:id="2056663533">
                                  <w:marLeft w:val="0"/>
                                  <w:marRight w:val="0"/>
                                  <w:marTop w:val="0"/>
                                  <w:marBottom w:val="0"/>
                                  <w:divBdr>
                                    <w:top w:val="none" w:sz="0" w:space="0" w:color="auto"/>
                                    <w:left w:val="none" w:sz="0" w:space="0" w:color="auto"/>
                                    <w:bottom w:val="none" w:sz="0" w:space="0" w:color="auto"/>
                                    <w:right w:val="none" w:sz="0" w:space="0" w:color="auto"/>
                                  </w:divBdr>
                                </w:div>
                                <w:div w:id="1855222435">
                                  <w:marLeft w:val="0"/>
                                  <w:marRight w:val="0"/>
                                  <w:marTop w:val="0"/>
                                  <w:marBottom w:val="0"/>
                                  <w:divBdr>
                                    <w:top w:val="none" w:sz="0" w:space="0" w:color="auto"/>
                                    <w:left w:val="none" w:sz="0" w:space="0" w:color="auto"/>
                                    <w:bottom w:val="none" w:sz="0" w:space="0" w:color="auto"/>
                                    <w:right w:val="none" w:sz="0" w:space="0" w:color="auto"/>
                                  </w:divBdr>
                                </w:div>
                                <w:div w:id="67114054">
                                  <w:marLeft w:val="0"/>
                                  <w:marRight w:val="0"/>
                                  <w:marTop w:val="0"/>
                                  <w:marBottom w:val="0"/>
                                  <w:divBdr>
                                    <w:top w:val="none" w:sz="0" w:space="0" w:color="auto"/>
                                    <w:left w:val="none" w:sz="0" w:space="0" w:color="auto"/>
                                    <w:bottom w:val="none" w:sz="0" w:space="0" w:color="auto"/>
                                    <w:right w:val="none" w:sz="0" w:space="0" w:color="auto"/>
                                  </w:divBdr>
                                </w:div>
                                <w:div w:id="1461071889">
                                  <w:marLeft w:val="0"/>
                                  <w:marRight w:val="0"/>
                                  <w:marTop w:val="0"/>
                                  <w:marBottom w:val="0"/>
                                  <w:divBdr>
                                    <w:top w:val="none" w:sz="0" w:space="0" w:color="auto"/>
                                    <w:left w:val="none" w:sz="0" w:space="0" w:color="auto"/>
                                    <w:bottom w:val="none" w:sz="0" w:space="0" w:color="auto"/>
                                    <w:right w:val="none" w:sz="0" w:space="0" w:color="auto"/>
                                  </w:divBdr>
                                </w:div>
                                <w:div w:id="239566490">
                                  <w:marLeft w:val="0"/>
                                  <w:marRight w:val="0"/>
                                  <w:marTop w:val="0"/>
                                  <w:marBottom w:val="0"/>
                                  <w:divBdr>
                                    <w:top w:val="none" w:sz="0" w:space="0" w:color="auto"/>
                                    <w:left w:val="none" w:sz="0" w:space="0" w:color="auto"/>
                                    <w:bottom w:val="none" w:sz="0" w:space="0" w:color="auto"/>
                                    <w:right w:val="none" w:sz="0" w:space="0" w:color="auto"/>
                                  </w:divBdr>
                                </w:div>
                                <w:div w:id="49888332">
                                  <w:marLeft w:val="0"/>
                                  <w:marRight w:val="0"/>
                                  <w:marTop w:val="0"/>
                                  <w:marBottom w:val="0"/>
                                  <w:divBdr>
                                    <w:top w:val="none" w:sz="0" w:space="0" w:color="auto"/>
                                    <w:left w:val="none" w:sz="0" w:space="0" w:color="auto"/>
                                    <w:bottom w:val="none" w:sz="0" w:space="0" w:color="auto"/>
                                    <w:right w:val="none" w:sz="0" w:space="0" w:color="auto"/>
                                  </w:divBdr>
                                </w:div>
                                <w:div w:id="1318146390">
                                  <w:marLeft w:val="0"/>
                                  <w:marRight w:val="0"/>
                                  <w:marTop w:val="0"/>
                                  <w:marBottom w:val="0"/>
                                  <w:divBdr>
                                    <w:top w:val="none" w:sz="0" w:space="0" w:color="auto"/>
                                    <w:left w:val="none" w:sz="0" w:space="0" w:color="auto"/>
                                    <w:bottom w:val="none" w:sz="0" w:space="0" w:color="auto"/>
                                    <w:right w:val="none" w:sz="0" w:space="0" w:color="auto"/>
                                  </w:divBdr>
                                </w:div>
                                <w:div w:id="1568540679">
                                  <w:marLeft w:val="0"/>
                                  <w:marRight w:val="0"/>
                                  <w:marTop w:val="0"/>
                                  <w:marBottom w:val="0"/>
                                  <w:divBdr>
                                    <w:top w:val="none" w:sz="0" w:space="0" w:color="auto"/>
                                    <w:left w:val="none" w:sz="0" w:space="0" w:color="auto"/>
                                    <w:bottom w:val="none" w:sz="0" w:space="0" w:color="auto"/>
                                    <w:right w:val="none" w:sz="0" w:space="0" w:color="auto"/>
                                  </w:divBdr>
                                </w:div>
                                <w:div w:id="18143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629244">
      <w:bodyDiv w:val="1"/>
      <w:marLeft w:val="0"/>
      <w:marRight w:val="0"/>
      <w:marTop w:val="0"/>
      <w:marBottom w:val="0"/>
      <w:divBdr>
        <w:top w:val="none" w:sz="0" w:space="0" w:color="auto"/>
        <w:left w:val="none" w:sz="0" w:space="0" w:color="auto"/>
        <w:bottom w:val="none" w:sz="0" w:space="0" w:color="auto"/>
        <w:right w:val="none" w:sz="0" w:space="0" w:color="auto"/>
      </w:divBdr>
      <w:divsChild>
        <w:div w:id="1571815907">
          <w:marLeft w:val="0"/>
          <w:marRight w:val="0"/>
          <w:marTop w:val="0"/>
          <w:marBottom w:val="0"/>
          <w:divBdr>
            <w:top w:val="none" w:sz="0" w:space="0" w:color="auto"/>
            <w:left w:val="none" w:sz="0" w:space="0" w:color="auto"/>
            <w:bottom w:val="none" w:sz="0" w:space="0" w:color="auto"/>
            <w:right w:val="none" w:sz="0" w:space="0" w:color="auto"/>
          </w:divBdr>
        </w:div>
        <w:div w:id="2056080092">
          <w:marLeft w:val="0"/>
          <w:marRight w:val="0"/>
          <w:marTop w:val="0"/>
          <w:marBottom w:val="0"/>
          <w:divBdr>
            <w:top w:val="none" w:sz="0" w:space="0" w:color="auto"/>
            <w:left w:val="none" w:sz="0" w:space="0" w:color="auto"/>
            <w:bottom w:val="none" w:sz="0" w:space="0" w:color="auto"/>
            <w:right w:val="none" w:sz="0" w:space="0" w:color="auto"/>
          </w:divBdr>
        </w:div>
        <w:div w:id="915549259">
          <w:marLeft w:val="0"/>
          <w:marRight w:val="0"/>
          <w:marTop w:val="0"/>
          <w:marBottom w:val="0"/>
          <w:divBdr>
            <w:top w:val="none" w:sz="0" w:space="0" w:color="auto"/>
            <w:left w:val="none" w:sz="0" w:space="0" w:color="auto"/>
            <w:bottom w:val="none" w:sz="0" w:space="0" w:color="auto"/>
            <w:right w:val="none" w:sz="0" w:space="0" w:color="auto"/>
          </w:divBdr>
        </w:div>
        <w:div w:id="1206286035">
          <w:marLeft w:val="0"/>
          <w:marRight w:val="0"/>
          <w:marTop w:val="0"/>
          <w:marBottom w:val="0"/>
          <w:divBdr>
            <w:top w:val="none" w:sz="0" w:space="0" w:color="auto"/>
            <w:left w:val="none" w:sz="0" w:space="0" w:color="auto"/>
            <w:bottom w:val="none" w:sz="0" w:space="0" w:color="auto"/>
            <w:right w:val="none" w:sz="0" w:space="0" w:color="auto"/>
          </w:divBdr>
        </w:div>
        <w:div w:id="59062000">
          <w:marLeft w:val="0"/>
          <w:marRight w:val="0"/>
          <w:marTop w:val="0"/>
          <w:marBottom w:val="0"/>
          <w:divBdr>
            <w:top w:val="none" w:sz="0" w:space="0" w:color="auto"/>
            <w:left w:val="none" w:sz="0" w:space="0" w:color="auto"/>
            <w:bottom w:val="none" w:sz="0" w:space="0" w:color="auto"/>
            <w:right w:val="none" w:sz="0" w:space="0" w:color="auto"/>
          </w:divBdr>
        </w:div>
        <w:div w:id="610403585">
          <w:marLeft w:val="0"/>
          <w:marRight w:val="0"/>
          <w:marTop w:val="0"/>
          <w:marBottom w:val="0"/>
          <w:divBdr>
            <w:top w:val="none" w:sz="0" w:space="0" w:color="auto"/>
            <w:left w:val="none" w:sz="0" w:space="0" w:color="auto"/>
            <w:bottom w:val="none" w:sz="0" w:space="0" w:color="auto"/>
            <w:right w:val="none" w:sz="0" w:space="0" w:color="auto"/>
          </w:divBdr>
        </w:div>
        <w:div w:id="145318925">
          <w:marLeft w:val="0"/>
          <w:marRight w:val="0"/>
          <w:marTop w:val="0"/>
          <w:marBottom w:val="0"/>
          <w:divBdr>
            <w:top w:val="none" w:sz="0" w:space="0" w:color="auto"/>
            <w:left w:val="none" w:sz="0" w:space="0" w:color="auto"/>
            <w:bottom w:val="none" w:sz="0" w:space="0" w:color="auto"/>
            <w:right w:val="none" w:sz="0" w:space="0" w:color="auto"/>
          </w:divBdr>
        </w:div>
        <w:div w:id="693925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Dwivedi</dc:creator>
  <cp:keywords/>
  <dc:description/>
  <cp:lastModifiedBy>Niti Dwivedi</cp:lastModifiedBy>
  <cp:revision>14</cp:revision>
  <dcterms:created xsi:type="dcterms:W3CDTF">2025-06-19T09:16:00Z</dcterms:created>
  <dcterms:modified xsi:type="dcterms:W3CDTF">2025-06-23T12:21:00Z</dcterms:modified>
</cp:coreProperties>
</file>