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D5E" w:rsidRDefault="00E03D5E">
      <w:r>
        <w:t>For Entitlement</w:t>
      </w:r>
    </w:p>
    <w:p w:rsidR="00F53282" w:rsidRDefault="00E03D5E">
      <w:r w:rsidRPr="00E03D5E">
        <w:t>https://trailhead.salesforce.com/en/content/learn/modules/entitlement-management-for-lightning-experience/get-started-with-entitlements</w:t>
      </w:r>
    </w:p>
    <w:p w:rsidR="009268DF" w:rsidRPr="009268DF" w:rsidRDefault="009268DF" w:rsidP="009268DF">
      <w:pPr>
        <w:spacing w:after="0" w:line="240" w:lineRule="auto"/>
        <w:outlineLvl w:val="0"/>
        <w:rPr>
          <w:rFonts w:ascii="Times New Roman" w:eastAsia="Times New Roman" w:hAnsi="Times New Roman" w:cs="Times New Roman"/>
          <w:kern w:val="36"/>
          <w:sz w:val="48"/>
          <w:szCs w:val="48"/>
        </w:rPr>
      </w:pPr>
      <w:r w:rsidRPr="009268DF">
        <w:rPr>
          <w:rFonts w:ascii="Times New Roman" w:eastAsia="Times New Roman" w:hAnsi="Times New Roman" w:cs="Times New Roman"/>
          <w:kern w:val="36"/>
          <w:sz w:val="48"/>
          <w:szCs w:val="48"/>
        </w:rPr>
        <w:t>Get Started with Entitlements</w:t>
      </w:r>
    </w:p>
    <w:p w:rsidR="009268DF" w:rsidRPr="009268DF" w:rsidRDefault="009268DF" w:rsidP="009268DF">
      <w:pPr>
        <w:spacing w:after="90" w:line="240" w:lineRule="auto"/>
        <w:outlineLvl w:val="1"/>
        <w:rPr>
          <w:rFonts w:ascii="Times New Roman" w:eastAsia="Times New Roman" w:hAnsi="Times New Roman" w:cs="Times New Roman"/>
          <w:b/>
          <w:bCs/>
          <w:color w:val="333333"/>
          <w:sz w:val="36"/>
          <w:szCs w:val="36"/>
        </w:rPr>
      </w:pPr>
      <w:bookmarkStart w:id="0" w:name="get-started-with-entitlements-objectives"/>
      <w:bookmarkEnd w:id="0"/>
      <w:r w:rsidRPr="009268DF">
        <w:rPr>
          <w:rFonts w:ascii="Times New Roman" w:eastAsia="Times New Roman" w:hAnsi="Times New Roman" w:cs="Times New Roman"/>
          <w:b/>
          <w:bCs/>
          <w:color w:val="333333"/>
          <w:sz w:val="36"/>
          <w:szCs w:val="36"/>
        </w:rPr>
        <w:t>Learning Objectives</w:t>
      </w:r>
    </w:p>
    <w:p w:rsidR="009268DF" w:rsidRPr="009268DF" w:rsidRDefault="009268DF" w:rsidP="009268DF">
      <w:pPr>
        <w:spacing w:after="0" w:line="240" w:lineRule="auto"/>
        <w:rPr>
          <w:rFonts w:ascii="Times New Roman" w:eastAsia="Times New Roman" w:hAnsi="Times New Roman" w:cs="Times New Roman"/>
          <w:sz w:val="24"/>
          <w:szCs w:val="24"/>
        </w:rPr>
      </w:pPr>
      <w:r w:rsidRPr="009268DF">
        <w:rPr>
          <w:rFonts w:ascii="Times New Roman" w:eastAsia="Times New Roman" w:hAnsi="Times New Roman" w:cs="Times New Roman"/>
          <w:sz w:val="24"/>
          <w:szCs w:val="24"/>
        </w:rPr>
        <w:t>After completing this unit, you’ll be able to:</w:t>
      </w:r>
    </w:p>
    <w:p w:rsidR="009268DF" w:rsidRPr="009268DF" w:rsidRDefault="009268DF" w:rsidP="009268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68DF">
        <w:rPr>
          <w:rFonts w:ascii="Times New Roman" w:eastAsia="Times New Roman" w:hAnsi="Times New Roman" w:cs="Times New Roman"/>
          <w:sz w:val="24"/>
          <w:szCs w:val="24"/>
        </w:rPr>
        <w:t>Explain the value of using entitlements.</w:t>
      </w:r>
    </w:p>
    <w:p w:rsidR="009268DF" w:rsidRPr="009268DF" w:rsidRDefault="009268DF" w:rsidP="009268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68DF">
        <w:rPr>
          <w:rFonts w:ascii="Times New Roman" w:eastAsia="Times New Roman" w:hAnsi="Times New Roman" w:cs="Times New Roman"/>
          <w:sz w:val="24"/>
          <w:szCs w:val="24"/>
        </w:rPr>
        <w:t>Explain how to use entitlement templates.</w:t>
      </w:r>
    </w:p>
    <w:p w:rsidR="009268DF" w:rsidRPr="009268DF" w:rsidRDefault="009268DF" w:rsidP="009268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68DF">
        <w:rPr>
          <w:rFonts w:ascii="Times New Roman" w:eastAsia="Times New Roman" w:hAnsi="Times New Roman" w:cs="Times New Roman"/>
          <w:sz w:val="24"/>
          <w:szCs w:val="24"/>
        </w:rPr>
        <w:t>Create an entitlement for a customer.</w:t>
      </w:r>
    </w:p>
    <w:p w:rsidR="009268DF" w:rsidRPr="009268DF" w:rsidRDefault="009268DF" w:rsidP="009268DF">
      <w:pPr>
        <w:spacing w:before="100" w:beforeAutospacing="1" w:after="100" w:afterAutospacing="1" w:line="240" w:lineRule="auto"/>
        <w:outlineLvl w:val="1"/>
        <w:rPr>
          <w:rFonts w:ascii="Times New Roman" w:eastAsia="Times New Roman" w:hAnsi="Times New Roman" w:cs="Times New Roman"/>
          <w:b/>
          <w:bCs/>
          <w:color w:val="333333"/>
          <w:sz w:val="36"/>
          <w:szCs w:val="36"/>
        </w:rPr>
      </w:pPr>
      <w:bookmarkStart w:id="1" w:name="get-started-with-entitlements-introducti"/>
      <w:bookmarkEnd w:id="1"/>
      <w:r w:rsidRPr="009268DF">
        <w:rPr>
          <w:rFonts w:ascii="Times New Roman" w:eastAsia="Times New Roman" w:hAnsi="Times New Roman" w:cs="Times New Roman"/>
          <w:b/>
          <w:bCs/>
          <w:color w:val="333333"/>
          <w:sz w:val="36"/>
          <w:szCs w:val="36"/>
        </w:rPr>
        <w:t>Introduction</w:t>
      </w:r>
    </w:p>
    <w:p w:rsidR="009268DF" w:rsidRPr="009268DF" w:rsidRDefault="009268DF" w:rsidP="009268DF">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9268DF">
        <w:rPr>
          <w:rFonts w:ascii="Segoe UI" w:eastAsia="Times New Roman" w:hAnsi="Segoe UI" w:cs="Segoe UI"/>
          <w:color w:val="1E1E1E"/>
          <w:sz w:val="24"/>
          <w:szCs w:val="24"/>
        </w:rPr>
        <w:t>As Ursa Major Solar grows its solar panel empire, it wants to keep its reputation for top-notch, personalized service. Roberto Alvarez, COO and cofounder of Ursa Major, has heard some complaints lately that customers aren’t getting what they expect from their service level agreements (SLAs)—the contracts that spell out the level of service that Ursa Major is promising to customers. He decides that they need a better solution for keeping track of SLAs, so he turns to entitlement management in Salesforce.</w:t>
      </w:r>
    </w:p>
    <w:p w:rsidR="009268DF" w:rsidRPr="009268DF" w:rsidRDefault="009268DF" w:rsidP="009268DF">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9268DF">
        <w:rPr>
          <w:rFonts w:ascii="Segoe UI" w:eastAsia="Times New Roman" w:hAnsi="Segoe UI" w:cs="Segoe UI"/>
          <w:color w:val="1E1E1E"/>
          <w:sz w:val="24"/>
          <w:szCs w:val="24"/>
        </w:rPr>
        <w:t>Roberto learns that </w:t>
      </w:r>
      <w:r w:rsidRPr="009268DF">
        <w:rPr>
          <w:rFonts w:ascii="Segoe UI" w:eastAsia="Times New Roman" w:hAnsi="Segoe UI" w:cs="Segoe UI"/>
          <w:b/>
          <w:bCs/>
          <w:color w:val="1E1E1E"/>
          <w:sz w:val="24"/>
          <w:szCs w:val="24"/>
        </w:rPr>
        <w:t>entitlements</w:t>
      </w:r>
      <w:r w:rsidRPr="009268DF">
        <w:rPr>
          <w:rFonts w:ascii="Segoe UI" w:eastAsia="Times New Roman" w:hAnsi="Segoe UI" w:cs="Segoe UI"/>
          <w:color w:val="1E1E1E"/>
          <w:sz w:val="24"/>
          <w:szCs w:val="24"/>
        </w:rPr>
        <w:t> are units of customer support in Salesforce, such as phone support or web support. These entitlements are stated in each customer’s SLA. Some customers are entitled to daily phone calls with the support team, while other customers are more hands-off.</w:t>
      </w:r>
    </w:p>
    <w:p w:rsidR="009268DF" w:rsidRPr="009268DF" w:rsidRDefault="009268DF" w:rsidP="009268DF">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9268DF">
        <w:rPr>
          <w:rFonts w:ascii="Segoe UI" w:eastAsia="Times New Roman" w:hAnsi="Segoe UI" w:cs="Segoe UI"/>
          <w:b/>
          <w:bCs/>
          <w:color w:val="1E1E1E"/>
          <w:sz w:val="24"/>
          <w:szCs w:val="24"/>
        </w:rPr>
        <w:t>Benefits of Salesforce Entitlements</w:t>
      </w:r>
    </w:p>
    <w:tbl>
      <w:tblPr>
        <w:tblW w:w="13680" w:type="dxa"/>
        <w:tblCellMar>
          <w:top w:w="15" w:type="dxa"/>
          <w:left w:w="15" w:type="dxa"/>
          <w:bottom w:w="15" w:type="dxa"/>
          <w:right w:w="15" w:type="dxa"/>
        </w:tblCellMar>
        <w:tblLook w:val="04A0"/>
      </w:tblPr>
      <w:tblGrid>
        <w:gridCol w:w="2410"/>
        <w:gridCol w:w="11270"/>
      </w:tblGrid>
      <w:tr w:rsidR="009268DF" w:rsidRPr="009268DF" w:rsidTr="009268DF">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rsidR="009268DF" w:rsidRPr="009268DF" w:rsidRDefault="009268DF" w:rsidP="009268DF">
            <w:pPr>
              <w:spacing w:after="0" w:line="240" w:lineRule="auto"/>
              <w:rPr>
                <w:rFonts w:ascii="Times New Roman" w:eastAsia="Times New Roman" w:hAnsi="Times New Roman" w:cs="Times New Roman"/>
                <w:b/>
                <w:bCs/>
                <w:color w:val="1E1E1C"/>
                <w:sz w:val="24"/>
                <w:szCs w:val="24"/>
              </w:rPr>
            </w:pPr>
            <w:r w:rsidRPr="009268DF">
              <w:rPr>
                <w:rFonts w:ascii="Times New Roman" w:eastAsia="Times New Roman" w:hAnsi="Times New Roman" w:cs="Times New Roman"/>
                <w:b/>
                <w:bCs/>
                <w:color w:val="1E1E1C"/>
                <w:sz w:val="24"/>
                <w:szCs w:val="24"/>
              </w:rPr>
              <w:t>Benefit</w:t>
            </w:r>
          </w:p>
        </w:tc>
        <w:tc>
          <w:tcPr>
            <w:tcW w:w="0" w:type="auto"/>
            <w:tcBorders>
              <w:top w:val="single" w:sz="6" w:space="0" w:color="E2E2E2"/>
              <w:bottom w:val="single" w:sz="24" w:space="0" w:color="E2E2E2"/>
              <w:right w:val="single" w:sz="6" w:space="0" w:color="E2E2E2"/>
            </w:tcBorders>
            <w:shd w:val="clear" w:color="auto" w:fill="FFFFFF"/>
            <w:vAlign w:val="center"/>
            <w:hideMark/>
          </w:tcPr>
          <w:p w:rsidR="009268DF" w:rsidRPr="009268DF" w:rsidRDefault="009268DF" w:rsidP="009268DF">
            <w:pPr>
              <w:spacing w:after="0" w:line="240" w:lineRule="auto"/>
              <w:rPr>
                <w:rFonts w:ascii="Times New Roman" w:eastAsia="Times New Roman" w:hAnsi="Times New Roman" w:cs="Times New Roman"/>
                <w:b/>
                <w:bCs/>
                <w:color w:val="1E1E1C"/>
                <w:sz w:val="24"/>
                <w:szCs w:val="24"/>
              </w:rPr>
            </w:pPr>
            <w:r w:rsidRPr="009268DF">
              <w:rPr>
                <w:rFonts w:ascii="Times New Roman" w:eastAsia="Times New Roman" w:hAnsi="Times New Roman" w:cs="Times New Roman"/>
                <w:b/>
                <w:bCs/>
                <w:color w:val="1E1E1C"/>
                <w:sz w:val="24"/>
                <w:szCs w:val="24"/>
              </w:rPr>
              <w:t>Description</w:t>
            </w:r>
          </w:p>
        </w:tc>
      </w:tr>
      <w:tr w:rsidR="009268DF" w:rsidRPr="009268DF" w:rsidTr="009268DF">
        <w:tc>
          <w:tcPr>
            <w:tcW w:w="0" w:type="auto"/>
            <w:tcBorders>
              <w:left w:val="single" w:sz="6" w:space="0" w:color="DEDEDE"/>
              <w:bottom w:val="single" w:sz="6" w:space="0" w:color="DEDEDE"/>
              <w:right w:val="single" w:sz="6" w:space="0" w:color="DEDEDE"/>
            </w:tcBorders>
            <w:shd w:val="clear" w:color="auto" w:fill="FFFFFF"/>
            <w:hideMark/>
          </w:tcPr>
          <w:p w:rsidR="009268DF" w:rsidRPr="009268DF" w:rsidRDefault="009268DF" w:rsidP="009268DF">
            <w:pPr>
              <w:spacing w:after="0" w:line="240" w:lineRule="auto"/>
              <w:rPr>
                <w:rFonts w:ascii="Times New Roman" w:eastAsia="Times New Roman" w:hAnsi="Times New Roman" w:cs="Times New Roman"/>
                <w:color w:val="1E1E1C"/>
                <w:sz w:val="24"/>
                <w:szCs w:val="24"/>
              </w:rPr>
            </w:pPr>
            <w:r w:rsidRPr="009268DF">
              <w:rPr>
                <w:rFonts w:ascii="Times New Roman" w:eastAsia="Times New Roman" w:hAnsi="Times New Roman" w:cs="Times New Roman"/>
                <w:color w:val="1E1E1C"/>
                <w:sz w:val="24"/>
                <w:szCs w:val="24"/>
              </w:rPr>
              <w:t>Saves time for agents</w:t>
            </w:r>
          </w:p>
        </w:tc>
        <w:tc>
          <w:tcPr>
            <w:tcW w:w="0" w:type="auto"/>
            <w:tcBorders>
              <w:bottom w:val="single" w:sz="6" w:space="0" w:color="DEDEDE"/>
              <w:right w:val="single" w:sz="6" w:space="0" w:color="DEDEDE"/>
            </w:tcBorders>
            <w:shd w:val="clear" w:color="auto" w:fill="FFFFFF"/>
            <w:hideMark/>
          </w:tcPr>
          <w:p w:rsidR="009268DF" w:rsidRPr="009268DF" w:rsidRDefault="009268DF" w:rsidP="009268DF">
            <w:pPr>
              <w:spacing w:after="0" w:line="240" w:lineRule="auto"/>
              <w:rPr>
                <w:rFonts w:ascii="Times New Roman" w:eastAsia="Times New Roman" w:hAnsi="Times New Roman" w:cs="Times New Roman"/>
                <w:color w:val="1E1E1C"/>
                <w:sz w:val="24"/>
                <w:szCs w:val="24"/>
              </w:rPr>
            </w:pPr>
            <w:r w:rsidRPr="009268DF">
              <w:rPr>
                <w:rFonts w:ascii="Times New Roman" w:eastAsia="Times New Roman" w:hAnsi="Times New Roman" w:cs="Times New Roman"/>
                <w:color w:val="1E1E1C"/>
                <w:sz w:val="24"/>
                <w:szCs w:val="24"/>
              </w:rPr>
              <w:t>Instead of manually looking up a customer’s entitlement, agents can see what type of support the customer is entitled to, right on the account page.</w:t>
            </w:r>
          </w:p>
        </w:tc>
      </w:tr>
      <w:tr w:rsidR="009268DF" w:rsidRPr="009268DF" w:rsidTr="009268DF">
        <w:tc>
          <w:tcPr>
            <w:tcW w:w="0" w:type="auto"/>
            <w:tcBorders>
              <w:left w:val="single" w:sz="6" w:space="0" w:color="DEDEDE"/>
              <w:bottom w:val="single" w:sz="6" w:space="0" w:color="DEDEDE"/>
              <w:right w:val="single" w:sz="6" w:space="0" w:color="DEDEDE"/>
            </w:tcBorders>
            <w:shd w:val="clear" w:color="auto" w:fill="FFFFFF"/>
            <w:hideMark/>
          </w:tcPr>
          <w:p w:rsidR="009268DF" w:rsidRPr="009268DF" w:rsidRDefault="009268DF" w:rsidP="009268DF">
            <w:pPr>
              <w:spacing w:after="0" w:line="240" w:lineRule="auto"/>
              <w:rPr>
                <w:rFonts w:ascii="Times New Roman" w:eastAsia="Times New Roman" w:hAnsi="Times New Roman" w:cs="Times New Roman"/>
                <w:color w:val="1E1E1C"/>
                <w:sz w:val="24"/>
                <w:szCs w:val="24"/>
              </w:rPr>
            </w:pPr>
            <w:r w:rsidRPr="009268DF">
              <w:rPr>
                <w:rFonts w:ascii="Times New Roman" w:eastAsia="Times New Roman" w:hAnsi="Times New Roman" w:cs="Times New Roman"/>
                <w:color w:val="1E1E1C"/>
                <w:sz w:val="24"/>
                <w:szCs w:val="24"/>
              </w:rPr>
              <w:t>Automates routine tasks</w:t>
            </w:r>
          </w:p>
        </w:tc>
        <w:tc>
          <w:tcPr>
            <w:tcW w:w="0" w:type="auto"/>
            <w:tcBorders>
              <w:bottom w:val="single" w:sz="6" w:space="0" w:color="DEDEDE"/>
              <w:right w:val="single" w:sz="6" w:space="0" w:color="DEDEDE"/>
            </w:tcBorders>
            <w:shd w:val="clear" w:color="auto" w:fill="FFFFFF"/>
            <w:hideMark/>
          </w:tcPr>
          <w:p w:rsidR="009268DF" w:rsidRPr="009268DF" w:rsidRDefault="009268DF" w:rsidP="009268DF">
            <w:pPr>
              <w:spacing w:after="0" w:line="240" w:lineRule="auto"/>
              <w:rPr>
                <w:rFonts w:ascii="Times New Roman" w:eastAsia="Times New Roman" w:hAnsi="Times New Roman" w:cs="Times New Roman"/>
                <w:color w:val="1E1E1C"/>
                <w:sz w:val="24"/>
                <w:szCs w:val="24"/>
              </w:rPr>
            </w:pPr>
            <w:r w:rsidRPr="009268DF">
              <w:rPr>
                <w:rFonts w:ascii="Times New Roman" w:eastAsia="Times New Roman" w:hAnsi="Times New Roman" w:cs="Times New Roman"/>
                <w:color w:val="1E1E1C"/>
                <w:sz w:val="24"/>
                <w:szCs w:val="24"/>
              </w:rPr>
              <w:t>By using entitlements with Apex triggers, agents can skip some of the rote tasks and spend their time doing impactful work for customers.</w:t>
            </w:r>
          </w:p>
        </w:tc>
      </w:tr>
      <w:tr w:rsidR="009268DF" w:rsidRPr="009268DF" w:rsidTr="009268DF">
        <w:tc>
          <w:tcPr>
            <w:tcW w:w="0" w:type="auto"/>
            <w:tcBorders>
              <w:left w:val="single" w:sz="6" w:space="0" w:color="DEDEDE"/>
              <w:bottom w:val="single" w:sz="6" w:space="0" w:color="DEDEDE"/>
              <w:right w:val="single" w:sz="6" w:space="0" w:color="DEDEDE"/>
            </w:tcBorders>
            <w:shd w:val="clear" w:color="auto" w:fill="FFFFFF"/>
            <w:hideMark/>
          </w:tcPr>
          <w:p w:rsidR="009268DF" w:rsidRPr="009268DF" w:rsidRDefault="009268DF" w:rsidP="009268DF">
            <w:pPr>
              <w:spacing w:after="0" w:line="240" w:lineRule="auto"/>
              <w:rPr>
                <w:rFonts w:ascii="Times New Roman" w:eastAsia="Times New Roman" w:hAnsi="Times New Roman" w:cs="Times New Roman"/>
                <w:color w:val="1E1E1C"/>
                <w:sz w:val="24"/>
                <w:szCs w:val="24"/>
              </w:rPr>
            </w:pPr>
            <w:r w:rsidRPr="009268DF">
              <w:rPr>
                <w:rFonts w:ascii="Times New Roman" w:eastAsia="Times New Roman" w:hAnsi="Times New Roman" w:cs="Times New Roman"/>
                <w:color w:val="1E1E1C"/>
                <w:sz w:val="24"/>
                <w:szCs w:val="24"/>
              </w:rPr>
              <w:t>Defines support process</w:t>
            </w:r>
          </w:p>
        </w:tc>
        <w:tc>
          <w:tcPr>
            <w:tcW w:w="0" w:type="auto"/>
            <w:tcBorders>
              <w:bottom w:val="single" w:sz="6" w:space="0" w:color="DEDEDE"/>
              <w:right w:val="single" w:sz="6" w:space="0" w:color="DEDEDE"/>
            </w:tcBorders>
            <w:shd w:val="clear" w:color="auto" w:fill="FFFFFF"/>
            <w:hideMark/>
          </w:tcPr>
          <w:p w:rsidR="009268DF" w:rsidRPr="009268DF" w:rsidRDefault="009268DF" w:rsidP="009268DF">
            <w:pPr>
              <w:spacing w:after="0" w:line="240" w:lineRule="auto"/>
              <w:rPr>
                <w:rFonts w:ascii="Times New Roman" w:eastAsia="Times New Roman" w:hAnsi="Times New Roman" w:cs="Times New Roman"/>
                <w:color w:val="1E1E1C"/>
                <w:sz w:val="24"/>
                <w:szCs w:val="24"/>
              </w:rPr>
            </w:pPr>
            <w:r w:rsidRPr="009268DF">
              <w:rPr>
                <w:rFonts w:ascii="Times New Roman" w:eastAsia="Times New Roman" w:hAnsi="Times New Roman" w:cs="Times New Roman"/>
                <w:color w:val="1E1E1C"/>
                <w:sz w:val="24"/>
                <w:szCs w:val="24"/>
              </w:rPr>
              <w:t>Instead of leaving the support process up to chance, define what steps agents should take, and when. This is great for agents who are still coming up to speed.</w:t>
            </w:r>
          </w:p>
        </w:tc>
      </w:tr>
      <w:tr w:rsidR="009268DF" w:rsidRPr="009268DF" w:rsidTr="009268DF">
        <w:tc>
          <w:tcPr>
            <w:tcW w:w="0" w:type="auto"/>
            <w:tcBorders>
              <w:left w:val="single" w:sz="6" w:space="0" w:color="DEDEDE"/>
              <w:bottom w:val="single" w:sz="6" w:space="0" w:color="DEDEDE"/>
              <w:right w:val="single" w:sz="6" w:space="0" w:color="DEDEDE"/>
            </w:tcBorders>
            <w:shd w:val="clear" w:color="auto" w:fill="FFFFFF"/>
            <w:hideMark/>
          </w:tcPr>
          <w:p w:rsidR="009268DF" w:rsidRPr="009268DF" w:rsidRDefault="009268DF" w:rsidP="009268DF">
            <w:pPr>
              <w:spacing w:after="0" w:line="240" w:lineRule="auto"/>
              <w:rPr>
                <w:rFonts w:ascii="Times New Roman" w:eastAsia="Times New Roman" w:hAnsi="Times New Roman" w:cs="Times New Roman"/>
                <w:color w:val="1E1E1C"/>
                <w:sz w:val="24"/>
                <w:szCs w:val="24"/>
              </w:rPr>
            </w:pPr>
            <w:r w:rsidRPr="009268DF">
              <w:rPr>
                <w:rFonts w:ascii="Times New Roman" w:eastAsia="Times New Roman" w:hAnsi="Times New Roman" w:cs="Times New Roman"/>
                <w:color w:val="1E1E1C"/>
                <w:sz w:val="24"/>
                <w:szCs w:val="24"/>
              </w:rPr>
              <w:t>Offers better customer service</w:t>
            </w:r>
          </w:p>
        </w:tc>
        <w:tc>
          <w:tcPr>
            <w:tcW w:w="0" w:type="auto"/>
            <w:tcBorders>
              <w:bottom w:val="single" w:sz="6" w:space="0" w:color="DEDEDE"/>
              <w:right w:val="single" w:sz="6" w:space="0" w:color="DEDEDE"/>
            </w:tcBorders>
            <w:shd w:val="clear" w:color="auto" w:fill="FFFFFF"/>
            <w:hideMark/>
          </w:tcPr>
          <w:p w:rsidR="009268DF" w:rsidRPr="009268DF" w:rsidRDefault="009268DF" w:rsidP="009268DF">
            <w:pPr>
              <w:spacing w:after="0" w:line="240" w:lineRule="auto"/>
              <w:rPr>
                <w:rFonts w:ascii="Times New Roman" w:eastAsia="Times New Roman" w:hAnsi="Times New Roman" w:cs="Times New Roman"/>
                <w:color w:val="1E1E1C"/>
                <w:sz w:val="24"/>
                <w:szCs w:val="24"/>
              </w:rPr>
            </w:pPr>
            <w:r w:rsidRPr="009268DF">
              <w:rPr>
                <w:rFonts w:ascii="Times New Roman" w:eastAsia="Times New Roman" w:hAnsi="Times New Roman" w:cs="Times New Roman"/>
                <w:color w:val="1E1E1C"/>
                <w:sz w:val="24"/>
                <w:szCs w:val="24"/>
              </w:rPr>
              <w:t>With all of your customers’ SLA information right up front, agents can give faster, more consistent support to customers.</w:t>
            </w:r>
          </w:p>
        </w:tc>
      </w:tr>
    </w:tbl>
    <w:p w:rsidR="009268DF" w:rsidRPr="009268DF" w:rsidRDefault="009268DF" w:rsidP="009268DF">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9268DF">
        <w:rPr>
          <w:rFonts w:ascii="Segoe UI" w:eastAsia="Times New Roman" w:hAnsi="Segoe UI" w:cs="Segoe UI"/>
          <w:color w:val="1E1E1E"/>
          <w:sz w:val="24"/>
          <w:szCs w:val="24"/>
        </w:rPr>
        <w:br/>
        <w:t>Roberto calls in admin Maria Jimenez to start setting up entitlements.</w:t>
      </w:r>
      <w:r w:rsidRPr="009268DF">
        <w:rPr>
          <w:rFonts w:ascii="Segoe UI" w:eastAsia="Times New Roman" w:hAnsi="Segoe UI" w:cs="Segoe UI"/>
          <w:color w:val="1E1E1E"/>
          <w:sz w:val="24"/>
          <w:szCs w:val="24"/>
        </w:rPr>
        <w:br/>
      </w:r>
      <w:r w:rsidRPr="009268DF">
        <w:rPr>
          <w:rFonts w:ascii="Segoe UI" w:eastAsia="Times New Roman" w:hAnsi="Segoe UI" w:cs="Segoe UI"/>
          <w:color w:val="1E1E1E"/>
          <w:sz w:val="24"/>
          <w:szCs w:val="24"/>
        </w:rPr>
        <w:lastRenderedPageBreak/>
        <w:br/>
        <w:t>To keep things simple, Maria decides to link entitlements to accounts in Salesforce. Here’s what her approach looks like.</w:t>
      </w:r>
    </w:p>
    <w:p w:rsidR="009268DF" w:rsidRDefault="009268DF" w:rsidP="009268DF">
      <w:pPr>
        <w:numPr>
          <w:ilvl w:val="0"/>
          <w:numId w:val="2"/>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Maria creates an entitlement that entitles a particular account to phone support.</w:t>
      </w:r>
      <w:r>
        <w:rPr>
          <w:rFonts w:ascii="Segoe UI" w:hAnsi="Segoe UI" w:cs="Segoe UI"/>
          <w:color w:val="1E1E1E"/>
        </w:rPr>
        <w:br/>
      </w:r>
    </w:p>
    <w:p w:rsidR="009268DF" w:rsidRDefault="009268DF" w:rsidP="009268DF">
      <w:pPr>
        <w:numPr>
          <w:ilvl w:val="0"/>
          <w:numId w:val="2"/>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A contact from that account calls Ursa Major’s support line with a question.</w:t>
      </w:r>
      <w:r>
        <w:rPr>
          <w:rFonts w:ascii="Segoe UI" w:hAnsi="Segoe UI" w:cs="Segoe UI"/>
          <w:color w:val="1E1E1E"/>
        </w:rPr>
        <w:br/>
      </w:r>
    </w:p>
    <w:p w:rsidR="009268DF" w:rsidRDefault="009268DF" w:rsidP="009268DF">
      <w:pPr>
        <w:numPr>
          <w:ilvl w:val="0"/>
          <w:numId w:val="2"/>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The support agent looks up the account and sees it has an active phone support entitlement.</w:t>
      </w:r>
      <w:r>
        <w:rPr>
          <w:rFonts w:ascii="Segoe UI" w:hAnsi="Segoe UI" w:cs="Segoe UI"/>
          <w:color w:val="1E1E1E"/>
        </w:rPr>
        <w:br/>
      </w:r>
    </w:p>
    <w:p w:rsidR="009268DF" w:rsidRDefault="009268DF" w:rsidP="009268DF">
      <w:pPr>
        <w:numPr>
          <w:ilvl w:val="0"/>
          <w:numId w:val="2"/>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The agent answers the question and, if needed, creates a case from the entitlement.</w:t>
      </w:r>
    </w:p>
    <w:p w:rsidR="009268DF" w:rsidRDefault="009268DF" w:rsidP="009268DF">
      <w:pPr>
        <w:shd w:val="clear" w:color="auto" w:fill="F5F5F5"/>
        <w:spacing w:after="0"/>
        <w:rPr>
          <w:rFonts w:ascii="Segoe UI" w:hAnsi="Segoe UI" w:cs="Segoe UI"/>
          <w:color w:val="1E1E1E"/>
        </w:rPr>
      </w:pPr>
      <w:r>
        <w:rPr>
          <w:rFonts w:ascii="Segoe UI" w:hAnsi="Segoe UI" w:cs="Segoe UI"/>
          <w:color w:val="1E1E1E"/>
        </w:rPr>
        <w:t>Now that she’s established the basics, it’s time for Maria to get into the details. When Ursa Major’s customers need support, it’s usually urgent—they can’t wait days for a response if their solar panels are broken. To address this issue, Maria creates </w:t>
      </w:r>
      <w:r>
        <w:rPr>
          <w:rStyle w:val="Strong"/>
          <w:rFonts w:ascii="Segoe UI" w:hAnsi="Segoe UI" w:cs="Segoe UI"/>
          <w:color w:val="1E1E1E"/>
        </w:rPr>
        <w:t>entitlement processes</w:t>
      </w:r>
      <w:r>
        <w:rPr>
          <w:rFonts w:ascii="Segoe UI" w:hAnsi="Segoe UI" w:cs="Segoe UI"/>
          <w:color w:val="1E1E1E"/>
        </w:rPr>
        <w:t>, or customizable timelines that include all of the steps (or </w:t>
      </w:r>
      <w:r>
        <w:rPr>
          <w:rStyle w:val="Strong"/>
          <w:rFonts w:ascii="Segoe UI" w:hAnsi="Segoe UI" w:cs="Segoe UI"/>
          <w:color w:val="1E1E1E"/>
        </w:rPr>
        <w:t>milestones</w:t>
      </w:r>
      <w:r>
        <w:rPr>
          <w:rFonts w:ascii="Segoe UI" w:hAnsi="Segoe UI" w:cs="Segoe UI"/>
          <w:color w:val="1E1E1E"/>
        </w:rPr>
        <w:t>, in Salesforce lingo) that support agents must complete to resolve a case. Once Maria sets an entitlement process up, she can apply it to multiple customer entitlements.</w:t>
      </w:r>
    </w:p>
    <w:p w:rsidR="009268DF" w:rsidRDefault="009268DF" w:rsidP="009268DF">
      <w:pPr>
        <w:pStyle w:val="Heading2"/>
        <w:shd w:val="clear" w:color="auto" w:fill="F5F5F5"/>
        <w:rPr>
          <w:rFonts w:ascii="Segoe UI" w:hAnsi="Segoe UI" w:cs="Segoe UI"/>
          <w:color w:val="333333"/>
        </w:rPr>
      </w:pPr>
      <w:bookmarkStart w:id="2" w:name="get-started-with-entitlements-before-you"/>
      <w:bookmarkEnd w:id="2"/>
      <w:r>
        <w:rPr>
          <w:rFonts w:ascii="Segoe UI" w:hAnsi="Segoe UI" w:cs="Segoe UI"/>
          <w:color w:val="333333"/>
        </w:rPr>
        <w:t>Before You Set Up Entitlements</w:t>
      </w:r>
    </w:p>
    <w:p w:rsidR="009268DF" w:rsidRDefault="009268DF" w:rsidP="009268DF">
      <w:pPr>
        <w:shd w:val="clear" w:color="auto" w:fill="F5F5F5"/>
        <w:rPr>
          <w:rFonts w:ascii="Segoe UI" w:hAnsi="Segoe UI" w:cs="Segoe UI"/>
          <w:color w:val="1E1E1E"/>
        </w:rPr>
      </w:pPr>
      <w:r>
        <w:rPr>
          <w:rFonts w:ascii="Segoe UI" w:hAnsi="Segoe UI" w:cs="Segoe UI"/>
          <w:color w:val="1E1E1E"/>
        </w:rPr>
        <w:t>Before Maria can start creating entitlements, she logs in to Salesforce and takes care of a few things.</w:t>
      </w:r>
      <w:r>
        <w:rPr>
          <w:rFonts w:ascii="Segoe UI" w:hAnsi="Segoe UI" w:cs="Segoe UI"/>
          <w:color w:val="1E1E1E"/>
        </w:rPr>
        <w:br/>
      </w:r>
    </w:p>
    <w:p w:rsidR="009268DF" w:rsidRDefault="009268DF" w:rsidP="009268DF">
      <w:pPr>
        <w:shd w:val="clear" w:color="auto" w:fill="FFFCDD"/>
        <w:rPr>
          <w:rFonts w:ascii="Segoe UI" w:hAnsi="Segoe UI" w:cs="Segoe UI"/>
          <w:color w:val="1E1E1E"/>
        </w:rPr>
      </w:pPr>
      <w:r>
        <w:rPr>
          <w:rFonts w:ascii="Segoe UI" w:hAnsi="Segoe UI" w:cs="Segoe UI"/>
          <w:noProof/>
          <w:color w:val="1E1E1E"/>
        </w:rPr>
        <w:drawing>
          <wp:inline distT="0" distB="0" distL="0" distR="0">
            <wp:extent cx="419100" cy="523875"/>
            <wp:effectExtent l="19050" t="0" r="0" b="0"/>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5"/>
                    <a:srcRect/>
                    <a:stretch>
                      <a:fillRect/>
                    </a:stretch>
                  </pic:blipFill>
                  <pic:spPr bwMode="auto">
                    <a:xfrm>
                      <a:off x="0" y="0"/>
                      <a:ext cx="419100" cy="523875"/>
                    </a:xfrm>
                    <a:prstGeom prst="rect">
                      <a:avLst/>
                    </a:prstGeom>
                    <a:noFill/>
                    <a:ln w="9525">
                      <a:noFill/>
                      <a:miter lim="800000"/>
                      <a:headEnd/>
                      <a:tailEnd/>
                    </a:ln>
                  </pic:spPr>
                </pic:pic>
              </a:graphicData>
            </a:graphic>
          </wp:inline>
        </w:drawing>
      </w:r>
    </w:p>
    <w:p w:rsidR="009268DF" w:rsidRDefault="009268DF" w:rsidP="009268DF">
      <w:pPr>
        <w:pStyle w:val="Heading4"/>
        <w:shd w:val="clear" w:color="auto" w:fill="FFFCDD"/>
        <w:rPr>
          <w:rFonts w:ascii="Segoe UI" w:hAnsi="Segoe UI" w:cs="Segoe UI"/>
          <w:color w:val="333333"/>
          <w:sz w:val="27"/>
          <w:szCs w:val="27"/>
        </w:rPr>
      </w:pPr>
      <w:r>
        <w:rPr>
          <w:rFonts w:ascii="Segoe UI" w:hAnsi="Segoe UI" w:cs="Segoe UI"/>
          <w:color w:val="333333"/>
          <w:sz w:val="27"/>
          <w:szCs w:val="27"/>
        </w:rPr>
        <w:t>Note</w:t>
      </w:r>
    </w:p>
    <w:p w:rsidR="009268DF" w:rsidRDefault="009268DF" w:rsidP="009268DF">
      <w:pPr>
        <w:pStyle w:val="NormalWeb"/>
        <w:shd w:val="clear" w:color="auto" w:fill="FFFCDD"/>
        <w:spacing w:before="0" w:beforeAutospacing="0" w:after="0" w:afterAutospacing="0"/>
        <w:rPr>
          <w:rFonts w:ascii="Segoe UI" w:hAnsi="Segoe UI" w:cs="Segoe UI"/>
          <w:color w:val="1E1E1E"/>
        </w:rPr>
      </w:pPr>
      <w:r>
        <w:rPr>
          <w:rFonts w:ascii="Segoe UI" w:hAnsi="Segoe UI" w:cs="Segoe UI"/>
          <w:color w:val="1E1E1E"/>
        </w:rPr>
        <w:t>Launch your Trailhead Playground now to follow along and try out the steps in this module. To open your Trailhead Playground, scroll down to the hands-on challenge and click </w:t>
      </w:r>
      <w:r>
        <w:rPr>
          <w:rStyle w:val="Strong"/>
          <w:rFonts w:ascii="Segoe UI" w:hAnsi="Segoe UI" w:cs="Segoe UI"/>
          <w:color w:val="1E1E1E"/>
        </w:rPr>
        <w:t>Launch</w:t>
      </w:r>
      <w:r>
        <w:rPr>
          <w:rFonts w:ascii="Segoe UI" w:hAnsi="Segoe UI" w:cs="Segoe UI"/>
          <w:color w:val="1E1E1E"/>
        </w:rPr>
        <w:t> . You also use the playground when it's time to complete the hands-on challenge.</w:t>
      </w:r>
    </w:p>
    <w:p w:rsidR="009268DF" w:rsidRDefault="009268DF" w:rsidP="009268DF">
      <w:pPr>
        <w:numPr>
          <w:ilvl w:val="0"/>
          <w:numId w:val="3"/>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Enable entitlement management.</w:t>
      </w:r>
      <w:r>
        <w:rPr>
          <w:rFonts w:ascii="Segoe UI" w:hAnsi="Segoe UI" w:cs="Segoe UI"/>
          <w:color w:val="1E1E1E"/>
        </w:rPr>
        <w:br/>
      </w:r>
      <w:r>
        <w:rPr>
          <w:rFonts w:ascii="Segoe UI" w:hAnsi="Segoe UI" w:cs="Segoe UI"/>
          <w:color w:val="1E1E1E"/>
        </w:rPr>
        <w:br/>
      </w:r>
    </w:p>
    <w:p w:rsidR="009268DF" w:rsidRDefault="009268DF" w:rsidP="009268DF">
      <w:pPr>
        <w:numPr>
          <w:ilvl w:val="1"/>
          <w:numId w:val="3"/>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From Setup in Lightning Experience, enter Entitlement Settings in the Quick Find box, then click </w:t>
      </w:r>
      <w:r>
        <w:rPr>
          <w:rStyle w:val="Strong"/>
          <w:rFonts w:ascii="Segoe UI" w:hAnsi="Segoe UI" w:cs="Segoe UI"/>
          <w:color w:val="1E1E1E"/>
        </w:rPr>
        <w:t>Entitlement Settings</w:t>
      </w:r>
      <w:r>
        <w:rPr>
          <w:rFonts w:ascii="Segoe UI" w:hAnsi="Segoe UI" w:cs="Segoe UI"/>
          <w:color w:val="1E1E1E"/>
        </w:rPr>
        <w:t>.</w:t>
      </w:r>
    </w:p>
    <w:p w:rsidR="009268DF" w:rsidRDefault="009268DF" w:rsidP="009268DF">
      <w:pPr>
        <w:numPr>
          <w:ilvl w:val="1"/>
          <w:numId w:val="3"/>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lastRenderedPageBreak/>
        <w:t>Select </w:t>
      </w:r>
      <w:r>
        <w:rPr>
          <w:rStyle w:val="Strong"/>
          <w:rFonts w:ascii="Segoe UI" w:hAnsi="Segoe UI" w:cs="Segoe UI"/>
          <w:color w:val="1E1E1E"/>
        </w:rPr>
        <w:t>Enable Entitlement Management</w:t>
      </w:r>
      <w:r>
        <w:rPr>
          <w:rFonts w:ascii="Segoe UI" w:hAnsi="Segoe UI" w:cs="Segoe UI"/>
          <w:color w:val="1E1E1E"/>
        </w:rPr>
        <w:t>, and click </w:t>
      </w:r>
      <w:r>
        <w:rPr>
          <w:rStyle w:val="Strong"/>
          <w:rFonts w:ascii="Segoe UI" w:hAnsi="Segoe UI" w:cs="Segoe UI"/>
          <w:color w:val="1E1E1E"/>
        </w:rPr>
        <w:t>Save</w:t>
      </w:r>
      <w:r>
        <w:rPr>
          <w:rFonts w:ascii="Segoe UI" w:hAnsi="Segoe UI" w:cs="Segoe UI"/>
          <w:color w:val="1E1E1E"/>
        </w:rPr>
        <w:t>.</w:t>
      </w:r>
      <w:r>
        <w:rPr>
          <w:rFonts w:ascii="Segoe UI" w:hAnsi="Segoe UI" w:cs="Segoe UI"/>
          <w:color w:val="1E1E1E"/>
        </w:rPr>
        <w:br/>
      </w:r>
    </w:p>
    <w:p w:rsidR="009268DF" w:rsidRDefault="009268DF" w:rsidP="009268DF">
      <w:pPr>
        <w:numPr>
          <w:ilvl w:val="0"/>
          <w:numId w:val="3"/>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Set field-level security for the Entitlement Name field on cases so you can view and edit it.</w:t>
      </w:r>
      <w:r>
        <w:rPr>
          <w:rFonts w:ascii="Segoe UI" w:hAnsi="Segoe UI" w:cs="Segoe UI"/>
          <w:color w:val="1E1E1E"/>
        </w:rPr>
        <w:br/>
      </w:r>
      <w:r>
        <w:rPr>
          <w:rFonts w:ascii="Segoe UI" w:hAnsi="Segoe UI" w:cs="Segoe UI"/>
          <w:color w:val="1E1E1E"/>
        </w:rPr>
        <w:br/>
      </w:r>
    </w:p>
    <w:p w:rsidR="009268DF" w:rsidRDefault="009268DF" w:rsidP="009268DF">
      <w:pPr>
        <w:numPr>
          <w:ilvl w:val="1"/>
          <w:numId w:val="3"/>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From Setup, enter Field Accessibility in the Quick Find box, then click </w:t>
      </w:r>
      <w:r>
        <w:rPr>
          <w:rStyle w:val="Strong"/>
          <w:rFonts w:ascii="Segoe UI" w:hAnsi="Segoe UI" w:cs="Segoe UI"/>
          <w:color w:val="1E1E1E"/>
        </w:rPr>
        <w:t>Field Accessibility</w:t>
      </w:r>
      <w:r>
        <w:rPr>
          <w:rFonts w:ascii="Segoe UI" w:hAnsi="Segoe UI" w:cs="Segoe UI"/>
          <w:color w:val="1E1E1E"/>
        </w:rPr>
        <w:t> | </w:t>
      </w:r>
      <w:r>
        <w:rPr>
          <w:rStyle w:val="Strong"/>
          <w:rFonts w:ascii="Segoe UI" w:hAnsi="Segoe UI" w:cs="Segoe UI"/>
          <w:color w:val="1E1E1E"/>
        </w:rPr>
        <w:t>Case</w:t>
      </w:r>
      <w:r>
        <w:rPr>
          <w:rFonts w:ascii="Segoe UI" w:hAnsi="Segoe UI" w:cs="Segoe UI"/>
          <w:color w:val="1E1E1E"/>
        </w:rPr>
        <w:t> | </w:t>
      </w:r>
      <w:r>
        <w:rPr>
          <w:rStyle w:val="Strong"/>
          <w:rFonts w:ascii="Segoe UI" w:hAnsi="Segoe UI" w:cs="Segoe UI"/>
          <w:color w:val="1E1E1E"/>
        </w:rPr>
        <w:t>View by Fields</w:t>
      </w:r>
      <w:r>
        <w:rPr>
          <w:rFonts w:ascii="Segoe UI" w:hAnsi="Segoe UI" w:cs="Segoe UI"/>
          <w:color w:val="1E1E1E"/>
        </w:rPr>
        <w:t>.</w:t>
      </w:r>
    </w:p>
    <w:p w:rsidR="009268DF" w:rsidRDefault="009268DF" w:rsidP="009268DF">
      <w:pPr>
        <w:numPr>
          <w:ilvl w:val="1"/>
          <w:numId w:val="3"/>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Select </w:t>
      </w:r>
      <w:r>
        <w:rPr>
          <w:rStyle w:val="Strong"/>
          <w:rFonts w:ascii="Segoe UI" w:hAnsi="Segoe UI" w:cs="Segoe UI"/>
          <w:color w:val="1E1E1E"/>
        </w:rPr>
        <w:t>Entitlement Name</w:t>
      </w:r>
      <w:r>
        <w:rPr>
          <w:rFonts w:ascii="Segoe UI" w:hAnsi="Segoe UI" w:cs="Segoe UI"/>
          <w:color w:val="1E1E1E"/>
        </w:rPr>
        <w:t> in the dropdown menu, and click </w:t>
      </w:r>
      <w:r>
        <w:rPr>
          <w:rStyle w:val="Strong"/>
          <w:rFonts w:ascii="Segoe UI" w:hAnsi="Segoe UI" w:cs="Segoe UI"/>
          <w:color w:val="1E1E1E"/>
        </w:rPr>
        <w:t>Hidden</w:t>
      </w:r>
      <w:r>
        <w:rPr>
          <w:rFonts w:ascii="Segoe UI" w:hAnsi="Segoe UI" w:cs="Segoe UI"/>
          <w:color w:val="1E1E1E"/>
        </w:rPr>
        <w:t> next to the System Administrator profile to display the accessibility options.</w:t>
      </w:r>
    </w:p>
    <w:p w:rsidR="009268DF" w:rsidRDefault="009268DF" w:rsidP="009268DF">
      <w:pPr>
        <w:numPr>
          <w:ilvl w:val="1"/>
          <w:numId w:val="3"/>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Under Field-Level Security, select </w:t>
      </w:r>
      <w:r>
        <w:rPr>
          <w:rStyle w:val="Strong"/>
          <w:rFonts w:ascii="Segoe UI" w:hAnsi="Segoe UI" w:cs="Segoe UI"/>
          <w:color w:val="1E1E1E"/>
        </w:rPr>
        <w:t>Visible</w:t>
      </w:r>
      <w:r>
        <w:rPr>
          <w:rFonts w:ascii="Segoe UI" w:hAnsi="Segoe UI" w:cs="Segoe UI"/>
          <w:color w:val="1E1E1E"/>
        </w:rPr>
        <w:t>, and under Page Layout, select </w:t>
      </w:r>
      <w:r>
        <w:rPr>
          <w:rStyle w:val="Strong"/>
          <w:rFonts w:ascii="Segoe UI" w:hAnsi="Segoe UI" w:cs="Segoe UI"/>
          <w:color w:val="1E1E1E"/>
        </w:rPr>
        <w:t>Visible</w:t>
      </w:r>
      <w:r>
        <w:rPr>
          <w:rFonts w:ascii="Segoe UI" w:hAnsi="Segoe UI" w:cs="Segoe UI"/>
          <w:color w:val="1E1E1E"/>
        </w:rPr>
        <w:t>, and click </w:t>
      </w:r>
      <w:r>
        <w:rPr>
          <w:rStyle w:val="Strong"/>
          <w:rFonts w:ascii="Segoe UI" w:hAnsi="Segoe UI" w:cs="Segoe UI"/>
          <w:color w:val="1E1E1E"/>
        </w:rPr>
        <w:t>Save</w:t>
      </w:r>
      <w:r>
        <w:rPr>
          <w:rFonts w:ascii="Segoe UI" w:hAnsi="Segoe UI" w:cs="Segoe UI"/>
          <w:color w:val="1E1E1E"/>
        </w:rPr>
        <w:t>.</w:t>
      </w:r>
      <w:r>
        <w:rPr>
          <w:rFonts w:ascii="Segoe UI" w:hAnsi="Segoe UI" w:cs="Segoe UI"/>
          <w:color w:val="1E1E1E"/>
        </w:rPr>
        <w:br/>
      </w:r>
    </w:p>
    <w:p w:rsidR="009268DF" w:rsidRDefault="009268DF" w:rsidP="009268DF">
      <w:pPr>
        <w:numPr>
          <w:ilvl w:val="0"/>
          <w:numId w:val="3"/>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Add the Entitlement Templates related list to the product page layout.</w:t>
      </w:r>
      <w:r>
        <w:rPr>
          <w:rFonts w:ascii="Segoe UI" w:hAnsi="Segoe UI" w:cs="Segoe UI"/>
          <w:color w:val="1E1E1E"/>
        </w:rPr>
        <w:br/>
      </w:r>
      <w:r>
        <w:rPr>
          <w:rFonts w:ascii="Segoe UI" w:hAnsi="Segoe UI" w:cs="Segoe UI"/>
          <w:color w:val="1E1E1E"/>
        </w:rPr>
        <w:br/>
      </w:r>
    </w:p>
    <w:p w:rsidR="009268DF" w:rsidRDefault="009268DF" w:rsidP="009268DF">
      <w:pPr>
        <w:numPr>
          <w:ilvl w:val="1"/>
          <w:numId w:val="3"/>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From the Object Manager, enter Product in the Quick Find box, then click </w:t>
      </w:r>
      <w:r>
        <w:rPr>
          <w:rStyle w:val="Strong"/>
          <w:rFonts w:ascii="Segoe UI" w:hAnsi="Segoe UI" w:cs="Segoe UI"/>
          <w:color w:val="1E1E1E"/>
        </w:rPr>
        <w:t>Product</w:t>
      </w:r>
      <w:r>
        <w:rPr>
          <w:rFonts w:ascii="Segoe UI" w:hAnsi="Segoe UI" w:cs="Segoe UI"/>
          <w:color w:val="1E1E1E"/>
        </w:rPr>
        <w:t> | </w:t>
      </w:r>
      <w:r>
        <w:rPr>
          <w:rStyle w:val="Strong"/>
          <w:rFonts w:ascii="Segoe UI" w:hAnsi="Segoe UI" w:cs="Segoe UI"/>
          <w:color w:val="1E1E1E"/>
        </w:rPr>
        <w:t>Page Layouts</w:t>
      </w:r>
      <w:r>
        <w:rPr>
          <w:rFonts w:ascii="Segoe UI" w:hAnsi="Segoe UI" w:cs="Segoe UI"/>
          <w:color w:val="1E1E1E"/>
        </w:rPr>
        <w:t> | </w:t>
      </w:r>
      <w:r>
        <w:rPr>
          <w:rStyle w:val="Strong"/>
          <w:rFonts w:ascii="Segoe UI" w:hAnsi="Segoe UI" w:cs="Segoe UI"/>
          <w:color w:val="1E1E1E"/>
        </w:rPr>
        <w:t>Product Layout</w:t>
      </w:r>
      <w:r>
        <w:rPr>
          <w:rFonts w:ascii="Segoe UI" w:hAnsi="Segoe UI" w:cs="Segoe UI"/>
          <w:color w:val="1E1E1E"/>
        </w:rPr>
        <w:t>.</w:t>
      </w:r>
    </w:p>
    <w:p w:rsidR="009268DF" w:rsidRDefault="009268DF" w:rsidP="009268DF">
      <w:pPr>
        <w:numPr>
          <w:ilvl w:val="1"/>
          <w:numId w:val="3"/>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Select </w:t>
      </w:r>
      <w:r>
        <w:rPr>
          <w:rStyle w:val="Strong"/>
          <w:rFonts w:ascii="Segoe UI" w:hAnsi="Segoe UI" w:cs="Segoe UI"/>
          <w:color w:val="1E1E1E"/>
        </w:rPr>
        <w:t>Related Lists</w:t>
      </w:r>
      <w:r>
        <w:rPr>
          <w:rFonts w:ascii="Segoe UI" w:hAnsi="Segoe UI" w:cs="Segoe UI"/>
          <w:color w:val="1E1E1E"/>
        </w:rPr>
        <w:t> from the menu.</w:t>
      </w:r>
    </w:p>
    <w:p w:rsidR="009268DF" w:rsidRDefault="009268DF" w:rsidP="009268DF">
      <w:pPr>
        <w:numPr>
          <w:ilvl w:val="1"/>
          <w:numId w:val="3"/>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lastRenderedPageBreak/>
        <w:t>Drag the Entitlement Templates related list into the Related Lists section.</w:t>
      </w:r>
      <w:r>
        <w:rPr>
          <w:rFonts w:ascii="Segoe UI" w:hAnsi="Segoe UI" w:cs="Segoe UI"/>
          <w:color w:val="1E1E1E"/>
        </w:rPr>
        <w:br/>
      </w:r>
      <w:r>
        <w:rPr>
          <w:rFonts w:ascii="Segoe UI" w:hAnsi="Segoe UI" w:cs="Segoe UI"/>
          <w:color w:val="1E1E1E"/>
        </w:rPr>
        <w:br/>
      </w:r>
      <w:r>
        <w:rPr>
          <w:rFonts w:ascii="Segoe UI" w:hAnsi="Segoe UI" w:cs="Segoe UI"/>
          <w:noProof/>
          <w:color w:val="1E1E1E"/>
        </w:rPr>
        <w:drawing>
          <wp:inline distT="0" distB="0" distL="0" distR="0">
            <wp:extent cx="5581650" cy="5819775"/>
            <wp:effectExtent l="19050" t="0" r="0" b="0"/>
            <wp:docPr id="2" name="Picture 2" descr="Add the Entitlements Template related list to the Product page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 the Entitlements Template related list to the Product page layout."/>
                    <pic:cNvPicPr>
                      <a:picLocks noChangeAspect="1" noChangeArrowheads="1"/>
                    </pic:cNvPicPr>
                  </pic:nvPicPr>
                  <pic:blipFill>
                    <a:blip r:embed="rId6"/>
                    <a:srcRect/>
                    <a:stretch>
                      <a:fillRect/>
                    </a:stretch>
                  </pic:blipFill>
                  <pic:spPr bwMode="auto">
                    <a:xfrm>
                      <a:off x="0" y="0"/>
                      <a:ext cx="5581650" cy="5819775"/>
                    </a:xfrm>
                    <a:prstGeom prst="rect">
                      <a:avLst/>
                    </a:prstGeom>
                    <a:noFill/>
                    <a:ln w="9525">
                      <a:noFill/>
                      <a:miter lim="800000"/>
                      <a:headEnd/>
                      <a:tailEnd/>
                    </a:ln>
                  </pic:spPr>
                </pic:pic>
              </a:graphicData>
            </a:graphic>
          </wp:inline>
        </w:drawing>
      </w:r>
    </w:p>
    <w:p w:rsidR="009268DF" w:rsidRDefault="009268DF" w:rsidP="009268DF">
      <w:pPr>
        <w:numPr>
          <w:ilvl w:val="0"/>
          <w:numId w:val="4"/>
        </w:numPr>
        <w:shd w:val="clear" w:color="auto" w:fill="F5F5F5"/>
        <w:spacing w:before="100" w:beforeAutospacing="1" w:after="100" w:afterAutospacing="1" w:line="240" w:lineRule="auto"/>
        <w:ind w:left="1440"/>
        <w:rPr>
          <w:rFonts w:ascii="Segoe UI" w:hAnsi="Segoe UI" w:cs="Segoe UI"/>
          <w:color w:val="1E1E1E"/>
        </w:rPr>
      </w:pPr>
    </w:p>
    <w:p w:rsidR="009268DF" w:rsidRDefault="009268DF" w:rsidP="009268DF">
      <w:pPr>
        <w:numPr>
          <w:ilvl w:val="1"/>
          <w:numId w:val="4"/>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Click </w:t>
      </w:r>
      <w:r>
        <w:rPr>
          <w:rStyle w:val="Strong"/>
          <w:rFonts w:ascii="Segoe UI" w:hAnsi="Segoe UI" w:cs="Segoe UI"/>
          <w:color w:val="1E1E1E"/>
        </w:rPr>
        <w:t>Save</w:t>
      </w:r>
      <w:r>
        <w:rPr>
          <w:rFonts w:ascii="Segoe UI" w:hAnsi="Segoe UI" w:cs="Segoe UI"/>
          <w:color w:val="1E1E1E"/>
        </w:rPr>
        <w:t>. If you’re asked whether you want to overwrite users’ related list customizations, click </w:t>
      </w:r>
      <w:r>
        <w:rPr>
          <w:rStyle w:val="Strong"/>
          <w:rFonts w:ascii="Segoe UI" w:hAnsi="Segoe UI" w:cs="Segoe UI"/>
          <w:color w:val="1E1E1E"/>
        </w:rPr>
        <w:t>Yes</w:t>
      </w:r>
      <w:r>
        <w:rPr>
          <w:rFonts w:ascii="Segoe UI" w:hAnsi="Segoe UI" w:cs="Segoe UI"/>
          <w:color w:val="1E1E1E"/>
        </w:rPr>
        <w:t>.</w:t>
      </w:r>
      <w:r>
        <w:rPr>
          <w:rFonts w:ascii="Segoe UI" w:hAnsi="Segoe UI" w:cs="Segoe UI"/>
          <w:color w:val="1E1E1E"/>
        </w:rPr>
        <w:br/>
      </w:r>
    </w:p>
    <w:p w:rsidR="009268DF" w:rsidRDefault="009268DF" w:rsidP="009268DF">
      <w:pPr>
        <w:numPr>
          <w:ilvl w:val="0"/>
          <w:numId w:val="4"/>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Add the Entitlements related list to the account and asset page layouts.</w:t>
      </w:r>
      <w:r>
        <w:rPr>
          <w:rFonts w:ascii="Segoe UI" w:hAnsi="Segoe UI" w:cs="Segoe UI"/>
          <w:color w:val="1E1E1E"/>
        </w:rPr>
        <w:br/>
      </w:r>
      <w:r>
        <w:rPr>
          <w:rFonts w:ascii="Segoe UI" w:hAnsi="Segoe UI" w:cs="Segoe UI"/>
          <w:color w:val="1E1E1E"/>
        </w:rPr>
        <w:br/>
      </w:r>
    </w:p>
    <w:p w:rsidR="009268DF" w:rsidRDefault="009268DF" w:rsidP="009268DF">
      <w:pPr>
        <w:numPr>
          <w:ilvl w:val="1"/>
          <w:numId w:val="4"/>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From the Object Manager, enter Account in the Quick Find box, then select </w:t>
      </w:r>
      <w:r>
        <w:rPr>
          <w:rStyle w:val="Strong"/>
          <w:rFonts w:ascii="Segoe UI" w:hAnsi="Segoe UI" w:cs="Segoe UI"/>
          <w:color w:val="1E1E1E"/>
        </w:rPr>
        <w:t>Account</w:t>
      </w:r>
      <w:r>
        <w:rPr>
          <w:rFonts w:ascii="Segoe UI" w:hAnsi="Segoe UI" w:cs="Segoe UI"/>
          <w:color w:val="1E1E1E"/>
        </w:rPr>
        <w:t> | </w:t>
      </w:r>
      <w:r>
        <w:rPr>
          <w:rStyle w:val="Strong"/>
          <w:rFonts w:ascii="Segoe UI" w:hAnsi="Segoe UI" w:cs="Segoe UI"/>
          <w:color w:val="1E1E1E"/>
        </w:rPr>
        <w:t>Page Layouts</w:t>
      </w:r>
      <w:r>
        <w:rPr>
          <w:rFonts w:ascii="Segoe UI" w:hAnsi="Segoe UI" w:cs="Segoe UI"/>
          <w:color w:val="1E1E1E"/>
        </w:rPr>
        <w:t> | </w:t>
      </w:r>
      <w:r>
        <w:rPr>
          <w:rStyle w:val="Strong"/>
          <w:rFonts w:ascii="Segoe UI" w:hAnsi="Segoe UI" w:cs="Segoe UI"/>
          <w:color w:val="1E1E1E"/>
        </w:rPr>
        <w:t>Account Layout</w:t>
      </w:r>
      <w:r>
        <w:rPr>
          <w:rFonts w:ascii="Segoe UI" w:hAnsi="Segoe UI" w:cs="Segoe UI"/>
          <w:color w:val="1E1E1E"/>
        </w:rPr>
        <w:t>.</w:t>
      </w:r>
    </w:p>
    <w:p w:rsidR="009268DF" w:rsidRDefault="009268DF" w:rsidP="009268DF">
      <w:pPr>
        <w:numPr>
          <w:ilvl w:val="1"/>
          <w:numId w:val="4"/>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Select </w:t>
      </w:r>
      <w:r>
        <w:rPr>
          <w:rStyle w:val="Strong"/>
          <w:rFonts w:ascii="Segoe UI" w:hAnsi="Segoe UI" w:cs="Segoe UI"/>
          <w:color w:val="1E1E1E"/>
        </w:rPr>
        <w:t>Related Lists</w:t>
      </w:r>
      <w:r>
        <w:rPr>
          <w:rFonts w:ascii="Segoe UI" w:hAnsi="Segoe UI" w:cs="Segoe UI"/>
          <w:color w:val="1E1E1E"/>
        </w:rPr>
        <w:t> from the menu at the top of the page.</w:t>
      </w:r>
    </w:p>
    <w:p w:rsidR="009268DF" w:rsidRDefault="009268DF" w:rsidP="009268DF">
      <w:pPr>
        <w:numPr>
          <w:ilvl w:val="1"/>
          <w:numId w:val="4"/>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lastRenderedPageBreak/>
        <w:t>Drag the Entitlements related list into the Related Lists section, and click </w:t>
      </w:r>
      <w:r>
        <w:rPr>
          <w:rStyle w:val="Strong"/>
          <w:rFonts w:ascii="Segoe UI" w:hAnsi="Segoe UI" w:cs="Segoe UI"/>
          <w:color w:val="1E1E1E"/>
        </w:rPr>
        <w:t>Save</w:t>
      </w:r>
      <w:r>
        <w:rPr>
          <w:rFonts w:ascii="Segoe UI" w:hAnsi="Segoe UI" w:cs="Segoe UI"/>
          <w:color w:val="1E1E1E"/>
        </w:rPr>
        <w:t>.</w:t>
      </w:r>
    </w:p>
    <w:p w:rsidR="009268DF" w:rsidRDefault="009268DF" w:rsidP="009268DF">
      <w:pPr>
        <w:numPr>
          <w:ilvl w:val="1"/>
          <w:numId w:val="4"/>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From the Object Manager, enter Asset in the Quick Find box, then select </w:t>
      </w:r>
      <w:r>
        <w:rPr>
          <w:rStyle w:val="Strong"/>
          <w:rFonts w:ascii="Segoe UI" w:hAnsi="Segoe UI" w:cs="Segoe UI"/>
          <w:color w:val="1E1E1E"/>
        </w:rPr>
        <w:t>Asset </w:t>
      </w:r>
      <w:r>
        <w:rPr>
          <w:rFonts w:ascii="Segoe UI" w:hAnsi="Segoe UI" w:cs="Segoe UI"/>
          <w:color w:val="1E1E1E"/>
        </w:rPr>
        <w:t>| </w:t>
      </w:r>
      <w:r>
        <w:rPr>
          <w:rStyle w:val="Strong"/>
          <w:rFonts w:ascii="Segoe UI" w:hAnsi="Segoe UI" w:cs="Segoe UI"/>
          <w:color w:val="1E1E1E"/>
        </w:rPr>
        <w:t>Page Layouts</w:t>
      </w:r>
      <w:r>
        <w:rPr>
          <w:rFonts w:ascii="Segoe UI" w:hAnsi="Segoe UI" w:cs="Segoe UI"/>
          <w:color w:val="1E1E1E"/>
        </w:rPr>
        <w:t> | </w:t>
      </w:r>
      <w:r>
        <w:rPr>
          <w:rStyle w:val="Strong"/>
          <w:rFonts w:ascii="Segoe UI" w:hAnsi="Segoe UI" w:cs="Segoe UI"/>
          <w:color w:val="1E1E1E"/>
        </w:rPr>
        <w:t>Asset Layout</w:t>
      </w:r>
      <w:r>
        <w:rPr>
          <w:rFonts w:ascii="Segoe UI" w:hAnsi="Segoe UI" w:cs="Segoe UI"/>
          <w:color w:val="1E1E1E"/>
        </w:rPr>
        <w:t>.</w:t>
      </w:r>
    </w:p>
    <w:p w:rsidR="009268DF" w:rsidRDefault="009268DF" w:rsidP="009268DF">
      <w:pPr>
        <w:numPr>
          <w:ilvl w:val="1"/>
          <w:numId w:val="4"/>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Drag the Entitlements related list into the Related Lists section, and click </w:t>
      </w:r>
      <w:r>
        <w:rPr>
          <w:rStyle w:val="Strong"/>
          <w:rFonts w:ascii="Segoe UI" w:hAnsi="Segoe UI" w:cs="Segoe UI"/>
          <w:color w:val="1E1E1E"/>
        </w:rPr>
        <w:t>Save</w:t>
      </w:r>
      <w:r>
        <w:rPr>
          <w:rFonts w:ascii="Segoe UI" w:hAnsi="Segoe UI" w:cs="Segoe UI"/>
          <w:color w:val="1E1E1E"/>
        </w:rPr>
        <w:t>.</w:t>
      </w:r>
    </w:p>
    <w:p w:rsidR="009268DF" w:rsidRDefault="009268DF" w:rsidP="009268DF">
      <w:pPr>
        <w:pStyle w:val="NormalWeb"/>
        <w:shd w:val="clear" w:color="auto" w:fill="F5F5F5"/>
        <w:rPr>
          <w:rFonts w:ascii="Segoe UI" w:hAnsi="Segoe UI" w:cs="Segoe UI"/>
          <w:color w:val="1E1E1E"/>
        </w:rPr>
      </w:pPr>
      <w:r>
        <w:rPr>
          <w:rFonts w:ascii="Segoe UI" w:hAnsi="Segoe UI" w:cs="Segoe UI"/>
          <w:color w:val="1E1E1E"/>
        </w:rPr>
        <w:t>Now that Maria has all that set up, it’s time to create her first entitlement.</w:t>
      </w:r>
    </w:p>
    <w:p w:rsidR="009268DF" w:rsidRDefault="009268DF" w:rsidP="009268DF">
      <w:pPr>
        <w:pStyle w:val="Heading2"/>
        <w:shd w:val="clear" w:color="auto" w:fill="F5F5F5"/>
        <w:rPr>
          <w:rFonts w:ascii="Segoe UI" w:hAnsi="Segoe UI" w:cs="Segoe UI"/>
          <w:color w:val="333333"/>
        </w:rPr>
      </w:pPr>
      <w:bookmarkStart w:id="3" w:name="get-started-with-entitlements-create-ent"/>
      <w:bookmarkEnd w:id="3"/>
      <w:r>
        <w:rPr>
          <w:rFonts w:ascii="Segoe UI" w:hAnsi="Segoe UI" w:cs="Segoe UI"/>
          <w:color w:val="333333"/>
        </w:rPr>
        <w:t>Create an Entitlement</w:t>
      </w:r>
    </w:p>
    <w:p w:rsidR="009268DF" w:rsidRDefault="009268DF" w:rsidP="009268DF">
      <w:pPr>
        <w:pStyle w:val="NormalWeb"/>
        <w:shd w:val="clear" w:color="auto" w:fill="F5F5F5"/>
        <w:rPr>
          <w:rFonts w:ascii="Segoe UI" w:hAnsi="Segoe UI" w:cs="Segoe UI"/>
          <w:color w:val="1E1E1E"/>
        </w:rPr>
      </w:pPr>
      <w:r>
        <w:rPr>
          <w:rFonts w:ascii="Segoe UI" w:hAnsi="Segoe UI" w:cs="Segoe UI"/>
          <w:color w:val="1E1E1E"/>
        </w:rPr>
        <w:t>As we noted previously, a customer’s entitlement tells support agents what kind of support the customer is entitled to. One of Ursa Major’s top customers, DreamHouse Realty, has an SLA that entitles them to phone support for one year. Maria creates an entitlement that reflects the terms of the company’s SLA.</w:t>
      </w:r>
    </w:p>
    <w:p w:rsidR="009268DF" w:rsidRDefault="009268DF" w:rsidP="009268DF">
      <w:pPr>
        <w:numPr>
          <w:ilvl w:val="0"/>
          <w:numId w:val="5"/>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In the App Launcher, enter Entitlements in the search bar, then select </w:t>
      </w:r>
      <w:r>
        <w:rPr>
          <w:rStyle w:val="Strong"/>
          <w:rFonts w:ascii="Segoe UI" w:hAnsi="Segoe UI" w:cs="Segoe UI"/>
          <w:color w:val="1E1E1E"/>
        </w:rPr>
        <w:t>Entitlements</w:t>
      </w:r>
      <w:r>
        <w:rPr>
          <w:rFonts w:ascii="Segoe UI" w:hAnsi="Segoe UI" w:cs="Segoe UI"/>
          <w:color w:val="1E1E1E"/>
        </w:rPr>
        <w:t>.</w:t>
      </w:r>
      <w:r>
        <w:rPr>
          <w:rFonts w:ascii="Segoe UI" w:hAnsi="Segoe UI" w:cs="Segoe UI"/>
          <w:color w:val="1E1E1E"/>
        </w:rPr>
        <w:br/>
      </w:r>
    </w:p>
    <w:p w:rsidR="009268DF" w:rsidRDefault="009268DF" w:rsidP="009268DF">
      <w:pPr>
        <w:numPr>
          <w:ilvl w:val="0"/>
          <w:numId w:val="5"/>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Click </w:t>
      </w:r>
      <w:r>
        <w:rPr>
          <w:rStyle w:val="Strong"/>
          <w:rFonts w:ascii="Segoe UI" w:hAnsi="Segoe UI" w:cs="Segoe UI"/>
          <w:color w:val="1E1E1E"/>
        </w:rPr>
        <w:t>New</w:t>
      </w:r>
      <w:r>
        <w:rPr>
          <w:rFonts w:ascii="Segoe UI" w:hAnsi="Segoe UI" w:cs="Segoe UI"/>
          <w:color w:val="1E1E1E"/>
        </w:rPr>
        <w:t>.</w:t>
      </w:r>
      <w:r>
        <w:rPr>
          <w:rFonts w:ascii="Segoe UI" w:hAnsi="Segoe UI" w:cs="Segoe UI"/>
          <w:color w:val="1E1E1E"/>
        </w:rPr>
        <w:br/>
      </w:r>
    </w:p>
    <w:p w:rsidR="009268DF" w:rsidRDefault="009268DF" w:rsidP="009268DF">
      <w:pPr>
        <w:numPr>
          <w:ilvl w:val="0"/>
          <w:numId w:val="5"/>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Enter the following details:</w:t>
      </w:r>
      <w:r>
        <w:rPr>
          <w:rFonts w:ascii="Segoe UI" w:hAnsi="Segoe UI" w:cs="Segoe UI"/>
          <w:color w:val="1E1E1E"/>
        </w:rPr>
        <w:br/>
      </w:r>
      <w:r>
        <w:rPr>
          <w:rFonts w:ascii="Segoe UI" w:hAnsi="Segoe UI" w:cs="Segoe UI"/>
          <w:color w:val="1E1E1E"/>
        </w:rPr>
        <w:br/>
      </w:r>
    </w:p>
    <w:p w:rsidR="009268DF" w:rsidRDefault="009268DF" w:rsidP="009268DF">
      <w:pPr>
        <w:numPr>
          <w:ilvl w:val="1"/>
          <w:numId w:val="5"/>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Entitlement Name: Standard Phone Support</w:t>
      </w:r>
    </w:p>
    <w:p w:rsidR="009268DF" w:rsidRDefault="009268DF" w:rsidP="009268DF">
      <w:pPr>
        <w:numPr>
          <w:ilvl w:val="1"/>
          <w:numId w:val="5"/>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Type: </w:t>
      </w:r>
      <w:r>
        <w:rPr>
          <w:rStyle w:val="Strong"/>
          <w:rFonts w:ascii="Segoe UI" w:hAnsi="Segoe UI" w:cs="Segoe UI"/>
          <w:color w:val="1E1E1E"/>
        </w:rPr>
        <w:t>Phone Support</w:t>
      </w:r>
    </w:p>
    <w:p w:rsidR="009268DF" w:rsidRDefault="009268DF" w:rsidP="009268DF">
      <w:pPr>
        <w:numPr>
          <w:ilvl w:val="1"/>
          <w:numId w:val="5"/>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Account Name: DreamHouse Realty (You might have to create a new account—if you do, enter DreamHouse Realty as the name and leave the rest of the fields empty.)</w:t>
      </w:r>
    </w:p>
    <w:p w:rsidR="009268DF" w:rsidRDefault="009268DF" w:rsidP="009268DF">
      <w:pPr>
        <w:numPr>
          <w:ilvl w:val="1"/>
          <w:numId w:val="5"/>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Start date: Today’s date</w:t>
      </w:r>
    </w:p>
    <w:p w:rsidR="009268DF" w:rsidRPr="009268DF" w:rsidRDefault="009268DF" w:rsidP="009268DF">
      <w:pPr>
        <w:numPr>
          <w:ilvl w:val="1"/>
          <w:numId w:val="5"/>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End date: 1 year from today Leave the rest of the fields blank, and click </w:t>
      </w:r>
      <w:r>
        <w:rPr>
          <w:rStyle w:val="Strong"/>
          <w:rFonts w:ascii="Segoe UI" w:hAnsi="Segoe UI" w:cs="Segoe UI"/>
          <w:color w:val="1E1E1E"/>
        </w:rPr>
        <w:t>Save</w:t>
      </w:r>
      <w:r>
        <w:rPr>
          <w:rFonts w:ascii="Segoe UI" w:hAnsi="Segoe UI" w:cs="Segoe UI"/>
          <w:color w:val="1E1E1E"/>
        </w:rPr>
        <w:t>.</w:t>
      </w:r>
      <w:r>
        <w:rPr>
          <w:rFonts w:ascii="Segoe UI" w:hAnsi="Segoe UI" w:cs="Segoe UI"/>
          <w:color w:val="1E1E1E"/>
        </w:rPr>
        <w:br/>
      </w:r>
      <w:r w:rsidRPr="009268DF">
        <w:rPr>
          <w:rFonts w:ascii="Segoe UI" w:hAnsi="Segoe UI" w:cs="Segoe UI"/>
          <w:color w:val="1E1E1E"/>
        </w:rPr>
        <w:br/>
      </w:r>
      <w:r w:rsidRPr="009268DF">
        <w:rPr>
          <w:rFonts w:ascii="Segoe UI" w:hAnsi="Segoe UI" w:cs="Segoe UI"/>
          <w:color w:val="1E1E1E"/>
        </w:rPr>
        <w:lastRenderedPageBreak/>
        <w:br/>
      </w:r>
      <w:r>
        <w:rPr>
          <w:rFonts w:ascii="Segoe UI" w:hAnsi="Segoe UI" w:cs="Segoe UI"/>
          <w:noProof/>
          <w:color w:val="1E1E1E"/>
        </w:rPr>
        <w:drawing>
          <wp:inline distT="0" distB="0" distL="0" distR="0">
            <wp:extent cx="4733925" cy="7524750"/>
            <wp:effectExtent l="19050" t="0" r="9525" b="0"/>
            <wp:docPr id="5" name="Picture 5" descr="DreamHouse Realty phone support entit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eamHouse Realty phone support entitlement"/>
                    <pic:cNvPicPr>
                      <a:picLocks noChangeAspect="1" noChangeArrowheads="1"/>
                    </pic:cNvPicPr>
                  </pic:nvPicPr>
                  <pic:blipFill>
                    <a:blip r:embed="rId7"/>
                    <a:srcRect/>
                    <a:stretch>
                      <a:fillRect/>
                    </a:stretch>
                  </pic:blipFill>
                  <pic:spPr bwMode="auto">
                    <a:xfrm>
                      <a:off x="0" y="0"/>
                      <a:ext cx="4733925" cy="7524750"/>
                    </a:xfrm>
                    <a:prstGeom prst="rect">
                      <a:avLst/>
                    </a:prstGeom>
                    <a:noFill/>
                    <a:ln w="9525">
                      <a:noFill/>
                      <a:miter lim="800000"/>
                      <a:headEnd/>
                      <a:tailEnd/>
                    </a:ln>
                  </pic:spPr>
                </pic:pic>
              </a:graphicData>
            </a:graphic>
          </wp:inline>
        </w:drawing>
      </w:r>
    </w:p>
    <w:p w:rsidR="009268DF" w:rsidRDefault="009268DF" w:rsidP="009268DF">
      <w:pPr>
        <w:pStyle w:val="NormalWeb"/>
        <w:shd w:val="clear" w:color="auto" w:fill="F5F5F5"/>
        <w:rPr>
          <w:rFonts w:ascii="Segoe UI" w:hAnsi="Segoe UI" w:cs="Segoe UI"/>
          <w:color w:val="1E1E1E"/>
        </w:rPr>
      </w:pPr>
      <w:r>
        <w:rPr>
          <w:rFonts w:ascii="Segoe UI" w:hAnsi="Segoe UI" w:cs="Segoe UI"/>
          <w:color w:val="1E1E1E"/>
        </w:rPr>
        <w:lastRenderedPageBreak/>
        <w:br/>
        <w:t>The DreamHouse Realty account now has its own entitlement that tells agents what support level its contacts are entitled to. Awesome! We’ll come back to DreamHouse Realty in a bit. But for now, let’s explore one way to create entitlements automatically in Salesforce.</w:t>
      </w:r>
    </w:p>
    <w:p w:rsidR="009268DF" w:rsidRDefault="009268DF" w:rsidP="009268DF">
      <w:pPr>
        <w:pStyle w:val="Heading2"/>
        <w:shd w:val="clear" w:color="auto" w:fill="F5F5F5"/>
        <w:rPr>
          <w:rFonts w:ascii="Segoe UI" w:hAnsi="Segoe UI" w:cs="Segoe UI"/>
          <w:color w:val="333333"/>
        </w:rPr>
      </w:pPr>
      <w:bookmarkStart w:id="4" w:name="get-started-with-entitlements-using-temp"/>
      <w:bookmarkEnd w:id="4"/>
      <w:r>
        <w:rPr>
          <w:rFonts w:ascii="Segoe UI" w:hAnsi="Segoe UI" w:cs="Segoe UI"/>
          <w:color w:val="333333"/>
        </w:rPr>
        <w:t>Using Entitlement Templates</w:t>
      </w:r>
    </w:p>
    <w:p w:rsidR="009268DF" w:rsidRDefault="009268DF" w:rsidP="009268DF">
      <w:pPr>
        <w:shd w:val="clear" w:color="auto" w:fill="F5F5F5"/>
        <w:rPr>
          <w:rFonts w:ascii="Segoe UI" w:hAnsi="Segoe UI" w:cs="Segoe UI"/>
          <w:color w:val="1E1E1E"/>
        </w:rPr>
      </w:pPr>
      <w:r>
        <w:rPr>
          <w:rFonts w:ascii="Segoe UI" w:hAnsi="Segoe UI" w:cs="Segoe UI"/>
          <w:color w:val="1E1E1E"/>
        </w:rPr>
        <w:t>All of Ursa Major’s products have a standardized SLA. For example, solar panels always include one year of phone support, no matter who’s buying them. Maria can manually create a separate “Phone Support” entitlement for every customer, but she has a job to do! To make things easier, Maria decides to attach </w:t>
      </w:r>
      <w:r>
        <w:rPr>
          <w:rStyle w:val="Strong"/>
          <w:rFonts w:ascii="Segoe UI" w:hAnsi="Segoe UI" w:cs="Segoe UI"/>
          <w:color w:val="1E1E1E"/>
        </w:rPr>
        <w:t>entitlement templates </w:t>
      </w:r>
      <w:r>
        <w:rPr>
          <w:rFonts w:ascii="Segoe UI" w:hAnsi="Segoe UI" w:cs="Segoe UI"/>
          <w:color w:val="1E1E1E"/>
        </w:rPr>
        <w:t>to each product to predefine its support terms.</w:t>
      </w:r>
      <w:r>
        <w:rPr>
          <w:rFonts w:ascii="Segoe UI" w:hAnsi="Segoe UI" w:cs="Segoe UI"/>
          <w:color w:val="1E1E1E"/>
        </w:rPr>
        <w:br/>
      </w:r>
    </w:p>
    <w:p w:rsidR="009268DF" w:rsidRDefault="009268DF" w:rsidP="009268DF">
      <w:pPr>
        <w:shd w:val="clear" w:color="auto" w:fill="FFFCDD"/>
        <w:rPr>
          <w:rFonts w:ascii="Segoe UI" w:hAnsi="Segoe UI" w:cs="Segoe UI"/>
          <w:color w:val="1E1E1E"/>
        </w:rPr>
      </w:pPr>
      <w:r>
        <w:rPr>
          <w:rFonts w:ascii="Segoe UI" w:hAnsi="Segoe UI" w:cs="Segoe UI"/>
          <w:noProof/>
          <w:color w:val="1E1E1E"/>
        </w:rPr>
        <w:drawing>
          <wp:inline distT="0" distB="0" distL="0" distR="0">
            <wp:extent cx="419100" cy="523875"/>
            <wp:effectExtent l="1905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pic:cNvPicPr>
                      <a:picLocks noChangeAspect="1" noChangeArrowheads="1"/>
                    </pic:cNvPicPr>
                  </pic:nvPicPr>
                  <pic:blipFill>
                    <a:blip r:embed="rId5"/>
                    <a:srcRect/>
                    <a:stretch>
                      <a:fillRect/>
                    </a:stretch>
                  </pic:blipFill>
                  <pic:spPr bwMode="auto">
                    <a:xfrm>
                      <a:off x="0" y="0"/>
                      <a:ext cx="419100" cy="523875"/>
                    </a:xfrm>
                    <a:prstGeom prst="rect">
                      <a:avLst/>
                    </a:prstGeom>
                    <a:noFill/>
                    <a:ln w="9525">
                      <a:noFill/>
                      <a:miter lim="800000"/>
                      <a:headEnd/>
                      <a:tailEnd/>
                    </a:ln>
                  </pic:spPr>
                </pic:pic>
              </a:graphicData>
            </a:graphic>
          </wp:inline>
        </w:drawing>
      </w:r>
    </w:p>
    <w:p w:rsidR="009268DF" w:rsidRDefault="009268DF" w:rsidP="009268DF">
      <w:pPr>
        <w:pStyle w:val="Heading4"/>
        <w:shd w:val="clear" w:color="auto" w:fill="FFFCDD"/>
        <w:rPr>
          <w:rFonts w:ascii="Segoe UI" w:hAnsi="Segoe UI" w:cs="Segoe UI"/>
          <w:color w:val="333333"/>
          <w:sz w:val="27"/>
          <w:szCs w:val="27"/>
        </w:rPr>
      </w:pPr>
      <w:r>
        <w:rPr>
          <w:rFonts w:ascii="Segoe UI" w:hAnsi="Segoe UI" w:cs="Segoe UI"/>
          <w:color w:val="333333"/>
          <w:sz w:val="27"/>
          <w:szCs w:val="27"/>
        </w:rPr>
        <w:t>Note</w:t>
      </w:r>
    </w:p>
    <w:p w:rsidR="009268DF" w:rsidRDefault="009268DF" w:rsidP="009268DF">
      <w:pPr>
        <w:pStyle w:val="NormalWeb"/>
        <w:shd w:val="clear" w:color="auto" w:fill="FFFCDD"/>
        <w:spacing w:before="0" w:beforeAutospacing="0" w:after="0" w:afterAutospacing="0"/>
        <w:rPr>
          <w:rFonts w:ascii="Segoe UI" w:hAnsi="Segoe UI" w:cs="Segoe UI"/>
          <w:color w:val="1E1E1E"/>
        </w:rPr>
      </w:pPr>
      <w:r>
        <w:rPr>
          <w:rFonts w:ascii="Segoe UI" w:hAnsi="Segoe UI" w:cs="Segoe UI"/>
          <w:color w:val="1E1E1E"/>
        </w:rPr>
        <w:t>You only use entitlement templates if you use products in your org. Trailhead orgs come with several predefined products for you to play around with.</w:t>
      </w:r>
    </w:p>
    <w:p w:rsidR="009268DF" w:rsidRDefault="009268DF" w:rsidP="009268DF">
      <w:pPr>
        <w:pStyle w:val="NormalWeb"/>
        <w:shd w:val="clear" w:color="auto" w:fill="F5F5F5"/>
        <w:rPr>
          <w:rFonts w:ascii="Segoe UI" w:hAnsi="Segoe UI" w:cs="Segoe UI"/>
          <w:color w:val="1E1E1E"/>
        </w:rPr>
      </w:pPr>
      <w:r>
        <w:rPr>
          <w:rFonts w:ascii="Segoe UI" w:hAnsi="Segoe UI" w:cs="Segoe UI"/>
          <w:color w:val="1E1E1E"/>
        </w:rPr>
        <w:t>Solar panels are Ursa Major’s most popular product, so Maria decides to start there. Here’s how she uses an entitlement template to quickly entitle all solar panel owners to phone support.</w:t>
      </w:r>
    </w:p>
    <w:p w:rsidR="009268DF" w:rsidRDefault="009268DF" w:rsidP="009268DF">
      <w:pPr>
        <w:numPr>
          <w:ilvl w:val="0"/>
          <w:numId w:val="6"/>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Create an entitlement template.</w:t>
      </w:r>
      <w:r>
        <w:rPr>
          <w:rFonts w:ascii="Segoe UI" w:hAnsi="Segoe UI" w:cs="Segoe UI"/>
          <w:color w:val="1E1E1E"/>
        </w:rPr>
        <w:br/>
      </w:r>
      <w:r>
        <w:rPr>
          <w:rFonts w:ascii="Segoe UI" w:hAnsi="Segoe UI" w:cs="Segoe UI"/>
          <w:color w:val="1E1E1E"/>
        </w:rPr>
        <w:br/>
      </w:r>
    </w:p>
    <w:p w:rsidR="009268DF" w:rsidRDefault="009268DF" w:rsidP="009268DF">
      <w:pPr>
        <w:numPr>
          <w:ilvl w:val="1"/>
          <w:numId w:val="6"/>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From Setup, enter Entitlement Templates in the Quick Find box, then select </w:t>
      </w:r>
      <w:r>
        <w:rPr>
          <w:rStyle w:val="Strong"/>
          <w:rFonts w:ascii="Segoe UI" w:hAnsi="Segoe UI" w:cs="Segoe UI"/>
          <w:color w:val="1E1E1E"/>
        </w:rPr>
        <w:t>Entitlement Templates</w:t>
      </w:r>
      <w:r>
        <w:rPr>
          <w:rFonts w:ascii="Segoe UI" w:hAnsi="Segoe UI" w:cs="Segoe UI"/>
          <w:color w:val="1E1E1E"/>
        </w:rPr>
        <w:t>.</w:t>
      </w:r>
    </w:p>
    <w:p w:rsidR="009268DF" w:rsidRDefault="009268DF" w:rsidP="009268DF">
      <w:pPr>
        <w:numPr>
          <w:ilvl w:val="1"/>
          <w:numId w:val="6"/>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Click </w:t>
      </w:r>
      <w:r>
        <w:rPr>
          <w:rStyle w:val="Strong"/>
          <w:rFonts w:ascii="Segoe UI" w:hAnsi="Segoe UI" w:cs="Segoe UI"/>
          <w:color w:val="1E1E1E"/>
        </w:rPr>
        <w:t>New Template</w:t>
      </w:r>
      <w:r>
        <w:rPr>
          <w:rFonts w:ascii="Segoe UI" w:hAnsi="Segoe UI" w:cs="Segoe UI"/>
          <w:color w:val="1E1E1E"/>
        </w:rPr>
        <w:t>.</w:t>
      </w:r>
    </w:p>
    <w:p w:rsidR="009268DF" w:rsidRDefault="009268DF" w:rsidP="009268DF">
      <w:pPr>
        <w:numPr>
          <w:ilvl w:val="1"/>
          <w:numId w:val="6"/>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Name the template Phone Support and use a term length of 365 days.</w:t>
      </w:r>
    </w:p>
    <w:p w:rsidR="009268DF" w:rsidRDefault="009268DF" w:rsidP="009268DF">
      <w:pPr>
        <w:numPr>
          <w:ilvl w:val="1"/>
          <w:numId w:val="6"/>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For now, leave the Entitlement Process field blank. (You can always add a process to your template once you create one.)</w:t>
      </w:r>
    </w:p>
    <w:p w:rsidR="009268DF" w:rsidRDefault="009268DF" w:rsidP="009268DF">
      <w:pPr>
        <w:numPr>
          <w:ilvl w:val="1"/>
          <w:numId w:val="6"/>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Leave the rest of the fields blank, and click </w:t>
      </w:r>
      <w:r>
        <w:rPr>
          <w:rStyle w:val="Strong"/>
          <w:rFonts w:ascii="Segoe UI" w:hAnsi="Segoe UI" w:cs="Segoe UI"/>
          <w:color w:val="1E1E1E"/>
        </w:rPr>
        <w:t>Save</w:t>
      </w:r>
      <w:r>
        <w:rPr>
          <w:rFonts w:ascii="Segoe UI" w:hAnsi="Segoe UI" w:cs="Segoe UI"/>
          <w:color w:val="1E1E1E"/>
        </w:rPr>
        <w:t>.</w:t>
      </w:r>
      <w:r>
        <w:rPr>
          <w:rFonts w:ascii="Segoe UI" w:hAnsi="Segoe UI" w:cs="Segoe UI"/>
          <w:color w:val="1E1E1E"/>
        </w:rPr>
        <w:br/>
      </w:r>
    </w:p>
    <w:p w:rsidR="009268DF" w:rsidRDefault="009268DF" w:rsidP="009268DF">
      <w:pPr>
        <w:numPr>
          <w:ilvl w:val="0"/>
          <w:numId w:val="6"/>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Create the solar panel product.</w:t>
      </w:r>
      <w:r>
        <w:rPr>
          <w:rFonts w:ascii="Segoe UI" w:hAnsi="Segoe UI" w:cs="Segoe UI"/>
          <w:color w:val="1E1E1E"/>
        </w:rPr>
        <w:br/>
      </w:r>
      <w:r>
        <w:rPr>
          <w:rFonts w:ascii="Segoe UI" w:hAnsi="Segoe UI" w:cs="Segoe UI"/>
          <w:color w:val="1E1E1E"/>
        </w:rPr>
        <w:br/>
      </w:r>
    </w:p>
    <w:p w:rsidR="009268DF" w:rsidRDefault="009268DF" w:rsidP="009268DF">
      <w:pPr>
        <w:numPr>
          <w:ilvl w:val="1"/>
          <w:numId w:val="6"/>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From the App Launcher, enter Products in the search bar, and select </w:t>
      </w:r>
      <w:r>
        <w:rPr>
          <w:rStyle w:val="Strong"/>
          <w:rFonts w:ascii="Segoe UI" w:hAnsi="Segoe UI" w:cs="Segoe UI"/>
          <w:color w:val="1E1E1E"/>
        </w:rPr>
        <w:t>Products</w:t>
      </w:r>
      <w:r>
        <w:rPr>
          <w:rFonts w:ascii="Segoe UI" w:hAnsi="Segoe UI" w:cs="Segoe UI"/>
          <w:color w:val="1E1E1E"/>
        </w:rPr>
        <w:t>.</w:t>
      </w:r>
    </w:p>
    <w:p w:rsidR="009268DF" w:rsidRDefault="009268DF" w:rsidP="009268DF">
      <w:pPr>
        <w:numPr>
          <w:ilvl w:val="1"/>
          <w:numId w:val="6"/>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Click </w:t>
      </w:r>
      <w:r>
        <w:rPr>
          <w:rStyle w:val="Strong"/>
          <w:rFonts w:ascii="Segoe UI" w:hAnsi="Segoe UI" w:cs="Segoe UI"/>
          <w:color w:val="1E1E1E"/>
        </w:rPr>
        <w:t>New</w:t>
      </w:r>
      <w:r>
        <w:rPr>
          <w:rFonts w:ascii="Segoe UI" w:hAnsi="Segoe UI" w:cs="Segoe UI"/>
          <w:color w:val="1E1E1E"/>
        </w:rPr>
        <w:t>.</w:t>
      </w:r>
    </w:p>
    <w:p w:rsidR="009268DF" w:rsidRDefault="009268DF" w:rsidP="009268DF">
      <w:pPr>
        <w:numPr>
          <w:ilvl w:val="1"/>
          <w:numId w:val="6"/>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lastRenderedPageBreak/>
        <w:t>For Product Name, enter Solar Panel.</w:t>
      </w:r>
    </w:p>
    <w:p w:rsidR="009268DF" w:rsidRDefault="009268DF" w:rsidP="009268DF">
      <w:pPr>
        <w:numPr>
          <w:ilvl w:val="1"/>
          <w:numId w:val="6"/>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For Product Code, enter 9876.</w:t>
      </w:r>
    </w:p>
    <w:p w:rsidR="009268DF" w:rsidRDefault="009268DF" w:rsidP="009268DF">
      <w:pPr>
        <w:numPr>
          <w:ilvl w:val="1"/>
          <w:numId w:val="6"/>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Select </w:t>
      </w:r>
      <w:r>
        <w:rPr>
          <w:rStyle w:val="Strong"/>
          <w:rFonts w:ascii="Segoe UI" w:hAnsi="Segoe UI" w:cs="Segoe UI"/>
          <w:color w:val="1E1E1E"/>
        </w:rPr>
        <w:t>Active</w:t>
      </w:r>
      <w:r>
        <w:rPr>
          <w:rFonts w:ascii="Segoe UI" w:hAnsi="Segoe UI" w:cs="Segoe UI"/>
          <w:color w:val="1E1E1E"/>
        </w:rPr>
        <w:t>.</w:t>
      </w:r>
    </w:p>
    <w:p w:rsidR="009268DF" w:rsidRDefault="009268DF" w:rsidP="009268DF">
      <w:pPr>
        <w:numPr>
          <w:ilvl w:val="1"/>
          <w:numId w:val="6"/>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Leave the rest of the fields blank, and click </w:t>
      </w:r>
      <w:r>
        <w:rPr>
          <w:rStyle w:val="Strong"/>
          <w:rFonts w:ascii="Segoe UI" w:hAnsi="Segoe UI" w:cs="Segoe UI"/>
          <w:color w:val="1E1E1E"/>
        </w:rPr>
        <w:t>Save</w:t>
      </w:r>
      <w:r>
        <w:rPr>
          <w:rFonts w:ascii="Segoe UI" w:hAnsi="Segoe UI" w:cs="Segoe UI"/>
          <w:color w:val="1E1E1E"/>
        </w:rPr>
        <w:t>.</w:t>
      </w:r>
      <w:r>
        <w:rPr>
          <w:rFonts w:ascii="Segoe UI" w:hAnsi="Segoe UI" w:cs="Segoe UI"/>
          <w:color w:val="1E1E1E"/>
        </w:rPr>
        <w:br/>
      </w:r>
    </w:p>
    <w:p w:rsidR="009268DF" w:rsidRDefault="009268DF" w:rsidP="009268DF">
      <w:pPr>
        <w:numPr>
          <w:ilvl w:val="0"/>
          <w:numId w:val="6"/>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Apply the entitlement template to the product.</w:t>
      </w:r>
      <w:r>
        <w:rPr>
          <w:rFonts w:ascii="Segoe UI" w:hAnsi="Segoe UI" w:cs="Segoe UI"/>
          <w:color w:val="1E1E1E"/>
        </w:rPr>
        <w:br/>
      </w:r>
      <w:r>
        <w:rPr>
          <w:rFonts w:ascii="Segoe UI" w:hAnsi="Segoe UI" w:cs="Segoe UI"/>
          <w:color w:val="1E1E1E"/>
        </w:rPr>
        <w:br/>
      </w:r>
    </w:p>
    <w:p w:rsidR="009268DF" w:rsidRDefault="009268DF" w:rsidP="009268DF">
      <w:pPr>
        <w:numPr>
          <w:ilvl w:val="1"/>
          <w:numId w:val="6"/>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Switch to Salesforce Classic.</w:t>
      </w:r>
    </w:p>
    <w:p w:rsidR="009268DF" w:rsidRDefault="009268DF" w:rsidP="009268DF">
      <w:pPr>
        <w:numPr>
          <w:ilvl w:val="1"/>
          <w:numId w:val="6"/>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Navigate to the Solar Panel product page you just created. You can find it under Recent Items in the left-hand panel.</w:t>
      </w:r>
    </w:p>
    <w:p w:rsidR="009268DF" w:rsidRDefault="009268DF" w:rsidP="009268DF">
      <w:pPr>
        <w:numPr>
          <w:ilvl w:val="1"/>
          <w:numId w:val="6"/>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Click </w:t>
      </w:r>
      <w:r>
        <w:rPr>
          <w:rStyle w:val="Strong"/>
          <w:rFonts w:ascii="Segoe UI" w:hAnsi="Segoe UI" w:cs="Segoe UI"/>
          <w:color w:val="1E1E1E"/>
        </w:rPr>
        <w:t>Add Entitlement Template</w:t>
      </w:r>
      <w:r>
        <w:rPr>
          <w:rFonts w:ascii="Segoe UI" w:hAnsi="Segoe UI" w:cs="Segoe UI"/>
          <w:color w:val="1E1E1E"/>
        </w:rPr>
        <w:t>.</w:t>
      </w:r>
    </w:p>
    <w:p w:rsidR="009268DF" w:rsidRDefault="009268DF" w:rsidP="009268DF">
      <w:pPr>
        <w:numPr>
          <w:ilvl w:val="1"/>
          <w:numId w:val="6"/>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Select the Phone Support template you created.</w:t>
      </w:r>
    </w:p>
    <w:p w:rsidR="009268DF" w:rsidRDefault="009268DF" w:rsidP="009268DF">
      <w:pPr>
        <w:numPr>
          <w:ilvl w:val="1"/>
          <w:numId w:val="6"/>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Click </w:t>
      </w:r>
      <w:r>
        <w:rPr>
          <w:rStyle w:val="Strong"/>
          <w:rFonts w:ascii="Segoe UI" w:hAnsi="Segoe UI" w:cs="Segoe UI"/>
          <w:color w:val="1E1E1E"/>
        </w:rPr>
        <w:t>Insert Selected</w:t>
      </w:r>
      <w:r>
        <w:rPr>
          <w:rFonts w:ascii="Segoe UI" w:hAnsi="Segoe UI" w:cs="Segoe UI"/>
          <w:color w:val="1E1E1E"/>
        </w:rPr>
        <w:t>.</w:t>
      </w:r>
    </w:p>
    <w:p w:rsidR="009268DF" w:rsidRDefault="009268DF" w:rsidP="009268DF">
      <w:pPr>
        <w:numPr>
          <w:ilvl w:val="1"/>
          <w:numId w:val="6"/>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Click </w:t>
      </w:r>
      <w:r>
        <w:rPr>
          <w:rStyle w:val="Strong"/>
          <w:rFonts w:ascii="Segoe UI" w:hAnsi="Segoe UI" w:cs="Segoe UI"/>
          <w:color w:val="1E1E1E"/>
        </w:rPr>
        <w:t>Done</w:t>
      </w:r>
      <w:r>
        <w:rPr>
          <w:rFonts w:ascii="Segoe UI" w:hAnsi="Segoe UI" w:cs="Segoe UI"/>
          <w:color w:val="1E1E1E"/>
        </w:rPr>
        <w:t>. Your template is now linked to your product!</w:t>
      </w:r>
    </w:p>
    <w:p w:rsidR="009268DF" w:rsidRDefault="009268DF" w:rsidP="009268DF">
      <w:pPr>
        <w:numPr>
          <w:ilvl w:val="1"/>
          <w:numId w:val="6"/>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Switch back to Lightning Experience.</w:t>
      </w:r>
      <w:r>
        <w:rPr>
          <w:rFonts w:ascii="Segoe UI" w:hAnsi="Segoe UI" w:cs="Segoe UI"/>
          <w:color w:val="1E1E1E"/>
        </w:rPr>
        <w:br/>
      </w:r>
    </w:p>
    <w:p w:rsidR="009268DF" w:rsidRDefault="009268DF" w:rsidP="009268DF">
      <w:pPr>
        <w:shd w:val="clear" w:color="auto" w:fill="F5F5F5"/>
        <w:spacing w:after="0"/>
        <w:rPr>
          <w:rFonts w:ascii="Segoe UI" w:hAnsi="Segoe UI" w:cs="Segoe UI"/>
          <w:color w:val="1E1E1E"/>
        </w:rPr>
      </w:pPr>
      <w:r>
        <w:rPr>
          <w:rFonts w:ascii="Segoe UI" w:hAnsi="Segoe UI" w:cs="Segoe UI"/>
          <w:noProof/>
          <w:color w:val="1E1E1E"/>
        </w:rPr>
        <w:lastRenderedPageBreak/>
        <w:drawing>
          <wp:inline distT="0" distB="0" distL="0" distR="0">
            <wp:extent cx="6124575" cy="5086350"/>
            <wp:effectExtent l="19050" t="0" r="9525" b="0"/>
            <wp:docPr id="7" name="Picture 7" descr="Entitlement template for solar panel produ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itlement template for solar panel product"/>
                    <pic:cNvPicPr>
                      <a:picLocks noChangeAspect="1" noChangeArrowheads="1"/>
                    </pic:cNvPicPr>
                  </pic:nvPicPr>
                  <pic:blipFill>
                    <a:blip r:embed="rId8"/>
                    <a:srcRect/>
                    <a:stretch>
                      <a:fillRect/>
                    </a:stretch>
                  </pic:blipFill>
                  <pic:spPr bwMode="auto">
                    <a:xfrm>
                      <a:off x="0" y="0"/>
                      <a:ext cx="6124575" cy="5086350"/>
                    </a:xfrm>
                    <a:prstGeom prst="rect">
                      <a:avLst/>
                    </a:prstGeom>
                    <a:noFill/>
                    <a:ln w="9525">
                      <a:noFill/>
                      <a:miter lim="800000"/>
                      <a:headEnd/>
                      <a:tailEnd/>
                    </a:ln>
                  </pic:spPr>
                </pic:pic>
              </a:graphicData>
            </a:graphic>
          </wp:inline>
        </w:drawing>
      </w:r>
    </w:p>
    <w:p w:rsidR="009268DF" w:rsidRDefault="009268DF" w:rsidP="009268DF">
      <w:pPr>
        <w:pStyle w:val="NormalWeb"/>
        <w:shd w:val="clear" w:color="auto" w:fill="F5F5F5"/>
        <w:rPr>
          <w:rFonts w:ascii="Segoe UI" w:hAnsi="Segoe UI" w:cs="Segoe UI"/>
          <w:color w:val="1E1E1E"/>
        </w:rPr>
      </w:pPr>
      <w:r>
        <w:rPr>
          <w:rFonts w:ascii="Segoe UI" w:hAnsi="Segoe UI" w:cs="Segoe UI"/>
          <w:color w:val="1E1E1E"/>
        </w:rPr>
        <w:t>Whenever someone purchases solar panels from Ursa Major, an asset record is created from the Solar Panel product record. (Assets in Salesforce represent specific purchased products—for instance, “the solar panels purchased by DreamHouse Realty”). Because the product record now includes an entitlement template, a Phone Support with the same settings as the template is automatically added to the newly created asset. The entitlement appears in the Entitlements related list on the asset.</w:t>
      </w:r>
      <w:r>
        <w:rPr>
          <w:rFonts w:ascii="Segoe UI" w:hAnsi="Segoe UI" w:cs="Segoe UI"/>
          <w:color w:val="1E1E1E"/>
        </w:rPr>
        <w:br/>
      </w:r>
    </w:p>
    <w:p w:rsidR="009268DF" w:rsidRDefault="009268DF" w:rsidP="009268DF">
      <w:pPr>
        <w:shd w:val="clear" w:color="auto" w:fill="F5F5F5"/>
        <w:rPr>
          <w:rFonts w:ascii="Segoe UI" w:hAnsi="Segoe UI" w:cs="Segoe UI"/>
          <w:color w:val="1E1E1E"/>
        </w:rPr>
      </w:pPr>
      <w:r>
        <w:rPr>
          <w:rFonts w:ascii="Segoe UI" w:hAnsi="Segoe UI" w:cs="Segoe UI"/>
          <w:color w:val="1E1E1E"/>
        </w:rPr>
        <w:t>Let’s create an asset record for DreamHouse Realty.</w:t>
      </w:r>
      <w:r>
        <w:rPr>
          <w:rFonts w:ascii="Segoe UI" w:hAnsi="Segoe UI" w:cs="Segoe UI"/>
          <w:color w:val="1E1E1E"/>
        </w:rPr>
        <w:br/>
      </w:r>
      <w:r>
        <w:rPr>
          <w:rFonts w:ascii="Segoe UI" w:hAnsi="Segoe UI" w:cs="Segoe UI"/>
          <w:color w:val="1E1E1E"/>
        </w:rPr>
        <w:br/>
      </w:r>
    </w:p>
    <w:p w:rsidR="009268DF" w:rsidRDefault="009268DF" w:rsidP="009268DF">
      <w:pPr>
        <w:numPr>
          <w:ilvl w:val="0"/>
          <w:numId w:val="7"/>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In the App Launcher, search for Assets and select </w:t>
      </w:r>
      <w:r>
        <w:rPr>
          <w:rStyle w:val="Strong"/>
          <w:rFonts w:ascii="Segoe UI" w:hAnsi="Segoe UI" w:cs="Segoe UI"/>
          <w:color w:val="1E1E1E"/>
        </w:rPr>
        <w:t>Assets</w:t>
      </w:r>
      <w:r>
        <w:rPr>
          <w:rFonts w:ascii="Segoe UI" w:hAnsi="Segoe UI" w:cs="Segoe UI"/>
          <w:color w:val="1E1E1E"/>
        </w:rPr>
        <w:t>.</w:t>
      </w:r>
      <w:r>
        <w:rPr>
          <w:rFonts w:ascii="Segoe UI" w:hAnsi="Segoe UI" w:cs="Segoe UI"/>
          <w:color w:val="1E1E1E"/>
        </w:rPr>
        <w:br/>
      </w:r>
    </w:p>
    <w:p w:rsidR="009268DF" w:rsidRDefault="009268DF" w:rsidP="009268DF">
      <w:pPr>
        <w:numPr>
          <w:ilvl w:val="0"/>
          <w:numId w:val="7"/>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lastRenderedPageBreak/>
        <w:t>Click </w:t>
      </w:r>
      <w:r>
        <w:rPr>
          <w:rStyle w:val="Strong"/>
          <w:rFonts w:ascii="Segoe UI" w:hAnsi="Segoe UI" w:cs="Segoe UI"/>
          <w:color w:val="1E1E1E"/>
        </w:rPr>
        <w:t>New</w:t>
      </w:r>
      <w:r>
        <w:rPr>
          <w:rFonts w:ascii="Segoe UI" w:hAnsi="Segoe UI" w:cs="Segoe UI"/>
          <w:color w:val="1E1E1E"/>
        </w:rPr>
        <w:t>.</w:t>
      </w:r>
      <w:r>
        <w:rPr>
          <w:rFonts w:ascii="Segoe UI" w:hAnsi="Segoe UI" w:cs="Segoe UI"/>
          <w:color w:val="1E1E1E"/>
        </w:rPr>
        <w:br/>
      </w:r>
    </w:p>
    <w:p w:rsidR="009268DF" w:rsidRDefault="009268DF" w:rsidP="009268DF">
      <w:pPr>
        <w:numPr>
          <w:ilvl w:val="0"/>
          <w:numId w:val="7"/>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Enter the following information:</w:t>
      </w:r>
      <w:r>
        <w:rPr>
          <w:rFonts w:ascii="Segoe UI" w:hAnsi="Segoe UI" w:cs="Segoe UI"/>
          <w:color w:val="1E1E1E"/>
        </w:rPr>
        <w:br/>
      </w:r>
      <w:r>
        <w:rPr>
          <w:rFonts w:ascii="Segoe UI" w:hAnsi="Segoe UI" w:cs="Segoe UI"/>
          <w:color w:val="1E1E1E"/>
        </w:rPr>
        <w:br/>
      </w:r>
    </w:p>
    <w:p w:rsidR="009268DF" w:rsidRDefault="009268DF" w:rsidP="009268DF">
      <w:pPr>
        <w:numPr>
          <w:ilvl w:val="1"/>
          <w:numId w:val="7"/>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Asset Name: DreamHouse Realty Solar Panel</w:t>
      </w:r>
    </w:p>
    <w:p w:rsidR="009268DF" w:rsidRDefault="009268DF" w:rsidP="009268DF">
      <w:pPr>
        <w:numPr>
          <w:ilvl w:val="1"/>
          <w:numId w:val="7"/>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Account: DreamHouse Realty</w:t>
      </w:r>
    </w:p>
    <w:p w:rsidR="009268DF" w:rsidRDefault="009268DF" w:rsidP="009268DF">
      <w:pPr>
        <w:numPr>
          <w:ilvl w:val="1"/>
          <w:numId w:val="7"/>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Product: Solar Panel</w:t>
      </w:r>
    </w:p>
    <w:p w:rsidR="009268DF" w:rsidRDefault="009268DF" w:rsidP="009268DF">
      <w:pPr>
        <w:numPr>
          <w:ilvl w:val="1"/>
          <w:numId w:val="7"/>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Install date: Today’s date</w:t>
      </w:r>
      <w:r w:rsidRPr="009268DF">
        <w:rPr>
          <w:rFonts w:ascii="Segoe UI" w:hAnsi="Segoe UI" w:cs="Segoe UI"/>
          <w:color w:val="1E1E1E"/>
        </w:rPr>
        <w:t xml:space="preserve"> </w:t>
      </w:r>
      <w:r>
        <w:rPr>
          <w:rFonts w:ascii="Segoe UI" w:hAnsi="Segoe UI" w:cs="Segoe UI"/>
          <w:color w:val="1E1E1E"/>
        </w:rPr>
        <w:t>Status: Installed</w:t>
      </w:r>
      <w:r>
        <w:rPr>
          <w:rFonts w:ascii="Segoe UI" w:hAnsi="Segoe UI" w:cs="Segoe UI"/>
          <w:color w:val="1E1E1E"/>
        </w:rPr>
        <w:br/>
      </w:r>
      <w:r w:rsidRPr="009268DF">
        <w:rPr>
          <w:rFonts w:ascii="Segoe UI" w:hAnsi="Segoe UI" w:cs="Segoe UI"/>
          <w:color w:val="1E1E1E"/>
        </w:rPr>
        <w:t>Leave the rest of the fields blank and click </w:t>
      </w:r>
      <w:r w:rsidRPr="009268DF">
        <w:rPr>
          <w:rStyle w:val="Strong"/>
          <w:rFonts w:ascii="Segoe UI" w:hAnsi="Segoe UI" w:cs="Segoe UI"/>
          <w:color w:val="1E1E1E"/>
        </w:rPr>
        <w:t>Save</w:t>
      </w:r>
      <w:r w:rsidRPr="009268DF">
        <w:rPr>
          <w:rFonts w:ascii="Segoe UI" w:hAnsi="Segoe UI" w:cs="Segoe UI"/>
          <w:color w:val="1E1E1E"/>
        </w:rPr>
        <w:t>.</w:t>
      </w:r>
      <w:r w:rsidRPr="009268DF">
        <w:rPr>
          <w:rFonts w:ascii="Segoe UI" w:hAnsi="Segoe UI" w:cs="Segoe UI"/>
          <w:color w:val="1E1E1E"/>
        </w:rPr>
        <w:br/>
      </w:r>
    </w:p>
    <w:p w:rsidR="009268DF" w:rsidRPr="009268DF" w:rsidRDefault="009268DF" w:rsidP="009268DF">
      <w:pPr>
        <w:numPr>
          <w:ilvl w:val="1"/>
          <w:numId w:val="7"/>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noProof/>
          <w:color w:val="1E1E1E"/>
        </w:rPr>
        <w:drawing>
          <wp:inline distT="0" distB="0" distL="0" distR="0">
            <wp:extent cx="4467225" cy="6172200"/>
            <wp:effectExtent l="19050" t="0" r="9525" b="0"/>
            <wp:docPr id="8" name="Picture 8" descr="Solar Panel asset for DreamHouse Real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lar Panel asset for DreamHouse Realty"/>
                    <pic:cNvPicPr>
                      <a:picLocks noChangeAspect="1" noChangeArrowheads="1"/>
                    </pic:cNvPicPr>
                  </pic:nvPicPr>
                  <pic:blipFill>
                    <a:blip r:embed="rId9"/>
                    <a:srcRect/>
                    <a:stretch>
                      <a:fillRect/>
                    </a:stretch>
                  </pic:blipFill>
                  <pic:spPr bwMode="auto">
                    <a:xfrm>
                      <a:off x="0" y="0"/>
                      <a:ext cx="4467225" cy="6172200"/>
                    </a:xfrm>
                    <a:prstGeom prst="rect">
                      <a:avLst/>
                    </a:prstGeom>
                    <a:noFill/>
                    <a:ln w="9525">
                      <a:noFill/>
                      <a:miter lim="800000"/>
                      <a:headEnd/>
                      <a:tailEnd/>
                    </a:ln>
                  </pic:spPr>
                </pic:pic>
              </a:graphicData>
            </a:graphic>
          </wp:inline>
        </w:drawing>
      </w:r>
    </w:p>
    <w:p w:rsidR="009268DF" w:rsidRPr="009268DF" w:rsidRDefault="009268DF" w:rsidP="009268DF">
      <w:pPr>
        <w:pStyle w:val="NormalWeb"/>
        <w:shd w:val="clear" w:color="auto" w:fill="F5F5F5"/>
        <w:spacing w:before="0" w:after="0"/>
        <w:rPr>
          <w:rFonts w:ascii="Segoe UI" w:hAnsi="Segoe UI" w:cs="Segoe UI"/>
          <w:color w:val="1E1E1E"/>
        </w:rPr>
      </w:pPr>
      <w:r>
        <w:rPr>
          <w:rFonts w:ascii="Segoe UI" w:hAnsi="Segoe UI" w:cs="Segoe UI"/>
          <w:color w:val="1E1E1E"/>
        </w:rPr>
        <w:lastRenderedPageBreak/>
        <w:t>Let’s say DreamHouse Realty receives a faulty solar panel, and the company calls Ursa Major’s support line in a panic. The support agent quickly looks up DreamHouse Realty in Salesforce and finds the asset record for that solar panel. The agent sees from the Phone Support entitlement on the asset that DreamHouse Realty is entitled to phone support, and is able to order a replacement solar panel over the phone. Because of Maria, Ursa Major is able to stay true to its reputation for top-notch service.</w:t>
      </w:r>
      <w:r>
        <w:rPr>
          <w:rFonts w:ascii="Segoe UI" w:hAnsi="Segoe UI" w:cs="Segoe UI"/>
          <w:color w:val="1E1E1E"/>
        </w:rPr>
        <w:br/>
      </w:r>
      <w:r>
        <w:rPr>
          <w:rFonts w:ascii="Segoe UI" w:hAnsi="Segoe UI" w:cs="Segoe UI"/>
          <w:color w:val="1E1E1E"/>
        </w:rPr>
        <w:br/>
      </w:r>
      <w:r>
        <w:rPr>
          <w:rFonts w:ascii="Segoe UI" w:hAnsi="Segoe UI" w:cs="Segoe UI"/>
          <w:noProof/>
          <w:color w:val="1E1E1E"/>
        </w:rPr>
        <w:drawing>
          <wp:inline distT="0" distB="0" distL="0" distR="0">
            <wp:extent cx="6105525" cy="3848100"/>
            <wp:effectExtent l="19050" t="0" r="9525" b="0"/>
            <wp:docPr id="9" name="Picture 9" descr="DreamHouse Realty Solar Panel as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reamHouse Realty Solar Panel asset"/>
                    <pic:cNvPicPr>
                      <a:picLocks noChangeAspect="1" noChangeArrowheads="1"/>
                    </pic:cNvPicPr>
                  </pic:nvPicPr>
                  <pic:blipFill>
                    <a:blip r:embed="rId10"/>
                    <a:srcRect/>
                    <a:stretch>
                      <a:fillRect/>
                    </a:stretch>
                  </pic:blipFill>
                  <pic:spPr bwMode="auto">
                    <a:xfrm>
                      <a:off x="0" y="0"/>
                      <a:ext cx="6105525" cy="3848100"/>
                    </a:xfrm>
                    <a:prstGeom prst="rect">
                      <a:avLst/>
                    </a:prstGeom>
                    <a:noFill/>
                    <a:ln w="9525">
                      <a:noFill/>
                      <a:miter lim="800000"/>
                      <a:headEnd/>
                      <a:tailEnd/>
                    </a:ln>
                  </pic:spPr>
                </pic:pic>
              </a:graphicData>
            </a:graphic>
          </wp:inline>
        </w:drawing>
      </w:r>
      <w:bookmarkStart w:id="5" w:name="get-started-with-entitlements-resources"/>
      <w:bookmarkEnd w:id="5"/>
    </w:p>
    <w:p w:rsidR="00967D99" w:rsidRDefault="00967D99">
      <w:r>
        <w:t>Custom Layout</w:t>
      </w:r>
    </w:p>
    <w:p w:rsidR="009268DF" w:rsidRDefault="00967D99">
      <w:r w:rsidRPr="00967D99">
        <w:t>https://trailhead.salesforce.com/content/learn/modules/lex_customization/lex_customization_page_layouts</w:t>
      </w:r>
    </w:p>
    <w:sectPr w:rsidR="009268DF" w:rsidSect="00F532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90BBF"/>
    <w:multiLevelType w:val="multilevel"/>
    <w:tmpl w:val="7F4AC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6071CC"/>
    <w:multiLevelType w:val="multilevel"/>
    <w:tmpl w:val="C4F8F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092919"/>
    <w:multiLevelType w:val="multilevel"/>
    <w:tmpl w:val="DFCE6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A0038C"/>
    <w:multiLevelType w:val="multilevel"/>
    <w:tmpl w:val="A47E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92022B2"/>
    <w:multiLevelType w:val="multilevel"/>
    <w:tmpl w:val="6E60E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AC7B1D"/>
    <w:multiLevelType w:val="multilevel"/>
    <w:tmpl w:val="D9984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EE757E4"/>
    <w:multiLevelType w:val="multilevel"/>
    <w:tmpl w:val="2BCEE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num>
  <w:num w:numId="4">
    <w:abstractNumId w:val="1"/>
  </w:num>
  <w:num w:numId="5">
    <w:abstractNumId w:val="0"/>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03D5E"/>
    <w:rsid w:val="006D5C30"/>
    <w:rsid w:val="009268DF"/>
    <w:rsid w:val="00967D99"/>
    <w:rsid w:val="00CD56B4"/>
    <w:rsid w:val="00E03D5E"/>
    <w:rsid w:val="00F532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282"/>
  </w:style>
  <w:style w:type="paragraph" w:styleId="Heading1">
    <w:name w:val="heading 1"/>
    <w:basedOn w:val="Normal"/>
    <w:link w:val="Heading1Char"/>
    <w:uiPriority w:val="9"/>
    <w:qFormat/>
    <w:rsid w:val="009268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268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9268D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8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68DF"/>
    <w:rPr>
      <w:rFonts w:ascii="Times New Roman" w:eastAsia="Times New Roman" w:hAnsi="Times New Roman" w:cs="Times New Roman"/>
      <w:b/>
      <w:bCs/>
      <w:sz w:val="36"/>
      <w:szCs w:val="36"/>
    </w:rPr>
  </w:style>
  <w:style w:type="paragraph" w:styleId="NormalWeb">
    <w:name w:val="Normal (Web)"/>
    <w:basedOn w:val="Normal"/>
    <w:uiPriority w:val="99"/>
    <w:unhideWhenUsed/>
    <w:rsid w:val="009268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68DF"/>
    <w:rPr>
      <w:b/>
      <w:bCs/>
    </w:rPr>
  </w:style>
  <w:style w:type="character" w:customStyle="1" w:styleId="Heading4Char">
    <w:name w:val="Heading 4 Char"/>
    <w:basedOn w:val="DefaultParagraphFont"/>
    <w:link w:val="Heading4"/>
    <w:uiPriority w:val="9"/>
    <w:semiHidden/>
    <w:rsid w:val="009268D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9268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8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45310025">
      <w:bodyDiv w:val="1"/>
      <w:marLeft w:val="0"/>
      <w:marRight w:val="0"/>
      <w:marTop w:val="0"/>
      <w:marBottom w:val="0"/>
      <w:divBdr>
        <w:top w:val="none" w:sz="0" w:space="0" w:color="auto"/>
        <w:left w:val="none" w:sz="0" w:space="0" w:color="auto"/>
        <w:bottom w:val="none" w:sz="0" w:space="0" w:color="auto"/>
        <w:right w:val="none" w:sz="0" w:space="0" w:color="auto"/>
      </w:divBdr>
      <w:divsChild>
        <w:div w:id="1739665936">
          <w:marLeft w:val="0"/>
          <w:marRight w:val="0"/>
          <w:marTop w:val="0"/>
          <w:marBottom w:val="0"/>
          <w:divBdr>
            <w:top w:val="none" w:sz="0" w:space="0" w:color="auto"/>
            <w:left w:val="none" w:sz="0" w:space="0" w:color="auto"/>
            <w:bottom w:val="none" w:sz="0" w:space="0" w:color="auto"/>
            <w:right w:val="none" w:sz="0" w:space="0" w:color="auto"/>
          </w:divBdr>
          <w:divsChild>
            <w:div w:id="351079387">
              <w:marLeft w:val="0"/>
              <w:marRight w:val="0"/>
              <w:marTop w:val="0"/>
              <w:marBottom w:val="0"/>
              <w:divBdr>
                <w:top w:val="none" w:sz="0" w:space="0" w:color="auto"/>
                <w:left w:val="none" w:sz="0" w:space="0" w:color="auto"/>
                <w:bottom w:val="none" w:sz="0" w:space="0" w:color="auto"/>
                <w:right w:val="none" w:sz="0" w:space="0" w:color="auto"/>
              </w:divBdr>
              <w:divsChild>
                <w:div w:id="832377611">
                  <w:marLeft w:val="0"/>
                  <w:marRight w:val="0"/>
                  <w:marTop w:val="0"/>
                  <w:marBottom w:val="0"/>
                  <w:divBdr>
                    <w:top w:val="none" w:sz="0" w:space="0" w:color="auto"/>
                    <w:left w:val="none" w:sz="0" w:space="0" w:color="auto"/>
                    <w:bottom w:val="none" w:sz="0" w:space="0" w:color="auto"/>
                    <w:right w:val="none" w:sz="0" w:space="0" w:color="auto"/>
                  </w:divBdr>
                  <w:divsChild>
                    <w:div w:id="21293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50581">
              <w:marLeft w:val="0"/>
              <w:marRight w:val="0"/>
              <w:marTop w:val="0"/>
              <w:marBottom w:val="0"/>
              <w:divBdr>
                <w:top w:val="none" w:sz="0" w:space="0" w:color="auto"/>
                <w:left w:val="none" w:sz="0" w:space="0" w:color="auto"/>
                <w:bottom w:val="none" w:sz="0" w:space="0" w:color="auto"/>
                <w:right w:val="none" w:sz="0" w:space="0" w:color="auto"/>
              </w:divBdr>
              <w:divsChild>
                <w:div w:id="248974643">
                  <w:marLeft w:val="0"/>
                  <w:marRight w:val="0"/>
                  <w:marTop w:val="0"/>
                  <w:marBottom w:val="0"/>
                  <w:divBdr>
                    <w:top w:val="none" w:sz="0" w:space="0" w:color="auto"/>
                    <w:left w:val="none" w:sz="0" w:space="0" w:color="auto"/>
                    <w:bottom w:val="none" w:sz="0" w:space="0" w:color="auto"/>
                    <w:right w:val="none" w:sz="0" w:space="0" w:color="auto"/>
                  </w:divBdr>
                  <w:divsChild>
                    <w:div w:id="1018042694">
                      <w:marLeft w:val="0"/>
                      <w:marRight w:val="0"/>
                      <w:marTop w:val="0"/>
                      <w:marBottom w:val="0"/>
                      <w:divBdr>
                        <w:top w:val="none" w:sz="0" w:space="0" w:color="auto"/>
                        <w:left w:val="none" w:sz="0" w:space="0" w:color="auto"/>
                        <w:bottom w:val="none" w:sz="0" w:space="0" w:color="auto"/>
                        <w:right w:val="none" w:sz="0" w:space="0" w:color="auto"/>
                      </w:divBdr>
                      <w:divsChild>
                        <w:div w:id="18236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669422">
      <w:bodyDiv w:val="1"/>
      <w:marLeft w:val="0"/>
      <w:marRight w:val="0"/>
      <w:marTop w:val="0"/>
      <w:marBottom w:val="0"/>
      <w:divBdr>
        <w:top w:val="none" w:sz="0" w:space="0" w:color="auto"/>
        <w:left w:val="none" w:sz="0" w:space="0" w:color="auto"/>
        <w:bottom w:val="none" w:sz="0" w:space="0" w:color="auto"/>
        <w:right w:val="none" w:sz="0" w:space="0" w:color="auto"/>
      </w:divBdr>
      <w:divsChild>
        <w:div w:id="2058695880">
          <w:marLeft w:val="0"/>
          <w:marRight w:val="0"/>
          <w:marTop w:val="0"/>
          <w:marBottom w:val="0"/>
          <w:divBdr>
            <w:top w:val="none" w:sz="0" w:space="0" w:color="auto"/>
            <w:left w:val="none" w:sz="0" w:space="0" w:color="auto"/>
            <w:bottom w:val="none" w:sz="0" w:space="0" w:color="auto"/>
            <w:right w:val="none" w:sz="0" w:space="0" w:color="auto"/>
          </w:divBdr>
          <w:divsChild>
            <w:div w:id="791704647">
              <w:marLeft w:val="0"/>
              <w:marRight w:val="0"/>
              <w:marTop w:val="0"/>
              <w:marBottom w:val="0"/>
              <w:divBdr>
                <w:top w:val="none" w:sz="0" w:space="0" w:color="auto"/>
                <w:left w:val="none" w:sz="0" w:space="0" w:color="auto"/>
                <w:bottom w:val="none" w:sz="0" w:space="0" w:color="auto"/>
                <w:right w:val="none" w:sz="0" w:space="0" w:color="auto"/>
              </w:divBdr>
              <w:divsChild>
                <w:div w:id="3596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3729">
          <w:marLeft w:val="0"/>
          <w:marRight w:val="0"/>
          <w:marTop w:val="0"/>
          <w:marBottom w:val="0"/>
          <w:divBdr>
            <w:top w:val="none" w:sz="0" w:space="0" w:color="auto"/>
            <w:left w:val="none" w:sz="0" w:space="0" w:color="auto"/>
            <w:bottom w:val="none" w:sz="0" w:space="0" w:color="auto"/>
            <w:right w:val="none" w:sz="0" w:space="0" w:color="auto"/>
          </w:divBdr>
          <w:divsChild>
            <w:div w:id="1578249417">
              <w:marLeft w:val="0"/>
              <w:marRight w:val="0"/>
              <w:marTop w:val="0"/>
              <w:marBottom w:val="0"/>
              <w:divBdr>
                <w:top w:val="none" w:sz="0" w:space="0" w:color="auto"/>
                <w:left w:val="none" w:sz="0" w:space="0" w:color="auto"/>
                <w:bottom w:val="none" w:sz="0" w:space="0" w:color="auto"/>
                <w:right w:val="none" w:sz="0" w:space="0" w:color="auto"/>
              </w:divBdr>
              <w:divsChild>
                <w:div w:id="1740519535">
                  <w:marLeft w:val="0"/>
                  <w:marRight w:val="0"/>
                  <w:marTop w:val="0"/>
                  <w:marBottom w:val="0"/>
                  <w:divBdr>
                    <w:top w:val="none" w:sz="0" w:space="0" w:color="auto"/>
                    <w:left w:val="none" w:sz="0" w:space="0" w:color="auto"/>
                    <w:bottom w:val="none" w:sz="0" w:space="0" w:color="auto"/>
                    <w:right w:val="none" w:sz="0" w:space="0" w:color="auto"/>
                  </w:divBdr>
                </w:div>
                <w:div w:id="9536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18150">
          <w:marLeft w:val="0"/>
          <w:marRight w:val="0"/>
          <w:marTop w:val="0"/>
          <w:marBottom w:val="0"/>
          <w:divBdr>
            <w:top w:val="none" w:sz="0" w:space="0" w:color="auto"/>
            <w:left w:val="none" w:sz="0" w:space="0" w:color="auto"/>
            <w:bottom w:val="none" w:sz="0" w:space="0" w:color="auto"/>
            <w:right w:val="none" w:sz="0" w:space="0" w:color="auto"/>
          </w:divBdr>
          <w:divsChild>
            <w:div w:id="1052191503">
              <w:marLeft w:val="0"/>
              <w:marRight w:val="0"/>
              <w:marTop w:val="0"/>
              <w:marBottom w:val="0"/>
              <w:divBdr>
                <w:top w:val="none" w:sz="0" w:space="0" w:color="auto"/>
                <w:left w:val="none" w:sz="0" w:space="0" w:color="auto"/>
                <w:bottom w:val="none" w:sz="0" w:space="0" w:color="auto"/>
                <w:right w:val="none" w:sz="0" w:space="0" w:color="auto"/>
              </w:divBdr>
              <w:divsChild>
                <w:div w:id="443500365">
                  <w:marLeft w:val="0"/>
                  <w:marRight w:val="0"/>
                  <w:marTop w:val="0"/>
                  <w:marBottom w:val="0"/>
                  <w:divBdr>
                    <w:top w:val="none" w:sz="0" w:space="0" w:color="auto"/>
                    <w:left w:val="none" w:sz="0" w:space="0" w:color="auto"/>
                    <w:bottom w:val="none" w:sz="0" w:space="0" w:color="auto"/>
                    <w:right w:val="none" w:sz="0" w:space="0" w:color="auto"/>
                  </w:divBdr>
                  <w:divsChild>
                    <w:div w:id="1635211754">
                      <w:marLeft w:val="0"/>
                      <w:marRight w:val="0"/>
                      <w:marTop w:val="0"/>
                      <w:marBottom w:val="0"/>
                      <w:divBdr>
                        <w:top w:val="none" w:sz="0" w:space="0" w:color="auto"/>
                        <w:left w:val="none" w:sz="0" w:space="0" w:color="auto"/>
                        <w:bottom w:val="none" w:sz="0" w:space="0" w:color="auto"/>
                        <w:right w:val="none" w:sz="0" w:space="0" w:color="auto"/>
                      </w:divBdr>
                      <w:divsChild>
                        <w:div w:id="1632591541">
                          <w:marLeft w:val="0"/>
                          <w:marRight w:val="0"/>
                          <w:marTop w:val="0"/>
                          <w:marBottom w:val="0"/>
                          <w:divBdr>
                            <w:top w:val="none" w:sz="0" w:space="0" w:color="auto"/>
                            <w:left w:val="none" w:sz="0" w:space="0" w:color="auto"/>
                            <w:bottom w:val="none" w:sz="0" w:space="0" w:color="auto"/>
                            <w:right w:val="none" w:sz="0" w:space="0" w:color="auto"/>
                          </w:divBdr>
                          <w:divsChild>
                            <w:div w:id="1921518989">
                              <w:marLeft w:val="0"/>
                              <w:marRight w:val="0"/>
                              <w:marTop w:val="0"/>
                              <w:marBottom w:val="0"/>
                              <w:divBdr>
                                <w:top w:val="none" w:sz="0" w:space="0" w:color="auto"/>
                                <w:left w:val="none" w:sz="0" w:space="0" w:color="auto"/>
                                <w:bottom w:val="none" w:sz="0" w:space="0" w:color="auto"/>
                                <w:right w:val="none" w:sz="0" w:space="0" w:color="auto"/>
                              </w:divBdr>
                              <w:divsChild>
                                <w:div w:id="991564344">
                                  <w:marLeft w:val="0"/>
                                  <w:marRight w:val="0"/>
                                  <w:marTop w:val="0"/>
                                  <w:marBottom w:val="0"/>
                                  <w:divBdr>
                                    <w:top w:val="none" w:sz="0" w:space="0" w:color="auto"/>
                                    <w:left w:val="none" w:sz="0" w:space="0" w:color="auto"/>
                                    <w:bottom w:val="none" w:sz="0" w:space="0" w:color="auto"/>
                                    <w:right w:val="none" w:sz="0" w:space="0" w:color="auto"/>
                                  </w:divBdr>
                                  <w:divsChild>
                                    <w:div w:id="420834210">
                                      <w:marLeft w:val="0"/>
                                      <w:marRight w:val="0"/>
                                      <w:marTop w:val="0"/>
                                      <w:marBottom w:val="0"/>
                                      <w:divBdr>
                                        <w:top w:val="none" w:sz="0" w:space="0" w:color="auto"/>
                                        <w:left w:val="none" w:sz="0" w:space="0" w:color="auto"/>
                                        <w:bottom w:val="none" w:sz="0" w:space="0" w:color="auto"/>
                                        <w:right w:val="none" w:sz="0" w:space="0" w:color="auto"/>
                                      </w:divBdr>
                                      <w:divsChild>
                                        <w:div w:id="1904291450">
                                          <w:marLeft w:val="0"/>
                                          <w:marRight w:val="0"/>
                                          <w:marTop w:val="0"/>
                                          <w:marBottom w:val="0"/>
                                          <w:divBdr>
                                            <w:top w:val="none" w:sz="0" w:space="0" w:color="auto"/>
                                            <w:left w:val="none" w:sz="0" w:space="0" w:color="auto"/>
                                            <w:bottom w:val="none" w:sz="0" w:space="0" w:color="auto"/>
                                            <w:right w:val="none" w:sz="0" w:space="0" w:color="auto"/>
                                          </w:divBdr>
                                          <w:divsChild>
                                            <w:div w:id="98489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9299840">
                  <w:marLeft w:val="0"/>
                  <w:marRight w:val="0"/>
                  <w:marTop w:val="0"/>
                  <w:marBottom w:val="0"/>
                  <w:divBdr>
                    <w:top w:val="none" w:sz="0" w:space="0" w:color="auto"/>
                    <w:left w:val="none" w:sz="0" w:space="0" w:color="auto"/>
                    <w:bottom w:val="none" w:sz="0" w:space="0" w:color="auto"/>
                    <w:right w:val="none" w:sz="0" w:space="0" w:color="auto"/>
                  </w:divBdr>
                  <w:divsChild>
                    <w:div w:id="41111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962510">
          <w:marLeft w:val="0"/>
          <w:marRight w:val="0"/>
          <w:marTop w:val="0"/>
          <w:marBottom w:val="0"/>
          <w:divBdr>
            <w:top w:val="none" w:sz="0" w:space="0" w:color="auto"/>
            <w:left w:val="none" w:sz="0" w:space="0" w:color="auto"/>
            <w:bottom w:val="none" w:sz="0" w:space="0" w:color="auto"/>
            <w:right w:val="none" w:sz="0" w:space="0" w:color="auto"/>
          </w:divBdr>
        </w:div>
      </w:divsChild>
    </w:div>
    <w:div w:id="2087334108">
      <w:bodyDiv w:val="1"/>
      <w:marLeft w:val="0"/>
      <w:marRight w:val="0"/>
      <w:marTop w:val="0"/>
      <w:marBottom w:val="0"/>
      <w:divBdr>
        <w:top w:val="none" w:sz="0" w:space="0" w:color="auto"/>
        <w:left w:val="none" w:sz="0" w:space="0" w:color="auto"/>
        <w:bottom w:val="none" w:sz="0" w:space="0" w:color="auto"/>
        <w:right w:val="none" w:sz="0" w:space="0" w:color="auto"/>
      </w:divBdr>
      <w:divsChild>
        <w:div w:id="36635143">
          <w:marLeft w:val="0"/>
          <w:marRight w:val="0"/>
          <w:marTop w:val="0"/>
          <w:marBottom w:val="0"/>
          <w:divBdr>
            <w:top w:val="none" w:sz="0" w:space="0" w:color="auto"/>
            <w:left w:val="none" w:sz="0" w:space="0" w:color="auto"/>
            <w:bottom w:val="none" w:sz="0" w:space="0" w:color="auto"/>
            <w:right w:val="none" w:sz="0" w:space="0" w:color="auto"/>
          </w:divBdr>
          <w:divsChild>
            <w:div w:id="49573642">
              <w:marLeft w:val="0"/>
              <w:marRight w:val="0"/>
              <w:marTop w:val="0"/>
              <w:marBottom w:val="0"/>
              <w:divBdr>
                <w:top w:val="none" w:sz="0" w:space="0" w:color="auto"/>
                <w:left w:val="none" w:sz="0" w:space="0" w:color="auto"/>
                <w:bottom w:val="none" w:sz="0" w:space="0" w:color="auto"/>
                <w:right w:val="none" w:sz="0" w:space="0" w:color="auto"/>
              </w:divBdr>
              <w:divsChild>
                <w:div w:id="58199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4700">
          <w:marLeft w:val="0"/>
          <w:marRight w:val="0"/>
          <w:marTop w:val="0"/>
          <w:marBottom w:val="0"/>
          <w:divBdr>
            <w:top w:val="none" w:sz="0" w:space="0" w:color="auto"/>
            <w:left w:val="none" w:sz="0" w:space="0" w:color="auto"/>
            <w:bottom w:val="none" w:sz="0" w:space="0" w:color="auto"/>
            <w:right w:val="none" w:sz="0" w:space="0" w:color="auto"/>
          </w:divBdr>
          <w:divsChild>
            <w:div w:id="576864687">
              <w:marLeft w:val="0"/>
              <w:marRight w:val="0"/>
              <w:marTop w:val="0"/>
              <w:marBottom w:val="0"/>
              <w:divBdr>
                <w:top w:val="none" w:sz="0" w:space="0" w:color="auto"/>
                <w:left w:val="none" w:sz="0" w:space="0" w:color="auto"/>
                <w:bottom w:val="none" w:sz="0" w:space="0" w:color="auto"/>
                <w:right w:val="none" w:sz="0" w:space="0" w:color="auto"/>
              </w:divBdr>
              <w:divsChild>
                <w:div w:id="2135828559">
                  <w:marLeft w:val="0"/>
                  <w:marRight w:val="0"/>
                  <w:marTop w:val="0"/>
                  <w:marBottom w:val="0"/>
                  <w:divBdr>
                    <w:top w:val="none" w:sz="0" w:space="0" w:color="auto"/>
                    <w:left w:val="none" w:sz="0" w:space="0" w:color="auto"/>
                    <w:bottom w:val="none" w:sz="0" w:space="0" w:color="auto"/>
                    <w:right w:val="none" w:sz="0" w:space="0" w:color="auto"/>
                  </w:divBdr>
                  <w:divsChild>
                    <w:div w:id="1021589481">
                      <w:marLeft w:val="0"/>
                      <w:marRight w:val="0"/>
                      <w:marTop w:val="0"/>
                      <w:marBottom w:val="0"/>
                      <w:divBdr>
                        <w:top w:val="none" w:sz="0" w:space="0" w:color="auto"/>
                        <w:left w:val="none" w:sz="0" w:space="0" w:color="auto"/>
                        <w:bottom w:val="none" w:sz="0" w:space="0" w:color="auto"/>
                        <w:right w:val="none" w:sz="0" w:space="0" w:color="auto"/>
                      </w:divBdr>
                      <w:divsChild>
                        <w:div w:id="1313559589">
                          <w:marLeft w:val="0"/>
                          <w:marRight w:val="0"/>
                          <w:marTop w:val="0"/>
                          <w:marBottom w:val="0"/>
                          <w:divBdr>
                            <w:top w:val="none" w:sz="0" w:space="0" w:color="auto"/>
                            <w:left w:val="none" w:sz="0" w:space="0" w:color="auto"/>
                            <w:bottom w:val="none" w:sz="0" w:space="0" w:color="auto"/>
                            <w:right w:val="none" w:sz="0" w:space="0" w:color="auto"/>
                          </w:divBdr>
                          <w:divsChild>
                            <w:div w:id="189029671">
                              <w:marLeft w:val="0"/>
                              <w:marRight w:val="0"/>
                              <w:marTop w:val="0"/>
                              <w:marBottom w:val="0"/>
                              <w:divBdr>
                                <w:top w:val="none" w:sz="0" w:space="0" w:color="auto"/>
                                <w:left w:val="none" w:sz="0" w:space="0" w:color="auto"/>
                                <w:bottom w:val="none" w:sz="0" w:space="0" w:color="auto"/>
                                <w:right w:val="none" w:sz="0" w:space="0" w:color="auto"/>
                              </w:divBdr>
                              <w:divsChild>
                                <w:div w:id="1836071894">
                                  <w:marLeft w:val="0"/>
                                  <w:marRight w:val="0"/>
                                  <w:marTop w:val="0"/>
                                  <w:marBottom w:val="0"/>
                                  <w:divBdr>
                                    <w:top w:val="none" w:sz="0" w:space="0" w:color="auto"/>
                                    <w:left w:val="none" w:sz="0" w:space="0" w:color="auto"/>
                                    <w:bottom w:val="none" w:sz="0" w:space="0" w:color="auto"/>
                                    <w:right w:val="none" w:sz="0" w:space="0" w:color="auto"/>
                                  </w:divBdr>
                                  <w:divsChild>
                                    <w:div w:id="1944262750">
                                      <w:marLeft w:val="0"/>
                                      <w:marRight w:val="0"/>
                                      <w:marTop w:val="0"/>
                                      <w:marBottom w:val="0"/>
                                      <w:divBdr>
                                        <w:top w:val="none" w:sz="0" w:space="0" w:color="auto"/>
                                        <w:left w:val="none" w:sz="0" w:space="0" w:color="auto"/>
                                        <w:bottom w:val="none" w:sz="0" w:space="0" w:color="auto"/>
                                        <w:right w:val="none" w:sz="0" w:space="0" w:color="auto"/>
                                      </w:divBdr>
                                      <w:divsChild>
                                        <w:div w:id="1597133422">
                                          <w:marLeft w:val="0"/>
                                          <w:marRight w:val="0"/>
                                          <w:marTop w:val="0"/>
                                          <w:marBottom w:val="0"/>
                                          <w:divBdr>
                                            <w:top w:val="none" w:sz="0" w:space="0" w:color="auto"/>
                                            <w:left w:val="none" w:sz="0" w:space="0" w:color="auto"/>
                                            <w:bottom w:val="none" w:sz="0" w:space="0" w:color="auto"/>
                                            <w:right w:val="none" w:sz="0" w:space="0" w:color="auto"/>
                                          </w:divBdr>
                                          <w:divsChild>
                                            <w:div w:id="117356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1397</Words>
  <Characters>7964</Characters>
  <Application>Microsoft Office Word</Application>
  <DocSecurity>0</DocSecurity>
  <Lines>66</Lines>
  <Paragraphs>18</Paragraphs>
  <ScaleCrop>false</ScaleCrop>
  <Company/>
  <LinksUpToDate>false</LinksUpToDate>
  <CharactersWithSpaces>9343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Nitesh</dc:creator>
  <cp:lastModifiedBy>Nitesh</cp:lastModifiedBy>
  <cp:revision>3</cp:revision>
  <dcterms:created xsi:type="dcterms:W3CDTF">2021-11-17T09:52:00Z</dcterms:created>
  <dcterms:modified xsi:type="dcterms:W3CDTF">2021-11-18T05:57:00Z</dcterms:modified>
</cp:coreProperties>
</file>