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15C7C98" w:rsidR="00266B62" w:rsidRPr="00707DE3" w:rsidRDefault="005344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424942F" w:rsidR="00266B62" w:rsidRPr="00707DE3" w:rsidRDefault="00FC7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55950F" w:rsidR="00266B62" w:rsidRPr="00707DE3" w:rsidRDefault="00FC7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27D5193" w:rsidR="00266B62" w:rsidRPr="00707DE3" w:rsidRDefault="005344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FA6AF3" w:rsidR="00266B62" w:rsidRPr="00707DE3" w:rsidRDefault="00FE6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88B7DFB" w:rsidR="00266B62" w:rsidRPr="00707DE3" w:rsidRDefault="00FC7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07E9976" w:rsidR="00266B62" w:rsidRPr="00707DE3" w:rsidRDefault="00FC75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3D213F7" w:rsidR="00266B62" w:rsidRPr="00707DE3" w:rsidRDefault="000111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Categorical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905BB33" w:rsidR="00266B62" w:rsidRPr="00707DE3" w:rsidRDefault="005344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44504A6" w:rsidR="00266B62" w:rsidRPr="00707DE3" w:rsidRDefault="005344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A8A1E7F" w:rsidR="00266B62" w:rsidRPr="00707DE3" w:rsidRDefault="005344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  <w:r w:rsidR="00011135">
              <w:rPr>
                <w:rFonts w:ascii="Times New Roman" w:hAnsi="Times New Roman" w:cs="Times New Roman"/>
                <w:sz w:val="28"/>
                <w:szCs w:val="28"/>
              </w:rPr>
              <w:t xml:space="preserve"> (Quantitative)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2DE6C3" w:rsidR="00266B62" w:rsidRPr="00707DE3" w:rsidRDefault="000111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0049BE9" w:rsidR="00266B62" w:rsidRPr="00707DE3" w:rsidRDefault="008A75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BF6319F" w:rsidR="00266B62" w:rsidRPr="00707DE3" w:rsidRDefault="008A75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507C4D" w:rsidR="00266B62" w:rsidRPr="00707DE3" w:rsidRDefault="00B40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F2182E" w:rsidR="00266B62" w:rsidRPr="00707DE3" w:rsidRDefault="00FE6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E0CDC85" w:rsidR="00266B62" w:rsidRPr="00707DE3" w:rsidRDefault="008A75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6896755" w:rsidR="00266B62" w:rsidRPr="00707DE3" w:rsidRDefault="00600C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0ABA8D0" w:rsidR="00266B62" w:rsidRPr="00707DE3" w:rsidRDefault="007448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EA58F6A" w:rsidR="00266B62" w:rsidRPr="00707DE3" w:rsidRDefault="00FE6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8A726C7" w:rsidR="00266B62" w:rsidRPr="00707DE3" w:rsidRDefault="007448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921E8D" w:rsidR="00266B62" w:rsidRPr="00707DE3" w:rsidRDefault="00B40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14DCB31" w:rsidR="00266B62" w:rsidRPr="00707DE3" w:rsidRDefault="00FE6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9871475" w:rsidR="00266B62" w:rsidRPr="00707DE3" w:rsidRDefault="00FE6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A6A5349" w:rsidR="00266B62" w:rsidRPr="00707DE3" w:rsidRDefault="008A75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E524DF" w:rsidR="00266B62" w:rsidRPr="00707DE3" w:rsidRDefault="000111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53CDEF2" w14:textId="7BEC3AF6" w:rsidR="00266B62" w:rsidRDefault="000A10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  <w:p w14:paraId="4BCBF496" w14:textId="2DC121DD" w:rsidR="00B40A40" w:rsidRPr="00707DE3" w:rsidRDefault="00B40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5BFCD01" w:rsidR="00266B62" w:rsidRPr="00707DE3" w:rsidRDefault="002C1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5BC392C" w:rsidR="00266B62" w:rsidRPr="00707DE3" w:rsidRDefault="002C1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233679B" w:rsidR="00266B62" w:rsidRPr="00707DE3" w:rsidRDefault="002C1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8300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0990">
              <w:rPr>
                <w:rFonts w:ascii="Times New Roman" w:hAnsi="Times New Roman" w:cs="Times New Roman"/>
                <w:sz w:val="28"/>
                <w:szCs w:val="28"/>
              </w:rPr>
              <w:t xml:space="preserve">(Since pressure is zero in outer space – perfect </w:t>
            </w:r>
            <w:r w:rsidR="00E73EAC">
              <w:rPr>
                <w:rFonts w:ascii="Times New Roman" w:hAnsi="Times New Roman" w:cs="Times New Roman"/>
                <w:sz w:val="28"/>
                <w:szCs w:val="28"/>
              </w:rPr>
              <w:t>vacuum</w:t>
            </w:r>
            <w:r w:rsidR="005309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C09231E" w:rsidR="00266B62" w:rsidRPr="00707DE3" w:rsidRDefault="00054A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AFE3212" w:rsidR="00266B62" w:rsidRPr="00707DE3" w:rsidRDefault="000A10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2C218F9D" w14:textId="77777777" w:rsidR="009A024F" w:rsidRDefault="009A024F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E505D8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EB8A6B9" w14:textId="630C25D8" w:rsidR="00E73EAC" w:rsidRDefault="00E73EAC" w:rsidP="00707DE3">
      <w:pPr>
        <w:rPr>
          <w:rFonts w:ascii="Times New Roman" w:hAnsi="Times New Roman" w:cs="Times New Roman"/>
          <w:sz w:val="28"/>
          <w:szCs w:val="28"/>
        </w:rPr>
      </w:pPr>
      <w:r w:rsidRPr="00CE21C1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1FB8">
        <w:rPr>
          <w:rFonts w:ascii="Times New Roman" w:hAnsi="Times New Roman" w:cs="Times New Roman"/>
          <w:sz w:val="28"/>
          <w:szCs w:val="28"/>
        </w:rPr>
        <w:t xml:space="preserve">Sample space for </w:t>
      </w:r>
      <w:proofErr w:type="gramStart"/>
      <w:r w:rsidR="00451FB8">
        <w:rPr>
          <w:rFonts w:ascii="Times New Roman" w:hAnsi="Times New Roman" w:cs="Times New Roman"/>
          <w:sz w:val="28"/>
          <w:szCs w:val="28"/>
        </w:rPr>
        <w:t>3</w:t>
      </w:r>
      <w:r w:rsidR="008300D3">
        <w:rPr>
          <w:rFonts w:ascii="Times New Roman" w:hAnsi="Times New Roman" w:cs="Times New Roman"/>
          <w:sz w:val="28"/>
          <w:szCs w:val="28"/>
        </w:rPr>
        <w:t xml:space="preserve"> </w:t>
      </w:r>
      <w:r w:rsidR="00451FB8">
        <w:rPr>
          <w:rFonts w:ascii="Times New Roman" w:hAnsi="Times New Roman" w:cs="Times New Roman"/>
          <w:sz w:val="28"/>
          <w:szCs w:val="28"/>
        </w:rPr>
        <w:t>coin</w:t>
      </w:r>
      <w:proofErr w:type="gramEnd"/>
      <w:r w:rsidR="00451FB8">
        <w:rPr>
          <w:rFonts w:ascii="Times New Roman" w:hAnsi="Times New Roman" w:cs="Times New Roman"/>
          <w:sz w:val="28"/>
          <w:szCs w:val="28"/>
        </w:rPr>
        <w:t xml:space="preserve"> tosses. (H- </w:t>
      </w:r>
      <w:r w:rsidR="0074428F">
        <w:rPr>
          <w:rFonts w:ascii="Times New Roman" w:hAnsi="Times New Roman" w:cs="Times New Roman"/>
          <w:sz w:val="28"/>
          <w:szCs w:val="28"/>
        </w:rPr>
        <w:t>h</w:t>
      </w:r>
      <w:r w:rsidR="00451FB8">
        <w:rPr>
          <w:rFonts w:ascii="Times New Roman" w:hAnsi="Times New Roman" w:cs="Times New Roman"/>
          <w:sz w:val="28"/>
          <w:szCs w:val="28"/>
        </w:rPr>
        <w:t>eads, T -</w:t>
      </w:r>
      <w:r w:rsidR="0074428F">
        <w:rPr>
          <w:rFonts w:ascii="Times New Roman" w:hAnsi="Times New Roman" w:cs="Times New Roman"/>
          <w:sz w:val="28"/>
          <w:szCs w:val="28"/>
        </w:rPr>
        <w:t>t</w:t>
      </w:r>
      <w:r w:rsidR="00451FB8">
        <w:rPr>
          <w:rFonts w:ascii="Times New Roman" w:hAnsi="Times New Roman" w:cs="Times New Roman"/>
          <w:sz w:val="28"/>
          <w:szCs w:val="28"/>
        </w:rPr>
        <w:t>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</w:tblGrid>
      <w:tr w:rsidR="00451FB8" w14:paraId="25F1822D" w14:textId="77777777" w:rsidTr="00451FB8">
        <w:trPr>
          <w:trHeight w:val="318"/>
        </w:trPr>
        <w:tc>
          <w:tcPr>
            <w:tcW w:w="1175" w:type="dxa"/>
          </w:tcPr>
          <w:p w14:paraId="37788776" w14:textId="1DD44515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HHH</w:t>
            </w:r>
          </w:p>
        </w:tc>
      </w:tr>
      <w:tr w:rsidR="00451FB8" w14:paraId="6B3C5C92" w14:textId="77777777" w:rsidTr="00451FB8">
        <w:trPr>
          <w:trHeight w:val="306"/>
        </w:trPr>
        <w:tc>
          <w:tcPr>
            <w:tcW w:w="1175" w:type="dxa"/>
          </w:tcPr>
          <w:p w14:paraId="3D1BB6B0" w14:textId="08BC613C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HHT</w:t>
            </w:r>
          </w:p>
        </w:tc>
      </w:tr>
      <w:tr w:rsidR="00451FB8" w14:paraId="0716DC47" w14:textId="77777777" w:rsidTr="00451FB8">
        <w:trPr>
          <w:trHeight w:val="318"/>
        </w:trPr>
        <w:tc>
          <w:tcPr>
            <w:tcW w:w="1175" w:type="dxa"/>
          </w:tcPr>
          <w:p w14:paraId="05B836B1" w14:textId="0B735102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HTH</w:t>
            </w:r>
          </w:p>
        </w:tc>
      </w:tr>
      <w:tr w:rsidR="00451FB8" w14:paraId="7D0BB48E" w14:textId="77777777" w:rsidTr="00451FB8">
        <w:trPr>
          <w:trHeight w:val="318"/>
        </w:trPr>
        <w:tc>
          <w:tcPr>
            <w:tcW w:w="1175" w:type="dxa"/>
          </w:tcPr>
          <w:p w14:paraId="130D3735" w14:textId="3CD45F86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</w:t>
            </w:r>
          </w:p>
        </w:tc>
      </w:tr>
      <w:tr w:rsidR="00451FB8" w14:paraId="2CDE034E" w14:textId="77777777" w:rsidTr="00451FB8">
        <w:trPr>
          <w:trHeight w:val="306"/>
        </w:trPr>
        <w:tc>
          <w:tcPr>
            <w:tcW w:w="1175" w:type="dxa"/>
          </w:tcPr>
          <w:p w14:paraId="451AB6A7" w14:textId="13EC1034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THH</w:t>
            </w:r>
          </w:p>
        </w:tc>
      </w:tr>
      <w:tr w:rsidR="00451FB8" w14:paraId="739FD3F2" w14:textId="77777777" w:rsidTr="00451FB8">
        <w:trPr>
          <w:trHeight w:val="318"/>
        </w:trPr>
        <w:tc>
          <w:tcPr>
            <w:tcW w:w="1175" w:type="dxa"/>
          </w:tcPr>
          <w:p w14:paraId="5C318A9F" w14:textId="0732E22D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THT</w:t>
            </w:r>
          </w:p>
        </w:tc>
      </w:tr>
      <w:tr w:rsidR="00451FB8" w14:paraId="7C6D3C71" w14:textId="77777777" w:rsidTr="00451FB8">
        <w:trPr>
          <w:trHeight w:val="318"/>
        </w:trPr>
        <w:tc>
          <w:tcPr>
            <w:tcW w:w="1175" w:type="dxa"/>
          </w:tcPr>
          <w:p w14:paraId="5592D11E" w14:textId="348674ED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TTH</w:t>
            </w:r>
          </w:p>
        </w:tc>
      </w:tr>
      <w:tr w:rsidR="00451FB8" w14:paraId="03048CFB" w14:textId="77777777" w:rsidTr="00451FB8">
        <w:trPr>
          <w:trHeight w:val="306"/>
        </w:trPr>
        <w:tc>
          <w:tcPr>
            <w:tcW w:w="1175" w:type="dxa"/>
          </w:tcPr>
          <w:p w14:paraId="05B4C55F" w14:textId="323DCF23" w:rsidR="00451FB8" w:rsidRDefault="00451F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TTT</w:t>
            </w:r>
          </w:p>
        </w:tc>
      </w:tr>
    </w:tbl>
    <w:p w14:paraId="1FB9475A" w14:textId="79E5604F" w:rsidR="00451FB8" w:rsidRDefault="00451FB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times 2 heads and one tail occur = 3</w:t>
      </w:r>
    </w:p>
    <w:p w14:paraId="0152836D" w14:textId="5D72B737" w:rsidR="00451FB8" w:rsidRDefault="00451FB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 no of events = 8</w:t>
      </w:r>
    </w:p>
    <w:p w14:paraId="14EB8E2D" w14:textId="20EAB2D6" w:rsidR="0074428F" w:rsidRDefault="0074428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getting 2 heads and 1 tail is:</w:t>
      </w:r>
    </w:p>
    <w:p w14:paraId="2A76D744" w14:textId="5A539155" w:rsidR="00451FB8" w:rsidRDefault="009A024F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P(2H,1T)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0.375</m:t>
          </m:r>
        </m:oMath>
      </m:oMathPara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ED3FE9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C4A028A" w14:textId="4F744BA0" w:rsidR="009A024F" w:rsidRPr="009A024F" w:rsidRDefault="009A024F" w:rsidP="009A024F">
      <w:pPr>
        <w:rPr>
          <w:rFonts w:ascii="Times New Roman" w:hAnsi="Times New Roman" w:cs="Times New Roman"/>
          <w:sz w:val="28"/>
          <w:szCs w:val="28"/>
        </w:rPr>
      </w:pPr>
      <w:r w:rsidRPr="00CE21C1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 Sample space for rolling two dice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024F" w14:paraId="17CB1BC6" w14:textId="77777777" w:rsidTr="009A024F">
        <w:tc>
          <w:tcPr>
            <w:tcW w:w="1558" w:type="dxa"/>
          </w:tcPr>
          <w:p w14:paraId="442D1B61" w14:textId="3FFFFEF1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558" w:type="dxa"/>
          </w:tcPr>
          <w:p w14:paraId="11803467" w14:textId="32BFE6F9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558" w:type="dxa"/>
          </w:tcPr>
          <w:p w14:paraId="7E6716ED" w14:textId="217B8CB1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558" w:type="dxa"/>
          </w:tcPr>
          <w:p w14:paraId="53E77530" w14:textId="7D329816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559" w:type="dxa"/>
          </w:tcPr>
          <w:p w14:paraId="71878C46" w14:textId="009307AD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59" w:type="dxa"/>
          </w:tcPr>
          <w:p w14:paraId="781D5176" w14:textId="4C98374C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9A024F" w14:paraId="35191558" w14:textId="77777777" w:rsidTr="009A024F">
        <w:tc>
          <w:tcPr>
            <w:tcW w:w="1558" w:type="dxa"/>
          </w:tcPr>
          <w:p w14:paraId="65F530CD" w14:textId="1CBA0054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558" w:type="dxa"/>
          </w:tcPr>
          <w:p w14:paraId="0A5E1951" w14:textId="6598310C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558" w:type="dxa"/>
          </w:tcPr>
          <w:p w14:paraId="56FE0108" w14:textId="2AC1168E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558" w:type="dxa"/>
          </w:tcPr>
          <w:p w14:paraId="697A6A1E" w14:textId="548D6B86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1559" w:type="dxa"/>
          </w:tcPr>
          <w:p w14:paraId="1845F56A" w14:textId="4208F3A8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559" w:type="dxa"/>
          </w:tcPr>
          <w:p w14:paraId="4EE4A84B" w14:textId="6DA782AC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</w:tr>
      <w:tr w:rsidR="009A024F" w14:paraId="56E81E19" w14:textId="77777777" w:rsidTr="009A024F">
        <w:tc>
          <w:tcPr>
            <w:tcW w:w="1558" w:type="dxa"/>
          </w:tcPr>
          <w:p w14:paraId="1E54B17B" w14:textId="3D248237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</w:t>
            </w:r>
          </w:p>
        </w:tc>
        <w:tc>
          <w:tcPr>
            <w:tcW w:w="1558" w:type="dxa"/>
          </w:tcPr>
          <w:p w14:paraId="32296D5D" w14:textId="65210CA0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1558" w:type="dxa"/>
          </w:tcPr>
          <w:p w14:paraId="7A554CAB" w14:textId="3F8B1B28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</w:p>
        </w:tc>
        <w:tc>
          <w:tcPr>
            <w:tcW w:w="1558" w:type="dxa"/>
          </w:tcPr>
          <w:p w14:paraId="356B2BB1" w14:textId="3C4CC80D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</w:p>
        </w:tc>
        <w:tc>
          <w:tcPr>
            <w:tcW w:w="1559" w:type="dxa"/>
          </w:tcPr>
          <w:p w14:paraId="6B77EA9B" w14:textId="1029A7C1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559" w:type="dxa"/>
          </w:tcPr>
          <w:p w14:paraId="72703D2F" w14:textId="3825D872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</w:tr>
      <w:tr w:rsidR="009A024F" w14:paraId="56932F25" w14:textId="77777777" w:rsidTr="009A024F">
        <w:tc>
          <w:tcPr>
            <w:tcW w:w="1558" w:type="dxa"/>
          </w:tcPr>
          <w:p w14:paraId="21D77FD3" w14:textId="048286F3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4,1</w:t>
            </w:r>
          </w:p>
        </w:tc>
        <w:tc>
          <w:tcPr>
            <w:tcW w:w="1558" w:type="dxa"/>
          </w:tcPr>
          <w:p w14:paraId="634F73DA" w14:textId="36E7B682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</w:t>
            </w:r>
          </w:p>
        </w:tc>
        <w:tc>
          <w:tcPr>
            <w:tcW w:w="1558" w:type="dxa"/>
          </w:tcPr>
          <w:p w14:paraId="7A1C66DB" w14:textId="42D227E0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</w:t>
            </w:r>
          </w:p>
        </w:tc>
        <w:tc>
          <w:tcPr>
            <w:tcW w:w="1558" w:type="dxa"/>
          </w:tcPr>
          <w:p w14:paraId="2EA2D8A5" w14:textId="36C3AF2B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</w:t>
            </w:r>
          </w:p>
        </w:tc>
        <w:tc>
          <w:tcPr>
            <w:tcW w:w="1559" w:type="dxa"/>
          </w:tcPr>
          <w:p w14:paraId="385DF9CC" w14:textId="35432704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559" w:type="dxa"/>
          </w:tcPr>
          <w:p w14:paraId="0844E85F" w14:textId="5C39BF4A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</w:p>
        </w:tc>
      </w:tr>
      <w:tr w:rsidR="009A024F" w14:paraId="4C91233C" w14:textId="77777777" w:rsidTr="009A024F">
        <w:tc>
          <w:tcPr>
            <w:tcW w:w="1558" w:type="dxa"/>
          </w:tcPr>
          <w:p w14:paraId="678485D7" w14:textId="2CD65714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</w:p>
        </w:tc>
        <w:tc>
          <w:tcPr>
            <w:tcW w:w="1558" w:type="dxa"/>
          </w:tcPr>
          <w:p w14:paraId="620F7C6B" w14:textId="598CF8BE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</w:t>
            </w:r>
          </w:p>
        </w:tc>
        <w:tc>
          <w:tcPr>
            <w:tcW w:w="1558" w:type="dxa"/>
          </w:tcPr>
          <w:p w14:paraId="0725039E" w14:textId="2C58FA76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1558" w:type="dxa"/>
          </w:tcPr>
          <w:p w14:paraId="320889B5" w14:textId="32E45253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</w:p>
        </w:tc>
        <w:tc>
          <w:tcPr>
            <w:tcW w:w="1559" w:type="dxa"/>
          </w:tcPr>
          <w:p w14:paraId="0C97BF45" w14:textId="0F72857A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559" w:type="dxa"/>
          </w:tcPr>
          <w:p w14:paraId="34917DBA" w14:textId="052DB061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</w:tr>
      <w:tr w:rsidR="009A024F" w14:paraId="2AA2D52D" w14:textId="77777777" w:rsidTr="009A024F">
        <w:tc>
          <w:tcPr>
            <w:tcW w:w="1558" w:type="dxa"/>
          </w:tcPr>
          <w:p w14:paraId="77018664" w14:textId="6EC6A2F0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</w:t>
            </w:r>
          </w:p>
        </w:tc>
        <w:tc>
          <w:tcPr>
            <w:tcW w:w="1558" w:type="dxa"/>
          </w:tcPr>
          <w:p w14:paraId="108DA31E" w14:textId="3EB97834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</w:t>
            </w:r>
          </w:p>
        </w:tc>
        <w:tc>
          <w:tcPr>
            <w:tcW w:w="1558" w:type="dxa"/>
          </w:tcPr>
          <w:p w14:paraId="24B761E2" w14:textId="68FCBCC8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  <w:tc>
          <w:tcPr>
            <w:tcW w:w="1558" w:type="dxa"/>
          </w:tcPr>
          <w:p w14:paraId="2A32E67B" w14:textId="1377B707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1559" w:type="dxa"/>
          </w:tcPr>
          <w:p w14:paraId="7DC0CC2E" w14:textId="79896B04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559" w:type="dxa"/>
          </w:tcPr>
          <w:p w14:paraId="6865F632" w14:textId="7102816F" w:rsidR="009A024F" w:rsidRDefault="009A024F" w:rsidP="009A02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6,6</w:t>
            </w:r>
          </w:p>
        </w:tc>
      </w:tr>
    </w:tbl>
    <w:p w14:paraId="45DB453E" w14:textId="37636F2B" w:rsidR="009A024F" w:rsidRPr="009A024F" w:rsidRDefault="009A024F" w:rsidP="009A024F">
      <w:pPr>
        <w:rPr>
          <w:rFonts w:ascii="Times New Roman" w:hAnsi="Times New Roman" w:cs="Times New Roman"/>
          <w:sz w:val="28"/>
          <w:szCs w:val="28"/>
        </w:rPr>
      </w:pPr>
    </w:p>
    <w:p w14:paraId="2686C14B" w14:textId="149472A5" w:rsidR="009A024F" w:rsidRDefault="009A024F" w:rsidP="009A02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the sum = 1 = </w:t>
      </w:r>
    </w:p>
    <w:p w14:paraId="41E5F954" w14:textId="0C6D3B00" w:rsidR="009A024F" w:rsidRDefault="009A024F" w:rsidP="009A024F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P(sum=1)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1761D5AA" w14:textId="7A0FA878" w:rsidR="009A024F" w:rsidRPr="00FB030D" w:rsidRDefault="00FB030D" w:rsidP="0065380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B030D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235C89A8" w14:textId="3FD68F01" w:rsidR="00FB030D" w:rsidRPr="00FB030D" w:rsidRDefault="00FB030D" w:rsidP="00FB0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sum≤4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~ 0.167 or ~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16.7%</m:t>
          </m:r>
        </m:oMath>
      </m:oMathPara>
    </w:p>
    <w:p w14:paraId="3F6D6A65" w14:textId="4830FE4F" w:rsidR="00FB030D" w:rsidRDefault="00FB030D" w:rsidP="00FB03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FA32D6D" w14:textId="165DD1FA" w:rsidR="00FB030D" w:rsidRPr="006944DB" w:rsidRDefault="00FB030D" w:rsidP="00FB030D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sum div by 2&amp;3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~ 0.167 or ~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16.7%</m:t>
          </m:r>
        </m:oMath>
      </m:oMathPara>
    </w:p>
    <w:p w14:paraId="788D99FF" w14:textId="049F084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FB030D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40D15C2" w14:textId="1F2BA97C" w:rsidR="002B44ED" w:rsidRDefault="002B44E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E21C1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Possible ways of not picking blue balls are:</w:t>
      </w:r>
    </w:p>
    <w:p w14:paraId="6911C439" w14:textId="33B84597" w:rsidR="002B44ED" w:rsidRDefault="002B44ED" w:rsidP="002B44ED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2 red balls.</w:t>
      </w:r>
    </w:p>
    <w:p w14:paraId="69817BCE" w14:textId="4CA36721" w:rsidR="002B44ED" w:rsidRDefault="002B44ED" w:rsidP="002B44ED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2 green balls out of 3.</w:t>
      </w:r>
    </w:p>
    <w:p w14:paraId="7DAD556F" w14:textId="7333F2DD" w:rsidR="002B44ED" w:rsidRDefault="002B44ED" w:rsidP="002B44ED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 red ball out of 2 and 1 green ball out of 3.</w:t>
      </w:r>
    </w:p>
    <w:p w14:paraId="2AF8FCF3" w14:textId="77777777" w:rsidR="00085E58" w:rsidRDefault="00085E58" w:rsidP="00085E58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33A08200" w14:textId="33CDA4B1" w:rsidR="00085E58" w:rsidRDefault="00085E58" w:rsidP="00085E58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Total no of ways of picking 2 balls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=21</m:t>
        </m:r>
      </m:oMath>
    </w:p>
    <w:p w14:paraId="5A4D99C9" w14:textId="77777777" w:rsidR="002B44ED" w:rsidRDefault="002B44ED" w:rsidP="00085E58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67A373D1" w14:textId="77777777" w:rsidR="002B44ED" w:rsidRDefault="002B44E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B269813" w14:textId="32B13731" w:rsidR="00A003C7" w:rsidRPr="002B44ED" w:rsidRDefault="00A003C7" w:rsidP="00A003C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no blue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~0.476 or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47.6%</m:t>
          </m:r>
        </m:oMath>
      </m:oMathPara>
    </w:p>
    <w:p w14:paraId="539AC42D" w14:textId="77777777" w:rsidR="002B44ED" w:rsidRPr="00FB030D" w:rsidRDefault="002B44ED" w:rsidP="00A003C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B0B7427" w:rsidR="006D7AA1" w:rsidRDefault="003777E5" w:rsidP="00F407B7">
      <w:pPr>
        <w:rPr>
          <w:rFonts w:ascii="Times New Roman" w:hAnsi="Times New Roman" w:cs="Times New Roman"/>
          <w:sz w:val="28"/>
          <w:szCs w:val="28"/>
        </w:rPr>
      </w:pPr>
      <w:r w:rsidRPr="00CE21C1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73E97E" w14:textId="132852FD" w:rsidR="00BE5357" w:rsidRDefault="00BE53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x</w:t>
      </w:r>
      <w:r w:rsidR="001C1F54">
        <w:rPr>
          <w:rFonts w:ascii="Times New Roman" w:hAnsi="Times New Roman" w:cs="Times New Roman"/>
          <w:sz w:val="28"/>
          <w:szCs w:val="28"/>
        </w:rPr>
        <w:t xml:space="preserve"> be the number of candies for a randomly selected child.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242"/>
        <w:gridCol w:w="2516"/>
        <w:gridCol w:w="2067"/>
      </w:tblGrid>
      <w:tr w:rsidR="003777E5" w14:paraId="14241F3C" w14:textId="1FD2DB39" w:rsidTr="00C20CB1">
        <w:tc>
          <w:tcPr>
            <w:tcW w:w="1525" w:type="dxa"/>
          </w:tcPr>
          <w:p w14:paraId="5C6F6958" w14:textId="77777777" w:rsidR="003777E5" w:rsidRPr="0000336C" w:rsidRDefault="003777E5" w:rsidP="005B31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33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242" w:type="dxa"/>
          </w:tcPr>
          <w:p w14:paraId="392930FB" w14:textId="0B35412A" w:rsidR="003777E5" w:rsidRPr="0000336C" w:rsidRDefault="003777E5" w:rsidP="005B31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33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 (xi)</w:t>
            </w:r>
          </w:p>
        </w:tc>
        <w:tc>
          <w:tcPr>
            <w:tcW w:w="2516" w:type="dxa"/>
          </w:tcPr>
          <w:p w14:paraId="7C48E91E" w14:textId="37159171" w:rsidR="003777E5" w:rsidRPr="0000336C" w:rsidRDefault="003777E5" w:rsidP="005B31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33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Probability(P(xi)</w:t>
            </w:r>
          </w:p>
        </w:tc>
        <w:tc>
          <w:tcPr>
            <w:tcW w:w="2067" w:type="dxa"/>
          </w:tcPr>
          <w:p w14:paraId="7730DFB0" w14:textId="1297BC63" w:rsidR="003777E5" w:rsidRPr="0000336C" w:rsidRDefault="003777E5" w:rsidP="005B31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33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xi*P(xi)</w:t>
            </w:r>
          </w:p>
        </w:tc>
      </w:tr>
      <w:tr w:rsidR="00BE5357" w14:paraId="745E2F58" w14:textId="290255CE" w:rsidTr="00C20CB1">
        <w:tc>
          <w:tcPr>
            <w:tcW w:w="1525" w:type="dxa"/>
          </w:tcPr>
          <w:p w14:paraId="48CEF3AC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42" w:type="dxa"/>
          </w:tcPr>
          <w:p w14:paraId="4666F423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</w:tcPr>
          <w:p w14:paraId="76B0B6B5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067" w:type="dxa"/>
          </w:tcPr>
          <w:p w14:paraId="59A284D8" w14:textId="7B556D5E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B92">
              <w:t>0.015</w:t>
            </w:r>
          </w:p>
        </w:tc>
      </w:tr>
      <w:tr w:rsidR="00BE5357" w14:paraId="1F14D3A8" w14:textId="4ACF3779" w:rsidTr="00C20CB1">
        <w:tc>
          <w:tcPr>
            <w:tcW w:w="1525" w:type="dxa"/>
          </w:tcPr>
          <w:p w14:paraId="5C4B2AE5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42" w:type="dxa"/>
          </w:tcPr>
          <w:p w14:paraId="4AB96AA2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6" w:type="dxa"/>
          </w:tcPr>
          <w:p w14:paraId="463CA1B7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067" w:type="dxa"/>
          </w:tcPr>
          <w:p w14:paraId="0A8FF11B" w14:textId="1751A756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B92">
              <w:t>0.8</w:t>
            </w:r>
          </w:p>
        </w:tc>
      </w:tr>
      <w:tr w:rsidR="00BE5357" w14:paraId="431808F4" w14:textId="4F214B9C" w:rsidTr="00C20CB1">
        <w:tc>
          <w:tcPr>
            <w:tcW w:w="1525" w:type="dxa"/>
          </w:tcPr>
          <w:p w14:paraId="7D089644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42" w:type="dxa"/>
          </w:tcPr>
          <w:p w14:paraId="4D799E6C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6" w:type="dxa"/>
          </w:tcPr>
          <w:p w14:paraId="4DBF687B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067" w:type="dxa"/>
          </w:tcPr>
          <w:p w14:paraId="4B5E7F5B" w14:textId="328D4F35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B92">
              <w:t>1.95</w:t>
            </w:r>
          </w:p>
        </w:tc>
      </w:tr>
      <w:tr w:rsidR="00BE5357" w14:paraId="5BEABDD4" w14:textId="03489E2E" w:rsidTr="00C20CB1">
        <w:tc>
          <w:tcPr>
            <w:tcW w:w="1525" w:type="dxa"/>
          </w:tcPr>
          <w:p w14:paraId="0C1C636B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42" w:type="dxa"/>
          </w:tcPr>
          <w:p w14:paraId="381EAD21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6" w:type="dxa"/>
          </w:tcPr>
          <w:p w14:paraId="0BE499BE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067" w:type="dxa"/>
          </w:tcPr>
          <w:p w14:paraId="13E8EF34" w14:textId="72246A3C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B92">
              <w:t>0.025</w:t>
            </w:r>
          </w:p>
        </w:tc>
      </w:tr>
      <w:tr w:rsidR="00BE5357" w14:paraId="4A0D8F1E" w14:textId="6A2D62F9" w:rsidTr="00C20CB1">
        <w:tc>
          <w:tcPr>
            <w:tcW w:w="1525" w:type="dxa"/>
          </w:tcPr>
          <w:p w14:paraId="57814382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42" w:type="dxa"/>
          </w:tcPr>
          <w:p w14:paraId="1507B5BC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6" w:type="dxa"/>
          </w:tcPr>
          <w:p w14:paraId="63D3A92A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067" w:type="dxa"/>
          </w:tcPr>
          <w:p w14:paraId="6A3AED6E" w14:textId="7A0C72A9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B92">
              <w:t>0.06</w:t>
            </w:r>
          </w:p>
        </w:tc>
      </w:tr>
      <w:tr w:rsidR="00BE5357" w14:paraId="6BAA79D4" w14:textId="71B38247" w:rsidTr="00C20CB1">
        <w:tc>
          <w:tcPr>
            <w:tcW w:w="1525" w:type="dxa"/>
          </w:tcPr>
          <w:p w14:paraId="05384A18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242" w:type="dxa"/>
          </w:tcPr>
          <w:p w14:paraId="5B7F262D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</w:tcPr>
          <w:p w14:paraId="37E873AD" w14:textId="77777777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067" w:type="dxa"/>
          </w:tcPr>
          <w:p w14:paraId="0E99DE86" w14:textId="4A97A8C4" w:rsidR="00BE5357" w:rsidRDefault="00BE5357" w:rsidP="00BE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B92">
              <w:t>0.24</w:t>
            </w:r>
          </w:p>
        </w:tc>
      </w:tr>
      <w:tr w:rsidR="00BE5357" w14:paraId="34BEF30C" w14:textId="77777777" w:rsidTr="00C20CB1">
        <w:tc>
          <w:tcPr>
            <w:tcW w:w="1525" w:type="dxa"/>
            <w:shd w:val="clear" w:color="auto" w:fill="D9D9D9" w:themeFill="background1" w:themeFillShade="D9"/>
          </w:tcPr>
          <w:p w14:paraId="05E9FB35" w14:textId="77777777" w:rsidR="00BE5357" w:rsidRDefault="00BE5357" w:rsidP="005B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  <w:shd w:val="clear" w:color="auto" w:fill="D9D9D9" w:themeFill="background1" w:themeFillShade="D9"/>
          </w:tcPr>
          <w:p w14:paraId="3D04EB63" w14:textId="77777777" w:rsidR="001C1F54" w:rsidRDefault="001C1F54" w:rsidP="005B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 no of</w:t>
            </w:r>
          </w:p>
          <w:p w14:paraId="7C56DE5E" w14:textId="13DC5A21" w:rsidR="00BE5357" w:rsidRDefault="001C1F54" w:rsidP="005B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candies N 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xi = </w:t>
            </w:r>
            <w:r w:rsidR="00C20CB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16" w:type="dxa"/>
            <w:shd w:val="clear" w:color="auto" w:fill="D9D9D9" w:themeFill="background1" w:themeFillShade="D9"/>
          </w:tcPr>
          <w:p w14:paraId="2B9DAC3E" w14:textId="02522F3B" w:rsidR="00BE5357" w:rsidRPr="00BE5357" w:rsidRDefault="00BE5357" w:rsidP="005B31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xi*P(xi)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5AE5962C" w14:textId="79A50706" w:rsidR="00BE5357" w:rsidRDefault="00BE5357" w:rsidP="005B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=3.09</w:t>
            </w:r>
          </w:p>
        </w:tc>
      </w:tr>
    </w:tbl>
    <w:p w14:paraId="0499B8F4" w14:textId="77777777" w:rsidR="00F45CE2" w:rsidRDefault="00F45CE2" w:rsidP="00F407B7">
      <w:pPr>
        <w:rPr>
          <w:rFonts w:ascii="Times New Roman" w:hAnsi="Times New Roman" w:cs="Times New Roman"/>
          <w:sz w:val="28"/>
          <w:szCs w:val="28"/>
        </w:rPr>
      </w:pPr>
    </w:p>
    <w:p w14:paraId="11329449" w14:textId="38373DCB" w:rsidR="003777E5" w:rsidRDefault="00F45CE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expectation value of x is given by.</w:t>
      </w:r>
    </w:p>
    <w:p w14:paraId="010FA3D3" w14:textId="37AB6E21" w:rsidR="001C1F54" w:rsidRDefault="001F012C" w:rsidP="00F407B7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4AE934EA" w14:textId="6644B408" w:rsidR="00022704" w:rsidRPr="00F407B7" w:rsidRDefault="001C1F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= </w:t>
      </w:r>
      <w:r w:rsidR="00C20CB1" w:rsidRPr="0000336C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E55200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783DE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783DE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6F4F35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2D8220C" w14:textId="77777777" w:rsidR="00044E59" w:rsidRPr="00044E59" w:rsidRDefault="00044E59" w:rsidP="00707DE3">
      <w:pPr>
        <w:rPr>
          <w:sz w:val="28"/>
          <w:szCs w:val="28"/>
        </w:rPr>
      </w:pPr>
      <w:r w:rsidRPr="00CE21C1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164"/>
        <w:gridCol w:w="1088"/>
        <w:gridCol w:w="890"/>
        <w:gridCol w:w="1247"/>
        <w:gridCol w:w="1260"/>
        <w:gridCol w:w="932"/>
        <w:gridCol w:w="718"/>
        <w:gridCol w:w="955"/>
      </w:tblGrid>
      <w:tr w:rsidR="00376853" w14:paraId="4B2B5BFB" w14:textId="77777777" w:rsidTr="00D5756A">
        <w:tc>
          <w:tcPr>
            <w:tcW w:w="1096" w:type="dxa"/>
          </w:tcPr>
          <w:p w14:paraId="656BF4E7" w14:textId="6EF57C9C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1164" w:type="dxa"/>
          </w:tcPr>
          <w:p w14:paraId="799F3142" w14:textId="49E61012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088" w:type="dxa"/>
          </w:tcPr>
          <w:p w14:paraId="6B31AE08" w14:textId="05B762D0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890" w:type="dxa"/>
          </w:tcPr>
          <w:p w14:paraId="6BEE48E3" w14:textId="457B523C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247" w:type="dxa"/>
          </w:tcPr>
          <w:p w14:paraId="2F6F2088" w14:textId="2F1A8B26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260" w:type="dxa"/>
          </w:tcPr>
          <w:p w14:paraId="553FC2D1" w14:textId="00AEC6BD" w:rsidR="00376853" w:rsidRDefault="00376853" w:rsidP="00707D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StDev</w:t>
            </w:r>
            <w:proofErr w:type="spellEnd"/>
          </w:p>
        </w:tc>
        <w:tc>
          <w:tcPr>
            <w:tcW w:w="932" w:type="dxa"/>
          </w:tcPr>
          <w:p w14:paraId="6A62478C" w14:textId="3F8A8D15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</w:t>
            </w:r>
          </w:p>
        </w:tc>
        <w:tc>
          <w:tcPr>
            <w:tcW w:w="718" w:type="dxa"/>
          </w:tcPr>
          <w:p w14:paraId="37EFD33A" w14:textId="02E807F3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955" w:type="dxa"/>
          </w:tcPr>
          <w:p w14:paraId="0A21BBB9" w14:textId="7056405B" w:rsidR="00376853" w:rsidRDefault="0037685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D5756A" w14:paraId="2204F4C7" w14:textId="77777777" w:rsidTr="00D5756A">
        <w:tc>
          <w:tcPr>
            <w:tcW w:w="1096" w:type="dxa"/>
          </w:tcPr>
          <w:p w14:paraId="597499BA" w14:textId="24D3CFA0" w:rsidR="00D5756A" w:rsidRDefault="00D5756A" w:rsidP="00D575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164" w:type="dxa"/>
          </w:tcPr>
          <w:p w14:paraId="693A63D6" w14:textId="4027653E" w:rsidR="00D5756A" w:rsidRDefault="00D5756A" w:rsidP="00D5756A">
            <w:pPr>
              <w:rPr>
                <w:sz w:val="28"/>
                <w:szCs w:val="28"/>
              </w:rPr>
            </w:pPr>
            <w:r>
              <w:t>3.597</w:t>
            </w:r>
          </w:p>
        </w:tc>
        <w:tc>
          <w:tcPr>
            <w:tcW w:w="1088" w:type="dxa"/>
          </w:tcPr>
          <w:p w14:paraId="0014FED5" w14:textId="26F8039D" w:rsidR="00D5756A" w:rsidRDefault="00D5756A" w:rsidP="00D5756A">
            <w:pPr>
              <w:rPr>
                <w:sz w:val="28"/>
                <w:szCs w:val="28"/>
              </w:rPr>
            </w:pPr>
            <w:r>
              <w:t>3.695</w:t>
            </w:r>
          </w:p>
        </w:tc>
        <w:tc>
          <w:tcPr>
            <w:tcW w:w="890" w:type="dxa"/>
          </w:tcPr>
          <w:p w14:paraId="4080EF0C" w14:textId="15ED551B" w:rsidR="00D5756A" w:rsidRDefault="00D5756A" w:rsidP="00D5756A">
            <w:pPr>
              <w:rPr>
                <w:sz w:val="28"/>
                <w:szCs w:val="28"/>
              </w:rPr>
            </w:pPr>
            <w:r w:rsidRPr="00A1370C">
              <w:t>3.92</w:t>
            </w:r>
          </w:p>
        </w:tc>
        <w:tc>
          <w:tcPr>
            <w:tcW w:w="1247" w:type="dxa"/>
          </w:tcPr>
          <w:p w14:paraId="2D5F65A5" w14:textId="34B6FEC6" w:rsidR="00D5756A" w:rsidRDefault="00D5756A" w:rsidP="00D5756A">
            <w:pPr>
              <w:rPr>
                <w:sz w:val="28"/>
                <w:szCs w:val="28"/>
              </w:rPr>
            </w:pPr>
            <w:r w:rsidRPr="00116E56">
              <w:t>0.285</w:t>
            </w:r>
            <w:r>
              <w:t>9</w:t>
            </w:r>
          </w:p>
        </w:tc>
        <w:tc>
          <w:tcPr>
            <w:tcW w:w="1260" w:type="dxa"/>
          </w:tcPr>
          <w:p w14:paraId="3FCB3A97" w14:textId="79A785BA" w:rsidR="00D5756A" w:rsidRDefault="00D5756A" w:rsidP="00D5756A">
            <w:pPr>
              <w:rPr>
                <w:sz w:val="28"/>
                <w:szCs w:val="28"/>
              </w:rPr>
            </w:pPr>
            <w:r w:rsidRPr="00116E56">
              <w:t>0.534</w:t>
            </w:r>
            <w:r>
              <w:t>7</w:t>
            </w:r>
          </w:p>
        </w:tc>
        <w:tc>
          <w:tcPr>
            <w:tcW w:w="932" w:type="dxa"/>
          </w:tcPr>
          <w:p w14:paraId="0B41DEE9" w14:textId="60A4006B" w:rsidR="00D5756A" w:rsidRPr="00813624" w:rsidRDefault="00D5756A" w:rsidP="00D5756A">
            <w:r w:rsidRPr="002906F2">
              <w:t>2.76</w:t>
            </w:r>
          </w:p>
        </w:tc>
        <w:tc>
          <w:tcPr>
            <w:tcW w:w="718" w:type="dxa"/>
          </w:tcPr>
          <w:p w14:paraId="0B19CEC0" w14:textId="0EB0E470" w:rsidR="00D5756A" w:rsidRPr="00813624" w:rsidRDefault="00D5756A" w:rsidP="00D5756A">
            <w:r w:rsidRPr="002906F2">
              <w:t>4.93</w:t>
            </w:r>
          </w:p>
        </w:tc>
        <w:tc>
          <w:tcPr>
            <w:tcW w:w="955" w:type="dxa"/>
          </w:tcPr>
          <w:p w14:paraId="72938FEA" w14:textId="06872EC4" w:rsidR="00D5756A" w:rsidRDefault="00D5756A" w:rsidP="00D5756A">
            <w:pPr>
              <w:rPr>
                <w:sz w:val="28"/>
                <w:szCs w:val="28"/>
              </w:rPr>
            </w:pPr>
            <w:r w:rsidRPr="00813624">
              <w:t>2.17</w:t>
            </w:r>
          </w:p>
        </w:tc>
      </w:tr>
      <w:tr w:rsidR="00D5756A" w14:paraId="3FD4BCF5" w14:textId="77777777" w:rsidTr="00D5756A">
        <w:tc>
          <w:tcPr>
            <w:tcW w:w="1096" w:type="dxa"/>
          </w:tcPr>
          <w:p w14:paraId="332F3802" w14:textId="14E08419" w:rsidR="00D5756A" w:rsidRDefault="00D5756A" w:rsidP="00D575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164" w:type="dxa"/>
          </w:tcPr>
          <w:p w14:paraId="358463AB" w14:textId="55C408BB" w:rsidR="00D5756A" w:rsidRDefault="00D5756A" w:rsidP="00D5756A">
            <w:pPr>
              <w:rPr>
                <w:sz w:val="28"/>
                <w:szCs w:val="28"/>
              </w:rPr>
            </w:pPr>
            <w:r>
              <w:t>3.217</w:t>
            </w:r>
          </w:p>
        </w:tc>
        <w:tc>
          <w:tcPr>
            <w:tcW w:w="1088" w:type="dxa"/>
          </w:tcPr>
          <w:p w14:paraId="32F060C7" w14:textId="69CE21A5" w:rsidR="00D5756A" w:rsidRDefault="00D5756A" w:rsidP="00D5756A">
            <w:pPr>
              <w:rPr>
                <w:sz w:val="28"/>
                <w:szCs w:val="28"/>
              </w:rPr>
            </w:pPr>
            <w:r>
              <w:t>3.325</w:t>
            </w:r>
          </w:p>
        </w:tc>
        <w:tc>
          <w:tcPr>
            <w:tcW w:w="890" w:type="dxa"/>
          </w:tcPr>
          <w:p w14:paraId="4ABD7AF9" w14:textId="492F44B4" w:rsidR="00D5756A" w:rsidRDefault="00D5756A" w:rsidP="00D5756A">
            <w:pPr>
              <w:rPr>
                <w:sz w:val="28"/>
                <w:szCs w:val="28"/>
              </w:rPr>
            </w:pPr>
            <w:r w:rsidRPr="00A1370C">
              <w:t>3.44</w:t>
            </w:r>
          </w:p>
        </w:tc>
        <w:tc>
          <w:tcPr>
            <w:tcW w:w="1247" w:type="dxa"/>
          </w:tcPr>
          <w:p w14:paraId="622383A3" w14:textId="7068E0C6" w:rsidR="00D5756A" w:rsidRDefault="00D5756A" w:rsidP="00D5756A">
            <w:pPr>
              <w:rPr>
                <w:sz w:val="28"/>
                <w:szCs w:val="28"/>
              </w:rPr>
            </w:pPr>
            <w:r w:rsidRPr="00116E56">
              <w:t>0.957</w:t>
            </w:r>
            <w:r>
              <w:t>4</w:t>
            </w:r>
          </w:p>
        </w:tc>
        <w:tc>
          <w:tcPr>
            <w:tcW w:w="1260" w:type="dxa"/>
          </w:tcPr>
          <w:p w14:paraId="077DF49C" w14:textId="2ABCA87A" w:rsidR="00D5756A" w:rsidRDefault="00D5756A" w:rsidP="00D5756A">
            <w:pPr>
              <w:rPr>
                <w:sz w:val="28"/>
                <w:szCs w:val="28"/>
              </w:rPr>
            </w:pPr>
            <w:r w:rsidRPr="00116E56">
              <w:t>0.978</w:t>
            </w:r>
            <w:r>
              <w:t>5</w:t>
            </w:r>
          </w:p>
        </w:tc>
        <w:tc>
          <w:tcPr>
            <w:tcW w:w="932" w:type="dxa"/>
          </w:tcPr>
          <w:p w14:paraId="249D7FE3" w14:textId="33384ED1" w:rsidR="00D5756A" w:rsidRPr="00813624" w:rsidRDefault="00D5756A" w:rsidP="00D5756A">
            <w:r w:rsidRPr="002906F2">
              <w:t>1.513</w:t>
            </w:r>
          </w:p>
        </w:tc>
        <w:tc>
          <w:tcPr>
            <w:tcW w:w="718" w:type="dxa"/>
          </w:tcPr>
          <w:p w14:paraId="1A5514A3" w14:textId="12346F43" w:rsidR="00D5756A" w:rsidRPr="00813624" w:rsidRDefault="00D5756A" w:rsidP="00D5756A">
            <w:r w:rsidRPr="002906F2">
              <w:t>5.424</w:t>
            </w:r>
          </w:p>
        </w:tc>
        <w:tc>
          <w:tcPr>
            <w:tcW w:w="955" w:type="dxa"/>
          </w:tcPr>
          <w:p w14:paraId="061DC9D6" w14:textId="781D6267" w:rsidR="00D5756A" w:rsidRDefault="00D5756A" w:rsidP="00D5756A">
            <w:pPr>
              <w:rPr>
                <w:sz w:val="28"/>
                <w:szCs w:val="28"/>
              </w:rPr>
            </w:pPr>
            <w:r w:rsidRPr="00813624">
              <w:t>3.911</w:t>
            </w:r>
          </w:p>
        </w:tc>
      </w:tr>
      <w:tr w:rsidR="00D5756A" w14:paraId="4E081EEA" w14:textId="77777777" w:rsidTr="00D5756A">
        <w:tc>
          <w:tcPr>
            <w:tcW w:w="1096" w:type="dxa"/>
          </w:tcPr>
          <w:p w14:paraId="3A71EF31" w14:textId="0C10E42C" w:rsidR="00D5756A" w:rsidRDefault="00D5756A" w:rsidP="00D575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164" w:type="dxa"/>
          </w:tcPr>
          <w:p w14:paraId="3FF1F667" w14:textId="334D2F0C" w:rsidR="00D5756A" w:rsidRDefault="00D5756A" w:rsidP="00D5756A">
            <w:pPr>
              <w:rPr>
                <w:sz w:val="28"/>
                <w:szCs w:val="28"/>
              </w:rPr>
            </w:pPr>
            <w:r>
              <w:t>17.85</w:t>
            </w:r>
          </w:p>
        </w:tc>
        <w:tc>
          <w:tcPr>
            <w:tcW w:w="1088" w:type="dxa"/>
          </w:tcPr>
          <w:p w14:paraId="4086B1D2" w14:textId="3312B9E0" w:rsidR="00D5756A" w:rsidRDefault="00D5756A" w:rsidP="00D5756A">
            <w:pPr>
              <w:rPr>
                <w:sz w:val="28"/>
                <w:szCs w:val="28"/>
              </w:rPr>
            </w:pPr>
            <w:r>
              <w:t>17.71</w:t>
            </w:r>
          </w:p>
        </w:tc>
        <w:tc>
          <w:tcPr>
            <w:tcW w:w="890" w:type="dxa"/>
          </w:tcPr>
          <w:p w14:paraId="0A60AE6B" w14:textId="7C09D341" w:rsidR="00D5756A" w:rsidRDefault="00D5756A" w:rsidP="00D5756A">
            <w:pPr>
              <w:rPr>
                <w:sz w:val="28"/>
                <w:szCs w:val="28"/>
              </w:rPr>
            </w:pPr>
            <w:r w:rsidRPr="00A1370C">
              <w:t>17.02</w:t>
            </w:r>
          </w:p>
        </w:tc>
        <w:tc>
          <w:tcPr>
            <w:tcW w:w="1247" w:type="dxa"/>
          </w:tcPr>
          <w:p w14:paraId="3A0FEC47" w14:textId="13E8017A" w:rsidR="00D5756A" w:rsidRDefault="00D5756A" w:rsidP="00D5756A">
            <w:pPr>
              <w:rPr>
                <w:sz w:val="28"/>
                <w:szCs w:val="28"/>
              </w:rPr>
            </w:pPr>
            <w:r w:rsidRPr="00116E56">
              <w:t>3.193</w:t>
            </w:r>
          </w:p>
        </w:tc>
        <w:tc>
          <w:tcPr>
            <w:tcW w:w="1260" w:type="dxa"/>
          </w:tcPr>
          <w:p w14:paraId="0FE83C7C" w14:textId="1586E0E9" w:rsidR="00D5756A" w:rsidRDefault="00D5756A" w:rsidP="00D5756A">
            <w:pPr>
              <w:rPr>
                <w:sz w:val="28"/>
                <w:szCs w:val="28"/>
              </w:rPr>
            </w:pPr>
            <w:r w:rsidRPr="00116E56">
              <w:t>1.78</w:t>
            </w:r>
            <w:r>
              <w:t>7</w:t>
            </w:r>
          </w:p>
        </w:tc>
        <w:tc>
          <w:tcPr>
            <w:tcW w:w="932" w:type="dxa"/>
          </w:tcPr>
          <w:p w14:paraId="33FE075C" w14:textId="009D0DD3" w:rsidR="00D5756A" w:rsidRPr="00813624" w:rsidRDefault="00D5756A" w:rsidP="00D5756A">
            <w:r w:rsidRPr="002906F2">
              <w:t>14.5</w:t>
            </w:r>
          </w:p>
        </w:tc>
        <w:tc>
          <w:tcPr>
            <w:tcW w:w="718" w:type="dxa"/>
          </w:tcPr>
          <w:p w14:paraId="65C90B61" w14:textId="2427F8C6" w:rsidR="00D5756A" w:rsidRPr="00813624" w:rsidRDefault="00D5756A" w:rsidP="00D5756A">
            <w:r w:rsidRPr="002906F2">
              <w:t>22.9</w:t>
            </w:r>
          </w:p>
        </w:tc>
        <w:tc>
          <w:tcPr>
            <w:tcW w:w="955" w:type="dxa"/>
          </w:tcPr>
          <w:p w14:paraId="5B65089C" w14:textId="4D057792" w:rsidR="00D5756A" w:rsidRDefault="00D5756A" w:rsidP="00D5756A">
            <w:pPr>
              <w:rPr>
                <w:sz w:val="28"/>
                <w:szCs w:val="28"/>
              </w:rPr>
            </w:pPr>
            <w:r w:rsidRPr="00813624">
              <w:t>8.4</w:t>
            </w:r>
          </w:p>
        </w:tc>
      </w:tr>
    </w:tbl>
    <w:p w14:paraId="5E285A66" w14:textId="00DE34D3" w:rsidR="00044E59" w:rsidRDefault="00044E59" w:rsidP="00707DE3">
      <w:pPr>
        <w:rPr>
          <w:sz w:val="28"/>
          <w:szCs w:val="28"/>
        </w:rPr>
      </w:pPr>
    </w:p>
    <w:p w14:paraId="1DF2A93A" w14:textId="3A15C87F" w:rsidR="00F75182" w:rsidRPr="00376853" w:rsidRDefault="00F75182" w:rsidP="0037685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76853">
        <w:rPr>
          <w:sz w:val="28"/>
          <w:szCs w:val="28"/>
        </w:rPr>
        <w:t xml:space="preserve">The data set may be regarding </w:t>
      </w:r>
      <w:r w:rsidR="00495478" w:rsidRPr="00376853">
        <w:rPr>
          <w:sz w:val="28"/>
          <w:szCs w:val="28"/>
        </w:rPr>
        <w:t xml:space="preserve">how the </w:t>
      </w:r>
      <w:r w:rsidRPr="00376853">
        <w:rPr>
          <w:sz w:val="28"/>
          <w:szCs w:val="28"/>
        </w:rPr>
        <w:t xml:space="preserve">cars </w:t>
      </w:r>
      <w:r w:rsidR="00495478" w:rsidRPr="00376853">
        <w:rPr>
          <w:sz w:val="28"/>
          <w:szCs w:val="28"/>
        </w:rPr>
        <w:t>fared in crash tests.</w:t>
      </w:r>
    </w:p>
    <w:p w14:paraId="393D635B" w14:textId="77777777" w:rsidR="00F75182" w:rsidRDefault="00F75182" w:rsidP="00707DE3">
      <w:pPr>
        <w:rPr>
          <w:sz w:val="28"/>
          <w:szCs w:val="28"/>
        </w:rPr>
      </w:pPr>
    </w:p>
    <w:p w14:paraId="1BC08100" w14:textId="3E758215" w:rsidR="001F223D" w:rsidRPr="00376853" w:rsidRDefault="00E366B6" w:rsidP="0037685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76853">
        <w:rPr>
          <w:sz w:val="28"/>
          <w:szCs w:val="28"/>
        </w:rPr>
        <w:lastRenderedPageBreak/>
        <w:t xml:space="preserve">Not much difference in mean, median, and mode for all three features. </w:t>
      </w:r>
      <w:r w:rsidR="00376853">
        <w:rPr>
          <w:sz w:val="28"/>
          <w:szCs w:val="28"/>
        </w:rPr>
        <w:t>This indicates a symmetric distribution about the mean.</w:t>
      </w:r>
    </w:p>
    <w:p w14:paraId="679D3155" w14:textId="0059F6D8" w:rsidR="00451814" w:rsidRPr="00D636A0" w:rsidRDefault="001F223D" w:rsidP="00AE263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636A0">
        <w:rPr>
          <w:sz w:val="28"/>
          <w:szCs w:val="28"/>
        </w:rPr>
        <w:t>Distribution is narrow for all three since the standard deviation is much smaller compared to the range</w:t>
      </w:r>
      <w:r w:rsidR="00D636A0">
        <w:rPr>
          <w:sz w:val="28"/>
          <w:szCs w:val="28"/>
        </w:rPr>
        <w:t xml:space="preserve">, which implies a smaller variability. </w:t>
      </w:r>
      <w:r w:rsidR="00D636A0" w:rsidRPr="00D636A0">
        <w:rPr>
          <w:sz w:val="28"/>
          <w:szCs w:val="28"/>
        </w:rPr>
        <w:t>Maybe most of the cars were manufactured with similar safety standards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6019BB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BF93BE" w14:textId="4BEEA5BD" w:rsidR="00EC23E6" w:rsidRDefault="00EC23E6" w:rsidP="00EC23E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E21C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 Here the expected value is same as the average value. So,</w:t>
      </w:r>
    </w:p>
    <w:p w14:paraId="4B7879C5" w14:textId="18B4C65F" w:rsidR="00EC23E6" w:rsidRDefault="001F012C" w:rsidP="00EC23E6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D5915C9" w14:textId="430A2276" w:rsidR="00EC23E6" w:rsidRDefault="00EC23E6" w:rsidP="00EC23E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2762AB96" w:rsidR="00BC5748" w:rsidRDefault="00EC23E6" w:rsidP="00707D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xi = 1308</w:t>
      </w:r>
    </w:p>
    <w:p w14:paraId="0F5D5CDB" w14:textId="66FE7B8F" w:rsidR="00EC23E6" w:rsidRDefault="00EC23E6" w:rsidP="00707D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 = 9</w:t>
      </w:r>
    </w:p>
    <w:p w14:paraId="4BD6FA9C" w14:textId="1DA2C3B8" w:rsidR="00EC23E6" w:rsidRPr="00EC23E6" w:rsidRDefault="001F012C" w:rsidP="00707D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Expected value,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~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145.3</m:t>
        </m:r>
      </m:oMath>
    </w:p>
    <w:p w14:paraId="44533973" w14:textId="070D7E8F" w:rsidR="00EC23E6" w:rsidRPr="00707DE3" w:rsidRDefault="00EC23E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5E9661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5FF31FC" w14:textId="14DDFD51" w:rsidR="00F70D41" w:rsidRDefault="00F70D41" w:rsidP="00707DE3">
      <w:pPr>
        <w:rPr>
          <w:bCs/>
          <w:sz w:val="28"/>
          <w:szCs w:val="28"/>
        </w:rPr>
      </w:pPr>
      <w:r w:rsidRPr="00CE21C1">
        <w:rPr>
          <w:b/>
          <w:sz w:val="28"/>
          <w:szCs w:val="28"/>
        </w:rPr>
        <w:t>Ans</w:t>
      </w:r>
      <w:r w:rsidRPr="00F70D41">
        <w:rPr>
          <w:bCs/>
          <w:sz w:val="28"/>
          <w:szCs w:val="28"/>
        </w:rPr>
        <w:t>.</w:t>
      </w:r>
      <w:r w:rsidR="00750E87">
        <w:rPr>
          <w:bCs/>
          <w:sz w:val="28"/>
          <w:szCs w:val="28"/>
        </w:rPr>
        <w:t xml:space="preserve"> Note: The kurtosis values are “fisher’s kurtosis) computed from pandas. This can also be seen as excess kurtosis.</w:t>
      </w:r>
    </w:p>
    <w:p w14:paraId="1AF6C287" w14:textId="22A32F27" w:rsidR="00750E87" w:rsidRPr="00F70D41" w:rsidRDefault="00750E8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Fisher’s kurtosis = Pearson’s kurtosis –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4F2" w14:paraId="4A278C08" w14:textId="77777777" w:rsidTr="008114F2">
        <w:tc>
          <w:tcPr>
            <w:tcW w:w="3116" w:type="dxa"/>
          </w:tcPr>
          <w:p w14:paraId="4015FC75" w14:textId="7AC3AB22" w:rsidR="008114F2" w:rsidRDefault="008114F2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3117" w:type="dxa"/>
          </w:tcPr>
          <w:p w14:paraId="2682F10B" w14:textId="3C18080F" w:rsidR="008114F2" w:rsidRDefault="008114F2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865F2FD" w14:textId="0D1EFE47" w:rsidR="008114F2" w:rsidRDefault="008114F2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8114F2" w14:paraId="12E6D467" w14:textId="77777777" w:rsidTr="008114F2">
        <w:tc>
          <w:tcPr>
            <w:tcW w:w="3116" w:type="dxa"/>
          </w:tcPr>
          <w:p w14:paraId="6A33EA9E" w14:textId="04DDE1AA" w:rsidR="008114F2" w:rsidRPr="008114F2" w:rsidRDefault="008114F2" w:rsidP="00707DE3">
            <w:pPr>
              <w:rPr>
                <w:bCs/>
                <w:sz w:val="28"/>
                <w:szCs w:val="28"/>
              </w:rPr>
            </w:pPr>
            <w:r w:rsidRPr="008114F2"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64BC95D3" w14:textId="7A46352E" w:rsidR="008114F2" w:rsidRPr="008114F2" w:rsidRDefault="005E314A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-0.118</w:t>
            </w:r>
          </w:p>
        </w:tc>
        <w:tc>
          <w:tcPr>
            <w:tcW w:w="3117" w:type="dxa"/>
          </w:tcPr>
          <w:p w14:paraId="31CCA51B" w14:textId="1C9655DF" w:rsidR="008114F2" w:rsidRPr="008114F2" w:rsidRDefault="005E314A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-0.509</w:t>
            </w:r>
          </w:p>
        </w:tc>
      </w:tr>
      <w:tr w:rsidR="008114F2" w14:paraId="600D1926" w14:textId="77777777" w:rsidTr="008114F2">
        <w:tc>
          <w:tcPr>
            <w:tcW w:w="3116" w:type="dxa"/>
          </w:tcPr>
          <w:p w14:paraId="3C6F33DB" w14:textId="32498CEA" w:rsidR="008114F2" w:rsidRPr="008114F2" w:rsidRDefault="008114F2" w:rsidP="00707DE3">
            <w:pPr>
              <w:rPr>
                <w:bCs/>
                <w:sz w:val="28"/>
                <w:szCs w:val="28"/>
              </w:rPr>
            </w:pPr>
            <w:proofErr w:type="spellStart"/>
            <w:r w:rsidRPr="008114F2">
              <w:rPr>
                <w:bCs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3117" w:type="dxa"/>
          </w:tcPr>
          <w:p w14:paraId="11253A7E" w14:textId="58745B2B" w:rsidR="008114F2" w:rsidRPr="008114F2" w:rsidRDefault="005E314A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0.807</w:t>
            </w:r>
          </w:p>
        </w:tc>
        <w:tc>
          <w:tcPr>
            <w:tcW w:w="3117" w:type="dxa"/>
          </w:tcPr>
          <w:p w14:paraId="5C41B6C2" w14:textId="7A744FF3" w:rsidR="008114F2" w:rsidRPr="008114F2" w:rsidRDefault="005E314A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0.405</w:t>
            </w:r>
          </w:p>
        </w:tc>
      </w:tr>
    </w:tbl>
    <w:p w14:paraId="218A5A32" w14:textId="127EDFD9" w:rsidR="009D6E8A" w:rsidRDefault="009D6E8A" w:rsidP="00707DE3">
      <w:pPr>
        <w:rPr>
          <w:b/>
          <w:sz w:val="28"/>
          <w:szCs w:val="28"/>
        </w:rPr>
      </w:pPr>
    </w:p>
    <w:p w14:paraId="285E33F7" w14:textId="4B2B2346" w:rsidR="00F70D41" w:rsidRPr="00F70D41" w:rsidRDefault="00F70D41" w:rsidP="00F70D4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>Speed:</w:t>
      </w:r>
    </w:p>
    <w:p w14:paraId="2F7A0B4C" w14:textId="04F69F2E" w:rsidR="00AF6579" w:rsidRDefault="00F70D41" w:rsidP="00F70D4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Distribution has a </w:t>
      </w:r>
      <w:r w:rsidR="00AF6579">
        <w:rPr>
          <w:bCs/>
          <w:sz w:val="28"/>
          <w:szCs w:val="28"/>
        </w:rPr>
        <w:t xml:space="preserve">slight </w:t>
      </w:r>
      <w:r>
        <w:rPr>
          <w:bCs/>
          <w:sz w:val="28"/>
          <w:szCs w:val="28"/>
        </w:rPr>
        <w:t>negative skewness</w:t>
      </w:r>
      <w:r w:rsidR="00AF6579">
        <w:rPr>
          <w:bCs/>
          <w:sz w:val="28"/>
          <w:szCs w:val="28"/>
        </w:rPr>
        <w:t xml:space="preserve"> which means it has a slight tail towards the left.</w:t>
      </w:r>
    </w:p>
    <w:p w14:paraId="35C4E02E" w14:textId="2F322610" w:rsidR="00D7716A" w:rsidRDefault="00D7716A" w:rsidP="00F70D4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="00750E87">
        <w:rPr>
          <w:bCs/>
          <w:sz w:val="28"/>
          <w:szCs w:val="28"/>
        </w:rPr>
        <w:t xml:space="preserve">kurtosis is slightly negative which means the tails are slightly thinner than </w:t>
      </w:r>
      <w:r w:rsidR="007317EA">
        <w:rPr>
          <w:bCs/>
          <w:sz w:val="28"/>
          <w:szCs w:val="28"/>
        </w:rPr>
        <w:t>a</w:t>
      </w:r>
      <w:r w:rsidR="00750E87">
        <w:rPr>
          <w:bCs/>
          <w:sz w:val="28"/>
          <w:szCs w:val="28"/>
        </w:rPr>
        <w:t xml:space="preserve"> normal</w:t>
      </w:r>
      <w:r w:rsidR="007317EA">
        <w:rPr>
          <w:bCs/>
          <w:sz w:val="28"/>
          <w:szCs w:val="28"/>
        </w:rPr>
        <w:t xml:space="preserve"> distribution’s tails.</w:t>
      </w:r>
    </w:p>
    <w:p w14:paraId="31EAF9B9" w14:textId="10E316A9" w:rsidR="007317EA" w:rsidRDefault="007317EA" w:rsidP="00F70D4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Due to the slight negative skewness and thinner tails, it may contain some low outliers which would be affecting the average speed calculations.</w:t>
      </w:r>
    </w:p>
    <w:p w14:paraId="2EB89B95" w14:textId="1F158872" w:rsidR="00AF6579" w:rsidRDefault="00AF6579" w:rsidP="00F70D41">
      <w:pPr>
        <w:pStyle w:val="ListParagraph"/>
        <w:rPr>
          <w:bCs/>
          <w:sz w:val="28"/>
          <w:szCs w:val="28"/>
        </w:rPr>
      </w:pPr>
    </w:p>
    <w:p w14:paraId="31496ED9" w14:textId="72E913B4" w:rsidR="00AF6579" w:rsidRPr="007317EA" w:rsidRDefault="00AF6579" w:rsidP="00AF6579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Distance:</w:t>
      </w:r>
    </w:p>
    <w:p w14:paraId="7F6DD9EC" w14:textId="2B24A88B" w:rsidR="007317EA" w:rsidRDefault="007317EA" w:rsidP="007317EA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Distribution has a positive skewness which means it has a tail towards the right</w:t>
      </w:r>
    </w:p>
    <w:p w14:paraId="4AF38E26" w14:textId="77777777" w:rsidR="004570C8" w:rsidRDefault="007317EA" w:rsidP="007317EA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It also has a slight positive kurtosis which means it has fatter tails at the right than a normal distribution.</w:t>
      </w:r>
    </w:p>
    <w:p w14:paraId="50F50607" w14:textId="5B70027A" w:rsidR="00F70D41" w:rsidRPr="00F70D41" w:rsidRDefault="004570C8" w:rsidP="00AF6579">
      <w:pPr>
        <w:pStyle w:val="ListParagraph"/>
        <w:rPr>
          <w:b/>
          <w:sz w:val="28"/>
          <w:szCs w:val="28"/>
        </w:rPr>
      </w:pPr>
      <w:r>
        <w:rPr>
          <w:bCs/>
          <w:sz w:val="28"/>
          <w:szCs w:val="28"/>
        </w:rPr>
        <w:t>Due to the positive skewness and the small positive kurtosis, there may be few high outliers.</w:t>
      </w:r>
    </w:p>
    <w:p w14:paraId="3F178F83" w14:textId="77777777" w:rsidR="00F70D41" w:rsidRDefault="00F70D41" w:rsidP="00707DE3">
      <w:pPr>
        <w:rPr>
          <w:b/>
          <w:sz w:val="28"/>
          <w:szCs w:val="28"/>
        </w:rPr>
      </w:pPr>
    </w:p>
    <w:p w14:paraId="53B306A1" w14:textId="7EB4282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5201E4D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DB4F78E" w14:textId="366E1AFC" w:rsidR="004570C8" w:rsidRPr="004570C8" w:rsidRDefault="004570C8" w:rsidP="00707DE3">
      <w:pPr>
        <w:rPr>
          <w:bCs/>
          <w:sz w:val="28"/>
          <w:szCs w:val="28"/>
        </w:rPr>
      </w:pPr>
      <w:r w:rsidRPr="00CE21C1">
        <w:rPr>
          <w:b/>
          <w:sz w:val="28"/>
          <w:szCs w:val="28"/>
        </w:rPr>
        <w:t>Ans</w:t>
      </w:r>
      <w:r>
        <w:rPr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14A" w14:paraId="7B79B948" w14:textId="77777777" w:rsidTr="005E314A">
        <w:tc>
          <w:tcPr>
            <w:tcW w:w="3116" w:type="dxa"/>
          </w:tcPr>
          <w:p w14:paraId="3833942E" w14:textId="0F13F7EC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3117" w:type="dxa"/>
          </w:tcPr>
          <w:p w14:paraId="2DC86807" w14:textId="0C1ACE76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7C4B9AAC" w14:textId="7B6F4168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5E314A" w14:paraId="7C9C5B6D" w14:textId="77777777" w:rsidTr="005E314A">
        <w:tc>
          <w:tcPr>
            <w:tcW w:w="3116" w:type="dxa"/>
          </w:tcPr>
          <w:p w14:paraId="07C608A7" w14:textId="4DCAD825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346AE22" w14:textId="6FA96446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</w:t>
            </w:r>
          </w:p>
        </w:tc>
        <w:tc>
          <w:tcPr>
            <w:tcW w:w="3117" w:type="dxa"/>
          </w:tcPr>
          <w:p w14:paraId="5993226B" w14:textId="7AB52E4E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2.98</w:t>
            </w:r>
          </w:p>
        </w:tc>
      </w:tr>
      <w:tr w:rsidR="005E314A" w14:paraId="57A806B9" w14:textId="77777777" w:rsidTr="005E314A">
        <w:tc>
          <w:tcPr>
            <w:tcW w:w="3116" w:type="dxa"/>
          </w:tcPr>
          <w:p w14:paraId="156C6EC5" w14:textId="45CA08B4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7BE22CF1" w14:textId="747337F8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-0.615</w:t>
            </w:r>
          </w:p>
        </w:tc>
        <w:tc>
          <w:tcPr>
            <w:tcW w:w="3117" w:type="dxa"/>
          </w:tcPr>
          <w:p w14:paraId="2EE30E4A" w14:textId="1B0D86E2" w:rsidR="005E314A" w:rsidRDefault="005E314A" w:rsidP="005E314A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0.950</w:t>
            </w:r>
          </w:p>
        </w:tc>
      </w:tr>
    </w:tbl>
    <w:p w14:paraId="681E40EA" w14:textId="5F523B89" w:rsidR="004570C8" w:rsidRDefault="00454617" w:rsidP="004570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SP:</w:t>
      </w:r>
    </w:p>
    <w:p w14:paraId="561F3595" w14:textId="72CDD2E5" w:rsidR="00454617" w:rsidRDefault="00454617" w:rsidP="00454617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distribution has a fairly large positive skewness and a high kurtosis. This means that it is right tailed and the tails are fatter than normal distribution. We can expect a lot of high outliers in this distribution.</w:t>
      </w:r>
    </w:p>
    <w:p w14:paraId="653EA4A3" w14:textId="70C2DF84" w:rsidR="00454617" w:rsidRDefault="00454617" w:rsidP="00454617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WT:</w:t>
      </w:r>
    </w:p>
    <w:p w14:paraId="0D5A897F" w14:textId="6B46BBC5" w:rsidR="00454617" w:rsidRPr="00454617" w:rsidRDefault="00454617" w:rsidP="00454617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The distribution has a negative skewness but positive kurtosis. This means that it is left skewed</w:t>
      </w:r>
      <w:r w:rsidR="00F86C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or left tailed but has fatter tails compared to the normal distribution. We can expect the distri</w:t>
      </w:r>
      <w:r w:rsidR="00F86CE3">
        <w:rPr>
          <w:bCs/>
          <w:sz w:val="28"/>
          <w:szCs w:val="28"/>
        </w:rPr>
        <w:t>bution to have low outliers and a few high outliers as well.</w:t>
      </w:r>
    </w:p>
    <w:p w14:paraId="0E5E4821" w14:textId="77777777" w:rsidR="004570C8" w:rsidRPr="005E314A" w:rsidRDefault="004570C8" w:rsidP="00707DE3">
      <w:pPr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F012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F012C" w:rsidP="00EB6B5E">
      <w:r>
        <w:rPr>
          <w:noProof/>
        </w:rPr>
        <w:pict w14:anchorId="7663A373">
          <v:shape id="_x0000_i1026" type="#_x0000_t75" style="width:231pt;height:233.25pt">
            <v:imagedata r:id="rId6" o:title="Boxplot1"/>
          </v:shape>
        </w:pict>
      </w:r>
    </w:p>
    <w:p w14:paraId="69455A2C" w14:textId="77777777" w:rsidR="0096685E" w:rsidRDefault="00F86CE3" w:rsidP="00EB6B5E">
      <w:pPr>
        <w:rPr>
          <w:sz w:val="28"/>
          <w:szCs w:val="28"/>
        </w:rPr>
      </w:pPr>
      <w:r w:rsidRPr="00CE21C1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</w:p>
    <w:p w14:paraId="04A55C04" w14:textId="77777777" w:rsidR="0096685E" w:rsidRDefault="0096685E" w:rsidP="00EB6B5E">
      <w:pPr>
        <w:rPr>
          <w:sz w:val="28"/>
          <w:szCs w:val="28"/>
        </w:rPr>
      </w:pPr>
      <w:r>
        <w:rPr>
          <w:sz w:val="28"/>
          <w:szCs w:val="28"/>
        </w:rPr>
        <w:t>The data may have been collected from a poultry farm.</w:t>
      </w:r>
    </w:p>
    <w:p w14:paraId="73198226" w14:textId="18375065" w:rsidR="00EB6B5E" w:rsidRPr="00EB6B5E" w:rsidRDefault="0096685E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median weight of the chickens can be around </w:t>
      </w:r>
      <w:r w:rsidR="00B817F4">
        <w:rPr>
          <w:sz w:val="28"/>
          <w:szCs w:val="28"/>
        </w:rPr>
        <w:t xml:space="preserve">80 or </w:t>
      </w:r>
      <w:r>
        <w:rPr>
          <w:sz w:val="28"/>
          <w:szCs w:val="28"/>
        </w:rPr>
        <w:t xml:space="preserve">90. </w:t>
      </w:r>
      <w:r w:rsidR="00F86CE3">
        <w:rPr>
          <w:sz w:val="28"/>
          <w:szCs w:val="28"/>
        </w:rPr>
        <w:t xml:space="preserve">By looking at the histogram and box plot we see that the distribution is left tailed or left skewed. There are high outliers but no low outliers. </w:t>
      </w:r>
      <w:r>
        <w:rPr>
          <w:sz w:val="28"/>
          <w:szCs w:val="28"/>
        </w:rPr>
        <w:t>It seems like some chickens are over eating or gaining a lot of weight compared to others</w:t>
      </w:r>
      <w:r w:rsidR="00B817F4">
        <w:rPr>
          <w:sz w:val="28"/>
          <w:szCs w:val="28"/>
        </w:rPr>
        <w:t xml:space="preserve"> or the food seems to increase the weight of the chickens.</w:t>
      </w:r>
    </w:p>
    <w:p w14:paraId="34A2DDEC" w14:textId="1D13F78E" w:rsidR="00EB6B5E" w:rsidRPr="00880048" w:rsidRDefault="00BC5748" w:rsidP="00EB6B5E">
      <w:pPr>
        <w:rPr>
          <w:sz w:val="28"/>
          <w:szCs w:val="28"/>
        </w:rPr>
      </w:pPr>
      <w:r w:rsidRPr="00880048">
        <w:rPr>
          <w:sz w:val="28"/>
          <w:szCs w:val="28"/>
        </w:rPr>
        <w:t>Q11</w:t>
      </w:r>
      <w:r w:rsidR="0096685E" w:rsidRPr="00880048">
        <w:rPr>
          <w:sz w:val="28"/>
          <w:szCs w:val="28"/>
        </w:rPr>
        <w:t>) Suppose</w:t>
      </w:r>
      <w:r w:rsidR="00EB6B5E" w:rsidRPr="00880048">
        <w:rPr>
          <w:sz w:val="28"/>
          <w:szCs w:val="28"/>
        </w:rPr>
        <w:t xml:space="preserve"> we want to estimate the average weight of an adult male in    </w:t>
      </w:r>
      <w:r w:rsidR="008B2CB7" w:rsidRPr="00880048">
        <w:rPr>
          <w:sz w:val="28"/>
          <w:szCs w:val="28"/>
        </w:rPr>
        <w:t>Mexico. We draw a random sample of 2,000 men from a population of 3</w:t>
      </w:r>
      <w:r w:rsidR="00EB6B5E" w:rsidRPr="00880048">
        <w:rPr>
          <w:sz w:val="28"/>
          <w:szCs w:val="28"/>
        </w:rPr>
        <w:t xml:space="preserve">,000,000 men and weigh them. We find that the average </w:t>
      </w:r>
      <w:r w:rsidR="00C76165" w:rsidRPr="00880048">
        <w:rPr>
          <w:sz w:val="28"/>
          <w:szCs w:val="28"/>
        </w:rPr>
        <w:t>person</w:t>
      </w:r>
      <w:r w:rsidR="008B2CB7" w:rsidRPr="00880048">
        <w:rPr>
          <w:sz w:val="28"/>
          <w:szCs w:val="28"/>
        </w:rPr>
        <w:t xml:space="preserve"> in our sample weighs 20</w:t>
      </w:r>
      <w:r w:rsidR="00EB6B5E" w:rsidRPr="00880048">
        <w:rPr>
          <w:sz w:val="28"/>
          <w:szCs w:val="28"/>
        </w:rPr>
        <w:t xml:space="preserve">0 pounds, and the standard deviation of the sample is 30 pounds. </w:t>
      </w:r>
      <w:r w:rsidR="008B2CB7" w:rsidRPr="00880048">
        <w:rPr>
          <w:sz w:val="28"/>
          <w:szCs w:val="28"/>
        </w:rPr>
        <w:t>Calculate 94%,98%,96</w:t>
      </w:r>
      <w:r w:rsidR="00CB08A5" w:rsidRPr="00880048">
        <w:rPr>
          <w:sz w:val="28"/>
          <w:szCs w:val="28"/>
        </w:rPr>
        <w:t>% confidence interval?</w:t>
      </w:r>
    </w:p>
    <w:p w14:paraId="47C98DF8" w14:textId="678738DA" w:rsidR="00EC5F4D" w:rsidRPr="00880048" w:rsidRDefault="00CE21C1" w:rsidP="00880048">
      <w:pPr>
        <w:rPr>
          <w:sz w:val="28"/>
          <w:szCs w:val="28"/>
        </w:rPr>
      </w:pPr>
      <w:r w:rsidRPr="00880048">
        <w:rPr>
          <w:b/>
          <w:bCs/>
          <w:sz w:val="28"/>
          <w:szCs w:val="28"/>
        </w:rPr>
        <w:t>Ans</w:t>
      </w:r>
      <w:r w:rsidRPr="00880048">
        <w:rPr>
          <w:sz w:val="28"/>
          <w:szCs w:val="28"/>
        </w:rPr>
        <w:t>. Given:</w:t>
      </w:r>
    </w:p>
    <w:p w14:paraId="499CF8C2" w14:textId="3271C476" w:rsidR="00CE21C1" w:rsidRPr="00880048" w:rsidRDefault="00CE21C1" w:rsidP="0088004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0048">
        <w:rPr>
          <w:sz w:val="28"/>
          <w:szCs w:val="28"/>
        </w:rPr>
        <w:t>sample size, n = 2000</w:t>
      </w:r>
      <w:r w:rsidR="00880048" w:rsidRPr="00880048">
        <w:rPr>
          <w:sz w:val="28"/>
          <w:szCs w:val="28"/>
        </w:rPr>
        <w:t xml:space="preserve"> </w:t>
      </w:r>
    </w:p>
    <w:p w14:paraId="653B0474" w14:textId="518AA8D9" w:rsidR="00CE21C1" w:rsidRPr="00880048" w:rsidRDefault="00CE21C1" w:rsidP="0088004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0048">
        <w:rPr>
          <w:sz w:val="28"/>
          <w:szCs w:val="28"/>
        </w:rPr>
        <w:t>Population size, N =</w:t>
      </w:r>
      <w:r w:rsidR="00880048" w:rsidRPr="00880048">
        <w:rPr>
          <w:sz w:val="28"/>
          <w:szCs w:val="28"/>
        </w:rPr>
        <w:t>3000000</w:t>
      </w:r>
    </w:p>
    <w:p w14:paraId="4F7C7FB2" w14:textId="06A47EF1" w:rsidR="00880048" w:rsidRDefault="00880048" w:rsidP="0088004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0048">
        <w:rPr>
          <w:sz w:val="28"/>
          <w:szCs w:val="28"/>
        </w:rPr>
        <w:t xml:space="preserve">Sample </w:t>
      </w:r>
      <w:r>
        <w:rPr>
          <w:sz w:val="28"/>
          <w:szCs w:val="28"/>
        </w:rPr>
        <w:t>mean</w:t>
      </w:r>
      <w:r w:rsidR="00D20FE8">
        <w:rPr>
          <w:sz w:val="28"/>
          <w:szCs w:val="28"/>
        </w:rPr>
        <w:t>,</w:t>
      </w:r>
      <w:r>
        <w:rPr>
          <w:sz w:val="28"/>
          <w:szCs w:val="28"/>
        </w:rPr>
        <w:t xml:space="preserve"> x̅ = </w:t>
      </w:r>
      <w:r w:rsidR="00D20FE8">
        <w:rPr>
          <w:sz w:val="28"/>
          <w:szCs w:val="28"/>
        </w:rPr>
        <w:t>200Lbs</w:t>
      </w:r>
    </w:p>
    <w:p w14:paraId="6FA68FAE" w14:textId="53E5FB48" w:rsidR="00D20FE8" w:rsidRDefault="00D20FE8" w:rsidP="0088004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Sample SD, s = 30Lbs</w:t>
      </w:r>
    </w:p>
    <w:p w14:paraId="38E5E760" w14:textId="6CCB36EA" w:rsidR="00D20FE8" w:rsidRDefault="00D20FE8" w:rsidP="00D20FE8">
      <w:pPr>
        <w:rPr>
          <w:sz w:val="28"/>
          <w:szCs w:val="28"/>
        </w:rPr>
      </w:pPr>
      <w:r>
        <w:rPr>
          <w:sz w:val="28"/>
          <w:szCs w:val="28"/>
        </w:rPr>
        <w:t xml:space="preserve">Population standard deviation is unknown but n&gt;&gt;30.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we can safely use normal distribution to obtain the confidence interval.</w:t>
      </w:r>
    </w:p>
    <w:p w14:paraId="4B06A146" w14:textId="0CDC07E7" w:rsidR="00D20FE8" w:rsidRDefault="00D20FE8" w:rsidP="00D20FE8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Formula: </w:t>
      </w:r>
      <m:oMath>
        <m:r>
          <w:rPr>
            <w:rFonts w:ascii="Cambria Math" w:hAnsi="Cambria Math"/>
            <w:sz w:val="28"/>
            <w:szCs w:val="28"/>
          </w:rPr>
          <m:t>confidence interval= 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027E888" w14:textId="0D7FD327" w:rsidR="002531BC" w:rsidRPr="00D20FE8" w:rsidRDefault="002531BC" w:rsidP="002531BC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Note: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>
        <w:rPr>
          <w:rFonts w:eastAsiaTheme="minorEastAsia"/>
          <w:sz w:val="28"/>
          <w:szCs w:val="28"/>
        </w:rPr>
        <w:t xml:space="preserve"> is used since we want to find the confidence interval, thus have to account for both the tails</w:t>
      </w:r>
      <w:r w:rsidR="00C862AC">
        <w:rPr>
          <w:rFonts w:eastAsiaTheme="minorEastAsia"/>
          <w:sz w:val="28"/>
          <w:szCs w:val="28"/>
        </w:rPr>
        <w:t xml:space="preserve"> or both halves of the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1350"/>
        <w:gridCol w:w="990"/>
        <w:gridCol w:w="1350"/>
        <w:gridCol w:w="1530"/>
        <w:gridCol w:w="2515"/>
      </w:tblGrid>
      <w:tr w:rsidR="00C862AC" w14:paraId="4D7EDF4E" w14:textId="10E8A524" w:rsidTr="00C862AC">
        <w:tc>
          <w:tcPr>
            <w:tcW w:w="805" w:type="dxa"/>
          </w:tcPr>
          <w:p w14:paraId="29FB6E4A" w14:textId="7635A92E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(1-</w:t>
            </w:r>
            <w:r>
              <w:rPr>
                <w:rFonts w:cstheme="minorHAnsi"/>
                <w:sz w:val="28"/>
                <w:szCs w:val="28"/>
              </w:rPr>
              <w:t>α</w:t>
            </w:r>
            <w:r>
              <w:rPr>
                <w:sz w:val="28"/>
                <w:szCs w:val="28"/>
              </w:rPr>
              <w:t>) (%)</w:t>
            </w:r>
          </w:p>
        </w:tc>
        <w:tc>
          <w:tcPr>
            <w:tcW w:w="810" w:type="dxa"/>
          </w:tcPr>
          <w:p w14:paraId="2DC2D5F0" w14:textId="688A7A60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α (%)</w:t>
            </w:r>
          </w:p>
        </w:tc>
        <w:tc>
          <w:tcPr>
            <w:tcW w:w="1350" w:type="dxa"/>
          </w:tcPr>
          <w:p w14:paraId="269635DA" w14:textId="1536B16E" w:rsidR="00C862AC" w:rsidRDefault="001F012C" w:rsidP="00880048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(%)</m:t>
                </m:r>
              </m:oMath>
            </m:oMathPara>
          </w:p>
        </w:tc>
        <w:tc>
          <w:tcPr>
            <w:tcW w:w="990" w:type="dxa"/>
          </w:tcPr>
          <w:p w14:paraId="6B9CA19E" w14:textId="6FA17229" w:rsidR="00C862AC" w:rsidRDefault="001F012C" w:rsidP="00880048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50" w:type="dxa"/>
          </w:tcPr>
          <w:p w14:paraId="72F117CA" w14:textId="285C554A" w:rsidR="00C862AC" w:rsidRDefault="001F012C" w:rsidP="0088004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530" w:type="dxa"/>
          </w:tcPr>
          <w:p w14:paraId="262AA814" w14:textId="579F1456" w:rsidR="00C862AC" w:rsidRDefault="001F012C" w:rsidP="00880048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2515" w:type="dxa"/>
          </w:tcPr>
          <w:p w14:paraId="0044843D" w14:textId="77777777" w:rsidR="00C862AC" w:rsidRDefault="00C862AC" w:rsidP="008800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Confidence interval</w:t>
            </w:r>
          </w:p>
          <w:p w14:paraId="48141398" w14:textId="2FF3E94D" w:rsidR="00C862AC" w:rsidRPr="003F09AB" w:rsidRDefault="00C862AC" w:rsidP="0088004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(Lbs.)</w:t>
            </w:r>
          </w:p>
        </w:tc>
      </w:tr>
      <w:tr w:rsidR="00C862AC" w14:paraId="221E2D5C" w14:textId="45408CEE" w:rsidTr="00C862AC">
        <w:tc>
          <w:tcPr>
            <w:tcW w:w="805" w:type="dxa"/>
          </w:tcPr>
          <w:p w14:paraId="17499D96" w14:textId="7C86BBE5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810" w:type="dxa"/>
          </w:tcPr>
          <w:p w14:paraId="7E2F4CB2" w14:textId="08D286D0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50" w:type="dxa"/>
          </w:tcPr>
          <w:p w14:paraId="779E3442" w14:textId="168F5EE4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0B47C1E3" w14:textId="018D0474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1350" w:type="dxa"/>
          </w:tcPr>
          <w:p w14:paraId="5AE5E952" w14:textId="6B7D763E" w:rsidR="00C862AC" w:rsidRDefault="00C862AC" w:rsidP="0088004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±1.88</m:t>
                </m:r>
              </m:oMath>
            </m:oMathPara>
          </w:p>
        </w:tc>
        <w:tc>
          <w:tcPr>
            <w:tcW w:w="1530" w:type="dxa"/>
          </w:tcPr>
          <w:p w14:paraId="4134D00C" w14:textId="7457B99B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515" w:type="dxa"/>
          </w:tcPr>
          <w:p w14:paraId="586B50B7" w14:textId="1F2788EE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198.7 - 201.3</w:t>
            </w:r>
          </w:p>
        </w:tc>
      </w:tr>
      <w:tr w:rsidR="00C862AC" w14:paraId="2B0B7F09" w14:textId="2804568C" w:rsidTr="00C862AC">
        <w:tc>
          <w:tcPr>
            <w:tcW w:w="805" w:type="dxa"/>
          </w:tcPr>
          <w:p w14:paraId="7ABEE375" w14:textId="57E335AE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810" w:type="dxa"/>
          </w:tcPr>
          <w:p w14:paraId="0828F2D3" w14:textId="0F8A9895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</w:tcPr>
          <w:p w14:paraId="25F82ABF" w14:textId="15380C06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3C8CADAA" w14:textId="4C6F82D2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  <w:tc>
          <w:tcPr>
            <w:tcW w:w="1350" w:type="dxa"/>
          </w:tcPr>
          <w:p w14:paraId="7BEF2926" w14:textId="64B0B31A" w:rsidR="00C862AC" w:rsidRDefault="00C862AC" w:rsidP="0088004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±2.05</m:t>
                </m:r>
              </m:oMath>
            </m:oMathPara>
          </w:p>
        </w:tc>
        <w:tc>
          <w:tcPr>
            <w:tcW w:w="1530" w:type="dxa"/>
          </w:tcPr>
          <w:p w14:paraId="210A8134" w14:textId="48BC52DF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2515" w:type="dxa"/>
          </w:tcPr>
          <w:p w14:paraId="4978F913" w14:textId="4AAB6FB3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198.6 - 201.4</w:t>
            </w:r>
          </w:p>
        </w:tc>
      </w:tr>
      <w:tr w:rsidR="00C862AC" w14:paraId="37D70CE2" w14:textId="40F81AEE" w:rsidTr="00C862AC">
        <w:tc>
          <w:tcPr>
            <w:tcW w:w="805" w:type="dxa"/>
          </w:tcPr>
          <w:p w14:paraId="73153942" w14:textId="428F26DB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810" w:type="dxa"/>
          </w:tcPr>
          <w:p w14:paraId="104293A3" w14:textId="530C3663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65269507" w14:textId="223208B0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14300BF5" w14:textId="14133D0A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350" w:type="dxa"/>
          </w:tcPr>
          <w:p w14:paraId="12476463" w14:textId="3A3AFD80" w:rsidR="00C862AC" w:rsidRDefault="00C862AC" w:rsidP="0088004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±2.30</m:t>
                </m:r>
              </m:oMath>
            </m:oMathPara>
          </w:p>
        </w:tc>
        <w:tc>
          <w:tcPr>
            <w:tcW w:w="1530" w:type="dxa"/>
          </w:tcPr>
          <w:p w14:paraId="57E2EE26" w14:textId="25B164A3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515" w:type="dxa"/>
          </w:tcPr>
          <w:p w14:paraId="092DEBD0" w14:textId="5E7EBB63" w:rsidR="00C862AC" w:rsidRDefault="00C862AC" w:rsidP="00880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198.5 - 201.5</w:t>
            </w:r>
          </w:p>
        </w:tc>
      </w:tr>
    </w:tbl>
    <w:p w14:paraId="19A259ED" w14:textId="77777777" w:rsidR="002531BC" w:rsidRDefault="002531BC" w:rsidP="00880048">
      <w:pPr>
        <w:rPr>
          <w:sz w:val="28"/>
          <w:szCs w:val="28"/>
        </w:rPr>
      </w:pPr>
    </w:p>
    <w:p w14:paraId="672872C9" w14:textId="60683ABD" w:rsidR="00FE6626" w:rsidRPr="00880048" w:rsidRDefault="00BC5748" w:rsidP="00880048">
      <w:pPr>
        <w:rPr>
          <w:sz w:val="28"/>
          <w:szCs w:val="28"/>
        </w:rPr>
      </w:pPr>
      <w:r w:rsidRPr="00880048">
        <w:rPr>
          <w:sz w:val="28"/>
          <w:szCs w:val="28"/>
        </w:rPr>
        <w:t>Q12</w:t>
      </w:r>
      <w:proofErr w:type="gramStart"/>
      <w:r w:rsidR="00BF683B" w:rsidRPr="00880048">
        <w:rPr>
          <w:sz w:val="28"/>
          <w:szCs w:val="28"/>
        </w:rPr>
        <w:t>)</w:t>
      </w:r>
      <w:r w:rsidR="00DD5854" w:rsidRPr="00880048">
        <w:rPr>
          <w:sz w:val="28"/>
          <w:szCs w:val="28"/>
        </w:rPr>
        <w:t xml:space="preserve">  </w:t>
      </w:r>
      <w:r w:rsidR="00FE6626" w:rsidRPr="00880048">
        <w:rPr>
          <w:sz w:val="28"/>
          <w:szCs w:val="28"/>
        </w:rPr>
        <w:t>Below</w:t>
      </w:r>
      <w:proofErr w:type="gramEnd"/>
      <w:r w:rsidR="00FE6626" w:rsidRPr="00880048">
        <w:rPr>
          <w:sz w:val="28"/>
          <w:szCs w:val="28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343657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B99547C" w14:textId="5F6B422E" w:rsidR="00CD7079" w:rsidRDefault="00CD7079" w:rsidP="00CD7079">
      <w:pPr>
        <w:rPr>
          <w:sz w:val="28"/>
          <w:szCs w:val="28"/>
        </w:rPr>
      </w:pPr>
      <w:r w:rsidRPr="00EB428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079" w14:paraId="3C8F065A" w14:textId="77777777" w:rsidTr="00CD7079">
        <w:tc>
          <w:tcPr>
            <w:tcW w:w="1870" w:type="dxa"/>
          </w:tcPr>
          <w:p w14:paraId="3D475814" w14:textId="2A257324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870" w:type="dxa"/>
          </w:tcPr>
          <w:p w14:paraId="750ABA19" w14:textId="7A7AE2D2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870" w:type="dxa"/>
          </w:tcPr>
          <w:p w14:paraId="3792522F" w14:textId="279BF764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870" w:type="dxa"/>
          </w:tcPr>
          <w:p w14:paraId="0367ADB8" w14:textId="1F04738D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870" w:type="dxa"/>
          </w:tcPr>
          <w:p w14:paraId="3B801AC0" w14:textId="4FA63FD4" w:rsidR="00CD7079" w:rsidRDefault="00CD7079" w:rsidP="00CD707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StDev</w:t>
            </w:r>
            <w:proofErr w:type="spellEnd"/>
          </w:p>
        </w:tc>
      </w:tr>
      <w:tr w:rsidR="00CD7079" w14:paraId="09F08C7B" w14:textId="77777777" w:rsidTr="00CD7079">
        <w:tc>
          <w:tcPr>
            <w:tcW w:w="1870" w:type="dxa"/>
          </w:tcPr>
          <w:p w14:paraId="55F372ED" w14:textId="1A73F672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870" w:type="dxa"/>
          </w:tcPr>
          <w:p w14:paraId="778CCBD4" w14:textId="5FB9B448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</w:t>
            </w:r>
          </w:p>
        </w:tc>
        <w:tc>
          <w:tcPr>
            <w:tcW w:w="1870" w:type="dxa"/>
          </w:tcPr>
          <w:p w14:paraId="6F748D22" w14:textId="078A66D3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870" w:type="dxa"/>
          </w:tcPr>
          <w:p w14:paraId="65573AC6" w14:textId="07C7E406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</w:t>
            </w:r>
          </w:p>
        </w:tc>
        <w:tc>
          <w:tcPr>
            <w:tcW w:w="1870" w:type="dxa"/>
          </w:tcPr>
          <w:p w14:paraId="5E76ADA5" w14:textId="2096DF5E" w:rsidR="00CD7079" w:rsidRDefault="00CD7079" w:rsidP="00CD7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4.91</w:t>
            </w:r>
          </w:p>
        </w:tc>
      </w:tr>
    </w:tbl>
    <w:p w14:paraId="30D6BBB3" w14:textId="527F13CE" w:rsidR="00CD7079" w:rsidRDefault="00CD7079" w:rsidP="00CD7079">
      <w:pPr>
        <w:rPr>
          <w:sz w:val="28"/>
          <w:szCs w:val="28"/>
        </w:rPr>
      </w:pPr>
    </w:p>
    <w:p w14:paraId="3C0AAA87" w14:textId="00C7D7EE" w:rsidR="002731A2" w:rsidRDefault="002731A2" w:rsidP="00CD7079">
      <w:pPr>
        <w:rPr>
          <w:sz w:val="28"/>
          <w:szCs w:val="28"/>
        </w:rPr>
      </w:pPr>
      <w:r>
        <w:rPr>
          <w:sz w:val="28"/>
          <w:szCs w:val="28"/>
        </w:rPr>
        <w:t>The given student marks are normally distributed since Mean median and mode are more or less equal.</w:t>
      </w:r>
      <w:r w:rsidR="00152238">
        <w:rPr>
          <w:sz w:val="28"/>
          <w:szCs w:val="28"/>
        </w:rPr>
        <w:t xml:space="preserve"> </w:t>
      </w:r>
    </w:p>
    <w:p w14:paraId="71A2F8AC" w14:textId="77777777" w:rsidR="00152238" w:rsidRDefault="00152238" w:rsidP="00CB08A5">
      <w:pPr>
        <w:rPr>
          <w:sz w:val="28"/>
          <w:szCs w:val="28"/>
        </w:rPr>
      </w:pPr>
      <w:r>
        <w:rPr>
          <w:sz w:val="28"/>
          <w:szCs w:val="28"/>
        </w:rPr>
        <w:t>Many students have scored around 41 and 42, thus if we pick a student at random, it is likely that his/her score will be this or +/- 1 standard deviation.</w:t>
      </w:r>
    </w:p>
    <w:p w14:paraId="49B0DA62" w14:textId="5928146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50560D3" w14:textId="6482F854" w:rsidR="00C64F0C" w:rsidRDefault="00C64F0C" w:rsidP="00CB08A5">
      <w:pPr>
        <w:rPr>
          <w:sz w:val="28"/>
          <w:szCs w:val="28"/>
        </w:rPr>
      </w:pPr>
      <w:r w:rsidRPr="00EB428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If the mean and median are same, the distribution is symmetrical and the skewness is </w:t>
      </w:r>
      <w:r w:rsidRPr="00C64F0C">
        <w:rPr>
          <w:b/>
          <w:bCs/>
          <w:sz w:val="28"/>
          <w:szCs w:val="28"/>
        </w:rPr>
        <w:t>zero</w:t>
      </w:r>
      <w:r>
        <w:rPr>
          <w:sz w:val="28"/>
          <w:szCs w:val="28"/>
        </w:rPr>
        <w:t>.</w:t>
      </w:r>
    </w:p>
    <w:p w14:paraId="20B6CA0E" w14:textId="60F5996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90BB779" w14:textId="3F1A7102" w:rsidR="00C64F0C" w:rsidRDefault="00C64F0C" w:rsidP="00CB08A5">
      <w:pPr>
        <w:rPr>
          <w:sz w:val="28"/>
          <w:szCs w:val="28"/>
        </w:rPr>
      </w:pPr>
      <w:r w:rsidRPr="00EB428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When mean is greater than the median the distribution is </w:t>
      </w:r>
      <w:r w:rsidRPr="00C64F0C">
        <w:rPr>
          <w:b/>
          <w:bCs/>
          <w:sz w:val="28"/>
          <w:szCs w:val="28"/>
        </w:rPr>
        <w:t>skewed to the right</w:t>
      </w:r>
      <w:r>
        <w:rPr>
          <w:sz w:val="28"/>
          <w:szCs w:val="28"/>
        </w:rPr>
        <w:t xml:space="preserve"> or is </w:t>
      </w:r>
      <w:r>
        <w:rPr>
          <w:b/>
          <w:bCs/>
          <w:sz w:val="28"/>
          <w:szCs w:val="28"/>
        </w:rPr>
        <w:t>positively skewed</w:t>
      </w:r>
      <w:r>
        <w:rPr>
          <w:sz w:val="28"/>
          <w:szCs w:val="28"/>
        </w:rPr>
        <w:t>.</w:t>
      </w:r>
    </w:p>
    <w:p w14:paraId="1F723682" w14:textId="746E286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110C69E" w14:textId="77A9F38A" w:rsidR="00C64F0C" w:rsidRDefault="00C64F0C" w:rsidP="00CB08A5">
      <w:pPr>
        <w:rPr>
          <w:sz w:val="28"/>
          <w:szCs w:val="28"/>
        </w:rPr>
      </w:pPr>
      <w:r w:rsidRPr="00EB428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When mean is greater than the median the distribution is </w:t>
      </w:r>
      <w:r w:rsidRPr="00C64F0C">
        <w:rPr>
          <w:b/>
          <w:bCs/>
          <w:sz w:val="28"/>
          <w:szCs w:val="28"/>
        </w:rPr>
        <w:t xml:space="preserve">skewed to the </w:t>
      </w:r>
      <w:r w:rsidR="00063C06">
        <w:rPr>
          <w:b/>
          <w:bCs/>
          <w:sz w:val="28"/>
          <w:szCs w:val="28"/>
        </w:rPr>
        <w:t>left</w:t>
      </w:r>
      <w:r>
        <w:rPr>
          <w:sz w:val="28"/>
          <w:szCs w:val="28"/>
        </w:rPr>
        <w:t xml:space="preserve"> or is </w:t>
      </w:r>
      <w:r>
        <w:rPr>
          <w:b/>
          <w:bCs/>
          <w:sz w:val="28"/>
          <w:szCs w:val="28"/>
        </w:rPr>
        <w:t>negatively skewed</w:t>
      </w:r>
      <w:r>
        <w:rPr>
          <w:sz w:val="28"/>
          <w:szCs w:val="28"/>
        </w:rPr>
        <w:t>.</w:t>
      </w:r>
    </w:p>
    <w:p w14:paraId="7BA1CE46" w14:textId="40A9D3C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E68B5">
        <w:rPr>
          <w:sz w:val="28"/>
          <w:szCs w:val="28"/>
        </w:rPr>
        <w:t>data?</w:t>
      </w:r>
    </w:p>
    <w:p w14:paraId="6A53B35C" w14:textId="5C8FEBE2" w:rsidR="00C64F0C" w:rsidRDefault="00C64F0C" w:rsidP="00CB08A5">
      <w:pPr>
        <w:rPr>
          <w:sz w:val="28"/>
          <w:szCs w:val="28"/>
        </w:rPr>
      </w:pPr>
      <w:r w:rsidRPr="00EB428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="00A7499D">
        <w:rPr>
          <w:sz w:val="28"/>
          <w:szCs w:val="28"/>
        </w:rPr>
        <w:t>For a data, positive kurtosis means, the</w:t>
      </w:r>
      <w:r w:rsidR="00063C06">
        <w:rPr>
          <w:sz w:val="28"/>
          <w:szCs w:val="28"/>
        </w:rPr>
        <w:t xml:space="preserve"> tail is much fatter than</w:t>
      </w:r>
      <w:r w:rsidR="00A7499D">
        <w:rPr>
          <w:sz w:val="28"/>
          <w:szCs w:val="28"/>
        </w:rPr>
        <w:t xml:space="preserve"> than the normal curve</w:t>
      </w:r>
      <w:r w:rsidR="00063C06">
        <w:rPr>
          <w:sz w:val="28"/>
          <w:szCs w:val="28"/>
        </w:rPr>
        <w:t>.</w:t>
      </w:r>
      <w:r w:rsidR="00CE68B5">
        <w:rPr>
          <w:sz w:val="28"/>
          <w:szCs w:val="28"/>
        </w:rPr>
        <w:t xml:space="preserve"> Datasets with</w:t>
      </w:r>
      <w:r w:rsidR="00062972">
        <w:rPr>
          <w:sz w:val="28"/>
          <w:szCs w:val="28"/>
        </w:rPr>
        <w:t xml:space="preserve"> positive</w:t>
      </w:r>
      <w:r w:rsidR="00CE68B5">
        <w:rPr>
          <w:sz w:val="28"/>
          <w:szCs w:val="28"/>
        </w:rPr>
        <w:t xml:space="preserve"> kurtosis tend to have outliers.</w:t>
      </w:r>
    </w:p>
    <w:p w14:paraId="0973445A" w14:textId="68325CA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F18DE49" w14:textId="305804FD" w:rsidR="00062972" w:rsidRDefault="00062972" w:rsidP="00CB08A5">
      <w:pPr>
        <w:rPr>
          <w:sz w:val="28"/>
          <w:szCs w:val="28"/>
        </w:rPr>
      </w:pPr>
      <w:r w:rsidRPr="00EB428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For a data, negative kurtosis means, the tail is much thinner than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the normal curve. Datasets with negative kurtosis lacks outsider.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F012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03AA481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BDDDD7" w14:textId="25079206" w:rsidR="00EB4284" w:rsidRDefault="00EB4284" w:rsidP="00CB08A5">
      <w:pPr>
        <w:rPr>
          <w:sz w:val="28"/>
          <w:szCs w:val="28"/>
        </w:rPr>
      </w:pPr>
      <w:r w:rsidRPr="00963128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 The distribution is not symmetric(normal). The median is roughly 15. The range is much larger than the interquartile range. Since the whiskers are long,</w:t>
      </w:r>
      <w:r w:rsidR="00963128">
        <w:rPr>
          <w:sz w:val="28"/>
          <w:szCs w:val="28"/>
        </w:rPr>
        <w:t xml:space="preserve"> also the box, the distribution has a large spread.</w:t>
      </w:r>
    </w:p>
    <w:p w14:paraId="6E8274E1" w14:textId="344246F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DA93F34" w14:textId="1450533C" w:rsidR="00EB4284" w:rsidRDefault="00963128" w:rsidP="00CB08A5">
      <w:pPr>
        <w:rPr>
          <w:sz w:val="28"/>
          <w:szCs w:val="28"/>
        </w:rPr>
      </w:pPr>
      <w:r w:rsidRPr="00963128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="00EB4284">
        <w:rPr>
          <w:sz w:val="28"/>
          <w:szCs w:val="28"/>
        </w:rPr>
        <w:t>The distribution is left skewed or left tailed with low lying outliers.</w:t>
      </w:r>
    </w:p>
    <w:p w14:paraId="43408470" w14:textId="39A1A840" w:rsidR="00F86CE3" w:rsidRDefault="005D1DBF" w:rsidP="00F86CE3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86CE3" w:rsidRPr="00963128">
        <w:rPr>
          <w:b/>
          <w:bCs/>
          <w:sz w:val="28"/>
          <w:szCs w:val="28"/>
        </w:rPr>
        <w:t>Ans</w:t>
      </w:r>
      <w:r w:rsidR="00F86CE3">
        <w:rPr>
          <w:sz w:val="28"/>
          <w:szCs w:val="28"/>
        </w:rPr>
        <w:t xml:space="preserve">. </w:t>
      </w:r>
      <w:r w:rsidR="00963128">
        <w:rPr>
          <w:sz w:val="28"/>
          <w:szCs w:val="28"/>
        </w:rPr>
        <w:t xml:space="preserve">  </w:t>
      </w:r>
      <w:r w:rsidR="00F86CE3">
        <w:rPr>
          <w:sz w:val="28"/>
          <w:szCs w:val="28"/>
        </w:rPr>
        <w:t>IQR = Q3 – Q1</w:t>
      </w:r>
    </w:p>
    <w:p w14:paraId="1D2594E1" w14:textId="77777777" w:rsidR="00F86CE3" w:rsidRDefault="00F86CE3" w:rsidP="009631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Q1 = 10</w:t>
      </w:r>
    </w:p>
    <w:p w14:paraId="45CD4D8F" w14:textId="77777777" w:rsidR="00F86CE3" w:rsidRDefault="00F86CE3" w:rsidP="009631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Q3 = 18</w:t>
      </w:r>
    </w:p>
    <w:p w14:paraId="70254E46" w14:textId="77777777" w:rsidR="00F86CE3" w:rsidRPr="0000336C" w:rsidRDefault="00F86CE3" w:rsidP="00963128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IQR = 18-10 = </w:t>
      </w:r>
      <w:r w:rsidRPr="0000336C">
        <w:rPr>
          <w:b/>
          <w:bCs/>
          <w:sz w:val="28"/>
          <w:szCs w:val="28"/>
        </w:rPr>
        <w:t>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F01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09C06C0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5FE0F88" w14:textId="0A309834" w:rsidR="00963128" w:rsidRDefault="00963128" w:rsidP="00CB08A5">
      <w:pPr>
        <w:rPr>
          <w:sz w:val="28"/>
          <w:szCs w:val="28"/>
        </w:rPr>
      </w:pPr>
      <w:r w:rsidRPr="00963128"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>.</w:t>
      </w:r>
    </w:p>
    <w:p w14:paraId="328DB415" w14:textId="22175FEE" w:rsidR="00EE4D22" w:rsidRPr="00963128" w:rsidRDefault="00963128" w:rsidP="00EE4D2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Both distributions have the same median</w:t>
      </w:r>
      <w:r w:rsidR="005B226A">
        <w:rPr>
          <w:sz w:val="28"/>
          <w:szCs w:val="28"/>
        </w:rPr>
        <w:t xml:space="preserve"> but distribution 2 has a much larger spread than distribution 1. In other words, data po</w:t>
      </w:r>
      <w:r w:rsidR="00EE4D22">
        <w:rPr>
          <w:sz w:val="28"/>
          <w:szCs w:val="28"/>
        </w:rPr>
        <w:t>i</w:t>
      </w:r>
      <w:r w:rsidR="005B226A">
        <w:rPr>
          <w:sz w:val="28"/>
          <w:szCs w:val="28"/>
        </w:rPr>
        <w:t>nts are much mo</w:t>
      </w:r>
      <w:r w:rsidR="00EE4D22">
        <w:rPr>
          <w:sz w:val="28"/>
          <w:szCs w:val="28"/>
        </w:rPr>
        <w:t>r</w:t>
      </w:r>
      <w:r w:rsidR="005B226A">
        <w:rPr>
          <w:sz w:val="28"/>
          <w:szCs w:val="28"/>
        </w:rPr>
        <w:t xml:space="preserve">e densely clustered around the </w:t>
      </w:r>
      <w:r w:rsidR="00EE4D22">
        <w:rPr>
          <w:sz w:val="28"/>
          <w:szCs w:val="28"/>
        </w:rPr>
        <w:t xml:space="preserve">median for distribution 1 compared to distribution 2 as seen by comparing the IQR’s </w:t>
      </w:r>
      <w:proofErr w:type="spellStart"/>
      <w:r w:rsidR="00EE4D22">
        <w:rPr>
          <w:sz w:val="28"/>
          <w:szCs w:val="28"/>
        </w:rPr>
        <w:t>i.e</w:t>
      </w:r>
      <w:proofErr w:type="spellEnd"/>
      <w:r w:rsidR="00EE4D22">
        <w:rPr>
          <w:sz w:val="28"/>
          <w:szCs w:val="28"/>
        </w:rPr>
        <w:t xml:space="preserve"> IQR of distribution 1 is lesser than IQR of distribution 2</w:t>
      </w:r>
    </w:p>
    <w:p w14:paraId="054BABE1" w14:textId="54D98251" w:rsidR="00963128" w:rsidRDefault="00EE4D22" w:rsidP="0096312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Both distributions are roughly symmetric. Distribution 1 may seem a little asymmetric since the </w:t>
      </w:r>
      <w:r w:rsidR="008A697F">
        <w:rPr>
          <w:sz w:val="28"/>
          <w:szCs w:val="28"/>
        </w:rPr>
        <w:t>rectangle above the median line has a slightly larger area, but we can approximate both by normal distributions and answer question related to probabilities and predictions.</w:t>
      </w:r>
    </w:p>
    <w:p w14:paraId="3769352B" w14:textId="67337646" w:rsidR="008A697F" w:rsidRDefault="008A697F" w:rsidP="0096312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no outliers in both </w:t>
      </w:r>
    </w:p>
    <w:p w14:paraId="3DBEA3AD" w14:textId="12A612B9" w:rsidR="007A3B9F" w:rsidRPr="00EF70C9" w:rsidRDefault="00BC5748" w:rsidP="00AF676D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6C3EDB4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582F4FF" w14:textId="2A1F1177" w:rsidR="00C84A16" w:rsidRDefault="00C84A16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Using pandas describe </w:t>
      </w:r>
      <w:proofErr w:type="spellStart"/>
      <w:r>
        <w:rPr>
          <w:sz w:val="28"/>
          <w:szCs w:val="28"/>
        </w:rPr>
        <w:t>funvction</w:t>
      </w:r>
      <w:proofErr w:type="spellEnd"/>
      <w:r>
        <w:rPr>
          <w:sz w:val="28"/>
          <w:szCs w:val="28"/>
        </w:rPr>
        <w:t xml:space="preserve">, we can calculate the count, mean and standard deviation (sample </w:t>
      </w:r>
      <w:proofErr w:type="spellStart"/>
      <w:r>
        <w:rPr>
          <w:sz w:val="28"/>
          <w:szCs w:val="28"/>
        </w:rPr>
        <w:t>StDev</w:t>
      </w:r>
      <w:proofErr w:type="spellEnd"/>
      <w:r>
        <w:rPr>
          <w:sz w:val="28"/>
          <w:szCs w:val="28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904"/>
        <w:gridCol w:w="2886"/>
      </w:tblGrid>
      <w:tr w:rsidR="0000336C" w14:paraId="5E61CC26" w14:textId="77777777" w:rsidTr="00C84A16">
        <w:tc>
          <w:tcPr>
            <w:tcW w:w="3116" w:type="dxa"/>
          </w:tcPr>
          <w:p w14:paraId="6D03A3DD" w14:textId="6A6D83ED" w:rsidR="00C84A16" w:rsidRPr="0000336C" w:rsidRDefault="00C84A16" w:rsidP="007A3B9F">
            <w:pPr>
              <w:rPr>
                <w:b/>
                <w:bCs/>
                <w:sz w:val="28"/>
                <w:szCs w:val="28"/>
              </w:rPr>
            </w:pPr>
            <w:r w:rsidRPr="0000336C">
              <w:rPr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3117" w:type="dxa"/>
          </w:tcPr>
          <w:p w14:paraId="3FB25783" w14:textId="55E5ADB5" w:rsidR="00C84A16" w:rsidRPr="0000336C" w:rsidRDefault="00C84A16" w:rsidP="007A3B9F">
            <w:pPr>
              <w:rPr>
                <w:b/>
                <w:bCs/>
                <w:sz w:val="28"/>
                <w:szCs w:val="28"/>
              </w:rPr>
            </w:pPr>
            <w:r w:rsidRPr="0000336C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3117" w:type="dxa"/>
          </w:tcPr>
          <w:p w14:paraId="37D41621" w14:textId="7C004774" w:rsidR="00C84A16" w:rsidRPr="0000336C" w:rsidRDefault="00C84A16" w:rsidP="007A3B9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0336C">
              <w:rPr>
                <w:b/>
                <w:bCs/>
                <w:sz w:val="28"/>
                <w:szCs w:val="28"/>
              </w:rPr>
              <w:t>StDev</w:t>
            </w:r>
            <w:proofErr w:type="spellEnd"/>
          </w:p>
        </w:tc>
      </w:tr>
      <w:tr w:rsidR="0000336C" w14:paraId="58587537" w14:textId="77777777" w:rsidTr="00C84A16">
        <w:tc>
          <w:tcPr>
            <w:tcW w:w="3116" w:type="dxa"/>
          </w:tcPr>
          <w:p w14:paraId="68E1B7AD" w14:textId="35EE73FB" w:rsidR="00C84A16" w:rsidRDefault="00C84A16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3117" w:type="dxa"/>
          </w:tcPr>
          <w:p w14:paraId="36505AF0" w14:textId="1989F50B" w:rsidR="00C84A16" w:rsidRDefault="00C84A16" w:rsidP="007A3B9F">
            <w:pPr>
              <w:rPr>
                <w:sz w:val="28"/>
                <w:szCs w:val="28"/>
              </w:rPr>
            </w:pPr>
            <w:r w:rsidRPr="00C84A16">
              <w:rPr>
                <w:sz w:val="28"/>
                <w:szCs w:val="28"/>
              </w:rPr>
              <w:t xml:space="preserve">34.422076 </w:t>
            </w:r>
            <w:r w:rsidRPr="00C84A16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43BD8307" w14:textId="382F0C00" w:rsidR="00C84A16" w:rsidRDefault="00C84A16" w:rsidP="007A3B9F">
            <w:pPr>
              <w:rPr>
                <w:sz w:val="28"/>
                <w:szCs w:val="28"/>
              </w:rPr>
            </w:pPr>
            <w:r w:rsidRPr="00C84A16">
              <w:rPr>
                <w:sz w:val="28"/>
                <w:szCs w:val="28"/>
              </w:rPr>
              <w:t>9.131445</w:t>
            </w:r>
          </w:p>
        </w:tc>
      </w:tr>
    </w:tbl>
    <w:p w14:paraId="5C08875C" w14:textId="04EDBFE6" w:rsidR="00C84A16" w:rsidRDefault="00C84A16" w:rsidP="007A3B9F">
      <w:pPr>
        <w:ind w:left="720"/>
        <w:rPr>
          <w:sz w:val="28"/>
          <w:szCs w:val="28"/>
        </w:rPr>
      </w:pPr>
    </w:p>
    <w:p w14:paraId="387941CF" w14:textId="64121A1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580CBB7" w14:textId="33DB919C" w:rsidR="00C84A16" w:rsidRDefault="00C84A16" w:rsidP="00C84A1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3F6A27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P(MPG&gt;38) = </w:t>
      </w:r>
      <w:r w:rsidR="006133BF">
        <w:rPr>
          <w:sz w:val="28"/>
          <w:szCs w:val="28"/>
        </w:rPr>
        <w:t>1 – P(MPG&lt;38)</w:t>
      </w:r>
    </w:p>
    <w:p w14:paraId="3F3C2AE0" w14:textId="2AC1C8C9" w:rsidR="006133BF" w:rsidRDefault="006133BF" w:rsidP="00C84A1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Now, P(MPG&lt;38) can be found using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stats module</w:t>
      </w:r>
    </w:p>
    <w:p w14:paraId="6740885B" w14:textId="17B84245" w:rsidR="006133BF" w:rsidRDefault="006133BF" w:rsidP="00C84A1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P(MPG&lt;38) = </w:t>
      </w:r>
      <w:r w:rsidRPr="006133BF">
        <w:rPr>
          <w:sz w:val="28"/>
          <w:szCs w:val="28"/>
        </w:rPr>
        <w:t>0.6524060595854699</w:t>
      </w:r>
    </w:p>
    <w:p w14:paraId="12D31BFF" w14:textId="2B766001" w:rsidR="006133BF" w:rsidRDefault="006133BF" w:rsidP="00C84A1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1 – P(MPG&lt;38) = </w:t>
      </w:r>
      <w:r w:rsidRPr="006133BF">
        <w:rPr>
          <w:sz w:val="28"/>
          <w:szCs w:val="28"/>
        </w:rPr>
        <w:t>0.34759394041453007</w:t>
      </w:r>
      <w:r>
        <w:rPr>
          <w:sz w:val="28"/>
          <w:szCs w:val="28"/>
        </w:rPr>
        <w:t xml:space="preserve"> ~ 0.34</w:t>
      </w:r>
      <w:r w:rsidR="003F6A27">
        <w:rPr>
          <w:sz w:val="28"/>
          <w:szCs w:val="28"/>
        </w:rPr>
        <w:t>8 or ~</w:t>
      </w:r>
      <w:r w:rsidR="003F6A27" w:rsidRPr="003F6A27">
        <w:rPr>
          <w:b/>
          <w:bCs/>
          <w:sz w:val="28"/>
          <w:szCs w:val="28"/>
        </w:rPr>
        <w:t>34.8%</w:t>
      </w:r>
    </w:p>
    <w:p w14:paraId="778F68B0" w14:textId="77777777" w:rsidR="006133BF" w:rsidRDefault="006133BF" w:rsidP="00C84A1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5393ACB" w14:textId="53B02FB5" w:rsidR="006133BF" w:rsidRDefault="006133BF" w:rsidP="00C84A1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6133BF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6133BF">
        <w:rPr>
          <w:rFonts w:ascii="Courier New" w:hAnsi="Courier New" w:cs="Courier New"/>
          <w:sz w:val="24"/>
          <w:szCs w:val="24"/>
        </w:rPr>
        <w:t>scipy</w:t>
      </w:r>
      <w:proofErr w:type="spellEnd"/>
      <w:r w:rsidRPr="006133BF">
        <w:rPr>
          <w:rFonts w:ascii="Courier New" w:hAnsi="Courier New" w:cs="Courier New"/>
          <w:sz w:val="24"/>
          <w:szCs w:val="24"/>
        </w:rPr>
        <w:t xml:space="preserve"> import stats</w:t>
      </w:r>
    </w:p>
    <w:p w14:paraId="2C4BDCBB" w14:textId="774DE2BF" w:rsidR="006133BF" w:rsidRDefault="006133BF" w:rsidP="00C84A16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133BF">
        <w:rPr>
          <w:rFonts w:ascii="Courier New" w:hAnsi="Courier New" w:cs="Courier New"/>
          <w:sz w:val="24"/>
          <w:szCs w:val="24"/>
        </w:rPr>
        <w:t xml:space="preserve">p_less_38 = </w:t>
      </w:r>
      <w:proofErr w:type="spellStart"/>
      <w:proofErr w:type="gramStart"/>
      <w:r w:rsidRPr="006133BF">
        <w:rPr>
          <w:rFonts w:ascii="Courier New" w:hAnsi="Courier New" w:cs="Courier New"/>
          <w:sz w:val="24"/>
          <w:szCs w:val="24"/>
        </w:rPr>
        <w:t>stats.norm.cdf</w:t>
      </w:r>
      <w:proofErr w:type="spellEnd"/>
      <w:r w:rsidRPr="006133BF">
        <w:rPr>
          <w:rFonts w:ascii="Courier New" w:hAnsi="Courier New" w:cs="Courier New"/>
          <w:sz w:val="24"/>
          <w:szCs w:val="24"/>
        </w:rPr>
        <w:t>(</w:t>
      </w:r>
      <w:proofErr w:type="gramEnd"/>
      <w:r w:rsidRPr="006133BF">
        <w:rPr>
          <w:rFonts w:ascii="Courier New" w:hAnsi="Courier New" w:cs="Courier New"/>
          <w:sz w:val="24"/>
          <w:szCs w:val="24"/>
        </w:rPr>
        <w:t xml:space="preserve">x=38, loc=34.422076, scale=9.131445) # x -&gt; </w:t>
      </w:r>
      <w:proofErr w:type="spellStart"/>
      <w:r w:rsidRPr="006133BF">
        <w:rPr>
          <w:rFonts w:ascii="Courier New" w:hAnsi="Courier New" w:cs="Courier New"/>
          <w:sz w:val="24"/>
          <w:szCs w:val="24"/>
        </w:rPr>
        <w:t>val</w:t>
      </w:r>
      <w:proofErr w:type="spellEnd"/>
      <w:r w:rsidRPr="006133BF">
        <w:rPr>
          <w:rFonts w:ascii="Courier New" w:hAnsi="Courier New" w:cs="Courier New"/>
          <w:sz w:val="24"/>
          <w:szCs w:val="24"/>
        </w:rPr>
        <w:t xml:space="preserve">, loc -&gt; mean, scale -&gt; </w:t>
      </w:r>
      <w:proofErr w:type="spellStart"/>
      <w:r w:rsidRPr="006133BF">
        <w:rPr>
          <w:rFonts w:ascii="Courier New" w:hAnsi="Courier New" w:cs="Courier New"/>
          <w:sz w:val="24"/>
          <w:szCs w:val="24"/>
        </w:rPr>
        <w:t>stdev</w:t>
      </w:r>
      <w:proofErr w:type="spellEnd"/>
    </w:p>
    <w:p w14:paraId="5BB9FA6B" w14:textId="77777777" w:rsidR="003F6A27" w:rsidRPr="003F6A27" w:rsidRDefault="003F6A27" w:rsidP="003F6A2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F6A27">
        <w:rPr>
          <w:rFonts w:ascii="Courier New" w:hAnsi="Courier New" w:cs="Courier New"/>
          <w:sz w:val="24"/>
          <w:szCs w:val="24"/>
        </w:rPr>
        <w:t>p_grt_38 = 1-p_less_38</w:t>
      </w:r>
    </w:p>
    <w:p w14:paraId="2CD9E383" w14:textId="18F722B4" w:rsidR="003F6A27" w:rsidRDefault="003F6A27" w:rsidP="003F6A2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F6A27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3F6A27">
        <w:rPr>
          <w:rFonts w:ascii="Courier New" w:hAnsi="Courier New" w:cs="Courier New"/>
          <w:sz w:val="24"/>
          <w:szCs w:val="24"/>
        </w:rPr>
        <w:t>p_grt_val</w:t>
      </w:r>
      <w:proofErr w:type="spellEnd"/>
      <w:r w:rsidRPr="003F6A27">
        <w:rPr>
          <w:rFonts w:ascii="Courier New" w:hAnsi="Courier New" w:cs="Courier New"/>
          <w:sz w:val="24"/>
          <w:szCs w:val="24"/>
        </w:rPr>
        <w:t>)</w:t>
      </w:r>
    </w:p>
    <w:p w14:paraId="67CE2FF8" w14:textId="5BFB0C8F" w:rsidR="003F6A27" w:rsidRDefault="003F6A27" w:rsidP="003F6A2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 </w:t>
      </w:r>
      <w:r w:rsidRPr="003F6A27">
        <w:rPr>
          <w:rFonts w:ascii="Courier New" w:hAnsi="Courier New" w:cs="Courier New"/>
          <w:sz w:val="24"/>
          <w:szCs w:val="24"/>
        </w:rPr>
        <w:t>0.34759394041453007</w:t>
      </w:r>
    </w:p>
    <w:p w14:paraId="491DBA7E" w14:textId="77777777" w:rsidR="003F6A27" w:rsidRDefault="003F6A27" w:rsidP="003F6A2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14:paraId="1EDE6B42" w14:textId="1BBB477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AB28928" w14:textId="51B2C730" w:rsidR="003F6A27" w:rsidRDefault="0034295F" w:rsidP="003F6A27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34295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="003F6A27" w:rsidRPr="00EF70C9">
        <w:rPr>
          <w:sz w:val="28"/>
          <w:szCs w:val="28"/>
        </w:rPr>
        <w:t>P(</w:t>
      </w:r>
      <w:r w:rsidR="003F6A27">
        <w:rPr>
          <w:sz w:val="28"/>
          <w:szCs w:val="28"/>
        </w:rPr>
        <w:t>MPG</w:t>
      </w:r>
      <w:r w:rsidR="003F6A27" w:rsidRPr="00EF70C9">
        <w:rPr>
          <w:sz w:val="28"/>
          <w:szCs w:val="28"/>
        </w:rPr>
        <w:t>&lt;</w:t>
      </w:r>
      <w:r w:rsidR="003F6A27">
        <w:rPr>
          <w:sz w:val="28"/>
          <w:szCs w:val="28"/>
        </w:rPr>
        <w:t xml:space="preserve">40) = </w:t>
      </w:r>
      <w:r w:rsidR="003F6A27" w:rsidRPr="003F6A27">
        <w:rPr>
          <w:sz w:val="28"/>
          <w:szCs w:val="28"/>
        </w:rPr>
        <w:t>0.7293498604157946</w:t>
      </w:r>
      <w:r>
        <w:rPr>
          <w:sz w:val="28"/>
          <w:szCs w:val="28"/>
        </w:rPr>
        <w:t xml:space="preserve"> ~ 0.729 ~ </w:t>
      </w:r>
      <w:r w:rsidRPr="0034295F">
        <w:rPr>
          <w:b/>
          <w:bCs/>
          <w:sz w:val="28"/>
          <w:szCs w:val="28"/>
        </w:rPr>
        <w:t>72.9%</w:t>
      </w:r>
    </w:p>
    <w:p w14:paraId="6E95D13A" w14:textId="048888FF" w:rsidR="003F6A27" w:rsidRDefault="003F6A27" w:rsidP="003F6A2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785E91A" w14:textId="77777777" w:rsidR="0034295F" w:rsidRPr="0034295F" w:rsidRDefault="0034295F" w:rsidP="0034295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4295F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34295F">
        <w:rPr>
          <w:rFonts w:ascii="Courier New" w:hAnsi="Courier New" w:cs="Courier New"/>
          <w:sz w:val="24"/>
          <w:szCs w:val="24"/>
        </w:rPr>
        <w:t>b.P</w:t>
      </w:r>
      <w:proofErr w:type="spellEnd"/>
      <w:r w:rsidRPr="0034295F">
        <w:rPr>
          <w:rFonts w:ascii="Courier New" w:hAnsi="Courier New" w:cs="Courier New"/>
          <w:sz w:val="24"/>
          <w:szCs w:val="24"/>
        </w:rPr>
        <w:t>(MPG&lt;40)</w:t>
      </w:r>
    </w:p>
    <w:p w14:paraId="174C6DCE" w14:textId="77777777" w:rsidR="0034295F" w:rsidRPr="0034295F" w:rsidRDefault="0034295F" w:rsidP="0034295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34295F">
        <w:rPr>
          <w:rFonts w:ascii="Courier New" w:hAnsi="Courier New" w:cs="Courier New"/>
          <w:sz w:val="24"/>
          <w:szCs w:val="24"/>
        </w:rPr>
        <w:t>p_less_val</w:t>
      </w:r>
      <w:proofErr w:type="spellEnd"/>
      <w:r w:rsidRPr="0034295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4295F">
        <w:rPr>
          <w:rFonts w:ascii="Courier New" w:hAnsi="Courier New" w:cs="Courier New"/>
          <w:sz w:val="24"/>
          <w:szCs w:val="24"/>
        </w:rPr>
        <w:t>stats.norm.cdf</w:t>
      </w:r>
      <w:proofErr w:type="spellEnd"/>
      <w:r w:rsidRPr="0034295F">
        <w:rPr>
          <w:rFonts w:ascii="Courier New" w:hAnsi="Courier New" w:cs="Courier New"/>
          <w:sz w:val="24"/>
          <w:szCs w:val="24"/>
        </w:rPr>
        <w:t>(</w:t>
      </w:r>
      <w:proofErr w:type="gramEnd"/>
      <w:r w:rsidRPr="0034295F">
        <w:rPr>
          <w:rFonts w:ascii="Courier New" w:hAnsi="Courier New" w:cs="Courier New"/>
          <w:sz w:val="24"/>
          <w:szCs w:val="24"/>
        </w:rPr>
        <w:t xml:space="preserve">x=40, loc=34.422076, scale=9.131445) </w:t>
      </w:r>
    </w:p>
    <w:p w14:paraId="300B02C7" w14:textId="77777777" w:rsidR="0034295F" w:rsidRDefault="0034295F" w:rsidP="0034295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4295F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34295F">
        <w:rPr>
          <w:rFonts w:ascii="Courier New" w:hAnsi="Courier New" w:cs="Courier New"/>
          <w:sz w:val="24"/>
          <w:szCs w:val="24"/>
        </w:rPr>
        <w:t>p_less_val</w:t>
      </w:r>
      <w:proofErr w:type="spellEnd"/>
      <w:r w:rsidRPr="0034295F">
        <w:rPr>
          <w:rFonts w:ascii="Courier New" w:hAnsi="Courier New" w:cs="Courier New"/>
          <w:sz w:val="24"/>
          <w:szCs w:val="24"/>
        </w:rPr>
        <w:t>)</w:t>
      </w:r>
    </w:p>
    <w:p w14:paraId="1C3FE7C1" w14:textId="5B64A8BB" w:rsidR="0034295F" w:rsidRPr="003F6A27" w:rsidRDefault="0034295F" w:rsidP="0034295F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</w:t>
      </w:r>
      <w:r w:rsidR="00D75E3A">
        <w:rPr>
          <w:rFonts w:ascii="Courier New" w:hAnsi="Courier New" w:cs="Courier New"/>
          <w:sz w:val="24"/>
          <w:szCs w:val="24"/>
        </w:rPr>
        <w:t xml:space="preserve"> </w:t>
      </w:r>
      <w:r w:rsidRPr="0034295F">
        <w:rPr>
          <w:rFonts w:ascii="Courier New" w:hAnsi="Courier New" w:cs="Courier New"/>
          <w:sz w:val="24"/>
          <w:szCs w:val="24"/>
        </w:rPr>
        <w:t>0.7293498604157946</w:t>
      </w:r>
    </w:p>
    <w:p w14:paraId="55C57A46" w14:textId="51FE6C85" w:rsidR="007A3B9F" w:rsidRDefault="007A3B9F" w:rsidP="00AF676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F676D">
        <w:rPr>
          <w:sz w:val="28"/>
          <w:szCs w:val="28"/>
        </w:rPr>
        <w:t>P (</w:t>
      </w:r>
      <w:r w:rsidR="00360870" w:rsidRPr="00AF676D">
        <w:rPr>
          <w:sz w:val="28"/>
          <w:szCs w:val="28"/>
        </w:rPr>
        <w:t>20</w:t>
      </w:r>
      <w:r w:rsidRPr="00AF676D">
        <w:rPr>
          <w:sz w:val="28"/>
          <w:szCs w:val="28"/>
        </w:rPr>
        <w:t>&lt;</w:t>
      </w:r>
      <w:r w:rsidR="00360870" w:rsidRPr="00AF676D">
        <w:rPr>
          <w:sz w:val="28"/>
          <w:szCs w:val="28"/>
        </w:rPr>
        <w:t>MPG</w:t>
      </w:r>
      <w:r w:rsidRPr="00AF676D">
        <w:rPr>
          <w:sz w:val="28"/>
          <w:szCs w:val="28"/>
        </w:rPr>
        <w:t>&lt;</w:t>
      </w:r>
      <w:r w:rsidR="00360870" w:rsidRPr="00AF676D">
        <w:rPr>
          <w:sz w:val="28"/>
          <w:szCs w:val="28"/>
        </w:rPr>
        <w:t>50</w:t>
      </w:r>
      <w:r w:rsidRPr="00AF676D">
        <w:rPr>
          <w:sz w:val="28"/>
          <w:szCs w:val="28"/>
        </w:rPr>
        <w:t>)</w:t>
      </w:r>
    </w:p>
    <w:p w14:paraId="3BF6A4B1" w14:textId="055031E4" w:rsidR="0034295F" w:rsidRDefault="0034295F" w:rsidP="0034295F">
      <w:pPr>
        <w:pStyle w:val="ListParagraph"/>
        <w:ind w:left="1440"/>
        <w:rPr>
          <w:sz w:val="28"/>
          <w:szCs w:val="28"/>
        </w:rPr>
      </w:pPr>
      <w:r w:rsidRPr="0034295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Pr="00AF676D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 P(MPG&lt;20) - P(MPG&lt;50)   </w:t>
      </w:r>
    </w:p>
    <w:p w14:paraId="7096AA2D" w14:textId="52586B76" w:rsidR="0034295F" w:rsidRDefault="00A46B16" w:rsidP="003429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P(MPG&lt;20) = </w:t>
      </w:r>
      <w:r w:rsidRPr="00A46B16">
        <w:rPr>
          <w:sz w:val="28"/>
          <w:szCs w:val="28"/>
        </w:rPr>
        <w:t>0.05712377822429007</w:t>
      </w:r>
    </w:p>
    <w:p w14:paraId="251F7A37" w14:textId="713B0840" w:rsidR="00A46B16" w:rsidRDefault="00A46B16" w:rsidP="003429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P(MPG&lt;50) = </w:t>
      </w:r>
      <w:r w:rsidRPr="00A46B16">
        <w:rPr>
          <w:sz w:val="28"/>
          <w:szCs w:val="28"/>
        </w:rPr>
        <w:t>0.9559926858516099</w:t>
      </w:r>
    </w:p>
    <w:p w14:paraId="00B8721F" w14:textId="21D7A582" w:rsidR="00A46B16" w:rsidRDefault="00A46B16" w:rsidP="0034295F">
      <w:pPr>
        <w:pStyle w:val="ListParagraph"/>
        <w:ind w:left="1440"/>
        <w:rPr>
          <w:b/>
          <w:bCs/>
          <w:sz w:val="28"/>
          <w:szCs w:val="28"/>
        </w:rPr>
      </w:pPr>
      <w:r w:rsidRPr="00AF676D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 </w:t>
      </w:r>
      <w:r w:rsidRPr="00A46B16">
        <w:rPr>
          <w:sz w:val="28"/>
          <w:szCs w:val="28"/>
        </w:rPr>
        <w:t>0.8988689076273199</w:t>
      </w:r>
      <w:r>
        <w:rPr>
          <w:sz w:val="28"/>
          <w:szCs w:val="28"/>
        </w:rPr>
        <w:t xml:space="preserve"> ~ 0.899 or ~ </w:t>
      </w:r>
      <w:r w:rsidRPr="00A46B16">
        <w:rPr>
          <w:b/>
          <w:bCs/>
          <w:sz w:val="28"/>
          <w:szCs w:val="28"/>
        </w:rPr>
        <w:t>89.9%</w:t>
      </w:r>
    </w:p>
    <w:p w14:paraId="68F53CFF" w14:textId="2331FB80" w:rsidR="00D75E3A" w:rsidRDefault="00D75E3A" w:rsidP="0034295F">
      <w:pPr>
        <w:pStyle w:val="ListParagraph"/>
        <w:ind w:left="1440"/>
        <w:rPr>
          <w:sz w:val="28"/>
          <w:szCs w:val="28"/>
        </w:rPr>
      </w:pPr>
    </w:p>
    <w:p w14:paraId="6B165B2C" w14:textId="77777777" w:rsidR="00D75E3A" w:rsidRP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D75E3A">
        <w:rPr>
          <w:rFonts w:ascii="Courier New" w:hAnsi="Courier New" w:cs="Courier New"/>
          <w:sz w:val="24"/>
          <w:szCs w:val="24"/>
        </w:rPr>
        <w:t># P (20&lt;MPG&lt;50)</w:t>
      </w:r>
    </w:p>
    <w:p w14:paraId="53B4991A" w14:textId="77777777" w:rsidR="00D75E3A" w:rsidRP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D75E3A">
        <w:rPr>
          <w:rFonts w:ascii="Courier New" w:hAnsi="Courier New" w:cs="Courier New"/>
          <w:sz w:val="24"/>
          <w:szCs w:val="24"/>
        </w:rPr>
        <w:t xml:space="preserve">p_less_20 = </w:t>
      </w:r>
      <w:proofErr w:type="spellStart"/>
      <w:proofErr w:type="gramStart"/>
      <w:r w:rsidRPr="00D75E3A">
        <w:rPr>
          <w:rFonts w:ascii="Courier New" w:hAnsi="Courier New" w:cs="Courier New"/>
          <w:sz w:val="24"/>
          <w:szCs w:val="24"/>
        </w:rPr>
        <w:t>stats.norm.cdf</w:t>
      </w:r>
      <w:proofErr w:type="spellEnd"/>
      <w:r w:rsidRPr="00D75E3A">
        <w:rPr>
          <w:rFonts w:ascii="Courier New" w:hAnsi="Courier New" w:cs="Courier New"/>
          <w:sz w:val="24"/>
          <w:szCs w:val="24"/>
        </w:rPr>
        <w:t>(</w:t>
      </w:r>
      <w:proofErr w:type="gramEnd"/>
      <w:r w:rsidRPr="00D75E3A">
        <w:rPr>
          <w:rFonts w:ascii="Courier New" w:hAnsi="Courier New" w:cs="Courier New"/>
          <w:sz w:val="24"/>
          <w:szCs w:val="24"/>
        </w:rPr>
        <w:t>x=20, loc=34.422076, scale=9.131445)</w:t>
      </w:r>
    </w:p>
    <w:p w14:paraId="4F8A1073" w14:textId="22A6F66A" w:rsid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D75E3A">
        <w:rPr>
          <w:rFonts w:ascii="Courier New" w:hAnsi="Courier New" w:cs="Courier New"/>
          <w:sz w:val="24"/>
          <w:szCs w:val="24"/>
        </w:rPr>
        <w:t>print(p_less_20)</w:t>
      </w:r>
    </w:p>
    <w:p w14:paraId="7A4815D9" w14:textId="6C170F54" w:rsid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Pr="00D75E3A">
        <w:t xml:space="preserve"> </w:t>
      </w:r>
      <w:r>
        <w:t xml:space="preserve"> </w:t>
      </w:r>
      <w:r w:rsidRPr="00D75E3A">
        <w:rPr>
          <w:rFonts w:ascii="Courier New" w:hAnsi="Courier New" w:cs="Courier New"/>
          <w:sz w:val="24"/>
          <w:szCs w:val="24"/>
        </w:rPr>
        <w:t>0.05712377822429007</w:t>
      </w:r>
      <w:proofErr w:type="gramEnd"/>
    </w:p>
    <w:p w14:paraId="4BB40346" w14:textId="53EE74B6" w:rsid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18551B6" w14:textId="77777777" w:rsidR="00D75E3A" w:rsidRP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D75E3A">
        <w:rPr>
          <w:rFonts w:ascii="Courier New" w:hAnsi="Courier New" w:cs="Courier New"/>
          <w:sz w:val="24"/>
          <w:szCs w:val="24"/>
        </w:rPr>
        <w:t xml:space="preserve">p_less_50 = </w:t>
      </w:r>
      <w:proofErr w:type="spellStart"/>
      <w:proofErr w:type="gramStart"/>
      <w:r w:rsidRPr="00D75E3A">
        <w:rPr>
          <w:rFonts w:ascii="Courier New" w:hAnsi="Courier New" w:cs="Courier New"/>
          <w:sz w:val="24"/>
          <w:szCs w:val="24"/>
        </w:rPr>
        <w:t>stats.norm.cdf</w:t>
      </w:r>
      <w:proofErr w:type="spellEnd"/>
      <w:r w:rsidRPr="00D75E3A">
        <w:rPr>
          <w:rFonts w:ascii="Courier New" w:hAnsi="Courier New" w:cs="Courier New"/>
          <w:sz w:val="24"/>
          <w:szCs w:val="24"/>
        </w:rPr>
        <w:t>(</w:t>
      </w:r>
      <w:proofErr w:type="gramEnd"/>
      <w:r w:rsidRPr="00D75E3A">
        <w:rPr>
          <w:rFonts w:ascii="Courier New" w:hAnsi="Courier New" w:cs="Courier New"/>
          <w:sz w:val="24"/>
          <w:szCs w:val="24"/>
        </w:rPr>
        <w:t>x=50, loc=34.422076, scale=9.131445)</w:t>
      </w:r>
    </w:p>
    <w:p w14:paraId="7E00539D" w14:textId="281B043C" w:rsid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D75E3A">
        <w:rPr>
          <w:rFonts w:ascii="Courier New" w:hAnsi="Courier New" w:cs="Courier New"/>
          <w:sz w:val="24"/>
          <w:szCs w:val="24"/>
        </w:rPr>
        <w:t>print(p_less_50)</w:t>
      </w:r>
    </w:p>
    <w:p w14:paraId="2F7E2CEB" w14:textId="35C6D46D" w:rsid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</w:t>
      </w:r>
      <w:r w:rsidRPr="00D75E3A">
        <w:t xml:space="preserve"> </w:t>
      </w:r>
      <w:r w:rsidRPr="00D75E3A">
        <w:rPr>
          <w:rFonts w:ascii="Courier New" w:hAnsi="Courier New" w:cs="Courier New"/>
          <w:sz w:val="24"/>
          <w:szCs w:val="24"/>
        </w:rPr>
        <w:t>0.9559926858516099</w:t>
      </w:r>
    </w:p>
    <w:p w14:paraId="27D01DDC" w14:textId="7616469A" w:rsid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E1731E7" w14:textId="77777777" w:rsidR="00D75E3A" w:rsidRP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D75E3A">
        <w:rPr>
          <w:rFonts w:ascii="Courier New" w:hAnsi="Courier New" w:cs="Courier New"/>
          <w:sz w:val="24"/>
          <w:szCs w:val="24"/>
        </w:rPr>
        <w:t>p_bw_20_50 = p_less_50 - p_less_20</w:t>
      </w:r>
    </w:p>
    <w:p w14:paraId="4F9F7F4D" w14:textId="75356960" w:rsidR="00D75E3A" w:rsidRDefault="00D75E3A" w:rsidP="00D75E3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D75E3A">
        <w:rPr>
          <w:rFonts w:ascii="Courier New" w:hAnsi="Courier New" w:cs="Courier New"/>
          <w:sz w:val="24"/>
          <w:szCs w:val="24"/>
        </w:rPr>
        <w:t>print(p_bw_20_50)</w:t>
      </w:r>
    </w:p>
    <w:p w14:paraId="12E54A61" w14:textId="14B7F1CD" w:rsidR="007A3B9F" w:rsidRPr="00EF70C9" w:rsidRDefault="00D75E3A" w:rsidP="00D75E3A">
      <w:pPr>
        <w:pStyle w:val="ListParagraph"/>
        <w:ind w:left="1440"/>
        <w:rPr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&gt;&gt; </w:t>
      </w:r>
      <w:r w:rsidRPr="00D75E3A">
        <w:rPr>
          <w:rFonts w:ascii="Courier New" w:hAnsi="Courier New" w:cs="Courier New"/>
          <w:sz w:val="24"/>
          <w:szCs w:val="24"/>
        </w:rPr>
        <w:t>0.8988689076273199</w:t>
      </w:r>
    </w:p>
    <w:p w14:paraId="01632636" w14:textId="77777777" w:rsidR="007A3B9F" w:rsidRPr="00EF70C9" w:rsidRDefault="00BC5748" w:rsidP="009413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766"/>
        <w:gridCol w:w="1645"/>
        <w:gridCol w:w="1748"/>
        <w:gridCol w:w="1705"/>
      </w:tblGrid>
      <w:tr w:rsidR="0027400F" w14:paraId="60D826D2" w14:textId="77777777" w:rsidTr="00F45E1B">
        <w:tc>
          <w:tcPr>
            <w:tcW w:w="1870" w:type="dxa"/>
          </w:tcPr>
          <w:p w14:paraId="4A5F830B" w14:textId="3628BB63" w:rsidR="00F45E1B" w:rsidRPr="0027400F" w:rsidRDefault="00F45E1B" w:rsidP="007A3B9F">
            <w:pPr>
              <w:rPr>
                <w:b/>
                <w:bCs/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870" w:type="dxa"/>
          </w:tcPr>
          <w:p w14:paraId="4D332A9E" w14:textId="5C1947E0" w:rsidR="00F45E1B" w:rsidRPr="0027400F" w:rsidRDefault="00F45E1B" w:rsidP="007A3B9F">
            <w:pPr>
              <w:rPr>
                <w:b/>
                <w:bCs/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870" w:type="dxa"/>
          </w:tcPr>
          <w:p w14:paraId="3EF6BF46" w14:textId="53F75975" w:rsidR="00F45E1B" w:rsidRPr="0027400F" w:rsidRDefault="00F45E1B" w:rsidP="007A3B9F">
            <w:pPr>
              <w:rPr>
                <w:b/>
                <w:bCs/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870" w:type="dxa"/>
          </w:tcPr>
          <w:p w14:paraId="1B14AC09" w14:textId="45354217" w:rsidR="00F45E1B" w:rsidRPr="0027400F" w:rsidRDefault="00F45E1B" w:rsidP="007A3B9F">
            <w:pPr>
              <w:rPr>
                <w:b/>
                <w:bCs/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Skewness</w:t>
            </w:r>
          </w:p>
        </w:tc>
        <w:tc>
          <w:tcPr>
            <w:tcW w:w="1870" w:type="dxa"/>
          </w:tcPr>
          <w:p w14:paraId="03189350" w14:textId="3A97D62C" w:rsidR="00F45E1B" w:rsidRPr="0027400F" w:rsidRDefault="00F45E1B" w:rsidP="007A3B9F">
            <w:pPr>
              <w:rPr>
                <w:b/>
                <w:bCs/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Kurtosis</w:t>
            </w:r>
          </w:p>
        </w:tc>
      </w:tr>
      <w:tr w:rsidR="0027400F" w14:paraId="6E2ADA83" w14:textId="77777777" w:rsidTr="00F45E1B">
        <w:tc>
          <w:tcPr>
            <w:tcW w:w="1870" w:type="dxa"/>
          </w:tcPr>
          <w:p w14:paraId="5F56406C" w14:textId="64C3D9EC" w:rsidR="00F45E1B" w:rsidRDefault="00F45E1B" w:rsidP="007A3B9F">
            <w:pPr>
              <w:rPr>
                <w:sz w:val="28"/>
                <w:szCs w:val="28"/>
              </w:rPr>
            </w:pPr>
            <w:r w:rsidRPr="00F45E1B">
              <w:rPr>
                <w:sz w:val="28"/>
                <w:szCs w:val="28"/>
              </w:rPr>
              <w:t>34.422076</w:t>
            </w:r>
          </w:p>
        </w:tc>
        <w:tc>
          <w:tcPr>
            <w:tcW w:w="1870" w:type="dxa"/>
          </w:tcPr>
          <w:p w14:paraId="0AF262ED" w14:textId="2B127E2E" w:rsidR="00F45E1B" w:rsidRDefault="00F45E1B" w:rsidP="007A3B9F">
            <w:pPr>
              <w:rPr>
                <w:sz w:val="28"/>
                <w:szCs w:val="28"/>
              </w:rPr>
            </w:pPr>
            <w:r w:rsidRPr="00F45E1B">
              <w:rPr>
                <w:sz w:val="28"/>
                <w:szCs w:val="28"/>
              </w:rPr>
              <w:t>35.152727</w:t>
            </w:r>
          </w:p>
        </w:tc>
        <w:tc>
          <w:tcPr>
            <w:tcW w:w="1870" w:type="dxa"/>
          </w:tcPr>
          <w:p w14:paraId="0FC9E2F6" w14:textId="2F4F10C7" w:rsidR="00F45E1B" w:rsidRDefault="0027400F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~38</w:t>
            </w:r>
          </w:p>
        </w:tc>
        <w:tc>
          <w:tcPr>
            <w:tcW w:w="1870" w:type="dxa"/>
          </w:tcPr>
          <w:p w14:paraId="4F14A812" w14:textId="5CAF3D65" w:rsidR="00F45E1B" w:rsidRDefault="00295AC9" w:rsidP="007A3B9F">
            <w:pPr>
              <w:rPr>
                <w:sz w:val="28"/>
                <w:szCs w:val="28"/>
              </w:rPr>
            </w:pPr>
            <w:r w:rsidRPr="00295AC9">
              <w:rPr>
                <w:sz w:val="28"/>
                <w:szCs w:val="28"/>
              </w:rPr>
              <w:t>-0.1</w:t>
            </w:r>
            <w:r w:rsidR="00DF6E30">
              <w:rPr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668096EC" w14:textId="49D33411" w:rsidR="00F45E1B" w:rsidRDefault="00295AC9" w:rsidP="007A3B9F">
            <w:pPr>
              <w:rPr>
                <w:sz w:val="28"/>
                <w:szCs w:val="28"/>
              </w:rPr>
            </w:pPr>
            <w:r w:rsidRPr="00295AC9">
              <w:rPr>
                <w:sz w:val="28"/>
                <w:szCs w:val="28"/>
              </w:rPr>
              <w:t>-0.61</w:t>
            </w:r>
          </w:p>
        </w:tc>
      </w:tr>
    </w:tbl>
    <w:p w14:paraId="7BC02CE9" w14:textId="07436761" w:rsidR="007A3B9F" w:rsidRDefault="007A3B9F" w:rsidP="007A3B9F">
      <w:pPr>
        <w:ind w:left="720"/>
        <w:rPr>
          <w:sz w:val="28"/>
          <w:szCs w:val="28"/>
        </w:rPr>
      </w:pPr>
    </w:p>
    <w:p w14:paraId="3FE1B9D9" w14:textId="7A8032C9" w:rsidR="0027400F" w:rsidRDefault="0027400F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Since, the mean median ad mode are close to each other and there is only a slight negative skewness</w:t>
      </w:r>
      <w:r w:rsidRPr="00424496">
        <w:rPr>
          <w:b/>
          <w:bCs/>
          <w:sz w:val="28"/>
          <w:szCs w:val="28"/>
        </w:rPr>
        <w:t xml:space="preserve">, we can approximate the </w:t>
      </w:r>
      <w:r w:rsidR="00424496">
        <w:rPr>
          <w:b/>
          <w:bCs/>
          <w:sz w:val="28"/>
          <w:szCs w:val="28"/>
        </w:rPr>
        <w:t>‘</w:t>
      </w:r>
      <w:r w:rsidRPr="00424496">
        <w:rPr>
          <w:b/>
          <w:bCs/>
          <w:sz w:val="28"/>
          <w:szCs w:val="28"/>
        </w:rPr>
        <w:t>MPG</w:t>
      </w:r>
      <w:r w:rsidR="00424496">
        <w:rPr>
          <w:b/>
          <w:bCs/>
          <w:sz w:val="28"/>
          <w:szCs w:val="28"/>
        </w:rPr>
        <w:t>’</w:t>
      </w:r>
      <w:r w:rsidRPr="00424496">
        <w:rPr>
          <w:b/>
          <w:bCs/>
          <w:sz w:val="28"/>
          <w:szCs w:val="28"/>
        </w:rPr>
        <w:t xml:space="preserve"> distribution to a normal distribution</w:t>
      </w:r>
      <w:r>
        <w:rPr>
          <w:sz w:val="28"/>
          <w:szCs w:val="28"/>
        </w:rPr>
        <w:t xml:space="preserve">. The negative kurtosis indicates that the tail is </w:t>
      </w:r>
      <w:r w:rsidR="00424496">
        <w:rPr>
          <w:sz w:val="28"/>
          <w:szCs w:val="28"/>
        </w:rPr>
        <w:t>a</w:t>
      </w:r>
      <w:r>
        <w:rPr>
          <w:sz w:val="28"/>
          <w:szCs w:val="28"/>
        </w:rPr>
        <w:t xml:space="preserve"> little </w:t>
      </w:r>
      <w:r w:rsidR="00424496">
        <w:rPr>
          <w:sz w:val="28"/>
          <w:szCs w:val="28"/>
        </w:rPr>
        <w:t>thinner</w:t>
      </w:r>
      <w:r>
        <w:rPr>
          <w:sz w:val="28"/>
          <w:szCs w:val="28"/>
        </w:rPr>
        <w:t xml:space="preserve"> than normal, at the left.</w:t>
      </w:r>
    </w:p>
    <w:p w14:paraId="7D8A0975" w14:textId="77777777" w:rsidR="00295AC9" w:rsidRPr="00EF70C9" w:rsidRDefault="00295AC9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022548C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27400F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(</w:t>
      </w:r>
      <w:r w:rsidR="0027400F" w:rsidRPr="00EF70C9">
        <w:rPr>
          <w:sz w:val="28"/>
          <w:szCs w:val="28"/>
        </w:rPr>
        <w:t>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27400F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0D9E94B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BAFCCE" w14:textId="6B65847B" w:rsidR="0027400F" w:rsidRDefault="0027400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7400F" w14:paraId="5B0BE1CF" w14:textId="77777777" w:rsidTr="0027400F">
        <w:tc>
          <w:tcPr>
            <w:tcW w:w="1726" w:type="dxa"/>
          </w:tcPr>
          <w:p w14:paraId="5F1E03B8" w14:textId="395AD5D5" w:rsidR="0027400F" w:rsidRDefault="0027400F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726" w:type="dxa"/>
          </w:tcPr>
          <w:p w14:paraId="1D81A301" w14:textId="6CCA1E20" w:rsidR="0027400F" w:rsidRDefault="0027400F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726" w:type="dxa"/>
          </w:tcPr>
          <w:p w14:paraId="11572C31" w14:textId="20F291FC" w:rsidR="0027400F" w:rsidRDefault="0027400F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726" w:type="dxa"/>
          </w:tcPr>
          <w:p w14:paraId="58470A92" w14:textId="14D73ACE" w:rsidR="0027400F" w:rsidRDefault="0027400F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Skewness</w:t>
            </w:r>
          </w:p>
        </w:tc>
        <w:tc>
          <w:tcPr>
            <w:tcW w:w="1726" w:type="dxa"/>
          </w:tcPr>
          <w:p w14:paraId="386D7AC6" w14:textId="1FF7A48A" w:rsidR="0027400F" w:rsidRDefault="0027400F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27400F">
              <w:rPr>
                <w:b/>
                <w:bCs/>
                <w:sz w:val="28"/>
                <w:szCs w:val="28"/>
              </w:rPr>
              <w:t>Kurtosis</w:t>
            </w:r>
          </w:p>
        </w:tc>
      </w:tr>
      <w:tr w:rsidR="0027400F" w14:paraId="34CD0F63" w14:textId="77777777" w:rsidTr="0027400F">
        <w:tc>
          <w:tcPr>
            <w:tcW w:w="1726" w:type="dxa"/>
          </w:tcPr>
          <w:p w14:paraId="71E2A0E8" w14:textId="77F3B358" w:rsidR="0027400F" w:rsidRDefault="00540CD7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540CD7">
              <w:rPr>
                <w:sz w:val="28"/>
                <w:szCs w:val="28"/>
              </w:rPr>
              <w:t>101.894037</w:t>
            </w:r>
          </w:p>
        </w:tc>
        <w:tc>
          <w:tcPr>
            <w:tcW w:w="1726" w:type="dxa"/>
          </w:tcPr>
          <w:p w14:paraId="1E43D4E7" w14:textId="6A1AD1F0" w:rsidR="0027400F" w:rsidRDefault="00540CD7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540CD7">
              <w:rPr>
                <w:sz w:val="28"/>
                <w:szCs w:val="28"/>
              </w:rPr>
              <w:t>96.54</w:t>
            </w:r>
          </w:p>
        </w:tc>
        <w:tc>
          <w:tcPr>
            <w:tcW w:w="1726" w:type="dxa"/>
          </w:tcPr>
          <w:p w14:paraId="2B4B55B2" w14:textId="063F3FAF" w:rsidR="0027400F" w:rsidRDefault="00540CD7" w:rsidP="0027400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 43, ~123</w:t>
            </w:r>
          </w:p>
        </w:tc>
        <w:tc>
          <w:tcPr>
            <w:tcW w:w="1726" w:type="dxa"/>
          </w:tcPr>
          <w:p w14:paraId="042354DA" w14:textId="0AAC5C57" w:rsidR="0027400F" w:rsidRDefault="00540CD7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540CD7">
              <w:rPr>
                <w:sz w:val="28"/>
                <w:szCs w:val="28"/>
              </w:rPr>
              <w:t>0.58</w:t>
            </w:r>
          </w:p>
        </w:tc>
        <w:tc>
          <w:tcPr>
            <w:tcW w:w="1726" w:type="dxa"/>
          </w:tcPr>
          <w:p w14:paraId="5A7AD1BC" w14:textId="362865E8" w:rsidR="0027400F" w:rsidRDefault="00DF6E30" w:rsidP="0027400F">
            <w:pPr>
              <w:pStyle w:val="ListParagraph"/>
              <w:ind w:left="0"/>
              <w:rPr>
                <w:sz w:val="28"/>
                <w:szCs w:val="28"/>
              </w:rPr>
            </w:pPr>
            <w:r w:rsidRPr="00DF6E30">
              <w:rPr>
                <w:sz w:val="28"/>
                <w:szCs w:val="28"/>
              </w:rPr>
              <w:t>-0.2</w:t>
            </w:r>
            <w:r>
              <w:rPr>
                <w:sz w:val="28"/>
                <w:szCs w:val="28"/>
              </w:rPr>
              <w:t>9</w:t>
            </w:r>
          </w:p>
        </w:tc>
      </w:tr>
    </w:tbl>
    <w:p w14:paraId="30985780" w14:textId="77777777" w:rsidR="0027400F" w:rsidRDefault="0027400F" w:rsidP="007A3B9F">
      <w:pPr>
        <w:pStyle w:val="ListParagraph"/>
        <w:rPr>
          <w:sz w:val="28"/>
          <w:szCs w:val="28"/>
        </w:rPr>
      </w:pPr>
    </w:p>
    <w:p w14:paraId="179CBEAD" w14:textId="607F8937" w:rsidR="0027400F" w:rsidRPr="00EF70C9" w:rsidRDefault="00F147B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mean is greater than the median in this distribution, which means the distribution is right tailed, and it has two modes. This is further validated by a positive skewness greater than 0.5. </w:t>
      </w:r>
      <w:r w:rsidR="00424496">
        <w:rPr>
          <w:sz w:val="28"/>
          <w:szCs w:val="28"/>
        </w:rPr>
        <w:t>Thus,</w:t>
      </w:r>
      <w:r>
        <w:rPr>
          <w:sz w:val="28"/>
          <w:szCs w:val="28"/>
        </w:rPr>
        <w:t xml:space="preserve"> the </w:t>
      </w:r>
      <w:r w:rsidR="00424496">
        <w:rPr>
          <w:sz w:val="28"/>
          <w:szCs w:val="28"/>
        </w:rPr>
        <w:t>‘</w:t>
      </w:r>
      <w:r w:rsidR="00424496" w:rsidRPr="00424496">
        <w:rPr>
          <w:b/>
          <w:bCs/>
          <w:sz w:val="28"/>
          <w:szCs w:val="28"/>
        </w:rPr>
        <w:t>AT</w:t>
      </w:r>
      <w:r w:rsidR="00424496">
        <w:rPr>
          <w:b/>
          <w:bCs/>
          <w:sz w:val="28"/>
          <w:szCs w:val="28"/>
        </w:rPr>
        <w:t>’</w:t>
      </w:r>
      <w:r w:rsidR="00424496" w:rsidRPr="00424496">
        <w:rPr>
          <w:b/>
          <w:bCs/>
          <w:sz w:val="28"/>
          <w:szCs w:val="28"/>
        </w:rPr>
        <w:t xml:space="preserve"> </w:t>
      </w:r>
      <w:r w:rsidRPr="00424496">
        <w:rPr>
          <w:b/>
          <w:bCs/>
          <w:sz w:val="28"/>
          <w:szCs w:val="28"/>
        </w:rPr>
        <w:t>distribution is not normal</w:t>
      </w:r>
      <w:r w:rsidR="00424496">
        <w:rPr>
          <w:sz w:val="28"/>
          <w:szCs w:val="28"/>
        </w:rPr>
        <w:t>. A negative kurtosis indicates that the tail is a little thinner than the normal.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E6DD6A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424496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EA38737" w14:textId="38BA8700" w:rsidR="00424496" w:rsidRDefault="00424496" w:rsidP="007A3B9F">
      <w:pPr>
        <w:pStyle w:val="ListParagraph"/>
        <w:rPr>
          <w:sz w:val="28"/>
          <w:szCs w:val="28"/>
        </w:rPr>
      </w:pPr>
      <w:r w:rsidRPr="0042449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</w:p>
    <w:tbl>
      <w:tblPr>
        <w:tblStyle w:val="TableGrid"/>
        <w:tblW w:w="7375" w:type="dxa"/>
        <w:tblInd w:w="720" w:type="dxa"/>
        <w:tblLook w:val="04A0" w:firstRow="1" w:lastRow="0" w:firstColumn="1" w:lastColumn="0" w:noHBand="0" w:noVBand="1"/>
      </w:tblPr>
      <w:tblGrid>
        <w:gridCol w:w="1067"/>
        <w:gridCol w:w="876"/>
        <w:gridCol w:w="984"/>
        <w:gridCol w:w="1208"/>
        <w:gridCol w:w="1080"/>
        <w:gridCol w:w="2160"/>
      </w:tblGrid>
      <w:tr w:rsidR="00877F66" w14:paraId="59B9B06A" w14:textId="77777777" w:rsidTr="00941355">
        <w:tc>
          <w:tcPr>
            <w:tcW w:w="1067" w:type="dxa"/>
          </w:tcPr>
          <w:p w14:paraId="775198AA" w14:textId="19346B92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(1-</w:t>
            </w:r>
            <w:r>
              <w:rPr>
                <w:rFonts w:cstheme="minorHAnsi"/>
                <w:sz w:val="28"/>
                <w:szCs w:val="28"/>
              </w:rPr>
              <w:t>α</w:t>
            </w:r>
            <w:r>
              <w:rPr>
                <w:sz w:val="28"/>
                <w:szCs w:val="28"/>
              </w:rPr>
              <w:t>) (%)</w:t>
            </w:r>
          </w:p>
        </w:tc>
        <w:tc>
          <w:tcPr>
            <w:tcW w:w="876" w:type="dxa"/>
          </w:tcPr>
          <w:p w14:paraId="105AB1D0" w14:textId="0B0F717F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α (%)</w:t>
            </w:r>
          </w:p>
        </w:tc>
        <w:tc>
          <w:tcPr>
            <w:tcW w:w="984" w:type="dxa"/>
          </w:tcPr>
          <w:p w14:paraId="02643C60" w14:textId="6A81C41D" w:rsidR="00877F66" w:rsidRDefault="001F012C" w:rsidP="00B115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(%)</m:t>
                </m:r>
              </m:oMath>
            </m:oMathPara>
          </w:p>
        </w:tc>
        <w:tc>
          <w:tcPr>
            <w:tcW w:w="1208" w:type="dxa"/>
          </w:tcPr>
          <w:p w14:paraId="3041C6C4" w14:textId="3DA04C76" w:rsidR="00877F66" w:rsidRDefault="001F012C" w:rsidP="00B11513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206AAEE5" w14:textId="7A552A39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7BDFF4A7" w14:textId="6E889F4E" w:rsidR="00877F66" w:rsidRDefault="001F012C" w:rsidP="00B115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</w:tr>
      <w:tr w:rsidR="00877F66" w14:paraId="35D31944" w14:textId="77777777" w:rsidTr="00941355">
        <w:tc>
          <w:tcPr>
            <w:tcW w:w="1067" w:type="dxa"/>
          </w:tcPr>
          <w:p w14:paraId="007E279B" w14:textId="4C63FAF3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76" w:type="dxa"/>
          </w:tcPr>
          <w:p w14:paraId="02C2084E" w14:textId="04F251ED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84" w:type="dxa"/>
          </w:tcPr>
          <w:p w14:paraId="68C54524" w14:textId="068F79B1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08" w:type="dxa"/>
          </w:tcPr>
          <w:p w14:paraId="6A1269A6" w14:textId="0AC79E8D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080" w:type="dxa"/>
          </w:tcPr>
          <w:p w14:paraId="0D23F81B" w14:textId="667322FE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</w:t>
            </w:r>
          </w:p>
        </w:tc>
        <w:tc>
          <w:tcPr>
            <w:tcW w:w="2160" w:type="dxa"/>
          </w:tcPr>
          <w:p w14:paraId="506E62DA" w14:textId="10912F67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0.84</m:t>
                </m:r>
              </m:oMath>
            </m:oMathPara>
          </w:p>
        </w:tc>
      </w:tr>
      <w:tr w:rsidR="00877F66" w14:paraId="1CA61EE7" w14:textId="77777777" w:rsidTr="00941355">
        <w:trPr>
          <w:trHeight w:val="440"/>
        </w:trPr>
        <w:tc>
          <w:tcPr>
            <w:tcW w:w="1067" w:type="dxa"/>
          </w:tcPr>
          <w:p w14:paraId="74EFA528" w14:textId="72CEAD9D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876" w:type="dxa"/>
          </w:tcPr>
          <w:p w14:paraId="289FDE21" w14:textId="6D69936B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4" w:type="dxa"/>
          </w:tcPr>
          <w:p w14:paraId="18194F5D" w14:textId="493C2A95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8" w:type="dxa"/>
          </w:tcPr>
          <w:p w14:paraId="4CE5ABDD" w14:textId="79C4A202" w:rsidR="00877F66" w:rsidRDefault="00877F66" w:rsidP="00B115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0.05</w:t>
            </w:r>
          </w:p>
        </w:tc>
        <w:tc>
          <w:tcPr>
            <w:tcW w:w="1080" w:type="dxa"/>
          </w:tcPr>
          <w:p w14:paraId="757E2A9E" w14:textId="5F6BFD6A" w:rsidR="00877F66" w:rsidRDefault="00877F66" w:rsidP="00B115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0.95</w:t>
            </w:r>
          </w:p>
        </w:tc>
        <w:tc>
          <w:tcPr>
            <w:tcW w:w="2160" w:type="dxa"/>
          </w:tcPr>
          <w:p w14:paraId="76D9CD4E" w14:textId="1F3CA50C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1.64</m:t>
                </m:r>
              </m:oMath>
            </m:oMathPara>
          </w:p>
        </w:tc>
      </w:tr>
      <w:tr w:rsidR="00877F66" w14:paraId="6E5654A8" w14:textId="77777777" w:rsidTr="00941355">
        <w:tc>
          <w:tcPr>
            <w:tcW w:w="1067" w:type="dxa"/>
          </w:tcPr>
          <w:p w14:paraId="589A809A" w14:textId="2C8142A8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876" w:type="dxa"/>
          </w:tcPr>
          <w:p w14:paraId="3A4489A9" w14:textId="0649630A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4" w:type="dxa"/>
          </w:tcPr>
          <w:p w14:paraId="7261D994" w14:textId="243A6136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8" w:type="dxa"/>
          </w:tcPr>
          <w:p w14:paraId="558B113D" w14:textId="494F1425" w:rsidR="00877F66" w:rsidRDefault="00877F66" w:rsidP="00B115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0.03</w:t>
            </w:r>
          </w:p>
        </w:tc>
        <w:tc>
          <w:tcPr>
            <w:tcW w:w="1080" w:type="dxa"/>
          </w:tcPr>
          <w:p w14:paraId="22D7F408" w14:textId="21FF2DC1" w:rsidR="00877F66" w:rsidRDefault="00877F66" w:rsidP="00B1151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0.97</w:t>
            </w:r>
          </w:p>
        </w:tc>
        <w:tc>
          <w:tcPr>
            <w:tcW w:w="2160" w:type="dxa"/>
          </w:tcPr>
          <w:p w14:paraId="08959A8A" w14:textId="783874DD" w:rsidR="00877F66" w:rsidRDefault="00877F66" w:rsidP="00B1151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±1.88</m:t>
                </m:r>
              </m:oMath>
            </m:oMathPara>
          </w:p>
        </w:tc>
      </w:tr>
    </w:tbl>
    <w:p w14:paraId="66D9E9A2" w14:textId="13DD61DE" w:rsidR="00B11513" w:rsidRPr="0014341F" w:rsidRDefault="0014341F" w:rsidP="007A3B9F">
      <w:pPr>
        <w:pStyle w:val="ListParagraph"/>
        <w:rPr>
          <w:sz w:val="28"/>
          <w:szCs w:val="28"/>
        </w:rPr>
      </w:pPr>
      <w:r w:rsidRPr="0014341F">
        <w:rPr>
          <w:b/>
          <w:bCs/>
          <w:sz w:val="28"/>
          <w:szCs w:val="28"/>
        </w:rPr>
        <w:t>Note: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Used </w:t>
      </w:r>
      <w:proofErr w:type="spellStart"/>
      <w:proofErr w:type="gramStart"/>
      <w:r w:rsidRPr="001F012C">
        <w:rPr>
          <w:rFonts w:ascii="Courier New" w:hAnsi="Courier New" w:cs="Courier New"/>
          <w:sz w:val="24"/>
          <w:szCs w:val="24"/>
        </w:rPr>
        <w:t>stats.norm.ppf</w:t>
      </w:r>
      <w:proofErr w:type="spellEnd"/>
      <w:r w:rsidRPr="001F012C">
        <w:rPr>
          <w:rFonts w:ascii="Courier New" w:hAnsi="Courier New" w:cs="Courier New"/>
          <w:sz w:val="24"/>
          <w:szCs w:val="24"/>
        </w:rPr>
        <w:t>(</w:t>
      </w:r>
      <w:proofErr w:type="gramEnd"/>
      <w:r w:rsidRPr="001F012C">
        <w:rPr>
          <w:rFonts w:ascii="Courier New" w:hAnsi="Courier New" w:cs="Courier New"/>
          <w:sz w:val="24"/>
          <w:szCs w:val="24"/>
        </w:rPr>
        <w:t>)</w:t>
      </w:r>
    </w:p>
    <w:p w14:paraId="3DAD86FD" w14:textId="1D4BD2AD" w:rsidR="00E605D6" w:rsidRDefault="00BC5748" w:rsidP="00941355">
      <w:pPr>
        <w:ind w:left="720" w:firstLine="36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6B9BDC4" w14:textId="1391DB74" w:rsidR="009C2BF6" w:rsidRDefault="009C2BF6" w:rsidP="00941355">
      <w:pPr>
        <w:ind w:firstLine="720"/>
        <w:rPr>
          <w:sz w:val="28"/>
          <w:szCs w:val="28"/>
        </w:rPr>
      </w:pPr>
      <w:r w:rsidRPr="009C2BF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  <w:r w:rsidR="00877F66">
        <w:rPr>
          <w:sz w:val="28"/>
          <w:szCs w:val="28"/>
        </w:rPr>
        <w:t xml:space="preserve"> Given n = 25</w:t>
      </w:r>
      <w:r w:rsidR="009B11EE">
        <w:rPr>
          <w:sz w:val="28"/>
          <w:szCs w:val="28"/>
        </w:rPr>
        <w:t>, degrees of freedom, df = n-1 = 25-1 = 24.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80"/>
        <w:gridCol w:w="900"/>
        <w:gridCol w:w="967"/>
        <w:gridCol w:w="1169"/>
        <w:gridCol w:w="1169"/>
        <w:gridCol w:w="2095"/>
      </w:tblGrid>
      <w:tr w:rsidR="00941355" w14:paraId="75C643E0" w14:textId="77777777" w:rsidTr="00941355">
        <w:tc>
          <w:tcPr>
            <w:tcW w:w="1080" w:type="dxa"/>
          </w:tcPr>
          <w:p w14:paraId="0D247972" w14:textId="25780FB3" w:rsidR="00941355" w:rsidRDefault="00941355" w:rsidP="009C2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(1-</w:t>
            </w:r>
            <w:r>
              <w:rPr>
                <w:rFonts w:cstheme="minorHAnsi"/>
                <w:sz w:val="28"/>
                <w:szCs w:val="28"/>
              </w:rPr>
              <w:t>α</w:t>
            </w:r>
            <w:r>
              <w:rPr>
                <w:sz w:val="28"/>
                <w:szCs w:val="28"/>
              </w:rPr>
              <w:t>) (%)</w:t>
            </w:r>
          </w:p>
        </w:tc>
        <w:tc>
          <w:tcPr>
            <w:tcW w:w="900" w:type="dxa"/>
          </w:tcPr>
          <w:p w14:paraId="4B53C203" w14:textId="09FF074B" w:rsidR="00941355" w:rsidRDefault="00941355" w:rsidP="009C2BF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α (%)</w:t>
            </w:r>
          </w:p>
        </w:tc>
        <w:tc>
          <w:tcPr>
            <w:tcW w:w="967" w:type="dxa"/>
          </w:tcPr>
          <w:p w14:paraId="6746BE63" w14:textId="17C783BE" w:rsidR="00941355" w:rsidRDefault="001F012C" w:rsidP="009C2BF6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(%)</m:t>
                </m:r>
              </m:oMath>
            </m:oMathPara>
          </w:p>
        </w:tc>
        <w:tc>
          <w:tcPr>
            <w:tcW w:w="1169" w:type="dxa"/>
          </w:tcPr>
          <w:p w14:paraId="2002B8E1" w14:textId="73B1EE68" w:rsidR="00941355" w:rsidRDefault="001F012C" w:rsidP="009C2BF6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9" w:type="dxa"/>
          </w:tcPr>
          <w:p w14:paraId="237B4C35" w14:textId="0B104FC2" w:rsidR="00941355" w:rsidRDefault="00941355" w:rsidP="009C2BF6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4C275722" w14:textId="779005DF" w:rsidR="00941355" w:rsidRDefault="001F012C" w:rsidP="009C2BF6">
            <w:pPr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oMath>
            <w:r w:rsidR="00941355">
              <w:rPr>
                <w:sz w:val="28"/>
                <w:szCs w:val="28"/>
              </w:rPr>
              <w:t xml:space="preserve"> for </w:t>
            </w:r>
            <w:r w:rsidR="00C025FC">
              <w:rPr>
                <w:sz w:val="28"/>
                <w:szCs w:val="28"/>
              </w:rPr>
              <w:t>df</w:t>
            </w:r>
            <w:r w:rsidR="00941355">
              <w:rPr>
                <w:sz w:val="28"/>
                <w:szCs w:val="28"/>
              </w:rPr>
              <w:t xml:space="preserve"> = 2</w:t>
            </w:r>
            <w:r w:rsidR="00C025FC">
              <w:rPr>
                <w:sz w:val="28"/>
                <w:szCs w:val="28"/>
              </w:rPr>
              <w:t>4</w:t>
            </w:r>
          </w:p>
        </w:tc>
      </w:tr>
      <w:tr w:rsidR="00941355" w14:paraId="54CC8A24" w14:textId="77777777" w:rsidTr="00941355">
        <w:tc>
          <w:tcPr>
            <w:tcW w:w="1080" w:type="dxa"/>
          </w:tcPr>
          <w:p w14:paraId="5226EFB2" w14:textId="17119D6B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900" w:type="dxa"/>
          </w:tcPr>
          <w:p w14:paraId="3AC65B4D" w14:textId="76AEC177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7" w:type="dxa"/>
          </w:tcPr>
          <w:p w14:paraId="66A9786E" w14:textId="6B4434EA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1169" w:type="dxa"/>
          </w:tcPr>
          <w:p w14:paraId="0E7DFD8A" w14:textId="203C6DDA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0.025</w:t>
            </w:r>
          </w:p>
        </w:tc>
        <w:tc>
          <w:tcPr>
            <w:tcW w:w="1169" w:type="dxa"/>
          </w:tcPr>
          <w:p w14:paraId="127447FD" w14:textId="720E83FF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0.975</w:t>
            </w:r>
          </w:p>
        </w:tc>
        <w:tc>
          <w:tcPr>
            <w:tcW w:w="2095" w:type="dxa"/>
          </w:tcPr>
          <w:p w14:paraId="11FA78E0" w14:textId="6B3E29EE" w:rsidR="00941355" w:rsidRDefault="00C025FC" w:rsidP="00CB08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±2.064</m:t>
                </m:r>
              </m:oMath>
            </m:oMathPara>
          </w:p>
        </w:tc>
      </w:tr>
      <w:tr w:rsidR="00941355" w14:paraId="476612EE" w14:textId="77777777" w:rsidTr="00941355">
        <w:tc>
          <w:tcPr>
            <w:tcW w:w="1080" w:type="dxa"/>
          </w:tcPr>
          <w:p w14:paraId="45DC71B3" w14:textId="7938589D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900" w:type="dxa"/>
          </w:tcPr>
          <w:p w14:paraId="3502CC13" w14:textId="2940E420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7" w:type="dxa"/>
          </w:tcPr>
          <w:p w14:paraId="475BCBE5" w14:textId="32AEDE95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27A9E59D" w14:textId="22534994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  <w:tc>
          <w:tcPr>
            <w:tcW w:w="1169" w:type="dxa"/>
          </w:tcPr>
          <w:p w14:paraId="3BDA6E35" w14:textId="3CE23FDA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2095" w:type="dxa"/>
          </w:tcPr>
          <w:p w14:paraId="45C2CD9B" w14:textId="47097A53" w:rsidR="00941355" w:rsidRDefault="00C025FC" w:rsidP="00CB08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±2.172</m:t>
                </m:r>
              </m:oMath>
            </m:oMathPara>
          </w:p>
        </w:tc>
      </w:tr>
      <w:tr w:rsidR="00941355" w14:paraId="71E78892" w14:textId="77777777" w:rsidTr="00941355">
        <w:tc>
          <w:tcPr>
            <w:tcW w:w="1080" w:type="dxa"/>
          </w:tcPr>
          <w:p w14:paraId="26E11010" w14:textId="4FAE8EF2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900" w:type="dxa"/>
          </w:tcPr>
          <w:p w14:paraId="23320D2E" w14:textId="397C56B3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14:paraId="52306F9B" w14:textId="441A899F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169" w:type="dxa"/>
          </w:tcPr>
          <w:p w14:paraId="27367B9B" w14:textId="550B1DE4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  <w:tc>
          <w:tcPr>
            <w:tcW w:w="1169" w:type="dxa"/>
          </w:tcPr>
          <w:p w14:paraId="7030AB2B" w14:textId="7F1DBC64" w:rsidR="00941355" w:rsidRDefault="0094135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0.995</w:t>
            </w:r>
          </w:p>
        </w:tc>
        <w:tc>
          <w:tcPr>
            <w:tcW w:w="2095" w:type="dxa"/>
          </w:tcPr>
          <w:p w14:paraId="162383DD" w14:textId="5D44EF0A" w:rsidR="00941355" w:rsidRDefault="00C025FC" w:rsidP="00CB08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±2.797</m:t>
                </m:r>
              </m:oMath>
            </m:oMathPara>
          </w:p>
        </w:tc>
      </w:tr>
    </w:tbl>
    <w:p w14:paraId="7DB878D7" w14:textId="137665A0" w:rsidR="009C2BF6" w:rsidRDefault="00C025FC" w:rsidP="00CB08A5">
      <w:pPr>
        <w:rPr>
          <w:sz w:val="28"/>
          <w:szCs w:val="28"/>
        </w:rPr>
      </w:pPr>
      <w:r>
        <w:rPr>
          <w:sz w:val="28"/>
          <w:szCs w:val="28"/>
        </w:rPr>
        <w:tab/>
        <w:t>Note: use</w:t>
      </w:r>
      <w:r w:rsidR="0014341F">
        <w:rPr>
          <w:sz w:val="28"/>
          <w:szCs w:val="28"/>
        </w:rPr>
        <w:t>d</w:t>
      </w:r>
      <w:r w:rsidRPr="001F01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F012C">
        <w:rPr>
          <w:rFonts w:ascii="Courier New" w:hAnsi="Courier New" w:cs="Courier New"/>
          <w:sz w:val="24"/>
          <w:szCs w:val="24"/>
        </w:rPr>
        <w:t>stats.t.ppf</w:t>
      </w:r>
      <w:proofErr w:type="spellEnd"/>
      <w:r w:rsidRPr="001F012C">
        <w:rPr>
          <w:rFonts w:ascii="Courier New" w:hAnsi="Courier New" w:cs="Courier New"/>
          <w:sz w:val="24"/>
          <w:szCs w:val="24"/>
        </w:rPr>
        <w:t>(</w:t>
      </w:r>
      <w:proofErr w:type="gramEnd"/>
      <w:r w:rsidRPr="001F012C">
        <w:rPr>
          <w:rFonts w:ascii="Courier New" w:hAnsi="Courier New" w:cs="Courier New"/>
          <w:sz w:val="24"/>
          <w:szCs w:val="24"/>
        </w:rPr>
        <w:t>)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334390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57BBAF9" w14:textId="724FC7FD" w:rsidR="00783937" w:rsidRDefault="007839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Given:</w:t>
      </w:r>
    </w:p>
    <w:p w14:paraId="79B820E1" w14:textId="27D0C768" w:rsidR="00783937" w:rsidRDefault="007839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(as claimed) = µ = 270 days</w:t>
      </w:r>
    </w:p>
    <w:p w14:paraId="1511EC6E" w14:textId="33D37D36" w:rsidR="00783937" w:rsidRDefault="007839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x̅ = 260 days</w:t>
      </w:r>
    </w:p>
    <w:p w14:paraId="7F218F18" w14:textId="0F7EB3E1" w:rsidR="00783937" w:rsidRDefault="007839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s = 90 days</w:t>
      </w:r>
    </w:p>
    <w:p w14:paraId="0AC78314" w14:textId="738691B5" w:rsidR="00783937" w:rsidRDefault="007839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 of samples n = 18</w:t>
      </w:r>
    </w:p>
    <w:p w14:paraId="0C90C7B7" w14:textId="00189DDD" w:rsidR="00783937" w:rsidRDefault="007839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= n-1 = 18-1 = 17</w:t>
      </w:r>
    </w:p>
    <w:p w14:paraId="4B6CDD29" w14:textId="15F09BBF" w:rsidR="00783937" w:rsidRDefault="007839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 xml:space="preserve">t= 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-µ</m:t>
            </m:r>
          </m:num>
          <m:den>
            <m:f>
              <m:fPr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rad>
              </m:den>
            </m:f>
          </m:den>
        </m:f>
      </m:oMath>
    </w:p>
    <w:p w14:paraId="1163C638" w14:textId="3AB2A485" w:rsidR="00783937" w:rsidRDefault="00245C20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score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 xml:space="preserve">t= 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260 -270</m:t>
            </m:r>
          </m:num>
          <m:den>
            <m:f>
              <m:fPr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90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18</m:t>
                    </m:r>
                  </m:e>
                </m:rad>
              </m:den>
            </m:f>
          </m:den>
        </m:f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-0.471</w:t>
      </w:r>
    </w:p>
    <w:p w14:paraId="725E5496" w14:textId="48265CA5" w:rsidR="00245C20" w:rsidRDefault="00245C2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p value corresponding to this t score is </w:t>
      </w:r>
    </w:p>
    <w:p w14:paraId="20C0B890" w14:textId="2B7757AD" w:rsidR="00783937" w:rsidRPr="00245C20" w:rsidRDefault="00783937" w:rsidP="00CB08A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45C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stats.t.cdf</w:t>
      </w:r>
      <w:proofErr w:type="spellEnd"/>
      <w:r w:rsidRPr="00245C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245C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 = 260, loc = 270, scale = 90/((18)**(1/2)), df=17)</w:t>
      </w:r>
    </w:p>
    <w:p w14:paraId="717338EA" w14:textId="77777777" w:rsidR="00245C20" w:rsidRDefault="00245C20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45C2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&gt;&gt; 0.32167253567098364</w:t>
      </w:r>
    </w:p>
    <w:p w14:paraId="5C572982" w14:textId="113D22F8" w:rsidR="00D44288" w:rsidRPr="00245C20" w:rsidRDefault="00245C20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or </w:t>
      </w:r>
      <w:r w:rsidRPr="00245C20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32.2%</w:t>
      </w:r>
    </w:p>
    <w:p w14:paraId="16E04F20" w14:textId="48B848D4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45C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Thus, the probability that </w:t>
      </w:r>
      <w:r w:rsidR="00245C20" w:rsidRPr="00245C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45C20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45C20" w:rsidRPr="00245C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45C20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245C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~ </w:t>
      </w:r>
      <w:r w:rsidR="00245C20" w:rsidRPr="00245C2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32.2 %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A56"/>
    <w:multiLevelType w:val="hybridMultilevel"/>
    <w:tmpl w:val="2A2C1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3472"/>
    <w:multiLevelType w:val="hybridMultilevel"/>
    <w:tmpl w:val="4EA4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E6DBF"/>
    <w:multiLevelType w:val="hybridMultilevel"/>
    <w:tmpl w:val="E9783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3534F"/>
    <w:multiLevelType w:val="hybridMultilevel"/>
    <w:tmpl w:val="834C85D2"/>
    <w:lvl w:ilvl="0" w:tplc="5C523A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05D37"/>
    <w:multiLevelType w:val="hybridMultilevel"/>
    <w:tmpl w:val="B07E6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0D7B89"/>
    <w:multiLevelType w:val="hybridMultilevel"/>
    <w:tmpl w:val="01BE2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E4431"/>
    <w:multiLevelType w:val="hybridMultilevel"/>
    <w:tmpl w:val="DC5C52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A1D40"/>
    <w:multiLevelType w:val="hybridMultilevel"/>
    <w:tmpl w:val="02500B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07C22"/>
    <w:multiLevelType w:val="hybridMultilevel"/>
    <w:tmpl w:val="CFB4C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3"/>
  </w:num>
  <w:num w:numId="5">
    <w:abstractNumId w:val="6"/>
  </w:num>
  <w:num w:numId="6">
    <w:abstractNumId w:val="13"/>
  </w:num>
  <w:num w:numId="7">
    <w:abstractNumId w:val="11"/>
  </w:num>
  <w:num w:numId="8">
    <w:abstractNumId w:val="12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36C"/>
    <w:rsid w:val="00011135"/>
    <w:rsid w:val="00022704"/>
    <w:rsid w:val="00044E59"/>
    <w:rsid w:val="00054A2F"/>
    <w:rsid w:val="00062972"/>
    <w:rsid w:val="00063C06"/>
    <w:rsid w:val="00065291"/>
    <w:rsid w:val="00083863"/>
    <w:rsid w:val="00085E58"/>
    <w:rsid w:val="000A10F6"/>
    <w:rsid w:val="000B36AF"/>
    <w:rsid w:val="000B417C"/>
    <w:rsid w:val="000D69F4"/>
    <w:rsid w:val="000E38B0"/>
    <w:rsid w:val="000F2D83"/>
    <w:rsid w:val="0014341F"/>
    <w:rsid w:val="00152238"/>
    <w:rsid w:val="001864D6"/>
    <w:rsid w:val="00190F7C"/>
    <w:rsid w:val="001C06AE"/>
    <w:rsid w:val="001C1F54"/>
    <w:rsid w:val="001F012C"/>
    <w:rsid w:val="001F223D"/>
    <w:rsid w:val="002078BC"/>
    <w:rsid w:val="00245C20"/>
    <w:rsid w:val="002531BC"/>
    <w:rsid w:val="00266B62"/>
    <w:rsid w:val="002731A2"/>
    <w:rsid w:val="0027400F"/>
    <w:rsid w:val="002818A0"/>
    <w:rsid w:val="0028213D"/>
    <w:rsid w:val="00293532"/>
    <w:rsid w:val="00295AC9"/>
    <w:rsid w:val="002A6694"/>
    <w:rsid w:val="002B44ED"/>
    <w:rsid w:val="002B5DD4"/>
    <w:rsid w:val="002C1192"/>
    <w:rsid w:val="002E0863"/>
    <w:rsid w:val="002E78B5"/>
    <w:rsid w:val="00302B26"/>
    <w:rsid w:val="003272DA"/>
    <w:rsid w:val="0034295F"/>
    <w:rsid w:val="00360870"/>
    <w:rsid w:val="00376853"/>
    <w:rsid w:val="003777E5"/>
    <w:rsid w:val="00396AEA"/>
    <w:rsid w:val="003A03BA"/>
    <w:rsid w:val="003B01D0"/>
    <w:rsid w:val="003F354C"/>
    <w:rsid w:val="003F6A27"/>
    <w:rsid w:val="00424496"/>
    <w:rsid w:val="00437040"/>
    <w:rsid w:val="00451814"/>
    <w:rsid w:val="00451FB8"/>
    <w:rsid w:val="00454617"/>
    <w:rsid w:val="004570C8"/>
    <w:rsid w:val="00494A7E"/>
    <w:rsid w:val="00495478"/>
    <w:rsid w:val="004D09A1"/>
    <w:rsid w:val="004E2057"/>
    <w:rsid w:val="00530990"/>
    <w:rsid w:val="005344C1"/>
    <w:rsid w:val="00540CD7"/>
    <w:rsid w:val="005438FD"/>
    <w:rsid w:val="005B226A"/>
    <w:rsid w:val="005D1DBF"/>
    <w:rsid w:val="005E314A"/>
    <w:rsid w:val="005E36B7"/>
    <w:rsid w:val="00600CC1"/>
    <w:rsid w:val="006133BF"/>
    <w:rsid w:val="00642412"/>
    <w:rsid w:val="006432DB"/>
    <w:rsid w:val="0066364B"/>
    <w:rsid w:val="006723AD"/>
    <w:rsid w:val="006944DB"/>
    <w:rsid w:val="006953A0"/>
    <w:rsid w:val="006B12CA"/>
    <w:rsid w:val="006C19C1"/>
    <w:rsid w:val="006D7AA1"/>
    <w:rsid w:val="006E0ED4"/>
    <w:rsid w:val="00706CEB"/>
    <w:rsid w:val="00707DE3"/>
    <w:rsid w:val="00724454"/>
    <w:rsid w:val="007273CD"/>
    <w:rsid w:val="007300FB"/>
    <w:rsid w:val="007317EA"/>
    <w:rsid w:val="0074428F"/>
    <w:rsid w:val="007448B4"/>
    <w:rsid w:val="00750E87"/>
    <w:rsid w:val="00783937"/>
    <w:rsid w:val="00783DEB"/>
    <w:rsid w:val="00786F22"/>
    <w:rsid w:val="007A3B9F"/>
    <w:rsid w:val="007B7F44"/>
    <w:rsid w:val="008114F2"/>
    <w:rsid w:val="008300D3"/>
    <w:rsid w:val="00877F66"/>
    <w:rsid w:val="00880048"/>
    <w:rsid w:val="008A697F"/>
    <w:rsid w:val="008A75D2"/>
    <w:rsid w:val="008B2CB7"/>
    <w:rsid w:val="009043E8"/>
    <w:rsid w:val="00923E3B"/>
    <w:rsid w:val="00941355"/>
    <w:rsid w:val="00963128"/>
    <w:rsid w:val="0096685E"/>
    <w:rsid w:val="00973968"/>
    <w:rsid w:val="00990162"/>
    <w:rsid w:val="009A024F"/>
    <w:rsid w:val="009B11EE"/>
    <w:rsid w:val="009C2BF6"/>
    <w:rsid w:val="009D6E8A"/>
    <w:rsid w:val="00A003C7"/>
    <w:rsid w:val="00A46B16"/>
    <w:rsid w:val="00A50B04"/>
    <w:rsid w:val="00A7499D"/>
    <w:rsid w:val="00AA44EF"/>
    <w:rsid w:val="00AB0E5D"/>
    <w:rsid w:val="00AF6579"/>
    <w:rsid w:val="00AF676D"/>
    <w:rsid w:val="00B11513"/>
    <w:rsid w:val="00B22C7F"/>
    <w:rsid w:val="00B40A40"/>
    <w:rsid w:val="00B817F4"/>
    <w:rsid w:val="00BB68E7"/>
    <w:rsid w:val="00BC5748"/>
    <w:rsid w:val="00BE5357"/>
    <w:rsid w:val="00BE6CBD"/>
    <w:rsid w:val="00BF683B"/>
    <w:rsid w:val="00C025FC"/>
    <w:rsid w:val="00C139C1"/>
    <w:rsid w:val="00C20CB1"/>
    <w:rsid w:val="00C41684"/>
    <w:rsid w:val="00C50D38"/>
    <w:rsid w:val="00C57628"/>
    <w:rsid w:val="00C64F0C"/>
    <w:rsid w:val="00C700CD"/>
    <w:rsid w:val="00C76165"/>
    <w:rsid w:val="00C84A16"/>
    <w:rsid w:val="00C862AC"/>
    <w:rsid w:val="00CB08A5"/>
    <w:rsid w:val="00CD7079"/>
    <w:rsid w:val="00CE21C1"/>
    <w:rsid w:val="00CE68B5"/>
    <w:rsid w:val="00D20FE8"/>
    <w:rsid w:val="00D309C7"/>
    <w:rsid w:val="00D44288"/>
    <w:rsid w:val="00D53155"/>
    <w:rsid w:val="00D5756A"/>
    <w:rsid w:val="00D610DF"/>
    <w:rsid w:val="00D636A0"/>
    <w:rsid w:val="00D74923"/>
    <w:rsid w:val="00D759AC"/>
    <w:rsid w:val="00D75E3A"/>
    <w:rsid w:val="00D7716A"/>
    <w:rsid w:val="00D87AA3"/>
    <w:rsid w:val="00D94240"/>
    <w:rsid w:val="00DB650D"/>
    <w:rsid w:val="00DC601A"/>
    <w:rsid w:val="00DD5854"/>
    <w:rsid w:val="00DF6E30"/>
    <w:rsid w:val="00E366B6"/>
    <w:rsid w:val="00E605D6"/>
    <w:rsid w:val="00E73EAC"/>
    <w:rsid w:val="00EB4284"/>
    <w:rsid w:val="00EB6B5E"/>
    <w:rsid w:val="00EC23E6"/>
    <w:rsid w:val="00EC5F4D"/>
    <w:rsid w:val="00EE4D22"/>
    <w:rsid w:val="00EF70C9"/>
    <w:rsid w:val="00F147BD"/>
    <w:rsid w:val="00F407B7"/>
    <w:rsid w:val="00F45CE2"/>
    <w:rsid w:val="00F45E1B"/>
    <w:rsid w:val="00F70D41"/>
    <w:rsid w:val="00F75182"/>
    <w:rsid w:val="00F855C0"/>
    <w:rsid w:val="00F86CE3"/>
    <w:rsid w:val="00F94FB3"/>
    <w:rsid w:val="00FB030D"/>
    <w:rsid w:val="00FC758F"/>
    <w:rsid w:val="00FE6626"/>
    <w:rsid w:val="00FE674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1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14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NITHISH KUMAR</cp:lastModifiedBy>
  <cp:revision>105</cp:revision>
  <dcterms:created xsi:type="dcterms:W3CDTF">2017-02-23T06:15:00Z</dcterms:created>
  <dcterms:modified xsi:type="dcterms:W3CDTF">2021-11-10T08:31:00Z</dcterms:modified>
</cp:coreProperties>
</file>