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E21E" w14:textId="6E4B49A4" w:rsidR="00913F28" w:rsidRDefault="00913F28" w:rsidP="00913F28">
      <w:pPr>
        <w:jc w:val="center"/>
        <w:rPr>
          <w:rFonts w:asciiTheme="majorHAnsi" w:hAnsiTheme="majorHAnsi" w:cstheme="majorHAnsi"/>
          <w:b/>
          <w:bCs/>
          <w:sz w:val="48"/>
          <w:szCs w:val="48"/>
          <w:u w:val="single"/>
        </w:rPr>
      </w:pPr>
      <w:r w:rsidRPr="00913F28">
        <w:rPr>
          <w:rFonts w:asciiTheme="majorHAnsi" w:hAnsiTheme="majorHAnsi" w:cstheme="majorHAnsi"/>
          <w:b/>
          <w:bCs/>
          <w:sz w:val="48"/>
          <w:szCs w:val="48"/>
          <w:u w:val="single"/>
        </w:rPr>
        <w:t>Trading Strategy Risk Management Rules</w:t>
      </w:r>
    </w:p>
    <w:p w14:paraId="6B6E7D41" w14:textId="77777777" w:rsidR="00913F28" w:rsidRDefault="00913F28" w:rsidP="00913F28">
      <w:pPr>
        <w:rPr>
          <w:rFonts w:asciiTheme="majorHAnsi" w:hAnsiTheme="majorHAnsi" w:cstheme="majorHAnsi"/>
          <w:b/>
          <w:bCs/>
          <w:sz w:val="48"/>
          <w:szCs w:val="48"/>
          <w:u w:val="single"/>
        </w:rPr>
      </w:pPr>
    </w:p>
    <w:p w14:paraId="49F0871A" w14:textId="5C740EF4" w:rsidR="00913F28" w:rsidRPr="007E7CDB" w:rsidRDefault="00913F28" w:rsidP="00913F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E7CDB">
        <w:rPr>
          <w:rFonts w:asciiTheme="majorHAnsi" w:hAnsiTheme="majorHAnsi" w:cstheme="majorHAnsi"/>
          <w:b/>
          <w:bCs/>
          <w:sz w:val="32"/>
          <w:szCs w:val="32"/>
        </w:rPr>
        <w:t>1.Position Assignment</w:t>
      </w:r>
    </w:p>
    <w:p w14:paraId="3EF348F5" w14:textId="77777777" w:rsidR="00913F28" w:rsidRPr="007E7CDB" w:rsidRDefault="00913F28" w:rsidP="00913F28">
      <w:pPr>
        <w:rPr>
          <w:rFonts w:asciiTheme="majorHAnsi" w:hAnsiTheme="majorHAnsi" w:cstheme="majorHAnsi"/>
        </w:rPr>
      </w:pPr>
      <w:r w:rsidRPr="007E7CDB">
        <w:rPr>
          <w:rFonts w:asciiTheme="majorHAnsi" w:hAnsiTheme="majorHAnsi" w:cstheme="majorHAnsi"/>
          <w:b/>
          <w:bCs/>
        </w:rPr>
        <w:t xml:space="preserve">Explanation: </w:t>
      </w:r>
      <w:r w:rsidRPr="007E7CDB">
        <w:rPr>
          <w:rFonts w:asciiTheme="majorHAnsi" w:hAnsiTheme="majorHAnsi" w:cstheme="majorHAnsi"/>
        </w:rPr>
        <w:t>The position is assigned based on the trading signal generated by the strategy. A Buy signal is represented by 1, a Sell signal by -1, and hold by 0.</w:t>
      </w:r>
    </w:p>
    <w:p w14:paraId="39DB465D" w14:textId="284D77A2" w:rsidR="00913F28" w:rsidRPr="007E7CDB" w:rsidRDefault="00913F28" w:rsidP="00913F28">
      <w:pPr>
        <w:rPr>
          <w:rFonts w:asciiTheme="majorHAnsi" w:hAnsiTheme="majorHAnsi" w:cstheme="majorHAnsi"/>
        </w:rPr>
      </w:pPr>
      <w:r w:rsidRPr="007E7CDB">
        <w:rPr>
          <w:rFonts w:asciiTheme="majorHAnsi" w:hAnsiTheme="majorHAnsi" w:cstheme="majorHAnsi"/>
          <w:b/>
          <w:bCs/>
        </w:rPr>
        <w:t>Relevance:</w:t>
      </w:r>
      <w:r w:rsidRPr="007E7CDB">
        <w:rPr>
          <w:rFonts w:asciiTheme="majorHAnsi" w:hAnsiTheme="majorHAnsi" w:cstheme="majorHAnsi"/>
        </w:rPr>
        <w:t xml:space="preserve"> This rule ensures clear and straightforward identification of the current market stance.</w:t>
      </w:r>
    </w:p>
    <w:p w14:paraId="2C272126" w14:textId="77777777" w:rsidR="00913F28" w:rsidRPr="007E7CDB" w:rsidRDefault="00913F28" w:rsidP="00913F28">
      <w:pPr>
        <w:rPr>
          <w:rFonts w:asciiTheme="majorHAnsi" w:hAnsiTheme="majorHAnsi" w:cstheme="majorHAnsi"/>
        </w:rPr>
      </w:pPr>
    </w:p>
    <w:p w14:paraId="742F6D97" w14:textId="178F85C4" w:rsidR="00913F28" w:rsidRPr="007E7CDB" w:rsidRDefault="00913F28" w:rsidP="00913F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7E7CDB">
        <w:rPr>
          <w:rFonts w:asciiTheme="majorHAnsi" w:hAnsiTheme="majorHAnsi" w:cstheme="majorHAnsi"/>
          <w:b/>
          <w:bCs/>
          <w:sz w:val="32"/>
          <w:szCs w:val="32"/>
        </w:rPr>
        <w:t>2. Stop Loss Rule</w:t>
      </w:r>
    </w:p>
    <w:p w14:paraId="51D854F8" w14:textId="6D73C843" w:rsidR="00913F28" w:rsidRPr="007E7CDB" w:rsidRDefault="00913F28" w:rsidP="00913F2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7CDB">
        <w:rPr>
          <w:rFonts w:asciiTheme="majorHAnsi" w:hAnsiTheme="majorHAnsi" w:cstheme="majorHAnsi"/>
          <w:b/>
          <w:bCs/>
          <w:sz w:val="28"/>
          <w:szCs w:val="28"/>
        </w:rPr>
        <w:t>Condition:</w:t>
      </w:r>
    </w:p>
    <w:p w14:paraId="0FB3F617" w14:textId="1AF8F45D" w:rsidR="00913F28" w:rsidRPr="007E7CDB" w:rsidRDefault="00913F28" w:rsidP="00913F28">
      <w:pPr>
        <w:rPr>
          <w:rFonts w:asciiTheme="majorHAnsi" w:hAnsiTheme="majorHAnsi" w:cstheme="majorHAnsi"/>
        </w:rPr>
      </w:pPr>
      <w:r w:rsidRPr="007E7CDB">
        <w:rPr>
          <w:rFonts w:asciiTheme="majorHAnsi" w:hAnsiTheme="majorHAnsi" w:cstheme="majorHAnsi"/>
          <w:b/>
          <w:bCs/>
        </w:rPr>
        <w:t>Explanation:</w:t>
      </w:r>
      <w:r w:rsidRPr="007E7CDB">
        <w:rPr>
          <w:rFonts w:asciiTheme="majorHAnsi" w:hAnsiTheme="majorHAnsi" w:cstheme="majorHAnsi"/>
        </w:rPr>
        <w:t xml:space="preserve"> This rule aims to limit potential losses. If the closing price falls below a certain percentage of the rolling maximum closing price, it triggers a sell (Position = -1).</w:t>
      </w:r>
    </w:p>
    <w:p w14:paraId="05F498D1" w14:textId="6FD36D04" w:rsidR="00913F28" w:rsidRPr="007E7CDB" w:rsidRDefault="00913F28" w:rsidP="00913F28">
      <w:pPr>
        <w:rPr>
          <w:rFonts w:asciiTheme="majorHAnsi" w:hAnsiTheme="majorHAnsi" w:cstheme="majorHAnsi"/>
        </w:rPr>
      </w:pPr>
      <w:r w:rsidRPr="007E7CDB">
        <w:rPr>
          <w:rFonts w:asciiTheme="majorHAnsi" w:hAnsiTheme="majorHAnsi" w:cstheme="majorHAnsi"/>
          <w:b/>
          <w:bCs/>
        </w:rPr>
        <w:t>Relevance:</w:t>
      </w:r>
      <w:r w:rsidRPr="007E7CDB">
        <w:rPr>
          <w:rFonts w:asciiTheme="majorHAnsi" w:hAnsiTheme="majorHAnsi" w:cstheme="majorHAnsi"/>
        </w:rPr>
        <w:t xml:space="preserve"> By implementing a stop-loss, the strategy aims to protect capital from excessive declines during unfavourable market conditions.</w:t>
      </w:r>
    </w:p>
    <w:p w14:paraId="2A132180" w14:textId="172D5AD8" w:rsidR="00913F28" w:rsidRPr="007E7CDB" w:rsidRDefault="00913F28" w:rsidP="00913F2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7E7CDB">
        <w:rPr>
          <w:rFonts w:asciiTheme="majorHAnsi" w:hAnsiTheme="majorHAnsi" w:cstheme="majorHAnsi"/>
          <w:b/>
          <w:bCs/>
          <w:sz w:val="28"/>
          <w:szCs w:val="28"/>
        </w:rPr>
        <w:t>Action:</w:t>
      </w:r>
    </w:p>
    <w:p w14:paraId="6D025743" w14:textId="77777777" w:rsidR="00C71603" w:rsidRDefault="00913F28" w:rsidP="00913F28">
      <w:pPr>
        <w:rPr>
          <w:rFonts w:asciiTheme="majorHAnsi" w:hAnsiTheme="majorHAnsi" w:cstheme="majorHAnsi"/>
        </w:rPr>
      </w:pPr>
      <w:r w:rsidRPr="00C71603">
        <w:rPr>
          <w:rFonts w:asciiTheme="majorHAnsi" w:hAnsiTheme="majorHAnsi" w:cstheme="majorHAnsi"/>
          <w:b/>
          <w:bCs/>
        </w:rPr>
        <w:t>Explanation:</w:t>
      </w:r>
      <w:r w:rsidR="00C71603">
        <w:rPr>
          <w:rFonts w:asciiTheme="majorHAnsi" w:hAnsiTheme="majorHAnsi" w:cstheme="majorHAnsi"/>
        </w:rPr>
        <w:t xml:space="preserve"> </w:t>
      </w:r>
      <w:r w:rsidRPr="007E7CDB">
        <w:rPr>
          <w:rFonts w:asciiTheme="majorHAnsi" w:hAnsiTheme="majorHAnsi" w:cstheme="majorHAnsi"/>
        </w:rPr>
        <w:t>If the Stop Loss condition is met, the position is set to Sell (-1), indicating a protective move to limit losses.</w:t>
      </w:r>
    </w:p>
    <w:p w14:paraId="5CCDA62B" w14:textId="77777777" w:rsidR="00C71603" w:rsidRDefault="00913F28" w:rsidP="00913F28">
      <w:pPr>
        <w:rPr>
          <w:rFonts w:asciiTheme="majorHAnsi" w:hAnsiTheme="majorHAnsi" w:cstheme="majorHAnsi"/>
        </w:rPr>
      </w:pPr>
      <w:r w:rsidRPr="00C71603">
        <w:rPr>
          <w:rFonts w:asciiTheme="majorHAnsi" w:hAnsiTheme="majorHAnsi" w:cstheme="majorHAnsi"/>
          <w:b/>
          <w:bCs/>
        </w:rPr>
        <w:t>Perks:</w:t>
      </w:r>
      <w:r w:rsidRPr="007E7CDB">
        <w:rPr>
          <w:rFonts w:asciiTheme="majorHAnsi" w:hAnsiTheme="majorHAnsi" w:cstheme="majorHAnsi"/>
        </w:rPr>
        <w:t xml:space="preserve"> Mitigating downside risk enhances the overall risk-adjusted performance of the strategy.</w:t>
      </w:r>
    </w:p>
    <w:p w14:paraId="6C589B16" w14:textId="5C91B4B0" w:rsidR="00913F28" w:rsidRPr="006A3893" w:rsidRDefault="00913F28" w:rsidP="00913F28">
      <w:pPr>
        <w:rPr>
          <w:rFonts w:asciiTheme="majorHAnsi" w:hAnsiTheme="majorHAnsi" w:cstheme="majorHAnsi"/>
          <w:b/>
          <w:bCs/>
        </w:rPr>
      </w:pPr>
      <w:r w:rsidRPr="006A3893">
        <w:rPr>
          <w:rFonts w:asciiTheme="majorHAnsi" w:hAnsiTheme="majorHAnsi" w:cstheme="majorHAnsi"/>
          <w:b/>
          <w:bCs/>
        </w:rPr>
        <w:t>Example:</w:t>
      </w:r>
    </w:p>
    <w:p w14:paraId="1E42908F" w14:textId="77777777" w:rsidR="00913F28" w:rsidRPr="007E7CDB" w:rsidRDefault="00913F28" w:rsidP="00913F28">
      <w:pPr>
        <w:rPr>
          <w:rFonts w:asciiTheme="majorHAnsi" w:hAnsiTheme="majorHAnsi" w:cstheme="majorHAnsi"/>
        </w:rPr>
      </w:pPr>
      <w:proofErr w:type="spellStart"/>
      <w:r w:rsidRPr="007E7CDB">
        <w:rPr>
          <w:rFonts w:asciiTheme="majorHAnsi" w:hAnsiTheme="majorHAnsi" w:cstheme="majorHAnsi"/>
        </w:rPr>
        <w:t>stop_loss_condition</w:t>
      </w:r>
      <w:proofErr w:type="spellEnd"/>
      <w:r w:rsidRPr="007E7CDB">
        <w:rPr>
          <w:rFonts w:asciiTheme="majorHAnsi" w:hAnsiTheme="majorHAnsi" w:cstheme="majorHAnsi"/>
        </w:rPr>
        <w:t xml:space="preserve"> = </w:t>
      </w:r>
      <w:proofErr w:type="spellStart"/>
      <w:r w:rsidRPr="007E7CDB">
        <w:rPr>
          <w:rFonts w:asciiTheme="majorHAnsi" w:hAnsiTheme="majorHAnsi" w:cstheme="majorHAnsi"/>
        </w:rPr>
        <w:t>df_resampled</w:t>
      </w:r>
      <w:proofErr w:type="spellEnd"/>
      <w:r w:rsidRPr="007E7CDB">
        <w:rPr>
          <w:rFonts w:asciiTheme="majorHAnsi" w:hAnsiTheme="majorHAnsi" w:cstheme="majorHAnsi"/>
        </w:rPr>
        <w:t xml:space="preserve">['close'] &lt; </w:t>
      </w:r>
      <w:proofErr w:type="spellStart"/>
      <w:r w:rsidRPr="007E7CDB">
        <w:rPr>
          <w:rFonts w:asciiTheme="majorHAnsi" w:hAnsiTheme="majorHAnsi" w:cstheme="majorHAnsi"/>
        </w:rPr>
        <w:t>df_resampled</w:t>
      </w:r>
      <w:proofErr w:type="spellEnd"/>
      <w:r w:rsidRPr="007E7CDB">
        <w:rPr>
          <w:rFonts w:asciiTheme="majorHAnsi" w:hAnsiTheme="majorHAnsi" w:cstheme="majorHAnsi"/>
        </w:rPr>
        <w:t>['close'</w:t>
      </w:r>
      <w:proofErr w:type="gramStart"/>
      <w:r w:rsidRPr="007E7CDB">
        <w:rPr>
          <w:rFonts w:asciiTheme="majorHAnsi" w:hAnsiTheme="majorHAnsi" w:cstheme="majorHAnsi"/>
        </w:rPr>
        <w:t>].rolling</w:t>
      </w:r>
      <w:proofErr w:type="gramEnd"/>
      <w:r w:rsidRPr="007E7CDB">
        <w:rPr>
          <w:rFonts w:asciiTheme="majorHAnsi" w:hAnsiTheme="majorHAnsi" w:cstheme="majorHAnsi"/>
        </w:rPr>
        <w:t>(</w:t>
      </w:r>
      <w:proofErr w:type="spellStart"/>
      <w:r w:rsidRPr="007E7CDB">
        <w:rPr>
          <w:rFonts w:asciiTheme="majorHAnsi" w:hAnsiTheme="majorHAnsi" w:cstheme="majorHAnsi"/>
        </w:rPr>
        <w:t>autocorr_length_close</w:t>
      </w:r>
      <w:proofErr w:type="spellEnd"/>
      <w:r w:rsidRPr="007E7CDB">
        <w:rPr>
          <w:rFonts w:asciiTheme="majorHAnsi" w:hAnsiTheme="majorHAnsi" w:cstheme="majorHAnsi"/>
        </w:rPr>
        <w:t xml:space="preserve">).max() * (1 - </w:t>
      </w:r>
      <w:proofErr w:type="spellStart"/>
      <w:r w:rsidRPr="007E7CDB">
        <w:rPr>
          <w:rFonts w:asciiTheme="majorHAnsi" w:hAnsiTheme="majorHAnsi" w:cstheme="majorHAnsi"/>
        </w:rPr>
        <w:t>max_risk_per_trade</w:t>
      </w:r>
      <w:proofErr w:type="spellEnd"/>
      <w:r w:rsidRPr="007E7CDB">
        <w:rPr>
          <w:rFonts w:asciiTheme="majorHAnsi" w:hAnsiTheme="majorHAnsi" w:cstheme="majorHAnsi"/>
        </w:rPr>
        <w:t>)</w:t>
      </w:r>
    </w:p>
    <w:p w14:paraId="7AB07146" w14:textId="77777777" w:rsidR="00913F28" w:rsidRDefault="00913F28" w:rsidP="00913F28">
      <w:pPr>
        <w:rPr>
          <w:rFonts w:asciiTheme="majorHAnsi" w:hAnsiTheme="majorHAnsi" w:cstheme="majorHAnsi"/>
        </w:rPr>
      </w:pPr>
      <w:proofErr w:type="spellStart"/>
      <w:proofErr w:type="gramStart"/>
      <w:r w:rsidRPr="007E7CDB">
        <w:rPr>
          <w:rFonts w:asciiTheme="majorHAnsi" w:hAnsiTheme="majorHAnsi" w:cstheme="majorHAnsi"/>
        </w:rPr>
        <w:t>df_resampled.loc</w:t>
      </w:r>
      <w:proofErr w:type="spellEnd"/>
      <w:r w:rsidRPr="007E7CDB">
        <w:rPr>
          <w:rFonts w:asciiTheme="majorHAnsi" w:hAnsiTheme="majorHAnsi" w:cstheme="majorHAnsi"/>
        </w:rPr>
        <w:t>[</w:t>
      </w:r>
      <w:proofErr w:type="spellStart"/>
      <w:proofErr w:type="gramEnd"/>
      <w:r w:rsidRPr="007E7CDB">
        <w:rPr>
          <w:rFonts w:asciiTheme="majorHAnsi" w:hAnsiTheme="majorHAnsi" w:cstheme="majorHAnsi"/>
        </w:rPr>
        <w:t>stop_loss_condition</w:t>
      </w:r>
      <w:proofErr w:type="spellEnd"/>
      <w:r w:rsidRPr="007E7CDB">
        <w:rPr>
          <w:rFonts w:asciiTheme="majorHAnsi" w:hAnsiTheme="majorHAnsi" w:cstheme="majorHAnsi"/>
        </w:rPr>
        <w:t>, 'Position'] = -1</w:t>
      </w:r>
    </w:p>
    <w:p w14:paraId="03DA2F1F" w14:textId="77777777" w:rsidR="006A3893" w:rsidRPr="007E7CDB" w:rsidRDefault="006A3893" w:rsidP="00913F28">
      <w:pPr>
        <w:rPr>
          <w:rFonts w:asciiTheme="majorHAnsi" w:hAnsiTheme="majorHAnsi" w:cstheme="majorHAnsi"/>
        </w:rPr>
      </w:pPr>
    </w:p>
    <w:p w14:paraId="057A67D7" w14:textId="77777777" w:rsidR="006A3893" w:rsidRDefault="00913F28" w:rsidP="00913F28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A3893">
        <w:rPr>
          <w:rFonts w:asciiTheme="majorHAnsi" w:hAnsiTheme="majorHAnsi" w:cstheme="majorHAnsi"/>
          <w:b/>
          <w:bCs/>
          <w:sz w:val="32"/>
          <w:szCs w:val="32"/>
        </w:rPr>
        <w:t>3. Doubling Investment after Loss</w:t>
      </w:r>
    </w:p>
    <w:p w14:paraId="48456E26" w14:textId="77777777" w:rsidR="006A3893" w:rsidRDefault="00913F28" w:rsidP="00913F28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A3893">
        <w:rPr>
          <w:rFonts w:asciiTheme="majorHAnsi" w:hAnsiTheme="majorHAnsi" w:cstheme="majorHAnsi"/>
          <w:b/>
          <w:bCs/>
          <w:sz w:val="28"/>
          <w:szCs w:val="28"/>
        </w:rPr>
        <w:t>Condition:</w:t>
      </w:r>
    </w:p>
    <w:p w14:paraId="3A4A7D1A" w14:textId="5BC967CF" w:rsidR="00913F28" w:rsidRPr="006A3893" w:rsidRDefault="00913F28" w:rsidP="00913F28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6A3893">
        <w:rPr>
          <w:rFonts w:asciiTheme="majorHAnsi" w:hAnsiTheme="majorHAnsi" w:cstheme="majorHAnsi"/>
          <w:b/>
          <w:bCs/>
        </w:rPr>
        <w:t>Explanation:</w:t>
      </w:r>
      <w:r w:rsidR="006A3893">
        <w:rPr>
          <w:rFonts w:asciiTheme="majorHAnsi" w:hAnsiTheme="majorHAnsi" w:cstheme="majorHAnsi"/>
          <w:b/>
          <w:bCs/>
          <w:sz w:val="40"/>
          <w:szCs w:val="40"/>
        </w:rPr>
        <w:t xml:space="preserve"> </w:t>
      </w:r>
      <w:r w:rsidRPr="007E7CDB">
        <w:rPr>
          <w:rFonts w:asciiTheme="majorHAnsi" w:hAnsiTheme="majorHAnsi" w:cstheme="majorHAnsi"/>
        </w:rPr>
        <w:t>This rule aims to recover losses. If the strategy faces a loss (Position = -1), it doubles the investment amount for the next trading round.</w:t>
      </w:r>
    </w:p>
    <w:p w14:paraId="56AE2B95" w14:textId="72ADAF49" w:rsidR="00913F28" w:rsidRPr="007E7CDB" w:rsidRDefault="00913F28" w:rsidP="00913F28">
      <w:pPr>
        <w:rPr>
          <w:rFonts w:asciiTheme="majorHAnsi" w:hAnsiTheme="majorHAnsi" w:cstheme="majorHAnsi"/>
        </w:rPr>
      </w:pPr>
      <w:r w:rsidRPr="006A3893">
        <w:rPr>
          <w:rFonts w:asciiTheme="majorHAnsi" w:hAnsiTheme="majorHAnsi" w:cstheme="majorHAnsi"/>
          <w:b/>
          <w:bCs/>
        </w:rPr>
        <w:t>Relevance:</w:t>
      </w:r>
      <w:r w:rsidRPr="007E7CDB">
        <w:rPr>
          <w:rFonts w:asciiTheme="majorHAnsi" w:hAnsiTheme="majorHAnsi" w:cstheme="majorHAnsi"/>
        </w:rPr>
        <w:t xml:space="preserve"> Doubling down after a loss is a high-risk, high-reward strategy designed to accelerate capital recovery.</w:t>
      </w:r>
    </w:p>
    <w:p w14:paraId="18027A5A" w14:textId="77777777" w:rsidR="0042209A" w:rsidRDefault="00913F28" w:rsidP="00913F2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2209A">
        <w:rPr>
          <w:rFonts w:asciiTheme="majorHAnsi" w:hAnsiTheme="majorHAnsi" w:cstheme="majorHAnsi"/>
          <w:b/>
          <w:bCs/>
          <w:sz w:val="28"/>
          <w:szCs w:val="28"/>
        </w:rPr>
        <w:t>Action:</w:t>
      </w:r>
    </w:p>
    <w:p w14:paraId="093A7E0C" w14:textId="77777777" w:rsidR="0042209A" w:rsidRDefault="00913F28" w:rsidP="00913F2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2209A">
        <w:rPr>
          <w:rFonts w:asciiTheme="majorHAnsi" w:hAnsiTheme="majorHAnsi" w:cstheme="majorHAnsi"/>
          <w:b/>
          <w:bCs/>
        </w:rPr>
        <w:t>Explanation:</w:t>
      </w:r>
      <w:r w:rsidR="0042209A">
        <w:rPr>
          <w:rFonts w:asciiTheme="majorHAnsi" w:hAnsiTheme="majorHAnsi" w:cstheme="majorHAnsi"/>
        </w:rPr>
        <w:t xml:space="preserve"> </w:t>
      </w:r>
      <w:r w:rsidRPr="007E7CDB">
        <w:rPr>
          <w:rFonts w:asciiTheme="majorHAnsi" w:hAnsiTheme="majorHAnsi" w:cstheme="majorHAnsi"/>
        </w:rPr>
        <w:t>After facing a loss, the investment amount is multiplied by 2, increasing the capital to recover previous losses.</w:t>
      </w:r>
    </w:p>
    <w:p w14:paraId="685A9E5F" w14:textId="10FDFB08" w:rsidR="00913F28" w:rsidRPr="0042209A" w:rsidRDefault="00913F28" w:rsidP="00913F2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42209A">
        <w:rPr>
          <w:rFonts w:asciiTheme="majorHAnsi" w:hAnsiTheme="majorHAnsi" w:cstheme="majorHAnsi"/>
          <w:b/>
          <w:bCs/>
        </w:rPr>
        <w:t>Perks:</w:t>
      </w:r>
      <w:r w:rsidRPr="007E7CDB">
        <w:rPr>
          <w:rFonts w:asciiTheme="majorHAnsi" w:hAnsiTheme="majorHAnsi" w:cstheme="majorHAnsi"/>
        </w:rPr>
        <w:t xml:space="preserve"> If successful, this strategy can expedite the recovery process and potentially lead to higher overall returns.</w:t>
      </w:r>
    </w:p>
    <w:p w14:paraId="777A9260" w14:textId="24024C95" w:rsidR="00913F28" w:rsidRPr="0042209A" w:rsidRDefault="00913F28" w:rsidP="00913F28">
      <w:pPr>
        <w:rPr>
          <w:rFonts w:asciiTheme="majorHAnsi" w:hAnsiTheme="majorHAnsi" w:cstheme="majorHAnsi"/>
          <w:b/>
          <w:bCs/>
        </w:rPr>
      </w:pPr>
      <w:r w:rsidRPr="0042209A">
        <w:rPr>
          <w:rFonts w:asciiTheme="majorHAnsi" w:hAnsiTheme="majorHAnsi" w:cstheme="majorHAnsi"/>
          <w:b/>
          <w:bCs/>
        </w:rPr>
        <w:t>Example:</w:t>
      </w:r>
    </w:p>
    <w:p w14:paraId="344E7459" w14:textId="77777777" w:rsidR="00913F28" w:rsidRPr="007E7CDB" w:rsidRDefault="00913F28" w:rsidP="00913F28">
      <w:pPr>
        <w:rPr>
          <w:rFonts w:asciiTheme="majorHAnsi" w:hAnsiTheme="majorHAnsi" w:cstheme="majorHAnsi"/>
        </w:rPr>
      </w:pPr>
      <w:proofErr w:type="spellStart"/>
      <w:r w:rsidRPr="007E7CDB">
        <w:rPr>
          <w:rFonts w:asciiTheme="majorHAnsi" w:hAnsiTheme="majorHAnsi" w:cstheme="majorHAnsi"/>
        </w:rPr>
        <w:t>loss_condition</w:t>
      </w:r>
      <w:proofErr w:type="spellEnd"/>
      <w:r w:rsidRPr="007E7CDB">
        <w:rPr>
          <w:rFonts w:asciiTheme="majorHAnsi" w:hAnsiTheme="majorHAnsi" w:cstheme="majorHAnsi"/>
        </w:rPr>
        <w:t xml:space="preserve"> = </w:t>
      </w:r>
      <w:proofErr w:type="spellStart"/>
      <w:r w:rsidRPr="007E7CDB">
        <w:rPr>
          <w:rFonts w:asciiTheme="majorHAnsi" w:hAnsiTheme="majorHAnsi" w:cstheme="majorHAnsi"/>
        </w:rPr>
        <w:t>df_resampled</w:t>
      </w:r>
      <w:proofErr w:type="spellEnd"/>
      <w:r w:rsidRPr="007E7CDB">
        <w:rPr>
          <w:rFonts w:asciiTheme="majorHAnsi" w:hAnsiTheme="majorHAnsi" w:cstheme="majorHAnsi"/>
        </w:rPr>
        <w:t>['Position'] == -1</w:t>
      </w:r>
    </w:p>
    <w:p w14:paraId="40D23D65" w14:textId="77777777" w:rsidR="00913F28" w:rsidRDefault="00913F28" w:rsidP="00913F28">
      <w:pPr>
        <w:rPr>
          <w:rFonts w:asciiTheme="majorHAnsi" w:hAnsiTheme="majorHAnsi" w:cstheme="majorHAnsi"/>
        </w:rPr>
      </w:pPr>
      <w:proofErr w:type="spellStart"/>
      <w:proofErr w:type="gramStart"/>
      <w:r w:rsidRPr="007E7CDB">
        <w:rPr>
          <w:rFonts w:asciiTheme="majorHAnsi" w:hAnsiTheme="majorHAnsi" w:cstheme="majorHAnsi"/>
        </w:rPr>
        <w:t>df_resampled.loc</w:t>
      </w:r>
      <w:proofErr w:type="spellEnd"/>
      <w:r w:rsidRPr="007E7CDB">
        <w:rPr>
          <w:rFonts w:asciiTheme="majorHAnsi" w:hAnsiTheme="majorHAnsi" w:cstheme="majorHAnsi"/>
        </w:rPr>
        <w:t>[</w:t>
      </w:r>
      <w:proofErr w:type="spellStart"/>
      <w:proofErr w:type="gramEnd"/>
      <w:r w:rsidRPr="007E7CDB">
        <w:rPr>
          <w:rFonts w:asciiTheme="majorHAnsi" w:hAnsiTheme="majorHAnsi" w:cstheme="majorHAnsi"/>
        </w:rPr>
        <w:t>loss_condition</w:t>
      </w:r>
      <w:proofErr w:type="spellEnd"/>
      <w:r w:rsidRPr="007E7CDB">
        <w:rPr>
          <w:rFonts w:asciiTheme="majorHAnsi" w:hAnsiTheme="majorHAnsi" w:cstheme="majorHAnsi"/>
        </w:rPr>
        <w:t>, 'Investment'] *= 2</w:t>
      </w:r>
    </w:p>
    <w:p w14:paraId="771A9F41" w14:textId="77777777" w:rsidR="00382AC3" w:rsidRPr="0026361F" w:rsidRDefault="00382AC3" w:rsidP="00382AC3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26361F">
        <w:rPr>
          <w:rFonts w:asciiTheme="majorHAnsi" w:hAnsiTheme="majorHAnsi" w:cstheme="majorHAnsi"/>
          <w:b/>
          <w:bCs/>
          <w:sz w:val="32"/>
          <w:szCs w:val="32"/>
        </w:rPr>
        <w:lastRenderedPageBreak/>
        <w:t>4. Mean Reversion Strategy</w:t>
      </w:r>
    </w:p>
    <w:p w14:paraId="73B2759E" w14:textId="77777777" w:rsidR="0026361F" w:rsidRPr="0026361F" w:rsidRDefault="00382AC3" w:rsidP="00382A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6361F">
        <w:rPr>
          <w:rFonts w:asciiTheme="majorHAnsi" w:hAnsiTheme="majorHAnsi" w:cstheme="majorHAnsi"/>
          <w:b/>
          <w:bCs/>
          <w:sz w:val="28"/>
          <w:szCs w:val="28"/>
        </w:rPr>
        <w:t>Condition:</w:t>
      </w:r>
    </w:p>
    <w:p w14:paraId="4C449473" w14:textId="77777777" w:rsidR="0026361F" w:rsidRPr="0026361F" w:rsidRDefault="00382AC3" w:rsidP="00382AC3">
      <w:pPr>
        <w:rPr>
          <w:rFonts w:asciiTheme="majorHAnsi" w:hAnsiTheme="majorHAnsi" w:cstheme="majorHAnsi"/>
          <w:b/>
          <w:bCs/>
        </w:rPr>
      </w:pPr>
      <w:r w:rsidRPr="0026361F">
        <w:rPr>
          <w:rFonts w:asciiTheme="majorHAnsi" w:hAnsiTheme="majorHAnsi" w:cstheme="majorHAnsi"/>
          <w:b/>
          <w:bCs/>
        </w:rPr>
        <w:t>Explanation:</w:t>
      </w:r>
      <w:r w:rsidRPr="0026361F">
        <w:rPr>
          <w:rFonts w:asciiTheme="majorHAnsi" w:hAnsiTheme="majorHAnsi" w:cstheme="majorHAnsi"/>
          <w:b/>
          <w:bCs/>
        </w:rPr>
        <w:t xml:space="preserve"> </w:t>
      </w:r>
    </w:p>
    <w:p w14:paraId="2F4358E4" w14:textId="205732CD" w:rsidR="00382AC3" w:rsidRDefault="00382AC3" w:rsidP="00382AC3">
      <w:pPr>
        <w:rPr>
          <w:rFonts w:asciiTheme="majorHAnsi" w:hAnsiTheme="majorHAnsi" w:cstheme="majorHAnsi"/>
        </w:rPr>
      </w:pPr>
      <w:r w:rsidRPr="00382AC3">
        <w:rPr>
          <w:rFonts w:asciiTheme="majorHAnsi" w:hAnsiTheme="majorHAnsi" w:cstheme="majorHAnsi"/>
        </w:rPr>
        <w:t>This strategy aims to identify mean-reverting conditions based on the autocorrelation length of the closing prices.</w:t>
      </w:r>
    </w:p>
    <w:p w14:paraId="53C0AC1E" w14:textId="77777777" w:rsidR="0026361F" w:rsidRDefault="00382AC3" w:rsidP="00382AC3">
      <w:pPr>
        <w:rPr>
          <w:rFonts w:asciiTheme="majorHAnsi" w:hAnsiTheme="majorHAnsi" w:cstheme="majorHAnsi"/>
        </w:rPr>
      </w:pPr>
      <w:r w:rsidRPr="00382AC3">
        <w:rPr>
          <w:rFonts w:asciiTheme="majorHAnsi" w:hAnsiTheme="majorHAnsi" w:cstheme="majorHAnsi"/>
        </w:rPr>
        <w:t xml:space="preserve">If the autocorrelation falls below a specified threshold, it signals a mean-reversion condition </w:t>
      </w:r>
    </w:p>
    <w:p w14:paraId="4A4BCCAB" w14:textId="49476A2A" w:rsidR="00382AC3" w:rsidRDefault="00382AC3" w:rsidP="00382AC3">
      <w:pPr>
        <w:rPr>
          <w:rFonts w:asciiTheme="majorHAnsi" w:hAnsiTheme="majorHAnsi" w:cstheme="majorHAnsi"/>
        </w:rPr>
      </w:pPr>
      <w:r w:rsidRPr="00382AC3">
        <w:rPr>
          <w:rFonts w:asciiTheme="majorHAnsi" w:hAnsiTheme="majorHAnsi" w:cstheme="majorHAnsi"/>
        </w:rPr>
        <w:t>(</w:t>
      </w:r>
      <w:proofErr w:type="spellStart"/>
      <w:r w:rsidRPr="00382AC3">
        <w:rPr>
          <w:rFonts w:asciiTheme="majorHAnsi" w:hAnsiTheme="majorHAnsi" w:cstheme="majorHAnsi"/>
        </w:rPr>
        <w:t>Mean_Reversion_Signal</w:t>
      </w:r>
      <w:proofErr w:type="spellEnd"/>
      <w:r w:rsidRPr="00382AC3">
        <w:rPr>
          <w:rFonts w:asciiTheme="majorHAnsi" w:hAnsiTheme="majorHAnsi" w:cstheme="majorHAnsi"/>
        </w:rPr>
        <w:t xml:space="preserve"> = -1).</w:t>
      </w:r>
    </w:p>
    <w:p w14:paraId="5889EB2D" w14:textId="77777777" w:rsidR="0026361F" w:rsidRDefault="00382AC3" w:rsidP="00382AC3">
      <w:pPr>
        <w:rPr>
          <w:rFonts w:asciiTheme="majorHAnsi" w:hAnsiTheme="majorHAnsi" w:cstheme="majorHAnsi"/>
        </w:rPr>
      </w:pPr>
      <w:r w:rsidRPr="0026361F">
        <w:rPr>
          <w:rFonts w:asciiTheme="majorHAnsi" w:hAnsiTheme="majorHAnsi" w:cstheme="majorHAnsi"/>
          <w:b/>
          <w:bCs/>
        </w:rPr>
        <w:t>Relevance:</w:t>
      </w:r>
      <w:r w:rsidRPr="00382AC3">
        <w:rPr>
          <w:rFonts w:asciiTheme="majorHAnsi" w:hAnsiTheme="majorHAnsi" w:cstheme="majorHAnsi"/>
        </w:rPr>
        <w:t xml:space="preserve"> Mean reversion provides an opportunity to capitalize on price reversals after extended trends.</w:t>
      </w:r>
    </w:p>
    <w:p w14:paraId="079026D6" w14:textId="77777777" w:rsidR="0026361F" w:rsidRPr="0026361F" w:rsidRDefault="00382AC3" w:rsidP="00382AC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26361F">
        <w:rPr>
          <w:rFonts w:asciiTheme="majorHAnsi" w:hAnsiTheme="majorHAnsi" w:cstheme="majorHAnsi"/>
          <w:b/>
          <w:bCs/>
          <w:sz w:val="28"/>
          <w:szCs w:val="28"/>
        </w:rPr>
        <w:t>Action:</w:t>
      </w:r>
    </w:p>
    <w:p w14:paraId="53D2F409" w14:textId="77777777" w:rsidR="0026361F" w:rsidRPr="0026361F" w:rsidRDefault="00382AC3" w:rsidP="00382AC3">
      <w:pPr>
        <w:rPr>
          <w:rFonts w:asciiTheme="majorHAnsi" w:hAnsiTheme="majorHAnsi" w:cstheme="majorHAnsi"/>
          <w:b/>
          <w:bCs/>
        </w:rPr>
      </w:pPr>
      <w:r w:rsidRPr="0026361F">
        <w:rPr>
          <w:rFonts w:asciiTheme="majorHAnsi" w:hAnsiTheme="majorHAnsi" w:cstheme="majorHAnsi"/>
          <w:b/>
          <w:bCs/>
        </w:rPr>
        <w:t>Explanation:</w:t>
      </w:r>
    </w:p>
    <w:p w14:paraId="2632179A" w14:textId="77777777" w:rsidR="0026361F" w:rsidRDefault="00382AC3" w:rsidP="00382AC3">
      <w:pPr>
        <w:rPr>
          <w:rFonts w:asciiTheme="majorHAnsi" w:hAnsiTheme="majorHAnsi" w:cstheme="majorHAnsi"/>
        </w:rPr>
      </w:pPr>
      <w:r w:rsidRPr="00382AC3">
        <w:rPr>
          <w:rFonts w:asciiTheme="majorHAnsi" w:hAnsiTheme="majorHAnsi" w:cstheme="majorHAnsi"/>
        </w:rPr>
        <w:t>When the Mean Reversion condition is met, it triggers a sell signal, positioning the strategy for potential profit from price reversals.</w:t>
      </w:r>
    </w:p>
    <w:p w14:paraId="6D8CDA80" w14:textId="77777777" w:rsidR="0026361F" w:rsidRDefault="00382AC3" w:rsidP="00382AC3">
      <w:pPr>
        <w:rPr>
          <w:rFonts w:asciiTheme="majorHAnsi" w:hAnsiTheme="majorHAnsi" w:cstheme="majorHAnsi"/>
        </w:rPr>
      </w:pPr>
      <w:r w:rsidRPr="0026361F">
        <w:rPr>
          <w:rFonts w:asciiTheme="majorHAnsi" w:hAnsiTheme="majorHAnsi" w:cstheme="majorHAnsi"/>
          <w:b/>
          <w:bCs/>
        </w:rPr>
        <w:t>Perks:</w:t>
      </w:r>
      <w:r w:rsidRPr="00382AC3">
        <w:rPr>
          <w:rFonts w:asciiTheme="majorHAnsi" w:hAnsiTheme="majorHAnsi" w:cstheme="majorHAnsi"/>
        </w:rPr>
        <w:t xml:space="preserve"> Capitalizing on mean-reverting conditions can enhance overall profitability.</w:t>
      </w:r>
    </w:p>
    <w:p w14:paraId="604A4CC3" w14:textId="77777777" w:rsidR="0026361F" w:rsidRPr="0026361F" w:rsidRDefault="00382AC3" w:rsidP="00382AC3">
      <w:pPr>
        <w:rPr>
          <w:rFonts w:asciiTheme="majorHAnsi" w:hAnsiTheme="majorHAnsi" w:cstheme="majorHAnsi"/>
          <w:b/>
          <w:bCs/>
        </w:rPr>
      </w:pPr>
      <w:r w:rsidRPr="0026361F">
        <w:rPr>
          <w:rFonts w:asciiTheme="majorHAnsi" w:hAnsiTheme="majorHAnsi" w:cstheme="majorHAnsi"/>
          <w:b/>
          <w:bCs/>
        </w:rPr>
        <w:t>Example:</w:t>
      </w:r>
    </w:p>
    <w:p w14:paraId="2D6C82EB" w14:textId="4FA74D38" w:rsidR="00382AC3" w:rsidRPr="00382AC3" w:rsidRDefault="00382AC3" w:rsidP="00382AC3">
      <w:pPr>
        <w:rPr>
          <w:rFonts w:asciiTheme="majorHAnsi" w:hAnsiTheme="majorHAnsi" w:cstheme="majorHAnsi"/>
        </w:rPr>
      </w:pPr>
      <w:proofErr w:type="spellStart"/>
      <w:r w:rsidRPr="00382AC3">
        <w:rPr>
          <w:rFonts w:asciiTheme="majorHAnsi" w:hAnsiTheme="majorHAnsi" w:cstheme="majorHAnsi"/>
        </w:rPr>
        <w:t>mean_reversion_condition</w:t>
      </w:r>
      <w:proofErr w:type="spellEnd"/>
      <w:r w:rsidRPr="00382AC3">
        <w:rPr>
          <w:rFonts w:asciiTheme="majorHAnsi" w:hAnsiTheme="majorHAnsi" w:cstheme="majorHAnsi"/>
        </w:rPr>
        <w:t xml:space="preserve"> = </w:t>
      </w:r>
      <w:proofErr w:type="spellStart"/>
      <w:r w:rsidRPr="00382AC3">
        <w:rPr>
          <w:rFonts w:asciiTheme="majorHAnsi" w:hAnsiTheme="majorHAnsi" w:cstheme="majorHAnsi"/>
        </w:rPr>
        <w:t>df_</w:t>
      </w:r>
      <w:proofErr w:type="gramStart"/>
      <w:r w:rsidRPr="00382AC3">
        <w:rPr>
          <w:rFonts w:asciiTheme="majorHAnsi" w:hAnsiTheme="majorHAnsi" w:cstheme="majorHAnsi"/>
        </w:rPr>
        <w:t>resampled</w:t>
      </w:r>
      <w:proofErr w:type="spellEnd"/>
      <w:r w:rsidRPr="00382AC3">
        <w:rPr>
          <w:rFonts w:asciiTheme="majorHAnsi" w:hAnsiTheme="majorHAnsi" w:cstheme="majorHAnsi"/>
        </w:rPr>
        <w:t>[</w:t>
      </w:r>
      <w:proofErr w:type="gramEnd"/>
      <w:r w:rsidRPr="00382AC3">
        <w:rPr>
          <w:rFonts w:asciiTheme="majorHAnsi" w:hAnsiTheme="majorHAnsi" w:cstheme="majorHAnsi"/>
        </w:rPr>
        <w:t>'</w:t>
      </w:r>
      <w:proofErr w:type="spellStart"/>
      <w:r w:rsidRPr="00382AC3">
        <w:rPr>
          <w:rFonts w:asciiTheme="majorHAnsi" w:hAnsiTheme="majorHAnsi" w:cstheme="majorHAnsi"/>
        </w:rPr>
        <w:t>Autocorrelation_Lag</w:t>
      </w:r>
      <w:proofErr w:type="spellEnd"/>
      <w:r w:rsidRPr="00382AC3">
        <w:rPr>
          <w:rFonts w:asciiTheme="majorHAnsi" w:hAnsiTheme="majorHAnsi" w:cstheme="majorHAnsi"/>
        </w:rPr>
        <w:t>_' + str(</w:t>
      </w:r>
      <w:proofErr w:type="spellStart"/>
      <w:r w:rsidRPr="00382AC3">
        <w:rPr>
          <w:rFonts w:asciiTheme="majorHAnsi" w:hAnsiTheme="majorHAnsi" w:cstheme="majorHAnsi"/>
        </w:rPr>
        <w:t>autocorr_length_close</w:t>
      </w:r>
      <w:proofErr w:type="spellEnd"/>
      <w:r w:rsidRPr="00382AC3">
        <w:rPr>
          <w:rFonts w:asciiTheme="majorHAnsi" w:hAnsiTheme="majorHAnsi" w:cstheme="majorHAnsi"/>
        </w:rPr>
        <w:t xml:space="preserve">)] &lt; </w:t>
      </w:r>
      <w:proofErr w:type="spellStart"/>
      <w:r w:rsidRPr="00382AC3">
        <w:rPr>
          <w:rFonts w:asciiTheme="majorHAnsi" w:hAnsiTheme="majorHAnsi" w:cstheme="majorHAnsi"/>
        </w:rPr>
        <w:t>autocorrelation_threshold</w:t>
      </w:r>
      <w:proofErr w:type="spellEnd"/>
    </w:p>
    <w:p w14:paraId="202749B4" w14:textId="36E735A2" w:rsidR="0042209A" w:rsidRPr="007E7CDB" w:rsidRDefault="00382AC3" w:rsidP="00382AC3">
      <w:pPr>
        <w:rPr>
          <w:rFonts w:asciiTheme="majorHAnsi" w:hAnsiTheme="majorHAnsi" w:cstheme="majorHAnsi"/>
        </w:rPr>
      </w:pPr>
      <w:proofErr w:type="spellStart"/>
      <w:proofErr w:type="gramStart"/>
      <w:r w:rsidRPr="00382AC3">
        <w:rPr>
          <w:rFonts w:asciiTheme="majorHAnsi" w:hAnsiTheme="majorHAnsi" w:cstheme="majorHAnsi"/>
        </w:rPr>
        <w:t>df_resampled.loc</w:t>
      </w:r>
      <w:proofErr w:type="spellEnd"/>
      <w:r w:rsidRPr="00382AC3">
        <w:rPr>
          <w:rFonts w:asciiTheme="majorHAnsi" w:hAnsiTheme="majorHAnsi" w:cstheme="majorHAnsi"/>
        </w:rPr>
        <w:t>[</w:t>
      </w:r>
      <w:proofErr w:type="spellStart"/>
      <w:proofErr w:type="gramEnd"/>
      <w:r w:rsidRPr="00382AC3">
        <w:rPr>
          <w:rFonts w:asciiTheme="majorHAnsi" w:hAnsiTheme="majorHAnsi" w:cstheme="majorHAnsi"/>
        </w:rPr>
        <w:t>mean_reversion_condition</w:t>
      </w:r>
      <w:proofErr w:type="spellEnd"/>
      <w:r w:rsidRPr="00382AC3">
        <w:rPr>
          <w:rFonts w:asciiTheme="majorHAnsi" w:hAnsiTheme="majorHAnsi" w:cstheme="majorHAnsi"/>
        </w:rPr>
        <w:t>, '</w:t>
      </w:r>
      <w:proofErr w:type="spellStart"/>
      <w:r w:rsidRPr="00382AC3">
        <w:rPr>
          <w:rFonts w:asciiTheme="majorHAnsi" w:hAnsiTheme="majorHAnsi" w:cstheme="majorHAnsi"/>
        </w:rPr>
        <w:t>Mean_Reversion_Signal</w:t>
      </w:r>
      <w:proofErr w:type="spellEnd"/>
      <w:r w:rsidRPr="00382AC3">
        <w:rPr>
          <w:rFonts w:asciiTheme="majorHAnsi" w:hAnsiTheme="majorHAnsi" w:cstheme="majorHAnsi"/>
        </w:rPr>
        <w:t>'] = -1</w:t>
      </w:r>
    </w:p>
    <w:p w14:paraId="47F1F41D" w14:textId="77777777" w:rsidR="00B7432C" w:rsidRDefault="00B7432C" w:rsidP="00913F2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85360A9" w14:textId="541F183E" w:rsidR="00913F28" w:rsidRPr="0042209A" w:rsidRDefault="00B7432C" w:rsidP="00913F2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5</w:t>
      </w:r>
      <w:r w:rsidR="00913F28" w:rsidRPr="0042209A">
        <w:rPr>
          <w:rFonts w:asciiTheme="majorHAnsi" w:hAnsiTheme="majorHAnsi" w:cstheme="majorHAnsi"/>
          <w:b/>
          <w:bCs/>
          <w:sz w:val="32"/>
          <w:szCs w:val="32"/>
        </w:rPr>
        <w:t>. Transaction Cost</w:t>
      </w:r>
    </w:p>
    <w:p w14:paraId="71B002D1" w14:textId="616801F4" w:rsidR="00913F28" w:rsidRPr="007E7CDB" w:rsidRDefault="00913F28" w:rsidP="00913F28">
      <w:pPr>
        <w:rPr>
          <w:rFonts w:asciiTheme="majorHAnsi" w:hAnsiTheme="majorHAnsi" w:cstheme="majorHAnsi"/>
        </w:rPr>
      </w:pPr>
      <w:r w:rsidRPr="0042209A">
        <w:rPr>
          <w:rFonts w:asciiTheme="majorHAnsi" w:hAnsiTheme="majorHAnsi" w:cstheme="majorHAnsi"/>
          <w:b/>
          <w:bCs/>
        </w:rPr>
        <w:t>Percentage:</w:t>
      </w:r>
      <w:r w:rsidRPr="007E7CDB">
        <w:rPr>
          <w:rFonts w:asciiTheme="majorHAnsi" w:hAnsiTheme="majorHAnsi" w:cstheme="majorHAnsi"/>
        </w:rPr>
        <w:t xml:space="preserve"> 0.15% </w:t>
      </w:r>
    </w:p>
    <w:p w14:paraId="3E5CBE42" w14:textId="789192EF" w:rsidR="00913F28" w:rsidRPr="007E7CDB" w:rsidRDefault="00913F28" w:rsidP="00913F28">
      <w:pPr>
        <w:rPr>
          <w:rFonts w:asciiTheme="majorHAnsi" w:hAnsiTheme="majorHAnsi" w:cstheme="majorHAnsi"/>
        </w:rPr>
      </w:pPr>
      <w:r w:rsidRPr="0042209A">
        <w:rPr>
          <w:rFonts w:asciiTheme="majorHAnsi" w:hAnsiTheme="majorHAnsi" w:cstheme="majorHAnsi"/>
          <w:b/>
          <w:bCs/>
        </w:rPr>
        <w:t>Explanation:</w:t>
      </w:r>
      <w:r w:rsidR="0042209A">
        <w:rPr>
          <w:rFonts w:asciiTheme="majorHAnsi" w:hAnsiTheme="majorHAnsi" w:cstheme="majorHAnsi"/>
        </w:rPr>
        <w:t xml:space="preserve"> </w:t>
      </w:r>
      <w:r w:rsidRPr="007E7CDB">
        <w:rPr>
          <w:rFonts w:asciiTheme="majorHAnsi" w:hAnsiTheme="majorHAnsi" w:cstheme="majorHAnsi"/>
        </w:rPr>
        <w:t>Transaction costs are incurred for each buy or sell transaction. This percentage is deducted from the investment amount.</w:t>
      </w:r>
    </w:p>
    <w:p w14:paraId="06FBB176" w14:textId="7B6C6AD9" w:rsidR="00913F28" w:rsidRPr="007E7CDB" w:rsidRDefault="00913F28" w:rsidP="00913F28">
      <w:pPr>
        <w:rPr>
          <w:rFonts w:asciiTheme="majorHAnsi" w:hAnsiTheme="majorHAnsi" w:cstheme="majorHAnsi"/>
        </w:rPr>
      </w:pPr>
      <w:r w:rsidRPr="0042209A">
        <w:rPr>
          <w:rFonts w:asciiTheme="majorHAnsi" w:hAnsiTheme="majorHAnsi" w:cstheme="majorHAnsi"/>
          <w:b/>
          <w:bCs/>
        </w:rPr>
        <w:t>Relevance:</w:t>
      </w:r>
      <w:r w:rsidRPr="007E7CDB">
        <w:rPr>
          <w:rFonts w:asciiTheme="majorHAnsi" w:hAnsiTheme="majorHAnsi" w:cstheme="majorHAnsi"/>
        </w:rPr>
        <w:t xml:space="preserve"> Factoring in transaction costs provides a realistic representation of the impact of trading expenses on overall profitability.</w:t>
      </w:r>
    </w:p>
    <w:p w14:paraId="569E4710" w14:textId="77777777" w:rsidR="0042209A" w:rsidRDefault="0042209A" w:rsidP="00913F28">
      <w:pPr>
        <w:rPr>
          <w:rFonts w:asciiTheme="majorHAnsi" w:hAnsiTheme="majorHAnsi" w:cstheme="majorHAnsi"/>
        </w:rPr>
      </w:pPr>
    </w:p>
    <w:p w14:paraId="559E41C2" w14:textId="2202F2EF" w:rsidR="00913F28" w:rsidRPr="0042209A" w:rsidRDefault="00B7432C" w:rsidP="00913F2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6</w:t>
      </w:r>
      <w:r w:rsidR="00913F28" w:rsidRPr="0042209A">
        <w:rPr>
          <w:rFonts w:asciiTheme="majorHAnsi" w:hAnsiTheme="majorHAnsi" w:cstheme="majorHAnsi"/>
          <w:b/>
          <w:bCs/>
          <w:sz w:val="32"/>
          <w:szCs w:val="32"/>
        </w:rPr>
        <w:t>. Maximum Risk per Trade</w:t>
      </w:r>
    </w:p>
    <w:p w14:paraId="32131E2C" w14:textId="77777777" w:rsidR="0042209A" w:rsidRDefault="00913F28" w:rsidP="00913F28">
      <w:pPr>
        <w:rPr>
          <w:rFonts w:asciiTheme="majorHAnsi" w:hAnsiTheme="majorHAnsi" w:cstheme="majorHAnsi"/>
        </w:rPr>
      </w:pPr>
      <w:r w:rsidRPr="0042209A">
        <w:rPr>
          <w:rFonts w:asciiTheme="majorHAnsi" w:hAnsiTheme="majorHAnsi" w:cstheme="majorHAnsi"/>
          <w:b/>
          <w:bCs/>
        </w:rPr>
        <w:t>Percentage:</w:t>
      </w:r>
      <w:r w:rsidRPr="007E7CDB">
        <w:rPr>
          <w:rFonts w:asciiTheme="majorHAnsi" w:hAnsiTheme="majorHAnsi" w:cstheme="majorHAnsi"/>
        </w:rPr>
        <w:t xml:space="preserve"> 2% (</w:t>
      </w:r>
      <w:r w:rsidR="0042209A">
        <w:rPr>
          <w:rFonts w:asciiTheme="majorHAnsi" w:hAnsiTheme="majorHAnsi" w:cstheme="majorHAnsi"/>
        </w:rPr>
        <w:t>Max</w:t>
      </w:r>
      <w:r w:rsidRPr="007E7CDB">
        <w:rPr>
          <w:rFonts w:asciiTheme="majorHAnsi" w:hAnsiTheme="majorHAnsi" w:cstheme="majorHAnsi"/>
        </w:rPr>
        <w:t>)</w:t>
      </w:r>
    </w:p>
    <w:p w14:paraId="1B489B5A" w14:textId="77777777" w:rsidR="0042209A" w:rsidRDefault="00913F28" w:rsidP="00913F28">
      <w:pPr>
        <w:rPr>
          <w:rFonts w:asciiTheme="majorHAnsi" w:hAnsiTheme="majorHAnsi" w:cstheme="majorHAnsi"/>
        </w:rPr>
      </w:pPr>
      <w:r w:rsidRPr="0042209A">
        <w:rPr>
          <w:rFonts w:asciiTheme="majorHAnsi" w:hAnsiTheme="majorHAnsi" w:cstheme="majorHAnsi"/>
          <w:b/>
          <w:bCs/>
        </w:rPr>
        <w:t>Explanation:</w:t>
      </w:r>
      <w:r w:rsidR="0042209A">
        <w:rPr>
          <w:rFonts w:asciiTheme="majorHAnsi" w:hAnsiTheme="majorHAnsi" w:cstheme="majorHAnsi"/>
        </w:rPr>
        <w:t xml:space="preserve"> </w:t>
      </w:r>
      <w:r w:rsidRPr="007E7CDB">
        <w:rPr>
          <w:rFonts w:asciiTheme="majorHAnsi" w:hAnsiTheme="majorHAnsi" w:cstheme="majorHAnsi"/>
        </w:rPr>
        <w:t>This rule sets a limit on the maximum risk per trade. If the calculated risk exceeds this percentage, positions are adjusted to meet the set maximum risk.</w:t>
      </w:r>
    </w:p>
    <w:p w14:paraId="7F33C48B" w14:textId="77777777" w:rsidR="0042209A" w:rsidRDefault="00913F28" w:rsidP="00913F28">
      <w:pPr>
        <w:rPr>
          <w:rFonts w:asciiTheme="majorHAnsi" w:hAnsiTheme="majorHAnsi" w:cstheme="majorHAnsi"/>
        </w:rPr>
      </w:pPr>
      <w:r w:rsidRPr="0042209A">
        <w:rPr>
          <w:rFonts w:asciiTheme="majorHAnsi" w:hAnsiTheme="majorHAnsi" w:cstheme="majorHAnsi"/>
          <w:b/>
          <w:bCs/>
        </w:rPr>
        <w:t>Relevance:</w:t>
      </w:r>
      <w:r w:rsidRPr="007E7CDB">
        <w:rPr>
          <w:rFonts w:asciiTheme="majorHAnsi" w:hAnsiTheme="majorHAnsi" w:cstheme="majorHAnsi"/>
        </w:rPr>
        <w:t xml:space="preserve"> Restricting the maximum risk per trade helps maintain a balanced and controlled approach to trading, preventing large drawdowns.</w:t>
      </w:r>
    </w:p>
    <w:p w14:paraId="56CF55EF" w14:textId="3A08D081" w:rsidR="00913F28" w:rsidRPr="0042209A" w:rsidRDefault="00913F28" w:rsidP="00913F28">
      <w:pPr>
        <w:rPr>
          <w:rFonts w:asciiTheme="majorHAnsi" w:hAnsiTheme="majorHAnsi" w:cstheme="majorHAnsi"/>
          <w:b/>
          <w:bCs/>
        </w:rPr>
      </w:pPr>
      <w:r w:rsidRPr="0042209A">
        <w:rPr>
          <w:rFonts w:asciiTheme="majorHAnsi" w:hAnsiTheme="majorHAnsi" w:cstheme="majorHAnsi"/>
          <w:b/>
          <w:bCs/>
        </w:rPr>
        <w:t>Example:</w:t>
      </w:r>
    </w:p>
    <w:p w14:paraId="6B20A7AF" w14:textId="0CB8BBFA" w:rsidR="00913F28" w:rsidRPr="007E7CDB" w:rsidRDefault="00913F28" w:rsidP="00913F28">
      <w:pPr>
        <w:rPr>
          <w:rFonts w:asciiTheme="majorHAnsi" w:hAnsiTheme="majorHAnsi" w:cstheme="majorHAnsi"/>
        </w:rPr>
      </w:pPr>
      <w:proofErr w:type="spellStart"/>
      <w:r w:rsidRPr="007E7CDB">
        <w:rPr>
          <w:rFonts w:asciiTheme="majorHAnsi" w:hAnsiTheme="majorHAnsi" w:cstheme="majorHAnsi"/>
        </w:rPr>
        <w:t>max_risk_per_trade</w:t>
      </w:r>
      <w:proofErr w:type="spellEnd"/>
      <w:r w:rsidRPr="007E7CDB">
        <w:rPr>
          <w:rFonts w:asciiTheme="majorHAnsi" w:hAnsiTheme="majorHAnsi" w:cstheme="majorHAnsi"/>
        </w:rPr>
        <w:t xml:space="preserve"> = 0.02  </w:t>
      </w:r>
    </w:p>
    <w:p w14:paraId="5ECDDA0F" w14:textId="77777777" w:rsidR="00913F28" w:rsidRPr="007E7CDB" w:rsidRDefault="00913F28" w:rsidP="00913F28">
      <w:pPr>
        <w:rPr>
          <w:rFonts w:asciiTheme="majorHAnsi" w:hAnsiTheme="majorHAnsi" w:cstheme="majorHAnsi"/>
        </w:rPr>
      </w:pPr>
      <w:proofErr w:type="spellStart"/>
      <w:r w:rsidRPr="007E7CDB">
        <w:rPr>
          <w:rFonts w:asciiTheme="majorHAnsi" w:hAnsiTheme="majorHAnsi" w:cstheme="majorHAnsi"/>
        </w:rPr>
        <w:t>df_resampled.loc</w:t>
      </w:r>
      <w:proofErr w:type="spellEnd"/>
      <w:r w:rsidRPr="007E7CDB">
        <w:rPr>
          <w:rFonts w:asciiTheme="majorHAnsi" w:hAnsiTheme="majorHAnsi" w:cstheme="majorHAnsi"/>
        </w:rPr>
        <w:t>[</w:t>
      </w:r>
      <w:proofErr w:type="spellStart"/>
      <w:r w:rsidRPr="007E7CDB">
        <w:rPr>
          <w:rFonts w:asciiTheme="majorHAnsi" w:hAnsiTheme="majorHAnsi" w:cstheme="majorHAnsi"/>
        </w:rPr>
        <w:t>df_resampled</w:t>
      </w:r>
      <w:proofErr w:type="spellEnd"/>
      <w:r w:rsidRPr="007E7CDB">
        <w:rPr>
          <w:rFonts w:asciiTheme="majorHAnsi" w:hAnsiTheme="majorHAnsi" w:cstheme="majorHAnsi"/>
        </w:rPr>
        <w:t xml:space="preserve">['close'] &lt; </w:t>
      </w:r>
      <w:proofErr w:type="spellStart"/>
      <w:r w:rsidRPr="007E7CDB">
        <w:rPr>
          <w:rFonts w:asciiTheme="majorHAnsi" w:hAnsiTheme="majorHAnsi" w:cstheme="majorHAnsi"/>
        </w:rPr>
        <w:t>df_resampled</w:t>
      </w:r>
      <w:proofErr w:type="spellEnd"/>
      <w:r w:rsidRPr="007E7CDB">
        <w:rPr>
          <w:rFonts w:asciiTheme="majorHAnsi" w:hAnsiTheme="majorHAnsi" w:cstheme="majorHAnsi"/>
        </w:rPr>
        <w:t>['close'</w:t>
      </w:r>
      <w:proofErr w:type="gramStart"/>
      <w:r w:rsidRPr="007E7CDB">
        <w:rPr>
          <w:rFonts w:asciiTheme="majorHAnsi" w:hAnsiTheme="majorHAnsi" w:cstheme="majorHAnsi"/>
        </w:rPr>
        <w:t>].rolling</w:t>
      </w:r>
      <w:proofErr w:type="gramEnd"/>
      <w:r w:rsidRPr="007E7CDB">
        <w:rPr>
          <w:rFonts w:asciiTheme="majorHAnsi" w:hAnsiTheme="majorHAnsi" w:cstheme="majorHAnsi"/>
        </w:rPr>
        <w:t>(</w:t>
      </w:r>
      <w:proofErr w:type="spellStart"/>
      <w:r w:rsidRPr="007E7CDB">
        <w:rPr>
          <w:rFonts w:asciiTheme="majorHAnsi" w:hAnsiTheme="majorHAnsi" w:cstheme="majorHAnsi"/>
        </w:rPr>
        <w:t>autocorr_length_close</w:t>
      </w:r>
      <w:proofErr w:type="spellEnd"/>
      <w:r w:rsidRPr="007E7CDB">
        <w:rPr>
          <w:rFonts w:asciiTheme="majorHAnsi" w:hAnsiTheme="majorHAnsi" w:cstheme="majorHAnsi"/>
        </w:rPr>
        <w:t xml:space="preserve">).max() * (1 - </w:t>
      </w:r>
      <w:proofErr w:type="spellStart"/>
      <w:r w:rsidRPr="007E7CDB">
        <w:rPr>
          <w:rFonts w:asciiTheme="majorHAnsi" w:hAnsiTheme="majorHAnsi" w:cstheme="majorHAnsi"/>
        </w:rPr>
        <w:t>max_risk_per_trade</w:t>
      </w:r>
      <w:proofErr w:type="spellEnd"/>
      <w:r w:rsidRPr="007E7CDB">
        <w:rPr>
          <w:rFonts w:asciiTheme="majorHAnsi" w:hAnsiTheme="majorHAnsi" w:cstheme="majorHAnsi"/>
        </w:rPr>
        <w:t>), 'Position'] = -1</w:t>
      </w:r>
    </w:p>
    <w:p w14:paraId="0D3893F4" w14:textId="03DB3CD0" w:rsidR="00FF087D" w:rsidRPr="007E7CDB" w:rsidRDefault="00FF087D" w:rsidP="00913F28">
      <w:pPr>
        <w:rPr>
          <w:rFonts w:asciiTheme="majorHAnsi" w:hAnsiTheme="majorHAnsi" w:cstheme="majorHAnsi"/>
        </w:rPr>
      </w:pPr>
    </w:p>
    <w:sectPr w:rsidR="00FF087D" w:rsidRPr="007E7CDB" w:rsidSect="006137C0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1A"/>
    <w:rsid w:val="00097BFE"/>
    <w:rsid w:val="0026361F"/>
    <w:rsid w:val="002776FF"/>
    <w:rsid w:val="00382AC3"/>
    <w:rsid w:val="0042209A"/>
    <w:rsid w:val="006137C0"/>
    <w:rsid w:val="006A3893"/>
    <w:rsid w:val="007E7CDB"/>
    <w:rsid w:val="0090211A"/>
    <w:rsid w:val="00913F28"/>
    <w:rsid w:val="00B7432C"/>
    <w:rsid w:val="00C71603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6632"/>
  <w15:chartTrackingRefBased/>
  <w15:docId w15:val="{91DF7E62-4058-4AA6-9BED-FD2692EE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Nitij Taneja</dc:creator>
  <cp:keywords/>
  <dc:description/>
  <cp:lastModifiedBy>Nitij Taneja</cp:lastModifiedBy>
  <cp:revision>11</cp:revision>
  <dcterms:created xsi:type="dcterms:W3CDTF">2024-01-12T11:06:00Z</dcterms:created>
  <dcterms:modified xsi:type="dcterms:W3CDTF">2024-01-12T15:05:00Z</dcterms:modified>
</cp:coreProperties>
</file>