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3FA" w:rsidRDefault="00FE43FA" w:rsidP="00FE43F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Fashion</w:t>
      </w:r>
      <w:r>
        <w:rPr>
          <w:rFonts w:ascii="Arial" w:hAnsi="Arial" w:cs="Arial"/>
          <w:color w:val="222222"/>
          <w:sz w:val="21"/>
          <w:szCs w:val="21"/>
        </w:rPr>
        <w:t> is a popular </w:t>
      </w:r>
      <w:hyperlink r:id="rId4" w:tooltip="Style (disambiguation)" w:history="1">
        <w:r>
          <w:rPr>
            <w:rStyle w:val="Hyperlink"/>
            <w:rFonts w:ascii="Arial" w:hAnsi="Arial" w:cs="Arial"/>
            <w:color w:val="0B0080"/>
            <w:sz w:val="21"/>
            <w:szCs w:val="21"/>
          </w:rPr>
          <w:t>style</w:t>
        </w:r>
      </w:hyperlink>
      <w:r>
        <w:rPr>
          <w:rFonts w:ascii="Arial" w:hAnsi="Arial" w:cs="Arial"/>
          <w:color w:val="222222"/>
          <w:sz w:val="21"/>
          <w:szCs w:val="21"/>
        </w:rPr>
        <w:t>, especially in </w:t>
      </w:r>
      <w:hyperlink r:id="rId5" w:tooltip="Clothing" w:history="1">
        <w:r>
          <w:rPr>
            <w:rStyle w:val="Hyperlink"/>
            <w:rFonts w:ascii="Arial" w:hAnsi="Arial" w:cs="Arial"/>
            <w:color w:val="0B0080"/>
            <w:sz w:val="21"/>
            <w:szCs w:val="21"/>
          </w:rPr>
          <w:t>clothing</w:t>
        </w:r>
      </w:hyperlink>
      <w:r>
        <w:rPr>
          <w:rFonts w:ascii="Arial" w:hAnsi="Arial" w:cs="Arial"/>
          <w:color w:val="222222"/>
          <w:sz w:val="21"/>
          <w:szCs w:val="21"/>
        </w:rPr>
        <w:t>, </w:t>
      </w:r>
      <w:hyperlink r:id="rId6" w:tooltip="Footwear" w:history="1">
        <w:r>
          <w:rPr>
            <w:rStyle w:val="Hyperlink"/>
            <w:rFonts w:ascii="Arial" w:hAnsi="Arial" w:cs="Arial"/>
            <w:color w:val="0B0080"/>
            <w:sz w:val="21"/>
            <w:szCs w:val="21"/>
          </w:rPr>
          <w:t>footwear</w:t>
        </w:r>
      </w:hyperlink>
      <w:r>
        <w:rPr>
          <w:rFonts w:ascii="Arial" w:hAnsi="Arial" w:cs="Arial"/>
          <w:color w:val="222222"/>
          <w:sz w:val="21"/>
          <w:szCs w:val="21"/>
        </w:rPr>
        <w:t>, </w:t>
      </w:r>
      <w:hyperlink r:id="rId7" w:tooltip="Lifestyle (sociology)" w:history="1">
        <w:r>
          <w:rPr>
            <w:rStyle w:val="Hyperlink"/>
            <w:rFonts w:ascii="Arial" w:hAnsi="Arial" w:cs="Arial"/>
            <w:color w:val="0B0080"/>
            <w:sz w:val="21"/>
            <w:szCs w:val="21"/>
          </w:rPr>
          <w:t>lifestyle</w:t>
        </w:r>
      </w:hyperlink>
      <w:r>
        <w:rPr>
          <w:rFonts w:ascii="Arial" w:hAnsi="Arial" w:cs="Arial"/>
          <w:color w:val="222222"/>
          <w:sz w:val="21"/>
          <w:szCs w:val="21"/>
        </w:rPr>
        <w:t>, </w:t>
      </w:r>
      <w:hyperlink r:id="rId8" w:tooltip="Fashion accessory" w:history="1">
        <w:r>
          <w:rPr>
            <w:rStyle w:val="Hyperlink"/>
            <w:rFonts w:ascii="Arial" w:hAnsi="Arial" w:cs="Arial"/>
            <w:color w:val="0B0080"/>
            <w:sz w:val="21"/>
            <w:szCs w:val="21"/>
          </w:rPr>
          <w:t>accessories</w:t>
        </w:r>
      </w:hyperlink>
      <w:r>
        <w:rPr>
          <w:rFonts w:ascii="Arial" w:hAnsi="Arial" w:cs="Arial"/>
          <w:color w:val="222222"/>
          <w:sz w:val="21"/>
          <w:szCs w:val="21"/>
        </w:rPr>
        <w:t>, </w:t>
      </w:r>
      <w:hyperlink r:id="rId9" w:tooltip="Makeup" w:history="1">
        <w:r>
          <w:rPr>
            <w:rStyle w:val="Hyperlink"/>
            <w:rFonts w:ascii="Arial" w:hAnsi="Arial" w:cs="Arial"/>
            <w:color w:val="0B0080"/>
            <w:sz w:val="21"/>
            <w:szCs w:val="21"/>
          </w:rPr>
          <w:t>makeup</w:t>
        </w:r>
      </w:hyperlink>
      <w:r>
        <w:rPr>
          <w:rFonts w:ascii="Arial" w:hAnsi="Arial" w:cs="Arial"/>
          <w:color w:val="222222"/>
          <w:sz w:val="21"/>
          <w:szCs w:val="21"/>
        </w:rPr>
        <w:t>, </w:t>
      </w:r>
      <w:hyperlink r:id="rId10" w:tooltip="Hairstyle" w:history="1">
        <w:r>
          <w:rPr>
            <w:rStyle w:val="Hyperlink"/>
            <w:rFonts w:ascii="Arial" w:hAnsi="Arial" w:cs="Arial"/>
            <w:color w:val="0B0080"/>
            <w:sz w:val="21"/>
            <w:szCs w:val="21"/>
          </w:rPr>
          <w:t>hairstyle</w:t>
        </w:r>
      </w:hyperlink>
      <w:r>
        <w:rPr>
          <w:rFonts w:ascii="Arial" w:hAnsi="Arial" w:cs="Arial"/>
          <w:color w:val="222222"/>
          <w:sz w:val="21"/>
          <w:szCs w:val="21"/>
        </w:rPr>
        <w:t> and body.</w:t>
      </w:r>
      <w:r>
        <w:rPr>
          <w:rFonts w:ascii="Arial" w:hAnsi="Arial" w:cs="Arial"/>
          <w:color w:val="222222"/>
          <w:sz w:val="17"/>
          <w:szCs w:val="17"/>
          <w:vertAlign w:val="superscript"/>
        </w:rPr>
        <w:t>[</w:t>
      </w:r>
      <w:hyperlink r:id="rId11"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Fashion is a distinctive and often constant trend in the style in which people present themselves. A fashion can become the prevailing style in behaviour or manifest the newest creations of </w:t>
      </w:r>
      <w:hyperlink r:id="rId12" w:tooltip="Designer" w:history="1">
        <w:r>
          <w:rPr>
            <w:rStyle w:val="Hyperlink"/>
            <w:rFonts w:ascii="Arial" w:hAnsi="Arial" w:cs="Arial"/>
            <w:color w:val="0B0080"/>
            <w:sz w:val="21"/>
            <w:szCs w:val="21"/>
          </w:rPr>
          <w:t>designers</w:t>
        </w:r>
      </w:hyperlink>
      <w:r>
        <w:rPr>
          <w:rFonts w:ascii="Arial" w:hAnsi="Arial" w:cs="Arial"/>
          <w:color w:val="222222"/>
          <w:sz w:val="21"/>
          <w:szCs w:val="21"/>
        </w:rPr>
        <w:t>, </w:t>
      </w:r>
      <w:hyperlink r:id="rId13" w:tooltip="Technologist (disambiguation)" w:history="1">
        <w:r>
          <w:rPr>
            <w:rStyle w:val="Hyperlink"/>
            <w:rFonts w:ascii="Arial" w:hAnsi="Arial" w:cs="Arial"/>
            <w:color w:val="0B0080"/>
            <w:sz w:val="21"/>
            <w:szCs w:val="21"/>
          </w:rPr>
          <w:t>technologists</w:t>
        </w:r>
      </w:hyperlink>
      <w:r>
        <w:rPr>
          <w:rFonts w:ascii="Arial" w:hAnsi="Arial" w:cs="Arial"/>
          <w:color w:val="222222"/>
          <w:sz w:val="21"/>
          <w:szCs w:val="21"/>
        </w:rPr>
        <w:t>, </w:t>
      </w:r>
      <w:hyperlink r:id="rId14" w:tooltip="Engineer" w:history="1">
        <w:r>
          <w:rPr>
            <w:rStyle w:val="Hyperlink"/>
            <w:rFonts w:ascii="Arial" w:hAnsi="Arial" w:cs="Arial"/>
            <w:color w:val="0B0080"/>
            <w:sz w:val="21"/>
            <w:szCs w:val="21"/>
          </w:rPr>
          <w:t>engineers</w:t>
        </w:r>
      </w:hyperlink>
      <w:r>
        <w:rPr>
          <w:rFonts w:ascii="Arial" w:hAnsi="Arial" w:cs="Arial"/>
          <w:color w:val="222222"/>
          <w:sz w:val="21"/>
          <w:szCs w:val="21"/>
        </w:rPr>
        <w:t>, and </w:t>
      </w:r>
      <w:hyperlink r:id="rId15" w:tooltip="Design management" w:history="1">
        <w:r>
          <w:rPr>
            <w:rStyle w:val="Hyperlink"/>
            <w:rFonts w:ascii="Arial" w:hAnsi="Arial" w:cs="Arial"/>
            <w:color w:val="0B0080"/>
            <w:sz w:val="21"/>
            <w:szCs w:val="21"/>
          </w:rPr>
          <w:t>design managers</w:t>
        </w:r>
      </w:hyperlink>
      <w:r>
        <w:rPr>
          <w:rFonts w:ascii="Arial" w:hAnsi="Arial" w:cs="Arial"/>
          <w:color w:val="222222"/>
          <w:sz w:val="21"/>
          <w:szCs w:val="21"/>
        </w:rPr>
        <w:t>.</w:t>
      </w:r>
      <w:hyperlink r:id="rId16" w:anchor="cite_note-1" w:history="1">
        <w:r>
          <w:rPr>
            <w:rStyle w:val="Hyperlink"/>
            <w:rFonts w:ascii="Arial" w:hAnsi="Arial" w:cs="Arial"/>
            <w:color w:val="0B0080"/>
            <w:sz w:val="17"/>
            <w:szCs w:val="17"/>
            <w:vertAlign w:val="superscript"/>
          </w:rPr>
          <w:t>[1]</w:t>
        </w:r>
      </w:hyperlink>
      <w:r>
        <w:rPr>
          <w:rFonts w:ascii="Arial" w:hAnsi="Arial" w:cs="Arial"/>
          <w:color w:val="222222"/>
          <w:sz w:val="17"/>
          <w:szCs w:val="17"/>
          <w:vertAlign w:val="superscript"/>
        </w:rPr>
        <w:t>[</w:t>
      </w:r>
      <w:hyperlink r:id="rId17" w:tooltip="Wikipedia:Verifiability" w:history="1">
        <w:r>
          <w:rPr>
            <w:rStyle w:val="Hyperlink"/>
            <w:rFonts w:ascii="Arial" w:hAnsi="Arial" w:cs="Arial"/>
            <w:i/>
            <w:iCs/>
            <w:color w:val="0B0080"/>
            <w:sz w:val="17"/>
            <w:szCs w:val="17"/>
            <w:vertAlign w:val="superscript"/>
          </w:rPr>
          <w:t>need quotation to verify</w:t>
        </w:r>
      </w:hyperlink>
      <w:r>
        <w:rPr>
          <w:rFonts w:ascii="Arial" w:hAnsi="Arial" w:cs="Arial"/>
          <w:color w:val="222222"/>
          <w:sz w:val="17"/>
          <w:szCs w:val="17"/>
          <w:vertAlign w:val="superscript"/>
        </w:rPr>
        <w:t>]</w:t>
      </w:r>
    </w:p>
    <w:p w:rsidR="00FE43FA" w:rsidRDefault="00FE43FA" w:rsidP="00FE43F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Because the more technical term </w:t>
      </w:r>
      <w:r>
        <w:rPr>
          <w:rFonts w:ascii="Arial" w:hAnsi="Arial" w:cs="Arial"/>
          <w:i/>
          <w:iCs/>
          <w:color w:val="222222"/>
          <w:sz w:val="21"/>
          <w:szCs w:val="21"/>
        </w:rPr>
        <w:t>costume</w:t>
      </w:r>
      <w:r>
        <w:rPr>
          <w:rFonts w:ascii="Arial" w:hAnsi="Arial" w:cs="Arial"/>
          <w:color w:val="222222"/>
          <w:sz w:val="21"/>
          <w:szCs w:val="21"/>
        </w:rPr>
        <w:t> is regularly linked</w:t>
      </w:r>
      <w:r>
        <w:rPr>
          <w:rFonts w:ascii="Arial" w:hAnsi="Arial" w:cs="Arial"/>
          <w:color w:val="222222"/>
          <w:sz w:val="17"/>
          <w:szCs w:val="17"/>
          <w:vertAlign w:val="superscript"/>
        </w:rPr>
        <w:t>[</w:t>
      </w:r>
      <w:hyperlink r:id="rId18" w:anchor="Unsupported_attributions" w:tooltip="Wikipedia:Manual of Style/Words to watch" w:history="1">
        <w:r>
          <w:rPr>
            <w:rStyle w:val="Hyperlink"/>
            <w:rFonts w:ascii="Arial" w:hAnsi="Arial" w:cs="Arial"/>
            <w:i/>
            <w:iCs/>
            <w:color w:val="0B0080"/>
            <w:sz w:val="17"/>
            <w:szCs w:val="17"/>
            <w:vertAlign w:val="superscript"/>
          </w:rPr>
          <w:t>by whom?</w:t>
        </w:r>
      </w:hyperlink>
      <w:r>
        <w:rPr>
          <w:rFonts w:ascii="Arial" w:hAnsi="Arial" w:cs="Arial"/>
          <w:color w:val="222222"/>
          <w:sz w:val="17"/>
          <w:szCs w:val="17"/>
          <w:vertAlign w:val="superscript"/>
        </w:rPr>
        <w:t>]</w:t>
      </w:r>
      <w:r>
        <w:rPr>
          <w:rFonts w:ascii="Arial" w:hAnsi="Arial" w:cs="Arial"/>
          <w:color w:val="222222"/>
          <w:sz w:val="21"/>
          <w:szCs w:val="21"/>
        </w:rPr>
        <w:t> to the term "fashion", the use of the former has been relegated to special senses like </w:t>
      </w:r>
      <w:hyperlink r:id="rId19" w:tooltip="Costume party" w:history="1">
        <w:r>
          <w:rPr>
            <w:rStyle w:val="Hyperlink"/>
            <w:rFonts w:ascii="Arial" w:hAnsi="Arial" w:cs="Arial"/>
            <w:color w:val="0B0080"/>
            <w:sz w:val="21"/>
            <w:szCs w:val="21"/>
          </w:rPr>
          <w:t>fancy-dress</w:t>
        </w:r>
      </w:hyperlink>
      <w:r>
        <w:rPr>
          <w:rFonts w:ascii="Arial" w:hAnsi="Arial" w:cs="Arial"/>
          <w:color w:val="222222"/>
          <w:sz w:val="21"/>
          <w:szCs w:val="21"/>
        </w:rPr>
        <w:t> or </w:t>
      </w:r>
      <w:hyperlink r:id="rId20" w:tooltip="Masquerade ball" w:history="1">
        <w:r>
          <w:rPr>
            <w:rStyle w:val="Hyperlink"/>
            <w:rFonts w:ascii="Arial" w:hAnsi="Arial" w:cs="Arial"/>
            <w:color w:val="0B0080"/>
            <w:sz w:val="21"/>
            <w:szCs w:val="21"/>
          </w:rPr>
          <w:t>masquerade</w:t>
        </w:r>
      </w:hyperlink>
      <w:r>
        <w:rPr>
          <w:rFonts w:ascii="Arial" w:hAnsi="Arial" w:cs="Arial"/>
          <w:color w:val="222222"/>
          <w:sz w:val="21"/>
          <w:szCs w:val="21"/>
        </w:rPr>
        <w:t> wear, while the word "fashion" often refers to clothing, including the study of clothing. Although aspects of fashion can be feminine or masculine, some trends are </w:t>
      </w:r>
      <w:hyperlink r:id="rId21" w:tooltip="Androgynous" w:history="1">
        <w:r>
          <w:rPr>
            <w:rStyle w:val="Hyperlink"/>
            <w:rFonts w:ascii="Arial" w:hAnsi="Arial" w:cs="Arial"/>
            <w:color w:val="0B0080"/>
            <w:sz w:val="21"/>
            <w:szCs w:val="21"/>
          </w:rPr>
          <w:t>androgynous</w:t>
        </w:r>
      </w:hyperlink>
      <w:r>
        <w:rPr>
          <w:rFonts w:ascii="Arial" w:hAnsi="Arial" w:cs="Arial"/>
          <w:color w:val="222222"/>
          <w:sz w:val="21"/>
          <w:szCs w:val="21"/>
        </w:rPr>
        <w:t>.</w:t>
      </w:r>
      <w:hyperlink r:id="rId22" w:anchor="cite_note-2" w:history="1">
        <w:r>
          <w:rPr>
            <w:rStyle w:val="Hyperlink"/>
            <w:rFonts w:ascii="Arial" w:hAnsi="Arial" w:cs="Arial"/>
            <w:color w:val="0B0080"/>
            <w:sz w:val="17"/>
            <w:szCs w:val="17"/>
            <w:vertAlign w:val="superscript"/>
          </w:rPr>
          <w:t>[2]</w:t>
        </w:r>
      </w:hyperlink>
      <w:hyperlink r:id="rId23" w:anchor="cite_note-3" w:history="1">
        <w:r>
          <w:rPr>
            <w:rStyle w:val="Hyperlink"/>
            <w:rFonts w:ascii="Arial" w:hAnsi="Arial" w:cs="Arial"/>
            <w:color w:val="0B0080"/>
            <w:sz w:val="17"/>
            <w:szCs w:val="17"/>
            <w:vertAlign w:val="superscript"/>
          </w:rPr>
          <w:t>[3]</w:t>
        </w:r>
      </w:hyperlink>
    </w:p>
    <w:p w:rsidR="00FE43FA" w:rsidRDefault="00FE43FA" w:rsidP="00FE43F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High-flying </w:t>
      </w:r>
      <w:hyperlink r:id="rId24" w:tooltip="Trendsetter" w:history="1">
        <w:r>
          <w:rPr>
            <w:rStyle w:val="Hyperlink"/>
            <w:rFonts w:ascii="Arial" w:hAnsi="Arial" w:cs="Arial"/>
            <w:color w:val="0B0080"/>
            <w:sz w:val="21"/>
            <w:szCs w:val="21"/>
          </w:rPr>
          <w:t>trendsetters</w:t>
        </w:r>
      </w:hyperlink>
      <w:r>
        <w:rPr>
          <w:rFonts w:ascii="Arial" w:hAnsi="Arial" w:cs="Arial"/>
          <w:color w:val="222222"/>
          <w:sz w:val="21"/>
          <w:szCs w:val="21"/>
        </w:rPr>
        <w:t> in fashion can aspire to the label </w:t>
      </w:r>
      <w:hyperlink r:id="rId25" w:tooltip="Haute couture" w:history="1">
        <w:r>
          <w:rPr>
            <w:rStyle w:val="Hyperlink"/>
            <w:rFonts w:ascii="Arial" w:hAnsi="Arial" w:cs="Arial"/>
            <w:i/>
            <w:iCs/>
            <w:color w:val="0B0080"/>
            <w:sz w:val="21"/>
            <w:szCs w:val="21"/>
          </w:rPr>
          <w:t>haute couture</w:t>
        </w:r>
      </w:hyperlink>
      <w:r>
        <w:rPr>
          <w:rFonts w:ascii="Arial" w:hAnsi="Arial" w:cs="Arial"/>
          <w:color w:val="222222"/>
          <w:sz w:val="21"/>
          <w:szCs w:val="21"/>
        </w:rPr>
        <w:t>. But if one disapproves of a fashion, one can attempt to dismiss it as a mere </w:t>
      </w:r>
      <w:hyperlink r:id="rId26" w:tooltip="Fad" w:history="1">
        <w:r>
          <w:rPr>
            <w:rStyle w:val="Hyperlink"/>
            <w:rFonts w:ascii="Arial" w:hAnsi="Arial" w:cs="Arial"/>
            <w:color w:val="0B0080"/>
            <w:sz w:val="21"/>
            <w:szCs w:val="21"/>
          </w:rPr>
          <w:t>fad</w:t>
        </w:r>
      </w:hyperlink>
      <w:r>
        <w:rPr>
          <w:rFonts w:ascii="Arial" w:hAnsi="Arial" w:cs="Arial"/>
          <w:color w:val="222222"/>
          <w:sz w:val="21"/>
          <w:szCs w:val="21"/>
        </w:rPr>
        <w:t>.</w:t>
      </w:r>
    </w:p>
    <w:p w:rsid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bookmarkStart w:id="0" w:name="_GoBack"/>
      <w:bookmarkEnd w:id="0"/>
    </w:p>
    <w:p w:rsid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p>
    <w:p w:rsid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p>
    <w:p w:rsid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p>
    <w:p w:rsidR="00FE43FA" w:rsidRP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r w:rsidRPr="00FE43FA">
        <w:rPr>
          <w:rFonts w:ascii="Arial" w:eastAsia="Times New Roman" w:hAnsi="Arial" w:cs="Arial"/>
          <w:i/>
          <w:iCs/>
          <w:color w:val="222222"/>
          <w:sz w:val="21"/>
          <w:szCs w:val="21"/>
          <w:lang w:eastAsia="en-IN"/>
        </w:rPr>
        <w:t>This article is about substances also known as "make-up" in English. For other uses, see </w:t>
      </w:r>
      <w:hyperlink r:id="rId27" w:tooltip="Cosmetic (disambiguation)" w:history="1">
        <w:r w:rsidRPr="00FE43FA">
          <w:rPr>
            <w:rFonts w:ascii="Arial" w:eastAsia="Times New Roman" w:hAnsi="Arial" w:cs="Arial"/>
            <w:i/>
            <w:iCs/>
            <w:color w:val="0B0080"/>
            <w:sz w:val="21"/>
            <w:szCs w:val="21"/>
            <w:u w:val="single"/>
            <w:lang w:eastAsia="en-IN"/>
          </w:rPr>
          <w:t>Cosmetic</w:t>
        </w:r>
      </w:hyperlink>
      <w:r w:rsidRPr="00FE43FA">
        <w:rPr>
          <w:rFonts w:ascii="Arial" w:eastAsia="Times New Roman" w:hAnsi="Arial" w:cs="Arial"/>
          <w:i/>
          <w:iCs/>
          <w:color w:val="222222"/>
          <w:sz w:val="21"/>
          <w:szCs w:val="21"/>
          <w:lang w:eastAsia="en-IN"/>
        </w:rPr>
        <w:t>.</w:t>
      </w:r>
    </w:p>
    <w:p w:rsidR="00FE43FA" w:rsidRP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r w:rsidRPr="00FE43FA">
        <w:rPr>
          <w:rFonts w:ascii="Arial" w:eastAsia="Times New Roman" w:hAnsi="Arial" w:cs="Arial"/>
          <w:i/>
          <w:iCs/>
          <w:color w:val="222222"/>
          <w:sz w:val="21"/>
          <w:szCs w:val="21"/>
          <w:lang w:eastAsia="en-IN"/>
        </w:rPr>
        <w:t>"Make-up" redirects here. For other uses, see </w:t>
      </w:r>
      <w:hyperlink r:id="rId28" w:tooltip="Make-up (disambiguation)" w:history="1">
        <w:r w:rsidRPr="00FE43FA">
          <w:rPr>
            <w:rFonts w:ascii="Arial" w:eastAsia="Times New Roman" w:hAnsi="Arial" w:cs="Arial"/>
            <w:i/>
            <w:iCs/>
            <w:color w:val="0B0080"/>
            <w:sz w:val="21"/>
            <w:szCs w:val="21"/>
            <w:u w:val="single"/>
            <w:lang w:eastAsia="en-IN"/>
          </w:rPr>
          <w:t>Make-up (disambiguation)</w:t>
        </w:r>
      </w:hyperlink>
      <w:r w:rsidRPr="00FE43FA">
        <w:rPr>
          <w:rFonts w:ascii="Arial" w:eastAsia="Times New Roman" w:hAnsi="Arial" w:cs="Arial"/>
          <w:i/>
          <w:iCs/>
          <w:color w:val="222222"/>
          <w:sz w:val="21"/>
          <w:szCs w:val="21"/>
          <w:lang w:eastAsia="en-IN"/>
        </w:rPr>
        <w:t>.</w:t>
      </w:r>
    </w:p>
    <w:p w:rsidR="00FE43FA" w:rsidRP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r w:rsidRPr="00FE43FA">
        <w:rPr>
          <w:rFonts w:ascii="Arial" w:eastAsia="Times New Roman" w:hAnsi="Arial" w:cs="Arial"/>
          <w:i/>
          <w:iCs/>
          <w:color w:val="222222"/>
          <w:sz w:val="21"/>
          <w:szCs w:val="21"/>
          <w:lang w:eastAsia="en-IN"/>
        </w:rPr>
        <w:t>"Toilette" redirects here. It is not to be confused with </w:t>
      </w:r>
      <w:hyperlink r:id="rId29" w:tooltip="Toilet" w:history="1">
        <w:r w:rsidRPr="00FE43FA">
          <w:rPr>
            <w:rFonts w:ascii="Arial" w:eastAsia="Times New Roman" w:hAnsi="Arial" w:cs="Arial"/>
            <w:i/>
            <w:iCs/>
            <w:color w:val="0B0080"/>
            <w:sz w:val="21"/>
            <w:szCs w:val="21"/>
            <w:u w:val="single"/>
            <w:lang w:eastAsia="en-IN"/>
          </w:rPr>
          <w:t>Toilet</w:t>
        </w:r>
      </w:hyperlink>
      <w:r w:rsidRPr="00FE43FA">
        <w:rPr>
          <w:rFonts w:ascii="Arial" w:eastAsia="Times New Roman" w:hAnsi="Arial" w:cs="Arial"/>
          <w:i/>
          <w:iCs/>
          <w:color w:val="222222"/>
          <w:sz w:val="21"/>
          <w:szCs w:val="21"/>
          <w:lang w:eastAsia="en-IN"/>
        </w:rPr>
        <w:t>.</w:t>
      </w:r>
    </w:p>
    <w:p w:rsidR="00FE43FA" w:rsidRPr="00FE43FA" w:rsidRDefault="00FE43FA" w:rsidP="00FE43FA">
      <w:pPr>
        <w:shd w:val="clear" w:color="auto" w:fill="F8F9FA"/>
        <w:spacing w:after="0" w:line="240" w:lineRule="auto"/>
        <w:jc w:val="center"/>
        <w:rPr>
          <w:rFonts w:ascii="Arial" w:eastAsia="Times New Roman" w:hAnsi="Arial" w:cs="Arial"/>
          <w:color w:val="222222"/>
          <w:sz w:val="20"/>
          <w:szCs w:val="20"/>
          <w:lang w:eastAsia="en-IN"/>
        </w:rPr>
      </w:pPr>
      <w:r w:rsidRPr="00FE43FA">
        <w:rPr>
          <w:rFonts w:ascii="Arial" w:eastAsia="Times New Roman" w:hAnsi="Arial" w:cs="Arial"/>
          <w:noProof/>
          <w:color w:val="0B0080"/>
          <w:sz w:val="20"/>
          <w:szCs w:val="20"/>
          <w:lang w:eastAsia="en-IN"/>
        </w:rPr>
        <w:drawing>
          <wp:inline distT="0" distB="0" distL="0" distR="0">
            <wp:extent cx="2095500" cy="1524000"/>
            <wp:effectExtent l="0" t="0" r="0" b="0"/>
            <wp:docPr id="3" name="Picture 3" descr="https://upload.wikimedia.org/wikipedia/commons/thumb/b/bc/Cosmetics.JPG/220px-Cosmetics.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c/Cosmetics.JPG/220px-Cosmetics.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rsidR="00FE43FA" w:rsidRPr="00FE43FA" w:rsidRDefault="00FE43FA" w:rsidP="00FE43FA">
      <w:pPr>
        <w:shd w:val="clear" w:color="auto" w:fill="F8F9FA"/>
        <w:spacing w:line="336" w:lineRule="atLeast"/>
        <w:rPr>
          <w:rFonts w:ascii="Arial" w:eastAsia="Times New Roman" w:hAnsi="Arial" w:cs="Arial"/>
          <w:color w:val="222222"/>
          <w:sz w:val="19"/>
          <w:szCs w:val="19"/>
          <w:lang w:eastAsia="en-IN"/>
        </w:rPr>
      </w:pPr>
      <w:r w:rsidRPr="00FE43FA">
        <w:rPr>
          <w:rFonts w:ascii="Arial" w:eastAsia="Times New Roman" w:hAnsi="Arial" w:cs="Arial"/>
          <w:color w:val="222222"/>
          <w:sz w:val="19"/>
          <w:szCs w:val="19"/>
          <w:lang w:eastAsia="en-IN"/>
        </w:rPr>
        <w:t>Assorted cosmetics and tools</w:t>
      </w:r>
    </w:p>
    <w:p w:rsidR="00FE43FA" w:rsidRPr="00FE43FA" w:rsidRDefault="00FE43FA" w:rsidP="00FE43FA">
      <w:pPr>
        <w:shd w:val="clear" w:color="auto" w:fill="F8F9FA"/>
        <w:spacing w:after="0" w:line="240" w:lineRule="auto"/>
        <w:jc w:val="center"/>
        <w:rPr>
          <w:rFonts w:ascii="Arial" w:eastAsia="Times New Roman" w:hAnsi="Arial" w:cs="Arial"/>
          <w:color w:val="222222"/>
          <w:sz w:val="20"/>
          <w:szCs w:val="20"/>
          <w:lang w:eastAsia="en-IN"/>
        </w:rPr>
      </w:pPr>
      <w:r w:rsidRPr="00FE43FA">
        <w:rPr>
          <w:rFonts w:ascii="Arial" w:eastAsia="Times New Roman" w:hAnsi="Arial" w:cs="Arial"/>
          <w:noProof/>
          <w:color w:val="0B0080"/>
          <w:sz w:val="20"/>
          <w:szCs w:val="20"/>
          <w:lang w:eastAsia="en-IN"/>
        </w:rPr>
        <w:drawing>
          <wp:inline distT="0" distB="0" distL="0" distR="0">
            <wp:extent cx="2095500" cy="2162175"/>
            <wp:effectExtent l="0" t="0" r="0" b="9525"/>
            <wp:docPr id="2" name="Picture 2" descr="https://upload.wikimedia.org/wikipedia/commons/thumb/f/f0/Makeup_.jpg/220px-Makeup_.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0/Makeup_.jpg/220px-Makeup_.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0" cy="2162175"/>
                    </a:xfrm>
                    <a:prstGeom prst="rect">
                      <a:avLst/>
                    </a:prstGeom>
                    <a:noFill/>
                    <a:ln>
                      <a:noFill/>
                    </a:ln>
                  </pic:spPr>
                </pic:pic>
              </a:graphicData>
            </a:graphic>
          </wp:inline>
        </w:drawing>
      </w:r>
    </w:p>
    <w:p w:rsidR="00FE43FA" w:rsidRPr="00FE43FA" w:rsidRDefault="00FE43FA" w:rsidP="00FE43FA">
      <w:pPr>
        <w:shd w:val="clear" w:color="auto" w:fill="F8F9FA"/>
        <w:spacing w:line="336" w:lineRule="atLeast"/>
        <w:rPr>
          <w:rFonts w:ascii="Arial" w:eastAsia="Times New Roman" w:hAnsi="Arial" w:cs="Arial"/>
          <w:color w:val="222222"/>
          <w:sz w:val="19"/>
          <w:szCs w:val="19"/>
          <w:lang w:eastAsia="en-IN"/>
        </w:rPr>
      </w:pPr>
      <w:r w:rsidRPr="00FE43FA">
        <w:rPr>
          <w:rFonts w:ascii="Arial" w:eastAsia="Times New Roman" w:hAnsi="Arial" w:cs="Arial"/>
          <w:color w:val="222222"/>
          <w:sz w:val="19"/>
          <w:szCs w:val="19"/>
          <w:lang w:eastAsia="en-IN"/>
        </w:rPr>
        <w:t>Woman wearing several forms of cosmetics, including </w:t>
      </w:r>
      <w:hyperlink r:id="rId34" w:tooltip="Lipstick" w:history="1">
        <w:r w:rsidRPr="00FE43FA">
          <w:rPr>
            <w:rFonts w:ascii="Arial" w:eastAsia="Times New Roman" w:hAnsi="Arial" w:cs="Arial"/>
            <w:color w:val="0B0080"/>
            <w:sz w:val="19"/>
            <w:szCs w:val="19"/>
            <w:u w:val="single"/>
            <w:lang w:eastAsia="en-IN"/>
          </w:rPr>
          <w:t>lipstick</w:t>
        </w:r>
      </w:hyperlink>
      <w:r w:rsidRPr="00FE43FA">
        <w:rPr>
          <w:rFonts w:ascii="Arial" w:eastAsia="Times New Roman" w:hAnsi="Arial" w:cs="Arial"/>
          <w:color w:val="222222"/>
          <w:sz w:val="19"/>
          <w:szCs w:val="19"/>
          <w:lang w:eastAsia="en-IN"/>
        </w:rPr>
        <w:t>, </w:t>
      </w:r>
      <w:hyperlink r:id="rId35" w:tooltip="Eye liner" w:history="1">
        <w:r w:rsidRPr="00FE43FA">
          <w:rPr>
            <w:rFonts w:ascii="Arial" w:eastAsia="Times New Roman" w:hAnsi="Arial" w:cs="Arial"/>
            <w:color w:val="0B0080"/>
            <w:sz w:val="19"/>
            <w:szCs w:val="19"/>
            <w:u w:val="single"/>
            <w:lang w:eastAsia="en-IN"/>
          </w:rPr>
          <w:t>eye liner</w:t>
        </w:r>
      </w:hyperlink>
      <w:r w:rsidRPr="00FE43FA">
        <w:rPr>
          <w:rFonts w:ascii="Arial" w:eastAsia="Times New Roman" w:hAnsi="Arial" w:cs="Arial"/>
          <w:color w:val="222222"/>
          <w:sz w:val="19"/>
          <w:szCs w:val="19"/>
          <w:lang w:eastAsia="en-IN"/>
        </w:rPr>
        <w:t>, </w:t>
      </w:r>
      <w:hyperlink r:id="rId36" w:tooltip="Eye shadow" w:history="1">
        <w:r w:rsidRPr="00FE43FA">
          <w:rPr>
            <w:rFonts w:ascii="Arial" w:eastAsia="Times New Roman" w:hAnsi="Arial" w:cs="Arial"/>
            <w:color w:val="0B0080"/>
            <w:sz w:val="19"/>
            <w:szCs w:val="19"/>
            <w:u w:val="single"/>
            <w:lang w:eastAsia="en-IN"/>
          </w:rPr>
          <w:t>eye shadow</w:t>
        </w:r>
      </w:hyperlink>
      <w:r w:rsidRPr="00FE43FA">
        <w:rPr>
          <w:rFonts w:ascii="Arial" w:eastAsia="Times New Roman" w:hAnsi="Arial" w:cs="Arial"/>
          <w:color w:val="222222"/>
          <w:sz w:val="19"/>
          <w:szCs w:val="19"/>
          <w:lang w:eastAsia="en-IN"/>
        </w:rPr>
        <w:t>, and </w:t>
      </w:r>
      <w:hyperlink r:id="rId37" w:tooltip="Human hair color" w:history="1">
        <w:r w:rsidRPr="00FE43FA">
          <w:rPr>
            <w:rFonts w:ascii="Arial" w:eastAsia="Times New Roman" w:hAnsi="Arial" w:cs="Arial"/>
            <w:color w:val="0B0080"/>
            <w:sz w:val="19"/>
            <w:szCs w:val="19"/>
            <w:u w:val="single"/>
            <w:lang w:eastAsia="en-IN"/>
          </w:rPr>
          <w:t xml:space="preserve">hair </w:t>
        </w:r>
        <w:proofErr w:type="spellStart"/>
        <w:r w:rsidRPr="00FE43FA">
          <w:rPr>
            <w:rFonts w:ascii="Arial" w:eastAsia="Times New Roman" w:hAnsi="Arial" w:cs="Arial"/>
            <w:color w:val="0B0080"/>
            <w:sz w:val="19"/>
            <w:szCs w:val="19"/>
            <w:u w:val="single"/>
            <w:lang w:eastAsia="en-IN"/>
          </w:rPr>
          <w:t>color</w:t>
        </w:r>
        <w:proofErr w:type="spellEnd"/>
      </w:hyperlink>
    </w:p>
    <w:p w:rsidR="00FE43FA" w:rsidRPr="00FE43FA" w:rsidRDefault="00FE43FA" w:rsidP="00FE43FA">
      <w:pPr>
        <w:shd w:val="clear" w:color="auto" w:fill="F8F9FA"/>
        <w:spacing w:after="0" w:line="240" w:lineRule="auto"/>
        <w:jc w:val="center"/>
        <w:rPr>
          <w:rFonts w:ascii="Arial" w:eastAsia="Times New Roman" w:hAnsi="Arial" w:cs="Arial"/>
          <w:color w:val="222222"/>
          <w:sz w:val="20"/>
          <w:szCs w:val="20"/>
          <w:lang w:eastAsia="en-IN"/>
        </w:rPr>
      </w:pPr>
      <w:r w:rsidRPr="00FE43FA">
        <w:rPr>
          <w:rFonts w:ascii="Arial" w:eastAsia="Times New Roman" w:hAnsi="Arial" w:cs="Arial"/>
          <w:noProof/>
          <w:color w:val="0B0080"/>
          <w:sz w:val="20"/>
          <w:szCs w:val="20"/>
          <w:lang w:eastAsia="en-IN"/>
        </w:rPr>
        <w:lastRenderedPageBreak/>
        <w:drawing>
          <wp:inline distT="0" distB="0" distL="0" distR="0">
            <wp:extent cx="2095500" cy="1409700"/>
            <wp:effectExtent l="0" t="0" r="0" b="0"/>
            <wp:docPr id="1" name="Picture 1" descr="https://upload.wikimedia.org/wikipedia/commons/thumb/2/22/Self_make_up_by_an_artist.jpg/220px-Self_make_up_by_an_artist.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2/Self_make_up_by_an_artist.jpg/220px-Self_make_up_by_an_artist.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FE43FA" w:rsidRPr="00FE43FA" w:rsidRDefault="00FE43FA" w:rsidP="00FE43FA">
      <w:pPr>
        <w:shd w:val="clear" w:color="auto" w:fill="F8F9FA"/>
        <w:spacing w:line="336" w:lineRule="atLeast"/>
        <w:rPr>
          <w:rFonts w:ascii="Arial" w:eastAsia="Times New Roman" w:hAnsi="Arial" w:cs="Arial"/>
          <w:color w:val="222222"/>
          <w:sz w:val="19"/>
          <w:szCs w:val="19"/>
          <w:lang w:eastAsia="en-IN"/>
        </w:rPr>
      </w:pPr>
      <w:r w:rsidRPr="00FE43FA">
        <w:rPr>
          <w:rFonts w:ascii="Arial" w:eastAsia="Times New Roman" w:hAnsi="Arial" w:cs="Arial"/>
          <w:color w:val="222222"/>
          <w:sz w:val="19"/>
          <w:szCs w:val="19"/>
          <w:lang w:eastAsia="en-IN"/>
        </w:rPr>
        <w:t>An artist applying make-up for an Indian classical dance</w:t>
      </w:r>
    </w:p>
    <w:p w:rsidR="00FE43FA" w:rsidRPr="00FE43FA" w:rsidRDefault="00FE43FA" w:rsidP="00FE43FA">
      <w:pPr>
        <w:shd w:val="clear" w:color="auto" w:fill="FFFFFF"/>
        <w:spacing w:before="120" w:after="120" w:line="240" w:lineRule="auto"/>
        <w:rPr>
          <w:rFonts w:ascii="Arial" w:eastAsia="Times New Roman" w:hAnsi="Arial" w:cs="Arial"/>
          <w:color w:val="222222"/>
          <w:sz w:val="21"/>
          <w:szCs w:val="21"/>
          <w:lang w:eastAsia="en-IN"/>
        </w:rPr>
      </w:pPr>
      <w:r w:rsidRPr="00FE43FA">
        <w:rPr>
          <w:rFonts w:ascii="Arial" w:eastAsia="Times New Roman" w:hAnsi="Arial" w:cs="Arial"/>
          <w:b/>
          <w:bCs/>
          <w:color w:val="222222"/>
          <w:sz w:val="21"/>
          <w:szCs w:val="21"/>
          <w:lang w:eastAsia="en-IN"/>
        </w:rPr>
        <w:t>Cosmetics</w:t>
      </w:r>
      <w:r w:rsidRPr="00FE43FA">
        <w:rPr>
          <w:rFonts w:ascii="Arial" w:eastAsia="Times New Roman" w:hAnsi="Arial" w:cs="Arial"/>
          <w:color w:val="222222"/>
          <w:sz w:val="21"/>
          <w:szCs w:val="21"/>
          <w:lang w:eastAsia="en-IN"/>
        </w:rPr>
        <w:t> are substances or products used to enhance or alter the </w:t>
      </w:r>
      <w:hyperlink r:id="rId40" w:tooltip="Human physical appearance" w:history="1">
        <w:r w:rsidRPr="00FE43FA">
          <w:rPr>
            <w:rFonts w:ascii="Arial" w:eastAsia="Times New Roman" w:hAnsi="Arial" w:cs="Arial"/>
            <w:color w:val="0B0080"/>
            <w:sz w:val="21"/>
            <w:szCs w:val="21"/>
            <w:u w:val="single"/>
            <w:lang w:eastAsia="en-IN"/>
          </w:rPr>
          <w:t>appearance</w:t>
        </w:r>
      </w:hyperlink>
      <w:r w:rsidRPr="00FE43FA">
        <w:rPr>
          <w:rFonts w:ascii="Arial" w:eastAsia="Times New Roman" w:hAnsi="Arial" w:cs="Arial"/>
          <w:color w:val="222222"/>
          <w:sz w:val="21"/>
          <w:szCs w:val="21"/>
          <w:lang w:eastAsia="en-IN"/>
        </w:rPr>
        <w:t> of the face or </w:t>
      </w:r>
      <w:hyperlink r:id="rId41" w:tooltip="Aroma compound" w:history="1">
        <w:r w:rsidRPr="00FE43FA">
          <w:rPr>
            <w:rFonts w:ascii="Arial" w:eastAsia="Times New Roman" w:hAnsi="Arial" w:cs="Arial"/>
            <w:color w:val="0B0080"/>
            <w:sz w:val="21"/>
            <w:szCs w:val="21"/>
            <w:u w:val="single"/>
            <w:lang w:eastAsia="en-IN"/>
          </w:rPr>
          <w:t>fragrance</w:t>
        </w:r>
      </w:hyperlink>
      <w:r w:rsidRPr="00FE43FA">
        <w:rPr>
          <w:rFonts w:ascii="Arial" w:eastAsia="Times New Roman" w:hAnsi="Arial" w:cs="Arial"/>
          <w:color w:val="222222"/>
          <w:sz w:val="21"/>
          <w:szCs w:val="21"/>
          <w:lang w:eastAsia="en-IN"/>
        </w:rPr>
        <w:t> and texture of the body. Many cosmetics are designed for use of applying to the face, hair, and body. They are generally mixtures of </w:t>
      </w:r>
      <w:hyperlink r:id="rId42" w:tooltip="Chemical compound" w:history="1">
        <w:r w:rsidRPr="00FE43FA">
          <w:rPr>
            <w:rFonts w:ascii="Arial" w:eastAsia="Times New Roman" w:hAnsi="Arial" w:cs="Arial"/>
            <w:color w:val="0B0080"/>
            <w:sz w:val="21"/>
            <w:szCs w:val="21"/>
            <w:u w:val="single"/>
            <w:lang w:eastAsia="en-IN"/>
          </w:rPr>
          <w:t>chemical compounds</w:t>
        </w:r>
      </w:hyperlink>
      <w:r w:rsidRPr="00FE43FA">
        <w:rPr>
          <w:rFonts w:ascii="Arial" w:eastAsia="Times New Roman" w:hAnsi="Arial" w:cs="Arial"/>
          <w:color w:val="222222"/>
          <w:sz w:val="21"/>
          <w:szCs w:val="21"/>
          <w:lang w:eastAsia="en-IN"/>
        </w:rPr>
        <w:t>; some being derived from natural sources (such as </w:t>
      </w:r>
      <w:hyperlink r:id="rId43" w:tooltip="Coconut oil" w:history="1">
        <w:r w:rsidRPr="00FE43FA">
          <w:rPr>
            <w:rFonts w:ascii="Arial" w:eastAsia="Times New Roman" w:hAnsi="Arial" w:cs="Arial"/>
            <w:color w:val="0B0080"/>
            <w:sz w:val="21"/>
            <w:szCs w:val="21"/>
            <w:u w:val="single"/>
            <w:lang w:eastAsia="en-IN"/>
          </w:rPr>
          <w:t>coconut oil</w:t>
        </w:r>
      </w:hyperlink>
      <w:r w:rsidRPr="00FE43FA">
        <w:rPr>
          <w:rFonts w:ascii="Arial" w:eastAsia="Times New Roman" w:hAnsi="Arial" w:cs="Arial"/>
          <w:color w:val="222222"/>
          <w:sz w:val="21"/>
          <w:szCs w:val="21"/>
          <w:lang w:eastAsia="en-IN"/>
        </w:rPr>
        <w:t>), and some being synthetics or artificial.</w:t>
      </w:r>
      <w:hyperlink r:id="rId44" w:anchor="cite_note-Ullmann-1" w:history="1">
        <w:r w:rsidRPr="00FE43FA">
          <w:rPr>
            <w:rFonts w:ascii="Arial" w:eastAsia="Times New Roman" w:hAnsi="Arial" w:cs="Arial"/>
            <w:color w:val="0B0080"/>
            <w:sz w:val="17"/>
            <w:szCs w:val="17"/>
            <w:u w:val="single"/>
            <w:vertAlign w:val="superscript"/>
            <w:lang w:eastAsia="en-IN"/>
          </w:rPr>
          <w:t>[1]</w:t>
        </w:r>
      </w:hyperlink>
      <w:r w:rsidRPr="00FE43FA">
        <w:rPr>
          <w:rFonts w:ascii="Arial" w:eastAsia="Times New Roman" w:hAnsi="Arial" w:cs="Arial"/>
          <w:color w:val="222222"/>
          <w:sz w:val="21"/>
          <w:szCs w:val="21"/>
          <w:lang w:eastAsia="en-IN"/>
        </w:rPr>
        <w:t> Common cosmetics include </w:t>
      </w:r>
      <w:hyperlink r:id="rId45" w:tooltip="Lipstick" w:history="1">
        <w:r w:rsidRPr="00FE43FA">
          <w:rPr>
            <w:rFonts w:ascii="Arial" w:eastAsia="Times New Roman" w:hAnsi="Arial" w:cs="Arial"/>
            <w:color w:val="0B0080"/>
            <w:sz w:val="21"/>
            <w:szCs w:val="21"/>
            <w:u w:val="single"/>
            <w:lang w:eastAsia="en-IN"/>
          </w:rPr>
          <w:t>lipstick</w:t>
        </w:r>
      </w:hyperlink>
      <w:r w:rsidRPr="00FE43FA">
        <w:rPr>
          <w:rFonts w:ascii="Arial" w:eastAsia="Times New Roman" w:hAnsi="Arial" w:cs="Arial"/>
          <w:color w:val="222222"/>
          <w:sz w:val="21"/>
          <w:szCs w:val="21"/>
          <w:lang w:eastAsia="en-IN"/>
        </w:rPr>
        <w:t>, </w:t>
      </w:r>
      <w:hyperlink r:id="rId46" w:tooltip="Mascara" w:history="1">
        <w:r w:rsidRPr="00FE43FA">
          <w:rPr>
            <w:rFonts w:ascii="Arial" w:eastAsia="Times New Roman" w:hAnsi="Arial" w:cs="Arial"/>
            <w:color w:val="0B0080"/>
            <w:sz w:val="21"/>
            <w:szCs w:val="21"/>
            <w:u w:val="single"/>
            <w:lang w:eastAsia="en-IN"/>
          </w:rPr>
          <w:t>mascara</w:t>
        </w:r>
      </w:hyperlink>
      <w:r w:rsidRPr="00FE43FA">
        <w:rPr>
          <w:rFonts w:ascii="Arial" w:eastAsia="Times New Roman" w:hAnsi="Arial" w:cs="Arial"/>
          <w:color w:val="222222"/>
          <w:sz w:val="21"/>
          <w:szCs w:val="21"/>
          <w:lang w:eastAsia="en-IN"/>
        </w:rPr>
        <w:t>, </w:t>
      </w:r>
      <w:hyperlink r:id="rId47" w:tooltip="Eye shadow" w:history="1">
        <w:r w:rsidRPr="00FE43FA">
          <w:rPr>
            <w:rFonts w:ascii="Arial" w:eastAsia="Times New Roman" w:hAnsi="Arial" w:cs="Arial"/>
            <w:color w:val="0B0080"/>
            <w:sz w:val="21"/>
            <w:szCs w:val="21"/>
            <w:u w:val="single"/>
            <w:lang w:eastAsia="en-IN"/>
          </w:rPr>
          <w:t>eye shadow</w:t>
        </w:r>
      </w:hyperlink>
      <w:r w:rsidRPr="00FE43FA">
        <w:rPr>
          <w:rFonts w:ascii="Arial" w:eastAsia="Times New Roman" w:hAnsi="Arial" w:cs="Arial"/>
          <w:color w:val="222222"/>
          <w:sz w:val="21"/>
          <w:szCs w:val="21"/>
          <w:lang w:eastAsia="en-IN"/>
        </w:rPr>
        <w:t>, </w:t>
      </w:r>
      <w:hyperlink r:id="rId48" w:tooltip="Foundation (cosmetics)" w:history="1">
        <w:r w:rsidRPr="00FE43FA">
          <w:rPr>
            <w:rFonts w:ascii="Arial" w:eastAsia="Times New Roman" w:hAnsi="Arial" w:cs="Arial"/>
            <w:color w:val="0B0080"/>
            <w:sz w:val="21"/>
            <w:szCs w:val="21"/>
            <w:u w:val="single"/>
            <w:lang w:eastAsia="en-IN"/>
          </w:rPr>
          <w:t>foundation</w:t>
        </w:r>
      </w:hyperlink>
      <w:r w:rsidRPr="00FE43FA">
        <w:rPr>
          <w:rFonts w:ascii="Arial" w:eastAsia="Times New Roman" w:hAnsi="Arial" w:cs="Arial"/>
          <w:color w:val="222222"/>
          <w:sz w:val="21"/>
          <w:szCs w:val="21"/>
          <w:lang w:eastAsia="en-IN"/>
        </w:rPr>
        <w:t>, </w:t>
      </w:r>
      <w:hyperlink r:id="rId49" w:tooltip="Cleanser" w:history="1">
        <w:r w:rsidRPr="00FE43FA">
          <w:rPr>
            <w:rFonts w:ascii="Arial" w:eastAsia="Times New Roman" w:hAnsi="Arial" w:cs="Arial"/>
            <w:color w:val="0B0080"/>
            <w:sz w:val="21"/>
            <w:szCs w:val="21"/>
            <w:u w:val="single"/>
            <w:lang w:eastAsia="en-IN"/>
          </w:rPr>
          <w:t xml:space="preserve">skin </w:t>
        </w:r>
        <w:proofErr w:type="spellStart"/>
        <w:r w:rsidRPr="00FE43FA">
          <w:rPr>
            <w:rFonts w:ascii="Arial" w:eastAsia="Times New Roman" w:hAnsi="Arial" w:cs="Arial"/>
            <w:color w:val="0B0080"/>
            <w:sz w:val="21"/>
            <w:szCs w:val="21"/>
            <w:u w:val="single"/>
            <w:lang w:eastAsia="en-IN"/>
          </w:rPr>
          <w:t>cleansers</w:t>
        </w:r>
      </w:hyperlink>
      <w:r w:rsidRPr="00FE43FA">
        <w:rPr>
          <w:rFonts w:ascii="Arial" w:eastAsia="Times New Roman" w:hAnsi="Arial" w:cs="Arial"/>
          <w:color w:val="222222"/>
          <w:sz w:val="21"/>
          <w:szCs w:val="21"/>
          <w:lang w:eastAsia="en-IN"/>
        </w:rPr>
        <w:t>and</w:t>
      </w:r>
      <w:proofErr w:type="spellEnd"/>
      <w:r w:rsidRPr="00FE43FA">
        <w:rPr>
          <w:rFonts w:ascii="Arial" w:eastAsia="Times New Roman" w:hAnsi="Arial" w:cs="Arial"/>
          <w:color w:val="222222"/>
          <w:sz w:val="21"/>
          <w:szCs w:val="21"/>
          <w:lang w:eastAsia="en-IN"/>
        </w:rPr>
        <w:t> </w:t>
      </w:r>
      <w:hyperlink r:id="rId50" w:tooltip="Lotion" w:history="1">
        <w:r w:rsidRPr="00FE43FA">
          <w:rPr>
            <w:rFonts w:ascii="Arial" w:eastAsia="Times New Roman" w:hAnsi="Arial" w:cs="Arial"/>
            <w:color w:val="0B0080"/>
            <w:sz w:val="21"/>
            <w:szCs w:val="21"/>
            <w:u w:val="single"/>
            <w:lang w:eastAsia="en-IN"/>
          </w:rPr>
          <w:t>body lotions</w:t>
        </w:r>
      </w:hyperlink>
      <w:r w:rsidRPr="00FE43FA">
        <w:rPr>
          <w:rFonts w:ascii="Arial" w:eastAsia="Times New Roman" w:hAnsi="Arial" w:cs="Arial"/>
          <w:color w:val="222222"/>
          <w:sz w:val="21"/>
          <w:szCs w:val="21"/>
          <w:lang w:eastAsia="en-IN"/>
        </w:rPr>
        <w:t>, </w:t>
      </w:r>
      <w:hyperlink r:id="rId51" w:tooltip="Shampoo" w:history="1">
        <w:r w:rsidRPr="00FE43FA">
          <w:rPr>
            <w:rFonts w:ascii="Arial" w:eastAsia="Times New Roman" w:hAnsi="Arial" w:cs="Arial"/>
            <w:color w:val="0B0080"/>
            <w:sz w:val="21"/>
            <w:szCs w:val="21"/>
            <w:u w:val="single"/>
            <w:lang w:eastAsia="en-IN"/>
          </w:rPr>
          <w:t>shampoo</w:t>
        </w:r>
      </w:hyperlink>
      <w:r w:rsidRPr="00FE43FA">
        <w:rPr>
          <w:rFonts w:ascii="Arial" w:eastAsia="Times New Roman" w:hAnsi="Arial" w:cs="Arial"/>
          <w:color w:val="222222"/>
          <w:sz w:val="21"/>
          <w:szCs w:val="21"/>
          <w:lang w:eastAsia="en-IN"/>
        </w:rPr>
        <w:t> and conditioner, </w:t>
      </w:r>
      <w:hyperlink r:id="rId52" w:tooltip="Hairstyling product" w:history="1">
        <w:r w:rsidRPr="00FE43FA">
          <w:rPr>
            <w:rFonts w:ascii="Arial" w:eastAsia="Times New Roman" w:hAnsi="Arial" w:cs="Arial"/>
            <w:color w:val="0B0080"/>
            <w:sz w:val="21"/>
            <w:szCs w:val="21"/>
            <w:u w:val="single"/>
            <w:lang w:eastAsia="en-IN"/>
          </w:rPr>
          <w:t>hairstyling products</w:t>
        </w:r>
      </w:hyperlink>
      <w:r w:rsidRPr="00FE43FA">
        <w:rPr>
          <w:rFonts w:ascii="Arial" w:eastAsia="Times New Roman" w:hAnsi="Arial" w:cs="Arial"/>
          <w:color w:val="222222"/>
          <w:sz w:val="21"/>
          <w:szCs w:val="21"/>
          <w:lang w:eastAsia="en-IN"/>
        </w:rPr>
        <w:t> (</w:t>
      </w:r>
      <w:hyperlink r:id="rId53" w:tooltip="Hair gel" w:history="1">
        <w:r w:rsidRPr="00FE43FA">
          <w:rPr>
            <w:rFonts w:ascii="Arial" w:eastAsia="Times New Roman" w:hAnsi="Arial" w:cs="Arial"/>
            <w:color w:val="0B0080"/>
            <w:sz w:val="21"/>
            <w:szCs w:val="21"/>
            <w:u w:val="single"/>
            <w:lang w:eastAsia="en-IN"/>
          </w:rPr>
          <w:t>gel</w:t>
        </w:r>
      </w:hyperlink>
      <w:r w:rsidRPr="00FE43FA">
        <w:rPr>
          <w:rFonts w:ascii="Arial" w:eastAsia="Times New Roman" w:hAnsi="Arial" w:cs="Arial"/>
          <w:color w:val="222222"/>
          <w:sz w:val="21"/>
          <w:szCs w:val="21"/>
          <w:lang w:eastAsia="en-IN"/>
        </w:rPr>
        <w:t>, </w:t>
      </w:r>
      <w:hyperlink r:id="rId54" w:tooltip="Hair spray" w:history="1">
        <w:r w:rsidRPr="00FE43FA">
          <w:rPr>
            <w:rFonts w:ascii="Arial" w:eastAsia="Times New Roman" w:hAnsi="Arial" w:cs="Arial"/>
            <w:color w:val="0B0080"/>
            <w:sz w:val="21"/>
            <w:szCs w:val="21"/>
            <w:u w:val="single"/>
            <w:lang w:eastAsia="en-IN"/>
          </w:rPr>
          <w:t>hair spray</w:t>
        </w:r>
      </w:hyperlink>
      <w:r w:rsidRPr="00FE43FA">
        <w:rPr>
          <w:rFonts w:ascii="Arial" w:eastAsia="Times New Roman" w:hAnsi="Arial" w:cs="Arial"/>
          <w:color w:val="222222"/>
          <w:sz w:val="21"/>
          <w:szCs w:val="21"/>
          <w:lang w:eastAsia="en-IN"/>
        </w:rPr>
        <w:t>, etc.), </w:t>
      </w:r>
      <w:hyperlink r:id="rId55" w:tooltip="Perfume" w:history="1">
        <w:r w:rsidRPr="00FE43FA">
          <w:rPr>
            <w:rFonts w:ascii="Arial" w:eastAsia="Times New Roman" w:hAnsi="Arial" w:cs="Arial"/>
            <w:color w:val="0B0080"/>
            <w:sz w:val="21"/>
            <w:szCs w:val="21"/>
            <w:u w:val="single"/>
            <w:lang w:eastAsia="en-IN"/>
          </w:rPr>
          <w:t>perfume</w:t>
        </w:r>
      </w:hyperlink>
      <w:r w:rsidRPr="00FE43FA">
        <w:rPr>
          <w:rFonts w:ascii="Arial" w:eastAsia="Times New Roman" w:hAnsi="Arial" w:cs="Arial"/>
          <w:color w:val="222222"/>
          <w:sz w:val="21"/>
          <w:szCs w:val="21"/>
          <w:lang w:eastAsia="en-IN"/>
        </w:rPr>
        <w:t> and </w:t>
      </w:r>
      <w:hyperlink r:id="rId56" w:tooltip="Eau de Cologne" w:history="1">
        <w:r w:rsidRPr="00FE43FA">
          <w:rPr>
            <w:rFonts w:ascii="Arial" w:eastAsia="Times New Roman" w:hAnsi="Arial" w:cs="Arial"/>
            <w:color w:val="0B0080"/>
            <w:sz w:val="21"/>
            <w:szCs w:val="21"/>
            <w:u w:val="single"/>
            <w:lang w:eastAsia="en-IN"/>
          </w:rPr>
          <w:t>cologne</w:t>
        </w:r>
      </w:hyperlink>
      <w:r w:rsidRPr="00FE43FA">
        <w:rPr>
          <w:rFonts w:ascii="Arial" w:eastAsia="Times New Roman" w:hAnsi="Arial" w:cs="Arial"/>
          <w:color w:val="222222"/>
          <w:sz w:val="21"/>
          <w:szCs w:val="21"/>
          <w:lang w:eastAsia="en-IN"/>
        </w:rPr>
        <w:t>. Cosmetics applied to the face to enhance its appearance are often called </w:t>
      </w:r>
      <w:r w:rsidRPr="00FE43FA">
        <w:rPr>
          <w:rFonts w:ascii="Arial" w:eastAsia="Times New Roman" w:hAnsi="Arial" w:cs="Arial"/>
          <w:b/>
          <w:bCs/>
          <w:color w:val="222222"/>
          <w:sz w:val="21"/>
          <w:szCs w:val="21"/>
          <w:lang w:eastAsia="en-IN"/>
        </w:rPr>
        <w:t>make-up</w:t>
      </w:r>
      <w:r w:rsidRPr="00FE43FA">
        <w:rPr>
          <w:rFonts w:ascii="Arial" w:eastAsia="Times New Roman" w:hAnsi="Arial" w:cs="Arial"/>
          <w:color w:val="222222"/>
          <w:sz w:val="21"/>
          <w:szCs w:val="21"/>
          <w:lang w:eastAsia="en-IN"/>
        </w:rPr>
        <w:t> or </w:t>
      </w:r>
      <w:r w:rsidRPr="00FE43FA">
        <w:rPr>
          <w:rFonts w:ascii="Arial" w:eastAsia="Times New Roman" w:hAnsi="Arial" w:cs="Arial"/>
          <w:b/>
          <w:bCs/>
          <w:color w:val="222222"/>
          <w:sz w:val="21"/>
          <w:szCs w:val="21"/>
          <w:lang w:eastAsia="en-IN"/>
        </w:rPr>
        <w:t>makeup</w:t>
      </w:r>
      <w:r w:rsidRPr="00FE43FA">
        <w:rPr>
          <w:rFonts w:ascii="Arial" w:eastAsia="Times New Roman" w:hAnsi="Arial" w:cs="Arial"/>
          <w:color w:val="222222"/>
          <w:sz w:val="21"/>
          <w:szCs w:val="21"/>
          <w:lang w:eastAsia="en-IN"/>
        </w:rPr>
        <w:t>.</w:t>
      </w:r>
    </w:p>
    <w:p w:rsidR="00FE43FA" w:rsidRPr="00FE43FA" w:rsidRDefault="00FE43FA" w:rsidP="00FE43FA">
      <w:pPr>
        <w:shd w:val="clear" w:color="auto" w:fill="FFFFFF"/>
        <w:spacing w:before="120" w:after="120" w:line="240" w:lineRule="auto"/>
        <w:rPr>
          <w:rFonts w:ascii="Arial" w:eastAsia="Times New Roman" w:hAnsi="Arial" w:cs="Arial"/>
          <w:color w:val="222222"/>
          <w:sz w:val="21"/>
          <w:szCs w:val="21"/>
          <w:lang w:eastAsia="en-IN"/>
        </w:rPr>
      </w:pPr>
      <w:r w:rsidRPr="00FE43FA">
        <w:rPr>
          <w:rFonts w:ascii="Arial" w:eastAsia="Times New Roman" w:hAnsi="Arial" w:cs="Arial"/>
          <w:color w:val="222222"/>
          <w:sz w:val="21"/>
          <w:szCs w:val="21"/>
          <w:lang w:eastAsia="en-IN"/>
        </w:rPr>
        <w:t>In the U.S., the </w:t>
      </w:r>
      <w:hyperlink r:id="rId57" w:tooltip="Food and Drug Administration" w:history="1">
        <w:r w:rsidRPr="00FE43FA">
          <w:rPr>
            <w:rFonts w:ascii="Arial" w:eastAsia="Times New Roman" w:hAnsi="Arial" w:cs="Arial"/>
            <w:color w:val="0B0080"/>
            <w:sz w:val="21"/>
            <w:szCs w:val="21"/>
            <w:u w:val="single"/>
            <w:lang w:eastAsia="en-IN"/>
          </w:rPr>
          <w:t>Food and Drug Administration</w:t>
        </w:r>
      </w:hyperlink>
      <w:r w:rsidRPr="00FE43FA">
        <w:rPr>
          <w:rFonts w:ascii="Arial" w:eastAsia="Times New Roman" w:hAnsi="Arial" w:cs="Arial"/>
          <w:color w:val="222222"/>
          <w:sz w:val="21"/>
          <w:szCs w:val="21"/>
          <w:lang w:eastAsia="en-IN"/>
        </w:rPr>
        <w:t> (FDA), which regulates cosmetics,</w:t>
      </w:r>
      <w:hyperlink r:id="rId58" w:anchor="cite_note-USHealthandHuman-2" w:history="1">
        <w:r w:rsidRPr="00FE43FA">
          <w:rPr>
            <w:rFonts w:ascii="Arial" w:eastAsia="Times New Roman" w:hAnsi="Arial" w:cs="Arial"/>
            <w:color w:val="0B0080"/>
            <w:sz w:val="17"/>
            <w:szCs w:val="17"/>
            <w:u w:val="single"/>
            <w:vertAlign w:val="superscript"/>
            <w:lang w:eastAsia="en-IN"/>
          </w:rPr>
          <w:t>[2]</w:t>
        </w:r>
      </w:hyperlink>
      <w:r w:rsidRPr="00FE43FA">
        <w:rPr>
          <w:rFonts w:ascii="Arial" w:eastAsia="Times New Roman" w:hAnsi="Arial" w:cs="Arial"/>
          <w:color w:val="222222"/>
          <w:sz w:val="21"/>
          <w:szCs w:val="21"/>
          <w:lang w:eastAsia="en-IN"/>
        </w:rPr>
        <w:t> defines cosmetics as "intended to be applied to the human body for cleansing, beautifying, promoting attractiveness, or altering the appearance without affecting the body's structure or functions". This broad definition includes any material intended for use as a </w:t>
      </w:r>
      <w:hyperlink r:id="rId59" w:tooltip="wikt:component" w:history="1">
        <w:r w:rsidRPr="00FE43FA">
          <w:rPr>
            <w:rFonts w:ascii="Arial" w:eastAsia="Times New Roman" w:hAnsi="Arial" w:cs="Arial"/>
            <w:color w:val="663366"/>
            <w:sz w:val="21"/>
            <w:szCs w:val="21"/>
            <w:u w:val="single"/>
            <w:lang w:eastAsia="en-IN"/>
          </w:rPr>
          <w:t>component</w:t>
        </w:r>
      </w:hyperlink>
      <w:r w:rsidRPr="00FE43FA">
        <w:rPr>
          <w:rFonts w:ascii="Arial" w:eastAsia="Times New Roman" w:hAnsi="Arial" w:cs="Arial"/>
          <w:color w:val="222222"/>
          <w:sz w:val="21"/>
          <w:szCs w:val="21"/>
          <w:lang w:eastAsia="en-IN"/>
        </w:rPr>
        <w:t> of a cosmetic product. The FDA specifically excludes </w:t>
      </w:r>
      <w:hyperlink r:id="rId60" w:tooltip="Soap" w:history="1">
        <w:r w:rsidRPr="00FE43FA">
          <w:rPr>
            <w:rFonts w:ascii="Arial" w:eastAsia="Times New Roman" w:hAnsi="Arial" w:cs="Arial"/>
            <w:color w:val="0B0080"/>
            <w:sz w:val="21"/>
            <w:szCs w:val="21"/>
            <w:u w:val="single"/>
            <w:lang w:eastAsia="en-IN"/>
          </w:rPr>
          <w:t>soap</w:t>
        </w:r>
      </w:hyperlink>
      <w:r w:rsidRPr="00FE43FA">
        <w:rPr>
          <w:rFonts w:ascii="Arial" w:eastAsia="Times New Roman" w:hAnsi="Arial" w:cs="Arial"/>
          <w:color w:val="222222"/>
          <w:sz w:val="21"/>
          <w:szCs w:val="21"/>
          <w:lang w:eastAsia="en-IN"/>
        </w:rPr>
        <w:t> from this category.</w:t>
      </w:r>
      <w:hyperlink r:id="rId61" w:anchor="cite_note-3" w:history="1">
        <w:r w:rsidRPr="00FE43FA">
          <w:rPr>
            <w:rFonts w:ascii="Arial" w:eastAsia="Times New Roman" w:hAnsi="Arial" w:cs="Arial"/>
            <w:color w:val="0B0080"/>
            <w:sz w:val="17"/>
            <w:szCs w:val="17"/>
            <w:u w:val="single"/>
            <w:vertAlign w:val="superscript"/>
            <w:lang w:eastAsia="en-IN"/>
          </w:rPr>
          <w:t>[3]</w:t>
        </w:r>
      </w:hyperlink>
    </w:p>
    <w:p w:rsidR="00185E47" w:rsidRDefault="00185E47"/>
    <w:sectPr w:rsidR="00185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FA"/>
    <w:rsid w:val="00185E47"/>
    <w:rsid w:val="00FE4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B5DD"/>
  <w15:chartTrackingRefBased/>
  <w15:docId w15:val="{455C5EDA-0357-467B-9B34-02085A58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43FA"/>
    <w:rPr>
      <w:color w:val="0000FF"/>
      <w:u w:val="single"/>
    </w:rPr>
  </w:style>
  <w:style w:type="paragraph" w:styleId="NormalWeb">
    <w:name w:val="Normal (Web)"/>
    <w:basedOn w:val="Normal"/>
    <w:uiPriority w:val="99"/>
    <w:semiHidden/>
    <w:unhideWhenUsed/>
    <w:rsid w:val="00FE43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9607">
      <w:bodyDiv w:val="1"/>
      <w:marLeft w:val="0"/>
      <w:marRight w:val="0"/>
      <w:marTop w:val="0"/>
      <w:marBottom w:val="0"/>
      <w:divBdr>
        <w:top w:val="none" w:sz="0" w:space="0" w:color="auto"/>
        <w:left w:val="none" w:sz="0" w:space="0" w:color="auto"/>
        <w:bottom w:val="none" w:sz="0" w:space="0" w:color="auto"/>
        <w:right w:val="none" w:sz="0" w:space="0" w:color="auto"/>
      </w:divBdr>
    </w:div>
    <w:div w:id="1872572136">
      <w:bodyDiv w:val="1"/>
      <w:marLeft w:val="0"/>
      <w:marRight w:val="0"/>
      <w:marTop w:val="0"/>
      <w:marBottom w:val="0"/>
      <w:divBdr>
        <w:top w:val="none" w:sz="0" w:space="0" w:color="auto"/>
        <w:left w:val="none" w:sz="0" w:space="0" w:color="auto"/>
        <w:bottom w:val="none" w:sz="0" w:space="0" w:color="auto"/>
        <w:right w:val="none" w:sz="0" w:space="0" w:color="auto"/>
      </w:divBdr>
      <w:divsChild>
        <w:div w:id="1434547349">
          <w:marLeft w:val="0"/>
          <w:marRight w:val="0"/>
          <w:marTop w:val="0"/>
          <w:marBottom w:val="120"/>
          <w:divBdr>
            <w:top w:val="none" w:sz="0" w:space="0" w:color="auto"/>
            <w:left w:val="none" w:sz="0" w:space="0" w:color="auto"/>
            <w:bottom w:val="none" w:sz="0" w:space="0" w:color="auto"/>
            <w:right w:val="none" w:sz="0" w:space="0" w:color="auto"/>
          </w:divBdr>
        </w:div>
        <w:div w:id="554007404">
          <w:marLeft w:val="0"/>
          <w:marRight w:val="0"/>
          <w:marTop w:val="0"/>
          <w:marBottom w:val="120"/>
          <w:divBdr>
            <w:top w:val="none" w:sz="0" w:space="0" w:color="auto"/>
            <w:left w:val="none" w:sz="0" w:space="0" w:color="auto"/>
            <w:bottom w:val="none" w:sz="0" w:space="0" w:color="auto"/>
            <w:right w:val="none" w:sz="0" w:space="0" w:color="auto"/>
          </w:divBdr>
        </w:div>
        <w:div w:id="168833085">
          <w:marLeft w:val="0"/>
          <w:marRight w:val="0"/>
          <w:marTop w:val="0"/>
          <w:marBottom w:val="120"/>
          <w:divBdr>
            <w:top w:val="none" w:sz="0" w:space="0" w:color="auto"/>
            <w:left w:val="none" w:sz="0" w:space="0" w:color="auto"/>
            <w:bottom w:val="none" w:sz="0" w:space="0" w:color="auto"/>
            <w:right w:val="none" w:sz="0" w:space="0" w:color="auto"/>
          </w:divBdr>
        </w:div>
        <w:div w:id="2081899882">
          <w:marLeft w:val="336"/>
          <w:marRight w:val="0"/>
          <w:marTop w:val="120"/>
          <w:marBottom w:val="312"/>
          <w:divBdr>
            <w:top w:val="none" w:sz="0" w:space="0" w:color="auto"/>
            <w:left w:val="none" w:sz="0" w:space="0" w:color="auto"/>
            <w:bottom w:val="none" w:sz="0" w:space="0" w:color="auto"/>
            <w:right w:val="none" w:sz="0" w:space="0" w:color="auto"/>
          </w:divBdr>
          <w:divsChild>
            <w:div w:id="7835756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1757151">
          <w:marLeft w:val="336"/>
          <w:marRight w:val="0"/>
          <w:marTop w:val="120"/>
          <w:marBottom w:val="312"/>
          <w:divBdr>
            <w:top w:val="none" w:sz="0" w:space="0" w:color="auto"/>
            <w:left w:val="none" w:sz="0" w:space="0" w:color="auto"/>
            <w:bottom w:val="none" w:sz="0" w:space="0" w:color="auto"/>
            <w:right w:val="none" w:sz="0" w:space="0" w:color="auto"/>
          </w:divBdr>
          <w:divsChild>
            <w:div w:id="7602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3366702">
          <w:marLeft w:val="336"/>
          <w:marRight w:val="0"/>
          <w:marTop w:val="120"/>
          <w:marBottom w:val="312"/>
          <w:divBdr>
            <w:top w:val="none" w:sz="0" w:space="0" w:color="auto"/>
            <w:left w:val="none" w:sz="0" w:space="0" w:color="auto"/>
            <w:bottom w:val="none" w:sz="0" w:space="0" w:color="auto"/>
            <w:right w:val="none" w:sz="0" w:space="0" w:color="auto"/>
          </w:divBdr>
          <w:divsChild>
            <w:div w:id="725582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chnologist_(disambiguation)" TargetMode="External"/><Relationship Id="rId18" Type="http://schemas.openxmlformats.org/officeDocument/2006/relationships/hyperlink" Target="https://en.wikipedia.org/wiki/Wikipedia:Manual_of_Style/Words_to_watch" TargetMode="External"/><Relationship Id="rId26" Type="http://schemas.openxmlformats.org/officeDocument/2006/relationships/hyperlink" Target="https://en.wikipedia.org/wiki/Fad" TargetMode="External"/><Relationship Id="rId39" Type="http://schemas.openxmlformats.org/officeDocument/2006/relationships/image" Target="media/image3.jpeg"/><Relationship Id="rId21" Type="http://schemas.openxmlformats.org/officeDocument/2006/relationships/hyperlink" Target="https://en.wikipedia.org/wiki/Androgynous" TargetMode="External"/><Relationship Id="rId34" Type="http://schemas.openxmlformats.org/officeDocument/2006/relationships/hyperlink" Target="https://en.wikipedia.org/wiki/Lipstick" TargetMode="External"/><Relationship Id="rId42" Type="http://schemas.openxmlformats.org/officeDocument/2006/relationships/hyperlink" Target="https://en.wikipedia.org/wiki/Chemical_compound" TargetMode="External"/><Relationship Id="rId47" Type="http://schemas.openxmlformats.org/officeDocument/2006/relationships/hyperlink" Target="https://en.wikipedia.org/wiki/Eye_shadow" TargetMode="External"/><Relationship Id="rId50" Type="http://schemas.openxmlformats.org/officeDocument/2006/relationships/hyperlink" Target="https://en.wikipedia.org/wiki/Lotion" TargetMode="External"/><Relationship Id="rId55" Type="http://schemas.openxmlformats.org/officeDocument/2006/relationships/hyperlink" Target="https://en.wikipedia.org/wiki/Perfume" TargetMode="External"/><Relationship Id="rId63" Type="http://schemas.openxmlformats.org/officeDocument/2006/relationships/theme" Target="theme/theme1.xml"/><Relationship Id="rId7" Type="http://schemas.openxmlformats.org/officeDocument/2006/relationships/hyperlink" Target="https://en.wikipedia.org/wiki/Lifestyle_(sociology)" TargetMode="External"/><Relationship Id="rId2" Type="http://schemas.openxmlformats.org/officeDocument/2006/relationships/settings" Target="settings.xml"/><Relationship Id="rId16" Type="http://schemas.openxmlformats.org/officeDocument/2006/relationships/hyperlink" Target="https://en.wikipedia.org/wiki/Fashion" TargetMode="External"/><Relationship Id="rId20" Type="http://schemas.openxmlformats.org/officeDocument/2006/relationships/hyperlink" Target="https://en.wikipedia.org/wiki/Masquerade_ball" TargetMode="External"/><Relationship Id="rId29" Type="http://schemas.openxmlformats.org/officeDocument/2006/relationships/hyperlink" Target="https://en.wikipedia.org/wiki/Toilet" TargetMode="External"/><Relationship Id="rId41" Type="http://schemas.openxmlformats.org/officeDocument/2006/relationships/hyperlink" Target="https://en.wikipedia.org/wiki/Aroma_compound" TargetMode="External"/><Relationship Id="rId54" Type="http://schemas.openxmlformats.org/officeDocument/2006/relationships/hyperlink" Target="https://en.wikipedia.org/wiki/Hair_spray"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Footwear" TargetMode="External"/><Relationship Id="rId11" Type="http://schemas.openxmlformats.org/officeDocument/2006/relationships/hyperlink" Target="https://en.wikipedia.org/wiki/Wikipedia:Citation_needed" TargetMode="External"/><Relationship Id="rId24" Type="http://schemas.openxmlformats.org/officeDocument/2006/relationships/hyperlink" Target="https://en.wikipedia.org/wiki/Trendsetter" TargetMode="External"/><Relationship Id="rId32" Type="http://schemas.openxmlformats.org/officeDocument/2006/relationships/hyperlink" Target="https://en.wikipedia.org/wiki/File:Makeup_.jpg" TargetMode="External"/><Relationship Id="rId37" Type="http://schemas.openxmlformats.org/officeDocument/2006/relationships/hyperlink" Target="https://en.wikipedia.org/wiki/Human_hair_color" TargetMode="External"/><Relationship Id="rId40" Type="http://schemas.openxmlformats.org/officeDocument/2006/relationships/hyperlink" Target="https://en.wikipedia.org/wiki/Human_physical_appearance" TargetMode="External"/><Relationship Id="rId45" Type="http://schemas.openxmlformats.org/officeDocument/2006/relationships/hyperlink" Target="https://en.wikipedia.org/wiki/Lipstick" TargetMode="External"/><Relationship Id="rId53" Type="http://schemas.openxmlformats.org/officeDocument/2006/relationships/hyperlink" Target="https://en.wikipedia.org/wiki/Hair_gel" TargetMode="External"/><Relationship Id="rId58" Type="http://schemas.openxmlformats.org/officeDocument/2006/relationships/hyperlink" Target="https://en.wikipedia.org/wiki/Cosmetics" TargetMode="External"/><Relationship Id="rId5" Type="http://schemas.openxmlformats.org/officeDocument/2006/relationships/hyperlink" Target="https://en.wikipedia.org/wiki/Clothing" TargetMode="External"/><Relationship Id="rId15" Type="http://schemas.openxmlformats.org/officeDocument/2006/relationships/hyperlink" Target="https://en.wikipedia.org/wiki/Design_management" TargetMode="External"/><Relationship Id="rId23" Type="http://schemas.openxmlformats.org/officeDocument/2006/relationships/hyperlink" Target="https://en.wikipedia.org/wiki/Fashion" TargetMode="External"/><Relationship Id="rId28" Type="http://schemas.openxmlformats.org/officeDocument/2006/relationships/hyperlink" Target="https://en.wikipedia.org/wiki/Make-up_(disambiguation)" TargetMode="External"/><Relationship Id="rId36" Type="http://schemas.openxmlformats.org/officeDocument/2006/relationships/hyperlink" Target="https://en.wikipedia.org/wiki/Eye_shadow" TargetMode="External"/><Relationship Id="rId49" Type="http://schemas.openxmlformats.org/officeDocument/2006/relationships/hyperlink" Target="https://en.wikipedia.org/wiki/Cleanser" TargetMode="External"/><Relationship Id="rId57" Type="http://schemas.openxmlformats.org/officeDocument/2006/relationships/hyperlink" Target="https://en.wikipedia.org/wiki/Food_and_Drug_Administration" TargetMode="External"/><Relationship Id="rId61" Type="http://schemas.openxmlformats.org/officeDocument/2006/relationships/hyperlink" Target="https://en.wikipedia.org/wiki/Cosmetics" TargetMode="External"/><Relationship Id="rId10" Type="http://schemas.openxmlformats.org/officeDocument/2006/relationships/hyperlink" Target="https://en.wikipedia.org/wiki/Hairstyle" TargetMode="External"/><Relationship Id="rId19" Type="http://schemas.openxmlformats.org/officeDocument/2006/relationships/hyperlink" Target="https://en.wikipedia.org/wiki/Costume_party" TargetMode="External"/><Relationship Id="rId31" Type="http://schemas.openxmlformats.org/officeDocument/2006/relationships/image" Target="media/image1.jpeg"/><Relationship Id="rId44" Type="http://schemas.openxmlformats.org/officeDocument/2006/relationships/hyperlink" Target="https://en.wikipedia.org/wiki/Cosmetics" TargetMode="External"/><Relationship Id="rId52" Type="http://schemas.openxmlformats.org/officeDocument/2006/relationships/hyperlink" Target="https://en.wikipedia.org/wiki/Hairstyling_product" TargetMode="External"/><Relationship Id="rId60" Type="http://schemas.openxmlformats.org/officeDocument/2006/relationships/hyperlink" Target="https://en.wikipedia.org/wiki/Soap" TargetMode="External"/><Relationship Id="rId4" Type="http://schemas.openxmlformats.org/officeDocument/2006/relationships/hyperlink" Target="https://en.wikipedia.org/wiki/Style_(disambiguation)" TargetMode="External"/><Relationship Id="rId9" Type="http://schemas.openxmlformats.org/officeDocument/2006/relationships/hyperlink" Target="https://en.wikipedia.org/wiki/Makeup" TargetMode="External"/><Relationship Id="rId14" Type="http://schemas.openxmlformats.org/officeDocument/2006/relationships/hyperlink" Target="https://en.wikipedia.org/wiki/Engineer" TargetMode="External"/><Relationship Id="rId22" Type="http://schemas.openxmlformats.org/officeDocument/2006/relationships/hyperlink" Target="https://en.wikipedia.org/wiki/Fashion" TargetMode="External"/><Relationship Id="rId27" Type="http://schemas.openxmlformats.org/officeDocument/2006/relationships/hyperlink" Target="https://en.wikipedia.org/wiki/Cosmetic_(disambiguation)" TargetMode="External"/><Relationship Id="rId30" Type="http://schemas.openxmlformats.org/officeDocument/2006/relationships/hyperlink" Target="https://en.wikipedia.org/wiki/File:Cosmetics.JPG" TargetMode="External"/><Relationship Id="rId35" Type="http://schemas.openxmlformats.org/officeDocument/2006/relationships/hyperlink" Target="https://en.wikipedia.org/wiki/Eye_liner" TargetMode="External"/><Relationship Id="rId43" Type="http://schemas.openxmlformats.org/officeDocument/2006/relationships/hyperlink" Target="https://en.wikipedia.org/wiki/Coconut_oil" TargetMode="External"/><Relationship Id="rId48" Type="http://schemas.openxmlformats.org/officeDocument/2006/relationships/hyperlink" Target="https://en.wikipedia.org/wiki/Foundation_(cosmetics)" TargetMode="External"/><Relationship Id="rId56" Type="http://schemas.openxmlformats.org/officeDocument/2006/relationships/hyperlink" Target="https://en.wikipedia.org/wiki/Eau_de_Cologne" TargetMode="External"/><Relationship Id="rId8" Type="http://schemas.openxmlformats.org/officeDocument/2006/relationships/hyperlink" Target="https://en.wikipedia.org/wiki/Fashion_accessory" TargetMode="External"/><Relationship Id="rId51" Type="http://schemas.openxmlformats.org/officeDocument/2006/relationships/hyperlink" Target="https://en.wikipedia.org/wiki/Shampoo" TargetMode="External"/><Relationship Id="rId3" Type="http://schemas.openxmlformats.org/officeDocument/2006/relationships/webSettings" Target="webSettings.xml"/><Relationship Id="rId12" Type="http://schemas.openxmlformats.org/officeDocument/2006/relationships/hyperlink" Target="https://en.wikipedia.org/wiki/Designer" TargetMode="External"/><Relationship Id="rId17" Type="http://schemas.openxmlformats.org/officeDocument/2006/relationships/hyperlink" Target="https://en.wikipedia.org/wiki/Wikipedia:Verifiability" TargetMode="External"/><Relationship Id="rId25" Type="http://schemas.openxmlformats.org/officeDocument/2006/relationships/hyperlink" Target="https://en.wikipedia.org/wiki/Haute_couture" TargetMode="External"/><Relationship Id="rId33" Type="http://schemas.openxmlformats.org/officeDocument/2006/relationships/image" Target="media/image2.jpeg"/><Relationship Id="rId38" Type="http://schemas.openxmlformats.org/officeDocument/2006/relationships/hyperlink" Target="https://en.wikipedia.org/wiki/File:Self_make_up_by_an_artist.jpg" TargetMode="External"/><Relationship Id="rId46" Type="http://schemas.openxmlformats.org/officeDocument/2006/relationships/hyperlink" Target="https://en.wikipedia.org/wiki/Mascara" TargetMode="External"/><Relationship Id="rId59" Type="http://schemas.openxmlformats.org/officeDocument/2006/relationships/hyperlink" Target="https://en.wiktionary.org/wiki/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Nitika Mangla</dc:creator>
  <cp:keywords/>
  <dc:description/>
  <cp:lastModifiedBy>Nitika Mangla</cp:lastModifiedBy>
  <cp:revision>1</cp:revision>
  <dcterms:created xsi:type="dcterms:W3CDTF">2018-09-24T07:04:00Z</dcterms:created>
  <dcterms:modified xsi:type="dcterms:W3CDTF">2018-09-24T07:05:00Z</dcterms:modified>
</cp:coreProperties>
</file>