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2F" w:rsidRDefault="00C4342F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 hot potato</w:t>
      </w:r>
    </w:p>
    <w:p w:rsidR="00403012" w:rsidRPr="00C4342F" w:rsidRDefault="00403012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editing</w:t>
      </w:r>
      <w:bookmarkStart w:id="0" w:name="_GoBack"/>
      <w:bookmarkEnd w:id="0"/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Speak of an issue (mostly current) which many people are talking about and which is usually disputed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72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A penny for your thoughts</w:t>
      </w:r>
    </w:p>
    <w:p w:rsid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A way of asking what someone is </w:t>
      </w:r>
      <w:proofErr w:type="spell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thinking</w:t>
      </w:r>
      <w:r w:rsidR="0052613D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xczc</w:t>
      </w:r>
      <w:r w:rsidR="00620695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bvvbvbv</w:t>
      </w:r>
      <w:proofErr w:type="spellEnd"/>
    </w:p>
    <w:p w:rsidR="002B2BE8" w:rsidRPr="00C4342F" w:rsidRDefault="001E7EB0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proofErr w:type="spellStart"/>
      <w:r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V</w:t>
      </w:r>
      <w:r w:rsidR="002B2BE8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cbvcb</w:t>
      </w:r>
      <w:proofErr w:type="spellEnd"/>
      <w:r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cvcvbvcbc</w:t>
      </w:r>
      <w:r w:rsidR="00571C7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vxv</w:t>
      </w:r>
      <w:proofErr w:type="spellEnd"/>
      <w:r w:rsidR="00571C7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</w:t>
      </w:r>
      <w:proofErr w:type="spellStart"/>
      <w:r w:rsidR="00571C7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xvxv</w:t>
      </w:r>
      <w:proofErr w:type="spellEnd"/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1344"/>
        <w:rPr>
          <w:rFonts w:ascii="Tahoma" w:eastAsia="Times New Roman" w:hAnsi="Tahoma" w:cs="Tahoma"/>
          <w:color w:val="999900"/>
          <w:spacing w:val="14"/>
          <w:lang w:eastAsia="en-IN"/>
        </w:rPr>
      </w:pPr>
      <w:r w:rsidRPr="00C4342F">
        <w:rPr>
          <w:rFonts w:ascii="Tahoma" w:eastAsia="Times New Roman" w:hAnsi="Tahoma" w:cs="Tahoma"/>
          <w:color w:val="999900"/>
          <w:spacing w:val="14"/>
          <w:lang w:eastAsia="en-IN"/>
        </w:rPr>
        <w:t>Actions speak louder than words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People's intentions can be judged better by what they do than what they say.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016"/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</w:pPr>
      <w:r w:rsidRPr="00C4342F"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  <w:t>Add insult to injury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To further a loss with mockery or indignity; to worsen an </w:t>
      </w:r>
      <w:proofErr w:type="spell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unfavorable</w:t>
      </w:r>
      <w:proofErr w:type="spellEnd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situation.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688"/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</w:pPr>
      <w:r w:rsidRPr="00C4342F"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  <w:t>At the drop of a hat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Meaning: without any hesitation; instantly.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3360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Back to the drawing board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When an attempt fails and it's time to start all over.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032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Ball is in your court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It is up to you to make the next decision or step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704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Barking up the wrong tree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Looking in the wrong place. Accusing the wrong person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5376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Be glad to see the back of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Be happy when a person </w:t>
      </w:r>
      <w:proofErr w:type="gram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leaves</w:t>
      </w:r>
      <w:proofErr w:type="gramEnd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048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Beat around the bush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Avoiding the main topic. Not speaking directly about the issue.</w:t>
      </w:r>
    </w:p>
    <w:p w:rsidR="00A14F85" w:rsidRDefault="00A14F85"/>
    <w:sectPr w:rsidR="00A1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2F"/>
    <w:rsid w:val="001E7EB0"/>
    <w:rsid w:val="002B2BE8"/>
    <w:rsid w:val="00403012"/>
    <w:rsid w:val="0052613D"/>
    <w:rsid w:val="00571C7F"/>
    <w:rsid w:val="00620695"/>
    <w:rsid w:val="00A14F85"/>
    <w:rsid w:val="00C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BBC8"/>
  <w15:chartTrackingRefBased/>
  <w15:docId w15:val="{0B2FE768-8D72-4E0C-948D-94AC29D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Mangla</dc:creator>
  <cp:keywords/>
  <dc:description/>
  <cp:lastModifiedBy>Nitika Mangla</cp:lastModifiedBy>
  <cp:revision>7</cp:revision>
  <dcterms:created xsi:type="dcterms:W3CDTF">2018-05-17T13:28:00Z</dcterms:created>
  <dcterms:modified xsi:type="dcterms:W3CDTF">2019-03-07T15:45:00Z</dcterms:modified>
</cp:coreProperties>
</file>