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AE24" w14:textId="313D5038" w:rsidR="00093D47" w:rsidRPr="00F10D25" w:rsidRDefault="00093D47">
      <w:pPr>
        <w:rPr>
          <w:rFonts w:cstheme="minorHAnsi"/>
          <w:color w:val="333333"/>
          <w:sz w:val="28"/>
          <w:szCs w:val="28"/>
          <w:shd w:val="clear" w:color="auto" w:fill="FFFFFF"/>
        </w:rPr>
      </w:pPr>
      <w:r w:rsidRPr="00F10D25">
        <w:rPr>
          <w:rFonts w:cstheme="minorHAnsi"/>
          <w:color w:val="333333"/>
          <w:sz w:val="28"/>
          <w:szCs w:val="28"/>
          <w:shd w:val="clear" w:color="auto" w:fill="FFFFFF"/>
        </w:rPr>
        <w:t>Table of contents</w:t>
      </w:r>
    </w:p>
    <w:p w14:paraId="27EE0A52" w14:textId="35D86362" w:rsidR="00DA3CE1" w:rsidRPr="00F10D25" w:rsidRDefault="00603BF4" w:rsidP="00DA3CE1">
      <w:pPr>
        <w:pStyle w:val="ListParagraph"/>
        <w:numPr>
          <w:ilvl w:val="0"/>
          <w:numId w:val="1"/>
        </w:numPr>
        <w:rPr>
          <w:rFonts w:cstheme="minorHAnsi"/>
          <w:color w:val="333333"/>
          <w:sz w:val="28"/>
          <w:szCs w:val="28"/>
          <w:shd w:val="clear" w:color="auto" w:fill="FFFFFF"/>
        </w:rPr>
      </w:pPr>
      <w:r w:rsidRPr="00F10D25">
        <w:rPr>
          <w:rFonts w:cstheme="minorHAnsi"/>
          <w:color w:val="333333"/>
          <w:sz w:val="28"/>
          <w:szCs w:val="28"/>
          <w:shd w:val="clear" w:color="auto" w:fill="FFFFFF"/>
        </w:rPr>
        <w:t>OLS and origin of heteroskedasticity</w:t>
      </w:r>
    </w:p>
    <w:p w14:paraId="0EB0AEC4" w14:textId="3AE6C3CC" w:rsidR="00393D0F" w:rsidRPr="00F10D25" w:rsidRDefault="001C21EE" w:rsidP="00DA3CE1">
      <w:pPr>
        <w:pStyle w:val="ListParagraph"/>
        <w:numPr>
          <w:ilvl w:val="0"/>
          <w:numId w:val="1"/>
        </w:numPr>
        <w:rPr>
          <w:rFonts w:cstheme="minorHAnsi"/>
          <w:color w:val="333333"/>
          <w:sz w:val="28"/>
          <w:szCs w:val="28"/>
          <w:shd w:val="clear" w:color="auto" w:fill="FFFFFF"/>
        </w:rPr>
      </w:pPr>
      <w:r>
        <w:rPr>
          <w:rFonts w:cstheme="minorHAnsi"/>
          <w:color w:val="333333"/>
          <w:sz w:val="28"/>
          <w:szCs w:val="28"/>
          <w:shd w:val="clear" w:color="auto" w:fill="FFFFFF"/>
        </w:rPr>
        <w:t>H</w:t>
      </w:r>
      <w:r w:rsidR="00393D0F" w:rsidRPr="00F10D25">
        <w:rPr>
          <w:rFonts w:cstheme="minorHAnsi"/>
          <w:color w:val="333333"/>
          <w:sz w:val="28"/>
          <w:szCs w:val="28"/>
          <w:shd w:val="clear" w:color="auto" w:fill="FFFFFF"/>
        </w:rPr>
        <w:t>eteroskedasticity</w:t>
      </w:r>
    </w:p>
    <w:p w14:paraId="27FB6CF0" w14:textId="5DC1D4FC" w:rsidR="00603BF4" w:rsidRPr="00F10D25" w:rsidRDefault="00E50C70" w:rsidP="00093D47">
      <w:pPr>
        <w:pStyle w:val="ListParagraph"/>
        <w:numPr>
          <w:ilvl w:val="0"/>
          <w:numId w:val="1"/>
        </w:numPr>
        <w:rPr>
          <w:rFonts w:cstheme="minorHAnsi"/>
          <w:color w:val="333333"/>
          <w:sz w:val="28"/>
          <w:szCs w:val="28"/>
          <w:shd w:val="clear" w:color="auto" w:fill="FFFFFF"/>
        </w:rPr>
      </w:pPr>
      <w:r>
        <w:rPr>
          <w:rFonts w:cstheme="minorHAnsi"/>
          <w:color w:val="333333"/>
          <w:sz w:val="28"/>
          <w:szCs w:val="28"/>
          <w:shd w:val="clear" w:color="auto" w:fill="FFFFFF"/>
        </w:rPr>
        <w:t>Volatility</w:t>
      </w:r>
      <w:r w:rsidR="00EF566A">
        <w:rPr>
          <w:rFonts w:cstheme="minorHAnsi"/>
          <w:color w:val="333333"/>
          <w:sz w:val="28"/>
          <w:szCs w:val="28"/>
          <w:shd w:val="clear" w:color="auto" w:fill="FFFFFF"/>
        </w:rPr>
        <w:t xml:space="preserve"> </w:t>
      </w:r>
    </w:p>
    <w:p w14:paraId="1FA8D071" w14:textId="0C5BDA54" w:rsidR="008847A0" w:rsidRDefault="008847A0" w:rsidP="008847A0">
      <w:pPr>
        <w:pStyle w:val="ListParagraph"/>
        <w:numPr>
          <w:ilvl w:val="0"/>
          <w:numId w:val="1"/>
        </w:numPr>
        <w:rPr>
          <w:rFonts w:cstheme="minorHAnsi"/>
          <w:color w:val="333333"/>
          <w:sz w:val="28"/>
          <w:szCs w:val="28"/>
          <w:shd w:val="clear" w:color="auto" w:fill="FFFFFF"/>
        </w:rPr>
      </w:pPr>
      <w:r>
        <w:rPr>
          <w:rFonts w:cstheme="minorHAnsi"/>
          <w:color w:val="333333"/>
          <w:sz w:val="28"/>
          <w:szCs w:val="28"/>
          <w:shd w:val="clear" w:color="auto" w:fill="FFFFFF"/>
        </w:rPr>
        <w:t>ARCH/GARCH Models</w:t>
      </w:r>
    </w:p>
    <w:p w14:paraId="5DD2B63F" w14:textId="0FD752FA" w:rsidR="008847A0" w:rsidRDefault="008847A0" w:rsidP="008847A0">
      <w:pPr>
        <w:pStyle w:val="ListParagraph"/>
        <w:numPr>
          <w:ilvl w:val="0"/>
          <w:numId w:val="1"/>
        </w:numPr>
        <w:rPr>
          <w:rFonts w:cstheme="minorHAnsi"/>
          <w:color w:val="333333"/>
          <w:sz w:val="28"/>
          <w:szCs w:val="28"/>
          <w:shd w:val="clear" w:color="auto" w:fill="FFFFFF"/>
        </w:rPr>
      </w:pPr>
      <w:r>
        <w:rPr>
          <w:rFonts w:cstheme="minorHAnsi"/>
          <w:color w:val="333333"/>
          <w:sz w:val="28"/>
          <w:szCs w:val="28"/>
          <w:shd w:val="clear" w:color="auto" w:fill="FFFFFF"/>
        </w:rPr>
        <w:t>Value at Risk</w:t>
      </w:r>
    </w:p>
    <w:p w14:paraId="6E01D284" w14:textId="6B3A04AC" w:rsidR="00CE7DB1" w:rsidRDefault="00CE7DB1" w:rsidP="008847A0">
      <w:pPr>
        <w:pStyle w:val="ListParagraph"/>
        <w:numPr>
          <w:ilvl w:val="0"/>
          <w:numId w:val="1"/>
        </w:numPr>
        <w:rPr>
          <w:rFonts w:cstheme="minorHAnsi"/>
          <w:color w:val="333333"/>
          <w:sz w:val="28"/>
          <w:szCs w:val="28"/>
          <w:shd w:val="clear" w:color="auto" w:fill="FFFFFF"/>
        </w:rPr>
      </w:pPr>
      <w:r>
        <w:rPr>
          <w:rFonts w:cstheme="minorHAnsi"/>
          <w:color w:val="333333"/>
          <w:sz w:val="28"/>
          <w:szCs w:val="28"/>
          <w:shd w:val="clear" w:color="auto" w:fill="FFFFFF"/>
        </w:rPr>
        <w:t>Limitations</w:t>
      </w:r>
    </w:p>
    <w:p w14:paraId="34A663A5" w14:textId="775EA6BF" w:rsidR="00E02C10" w:rsidRPr="008847A0" w:rsidRDefault="00B45B55" w:rsidP="008847A0">
      <w:pPr>
        <w:pStyle w:val="ListParagraph"/>
        <w:numPr>
          <w:ilvl w:val="0"/>
          <w:numId w:val="1"/>
        </w:numPr>
        <w:rPr>
          <w:rFonts w:cstheme="minorHAnsi"/>
          <w:color w:val="333333"/>
          <w:sz w:val="28"/>
          <w:szCs w:val="28"/>
          <w:shd w:val="clear" w:color="auto" w:fill="FFFFFF"/>
        </w:rPr>
      </w:pPr>
      <w:r>
        <w:rPr>
          <w:rFonts w:cstheme="minorHAnsi"/>
          <w:color w:val="333333"/>
          <w:sz w:val="28"/>
          <w:szCs w:val="28"/>
          <w:shd w:val="clear" w:color="auto" w:fill="FFFFFF"/>
        </w:rPr>
        <w:t>Conclusion</w:t>
      </w:r>
    </w:p>
    <w:p w14:paraId="75FC2492" w14:textId="77777777" w:rsidR="00604BA4" w:rsidRDefault="00604BA4" w:rsidP="00604BA4">
      <w:pPr>
        <w:rPr>
          <w:rFonts w:cstheme="minorHAnsi"/>
          <w:color w:val="333333"/>
          <w:sz w:val="28"/>
          <w:szCs w:val="28"/>
          <w:shd w:val="clear" w:color="auto" w:fill="FFFFFF"/>
        </w:rPr>
      </w:pPr>
    </w:p>
    <w:p w14:paraId="6D41B4BD" w14:textId="77777777" w:rsidR="00BB5F3D" w:rsidRDefault="00BB5F3D" w:rsidP="00604BA4">
      <w:pPr>
        <w:rPr>
          <w:rFonts w:cstheme="minorHAnsi"/>
          <w:color w:val="333333"/>
          <w:sz w:val="28"/>
          <w:szCs w:val="28"/>
          <w:shd w:val="clear" w:color="auto" w:fill="FFFFFF"/>
        </w:rPr>
      </w:pPr>
    </w:p>
    <w:p w14:paraId="55B3E825" w14:textId="6113CBE7" w:rsidR="00A15EC1" w:rsidRPr="004D6CD3" w:rsidRDefault="00A15EC1" w:rsidP="00A15EC1">
      <w:pPr>
        <w:rPr>
          <w:rFonts w:cstheme="minorHAnsi"/>
          <w:b/>
          <w:bCs/>
          <w:color w:val="333333"/>
          <w:sz w:val="36"/>
          <w:szCs w:val="36"/>
          <w:shd w:val="clear" w:color="auto" w:fill="FFFFFF"/>
        </w:rPr>
      </w:pPr>
      <w:r w:rsidRPr="004D6CD3">
        <w:rPr>
          <w:rFonts w:cstheme="minorHAnsi"/>
          <w:b/>
          <w:bCs/>
          <w:color w:val="333333"/>
          <w:sz w:val="36"/>
          <w:szCs w:val="36"/>
          <w:shd w:val="clear" w:color="auto" w:fill="FFFFFF"/>
        </w:rPr>
        <w:t>1) OLS and origin of heteroskedasticity</w:t>
      </w:r>
    </w:p>
    <w:p w14:paraId="5C89C783" w14:textId="0E2AC082" w:rsidR="00BB5F3D" w:rsidRDefault="00E604A2" w:rsidP="007D6032">
      <w:pPr>
        <w:rPr>
          <w:rFonts w:cstheme="minorHAnsi"/>
          <w:color w:val="333333"/>
          <w:sz w:val="28"/>
          <w:szCs w:val="28"/>
          <w:shd w:val="clear" w:color="auto" w:fill="FFFFFF"/>
        </w:rPr>
      </w:pPr>
      <w:r w:rsidRPr="00E604A2">
        <w:rPr>
          <w:rFonts w:cstheme="minorHAnsi"/>
          <w:color w:val="333333"/>
          <w:sz w:val="28"/>
          <w:szCs w:val="28"/>
          <w:shd w:val="clear" w:color="auto" w:fill="FFFFFF"/>
        </w:rPr>
        <w:t xml:space="preserve">OLS stands for Ordinary Least Squares, which is a method for estimating the parameters in a </w:t>
      </w:r>
      <w:r w:rsidR="00756704">
        <w:rPr>
          <w:rFonts w:cstheme="minorHAnsi"/>
          <w:color w:val="333333"/>
          <w:sz w:val="28"/>
          <w:szCs w:val="28"/>
          <w:shd w:val="clear" w:color="auto" w:fill="FFFFFF"/>
        </w:rPr>
        <w:t>Multiple L</w:t>
      </w:r>
      <w:r w:rsidRPr="00E604A2">
        <w:rPr>
          <w:rFonts w:cstheme="minorHAnsi"/>
          <w:color w:val="333333"/>
          <w:sz w:val="28"/>
          <w:szCs w:val="28"/>
          <w:shd w:val="clear" w:color="auto" w:fill="FFFFFF"/>
        </w:rPr>
        <w:t xml:space="preserve">inear </w:t>
      </w:r>
      <w:r w:rsidR="00756704">
        <w:rPr>
          <w:rFonts w:cstheme="minorHAnsi"/>
          <w:color w:val="333333"/>
          <w:sz w:val="28"/>
          <w:szCs w:val="28"/>
          <w:shd w:val="clear" w:color="auto" w:fill="FFFFFF"/>
        </w:rPr>
        <w:t>R</w:t>
      </w:r>
      <w:r w:rsidRPr="00E604A2">
        <w:rPr>
          <w:rFonts w:cstheme="minorHAnsi"/>
          <w:color w:val="333333"/>
          <w:sz w:val="28"/>
          <w:szCs w:val="28"/>
          <w:shd w:val="clear" w:color="auto" w:fill="FFFFFF"/>
        </w:rPr>
        <w:t>egression</w:t>
      </w:r>
      <w:r w:rsidR="00E82966">
        <w:rPr>
          <w:rFonts w:cstheme="minorHAnsi"/>
          <w:color w:val="333333"/>
          <w:sz w:val="28"/>
          <w:szCs w:val="28"/>
          <w:shd w:val="clear" w:color="auto" w:fill="FFFFFF"/>
        </w:rPr>
        <w:t xml:space="preserve"> </w:t>
      </w:r>
      <w:r w:rsidR="00756704">
        <w:rPr>
          <w:rFonts w:cstheme="minorHAnsi"/>
          <w:color w:val="333333"/>
          <w:sz w:val="28"/>
          <w:szCs w:val="28"/>
          <w:shd w:val="clear" w:color="auto" w:fill="FFFFFF"/>
        </w:rPr>
        <w:t>(MLR)</w:t>
      </w:r>
      <w:r w:rsidRPr="00E604A2">
        <w:rPr>
          <w:rFonts w:cstheme="minorHAnsi"/>
          <w:color w:val="333333"/>
          <w:sz w:val="28"/>
          <w:szCs w:val="28"/>
          <w:shd w:val="clear" w:color="auto" w:fill="FFFFFF"/>
        </w:rPr>
        <w:t xml:space="preserve"> model.</w:t>
      </w:r>
      <w:r w:rsidR="0018602A">
        <w:rPr>
          <w:rFonts w:cstheme="minorHAnsi"/>
          <w:color w:val="333333"/>
          <w:sz w:val="28"/>
          <w:szCs w:val="28"/>
          <w:shd w:val="clear" w:color="auto" w:fill="FFFFFF"/>
        </w:rPr>
        <w:t xml:space="preserve"> </w:t>
      </w:r>
      <w:r w:rsidR="007D6032" w:rsidRPr="007D6032">
        <w:rPr>
          <w:rFonts w:cstheme="minorHAnsi"/>
          <w:color w:val="333333"/>
          <w:sz w:val="28"/>
          <w:szCs w:val="28"/>
          <w:shd w:val="clear" w:color="auto" w:fill="FFFFFF"/>
        </w:rPr>
        <w:t xml:space="preserve">A </w:t>
      </w:r>
      <w:r w:rsidR="007D6032">
        <w:rPr>
          <w:rFonts w:cstheme="minorHAnsi"/>
          <w:color w:val="333333"/>
          <w:sz w:val="28"/>
          <w:szCs w:val="28"/>
          <w:shd w:val="clear" w:color="auto" w:fill="FFFFFF"/>
        </w:rPr>
        <w:t>multi</w:t>
      </w:r>
      <w:r w:rsidR="007D6032" w:rsidRPr="007D6032">
        <w:rPr>
          <w:rFonts w:cstheme="minorHAnsi"/>
          <w:color w:val="333333"/>
          <w:sz w:val="28"/>
          <w:szCs w:val="28"/>
          <w:shd w:val="clear" w:color="auto" w:fill="FFFFFF"/>
        </w:rPr>
        <w:t>variate linear regression represents</w:t>
      </w:r>
      <w:r w:rsidR="007D6032">
        <w:rPr>
          <w:rFonts w:cstheme="minorHAnsi"/>
          <w:color w:val="333333"/>
          <w:sz w:val="28"/>
          <w:szCs w:val="28"/>
          <w:shd w:val="clear" w:color="auto" w:fill="FFFFFF"/>
        </w:rPr>
        <w:t xml:space="preserve"> </w:t>
      </w:r>
      <w:r w:rsidR="007D6032" w:rsidRPr="007D6032">
        <w:rPr>
          <w:rFonts w:cstheme="minorHAnsi"/>
          <w:color w:val="333333"/>
          <w:sz w:val="28"/>
          <w:szCs w:val="28"/>
          <w:shd w:val="clear" w:color="auto" w:fill="FFFFFF"/>
        </w:rPr>
        <w:t xml:space="preserve">a </w:t>
      </w:r>
      <w:r w:rsidR="00BF7575">
        <w:rPr>
          <w:rFonts w:cstheme="minorHAnsi"/>
          <w:color w:val="333333"/>
          <w:sz w:val="28"/>
          <w:szCs w:val="28"/>
          <w:shd w:val="clear" w:color="auto" w:fill="FFFFFF"/>
        </w:rPr>
        <w:t>relationship of proportionality</w:t>
      </w:r>
      <w:r w:rsidR="007D6032" w:rsidRPr="007D6032">
        <w:rPr>
          <w:rFonts w:cstheme="minorHAnsi"/>
          <w:color w:val="333333"/>
          <w:sz w:val="28"/>
          <w:szCs w:val="28"/>
          <w:shd w:val="clear" w:color="auto" w:fill="FFFFFF"/>
        </w:rPr>
        <w:t xml:space="preserve"> between </w:t>
      </w:r>
      <w:r w:rsidR="0076385E">
        <w:rPr>
          <w:rFonts w:cstheme="minorHAnsi"/>
          <w:color w:val="333333"/>
          <w:sz w:val="28"/>
          <w:szCs w:val="28"/>
          <w:shd w:val="clear" w:color="auto" w:fill="FFFFFF"/>
        </w:rPr>
        <w:t>dependen</w:t>
      </w:r>
      <w:r w:rsidR="002C658B">
        <w:rPr>
          <w:rFonts w:cstheme="minorHAnsi"/>
          <w:color w:val="333333"/>
          <w:sz w:val="28"/>
          <w:szCs w:val="28"/>
          <w:shd w:val="clear" w:color="auto" w:fill="FFFFFF"/>
        </w:rPr>
        <w:t xml:space="preserve">t(y) </w:t>
      </w:r>
      <w:r w:rsidR="0076385E">
        <w:rPr>
          <w:rFonts w:cstheme="minorHAnsi"/>
          <w:color w:val="333333"/>
          <w:sz w:val="28"/>
          <w:szCs w:val="28"/>
          <w:shd w:val="clear" w:color="auto" w:fill="FFFFFF"/>
        </w:rPr>
        <w:t xml:space="preserve">and </w:t>
      </w:r>
      <w:r w:rsidR="008143C5">
        <w:rPr>
          <w:rFonts w:cstheme="minorHAnsi"/>
          <w:color w:val="333333"/>
          <w:sz w:val="28"/>
          <w:szCs w:val="28"/>
          <w:shd w:val="clear" w:color="auto" w:fill="FFFFFF"/>
        </w:rPr>
        <w:t xml:space="preserve">multiple independent </w:t>
      </w:r>
      <w:r w:rsidR="0076385E">
        <w:rPr>
          <w:rFonts w:cstheme="minorHAnsi"/>
          <w:color w:val="333333"/>
          <w:sz w:val="28"/>
          <w:szCs w:val="28"/>
          <w:shd w:val="clear" w:color="auto" w:fill="FFFFFF"/>
        </w:rPr>
        <w:t>variables</w:t>
      </w:r>
      <w:r w:rsidR="002C658B">
        <w:rPr>
          <w:rFonts w:cstheme="minorHAnsi"/>
          <w:color w:val="333333"/>
          <w:sz w:val="28"/>
          <w:szCs w:val="28"/>
          <w:shd w:val="clear" w:color="auto" w:fill="FFFFFF"/>
        </w:rPr>
        <w:t>(x</w:t>
      </w:r>
      <w:r w:rsidR="00213A16">
        <w:rPr>
          <w:rFonts w:cstheme="minorHAnsi"/>
          <w:color w:val="333333"/>
          <w:sz w:val="28"/>
          <w:szCs w:val="28"/>
          <w:shd w:val="clear" w:color="auto" w:fill="FFFFFF"/>
          <w:vertAlign w:val="subscript"/>
        </w:rPr>
        <w:t>i</w:t>
      </w:r>
      <w:r w:rsidR="00CC2659">
        <w:rPr>
          <w:rFonts w:cstheme="minorHAnsi"/>
          <w:color w:val="333333"/>
          <w:sz w:val="28"/>
          <w:szCs w:val="28"/>
          <w:shd w:val="clear" w:color="auto" w:fill="FFFFFF"/>
        </w:rPr>
        <w:t>)</w:t>
      </w:r>
      <w:r w:rsidR="008143C5">
        <w:rPr>
          <w:rFonts w:cstheme="minorHAnsi"/>
          <w:color w:val="333333"/>
          <w:sz w:val="28"/>
          <w:szCs w:val="28"/>
          <w:shd w:val="clear" w:color="auto" w:fill="FFFFFF"/>
        </w:rPr>
        <w:t xml:space="preserve"> and is modeled as follows: </w:t>
      </w:r>
    </w:p>
    <w:p w14:paraId="55542D42" w14:textId="7E85D2B9" w:rsidR="00F97B0A" w:rsidRDefault="006C06E1" w:rsidP="00A41538">
      <w:pPr>
        <w:jc w:val="center"/>
        <w:rPr>
          <w:rFonts w:cstheme="minorHAnsi"/>
          <w:color w:val="333333"/>
          <w:sz w:val="28"/>
          <w:szCs w:val="28"/>
          <w:shd w:val="clear" w:color="auto" w:fill="FFFFFF"/>
        </w:rPr>
      </w:pPr>
      <m:oMath>
        <m:r>
          <w:rPr>
            <w:rFonts w:ascii="Cambria Math" w:hAnsi="Cambria Math" w:cstheme="minorHAnsi"/>
            <w:color w:val="333333"/>
            <w:sz w:val="28"/>
            <w:szCs w:val="28"/>
            <w:shd w:val="clear" w:color="auto" w:fill="FFFFFF"/>
          </w:rPr>
          <m:t>Y=</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α</m:t>
            </m:r>
          </m:e>
          <m:sub>
            <m:r>
              <w:rPr>
                <w:rFonts w:ascii="Cambria Math" w:hAnsi="Cambria Math" w:cstheme="minorHAnsi"/>
                <w:color w:val="333333"/>
                <w:sz w:val="28"/>
                <w:szCs w:val="28"/>
                <w:shd w:val="clear" w:color="auto" w:fill="FFFFFF"/>
              </w:rPr>
              <m:t>0</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β</m:t>
            </m:r>
          </m:e>
          <m:sub>
            <m:r>
              <w:rPr>
                <w:rFonts w:ascii="Cambria Math" w:hAnsi="Cambria Math" w:cstheme="minorHAnsi"/>
                <w:color w:val="333333"/>
                <w:sz w:val="28"/>
                <w:szCs w:val="28"/>
                <w:shd w:val="clear" w:color="auto" w:fill="FFFFFF"/>
              </w:rPr>
              <m:t>i</m:t>
            </m:r>
          </m:sub>
        </m:sSub>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X</m:t>
            </m:r>
          </m:e>
          <m:sub>
            <m:r>
              <w:rPr>
                <w:rFonts w:ascii="Cambria Math" w:hAnsi="Cambria Math" w:cstheme="minorHAnsi"/>
                <w:color w:val="333333"/>
                <w:sz w:val="28"/>
                <w:szCs w:val="28"/>
                <w:shd w:val="clear" w:color="auto" w:fill="FFFFFF"/>
              </w:rPr>
              <m:t>i</m:t>
            </m:r>
          </m:sub>
        </m:sSub>
        <m:r>
          <w:rPr>
            <w:rFonts w:ascii="Cambria Math" w:hAnsi="Cambria Math" w:cstheme="minorHAnsi"/>
            <w:color w:val="333333"/>
            <w:sz w:val="28"/>
            <w:szCs w:val="28"/>
            <w:shd w:val="clear" w:color="auto" w:fill="FFFFFF"/>
          </w:rPr>
          <m:t>+ϵ</m:t>
        </m:r>
      </m:oMath>
      <w:r w:rsidR="00A41538">
        <w:rPr>
          <w:rFonts w:cstheme="minorHAnsi"/>
          <w:color w:val="333333"/>
          <w:sz w:val="28"/>
          <w:szCs w:val="28"/>
          <w:shd w:val="clear" w:color="auto" w:fill="FFFFFF"/>
        </w:rPr>
        <w:t xml:space="preserve">    </w:t>
      </w:r>
      <w:r w:rsidR="00E207ED" w:rsidRPr="00E207ED">
        <w:rPr>
          <w:rFonts w:cstheme="minorHAnsi"/>
          <w:color w:val="333333"/>
          <w:sz w:val="28"/>
          <w:szCs w:val="28"/>
          <w:shd w:val="clear" w:color="auto" w:fill="FFFFFF"/>
        </w:rPr>
        <w:t xml:space="preserve">where </w:t>
      </w:r>
      <w:proofErr w:type="spellStart"/>
      <w:r w:rsidR="009F6E2D">
        <w:rPr>
          <w:rFonts w:cstheme="minorHAnsi"/>
          <w:color w:val="333333"/>
          <w:sz w:val="28"/>
          <w:szCs w:val="28"/>
          <w:shd w:val="clear" w:color="auto" w:fill="FFFFFF"/>
        </w:rPr>
        <w:t>i</w:t>
      </w:r>
      <w:proofErr w:type="spellEnd"/>
      <w:r w:rsidR="009F6E2D">
        <w:rPr>
          <w:rFonts w:cstheme="minorHAnsi"/>
          <w:color w:val="333333"/>
          <w:sz w:val="28"/>
          <w:szCs w:val="28"/>
          <w:shd w:val="clear" w:color="auto" w:fill="FFFFFF"/>
        </w:rPr>
        <w:t xml:space="preserve"> </w:t>
      </w:r>
      <w:r w:rsidR="00E207ED">
        <w:rPr>
          <w:rFonts w:cstheme="minorHAnsi"/>
          <w:color w:val="333333"/>
          <w:sz w:val="28"/>
          <w:szCs w:val="28"/>
          <w:shd w:val="clear" w:color="auto" w:fill="FFFFFF"/>
        </w:rPr>
        <w:t>=</w:t>
      </w:r>
      <w:r w:rsidR="009F6E2D">
        <w:rPr>
          <w:rFonts w:cstheme="minorHAnsi"/>
          <w:color w:val="333333"/>
          <w:sz w:val="28"/>
          <w:szCs w:val="28"/>
          <w:shd w:val="clear" w:color="auto" w:fill="FFFFFF"/>
        </w:rPr>
        <w:t xml:space="preserve"> </w:t>
      </w:r>
      <w:r w:rsidR="00E207ED">
        <w:rPr>
          <w:rFonts w:cstheme="minorHAnsi"/>
          <w:color w:val="333333"/>
          <w:sz w:val="28"/>
          <w:szCs w:val="28"/>
          <w:shd w:val="clear" w:color="auto" w:fill="FFFFFF"/>
        </w:rPr>
        <w:t>1,2,3,4</w:t>
      </w:r>
      <w:r w:rsidR="009F6E2D">
        <w:rPr>
          <w:rFonts w:cstheme="minorHAnsi"/>
          <w:color w:val="333333"/>
          <w:sz w:val="28"/>
          <w:szCs w:val="28"/>
          <w:shd w:val="clear" w:color="auto" w:fill="FFFFFF"/>
        </w:rPr>
        <w:t xml:space="preserve"> </w:t>
      </w:r>
      <w:r w:rsidR="00BF7575">
        <w:rPr>
          <w:rFonts w:cstheme="minorHAnsi"/>
          <w:color w:val="333333"/>
          <w:sz w:val="28"/>
          <w:szCs w:val="28"/>
          <w:shd w:val="clear" w:color="auto" w:fill="FFFFFF"/>
        </w:rPr>
        <w:t>….</w:t>
      </w:r>
      <w:r w:rsidR="009F6E2D">
        <w:rPr>
          <w:rFonts w:cstheme="minorHAnsi"/>
          <w:color w:val="333333"/>
          <w:sz w:val="28"/>
          <w:szCs w:val="28"/>
          <w:shd w:val="clear" w:color="auto" w:fill="FFFFFF"/>
        </w:rPr>
        <w:t xml:space="preserve"> n, </w:t>
      </w:r>
    </w:p>
    <w:p w14:paraId="54CE0D51" w14:textId="30C26267" w:rsidR="00AB5A23" w:rsidRDefault="00F97B0A" w:rsidP="00776892">
      <w:pPr>
        <w:rPr>
          <w:rFonts w:cstheme="minorHAnsi"/>
          <w:color w:val="333333"/>
          <w:sz w:val="28"/>
          <w:szCs w:val="28"/>
          <w:shd w:val="clear" w:color="auto" w:fill="FFFFFF"/>
        </w:rPr>
      </w:pPr>
      <w:r w:rsidRPr="00F97B0A">
        <w:rPr>
          <w:rFonts w:cstheme="minorHAnsi"/>
          <w:color w:val="333333"/>
          <w:sz w:val="28"/>
          <w:szCs w:val="28"/>
          <w:shd w:val="clear" w:color="auto" w:fill="FFFFFF"/>
        </w:rPr>
        <w:t>The</w:t>
      </w:r>
      <w:r w:rsidR="00BF7575">
        <w:rPr>
          <w:rFonts w:cstheme="minorHAnsi"/>
          <w:color w:val="333333"/>
          <w:sz w:val="28"/>
          <w:szCs w:val="28"/>
          <w:shd w:val="clear" w:color="auto" w:fill="FFFFFF"/>
        </w:rPr>
        <w:t xml:space="preserve"> above</w:t>
      </w:r>
      <w:r w:rsidRPr="00F97B0A">
        <w:rPr>
          <w:rFonts w:cstheme="minorHAnsi"/>
          <w:color w:val="333333"/>
          <w:sz w:val="28"/>
          <w:szCs w:val="28"/>
          <w:shd w:val="clear" w:color="auto" w:fill="FFFFFF"/>
        </w:rPr>
        <w:t xml:space="preserve"> linear regression model states that the expectation of the variable y is β times </w:t>
      </w:r>
      <w:r w:rsidR="009F6E2D">
        <w:rPr>
          <w:rFonts w:cstheme="minorHAnsi"/>
          <w:color w:val="333333"/>
          <w:sz w:val="28"/>
          <w:szCs w:val="28"/>
          <w:shd w:val="clear" w:color="auto" w:fill="FFFFFF"/>
        </w:rPr>
        <w:t>E(X)</w:t>
      </w:r>
      <w:r w:rsidRPr="00F97B0A">
        <w:rPr>
          <w:rFonts w:cstheme="minorHAnsi"/>
          <w:color w:val="333333"/>
          <w:sz w:val="28"/>
          <w:szCs w:val="28"/>
          <w:shd w:val="clear" w:color="auto" w:fill="FFFFFF"/>
        </w:rPr>
        <w:t xml:space="preserve"> plus a constant α. The proportionality relationship between y and x is not exact but </w:t>
      </w:r>
      <w:r w:rsidR="00E433CA">
        <w:rPr>
          <w:rFonts w:cstheme="minorHAnsi"/>
          <w:color w:val="333333"/>
          <w:sz w:val="28"/>
          <w:szCs w:val="28"/>
          <w:shd w:val="clear" w:color="auto" w:fill="FFFFFF"/>
        </w:rPr>
        <w:t>also contains</w:t>
      </w:r>
      <w:r w:rsidRPr="00F97B0A">
        <w:rPr>
          <w:rFonts w:cstheme="minorHAnsi"/>
          <w:color w:val="333333"/>
          <w:sz w:val="28"/>
          <w:szCs w:val="28"/>
          <w:shd w:val="clear" w:color="auto" w:fill="FFFFFF"/>
        </w:rPr>
        <w:t xml:space="preserve"> an error</w:t>
      </w:r>
      <w:r>
        <w:rPr>
          <w:rFonts w:cstheme="minorHAnsi"/>
          <w:color w:val="333333"/>
          <w:sz w:val="28"/>
          <w:szCs w:val="28"/>
          <w:shd w:val="clear" w:color="auto" w:fill="FFFFFF"/>
        </w:rPr>
        <w:t xml:space="preserve"> </w:t>
      </w:r>
      <w:r w:rsidRPr="00F97B0A">
        <w:rPr>
          <w:rFonts w:cstheme="minorHAnsi"/>
          <w:color w:val="333333"/>
          <w:sz w:val="28"/>
          <w:szCs w:val="28"/>
          <w:shd w:val="clear" w:color="auto" w:fill="FFFFFF"/>
        </w:rPr>
        <w:t xml:space="preserve">ε. </w:t>
      </w:r>
      <w:r w:rsidR="0008616D">
        <w:rPr>
          <w:rFonts w:cstheme="minorHAnsi"/>
          <w:color w:val="333333"/>
          <w:sz w:val="28"/>
          <w:szCs w:val="28"/>
          <w:shd w:val="clear" w:color="auto" w:fill="FFFFFF"/>
        </w:rPr>
        <w:t>Standard regression theory assumes that the error ε has</w:t>
      </w:r>
      <w:r w:rsidRPr="00F97B0A">
        <w:rPr>
          <w:rFonts w:cstheme="minorHAnsi"/>
          <w:color w:val="333333"/>
          <w:sz w:val="28"/>
          <w:szCs w:val="28"/>
          <w:shd w:val="clear" w:color="auto" w:fill="FFFFFF"/>
        </w:rPr>
        <w:t xml:space="preserve"> a zero mean and a constant standard deviation σ</w:t>
      </w:r>
      <w:r w:rsidR="00E433CA">
        <w:rPr>
          <w:rFonts w:cstheme="minorHAnsi"/>
          <w:color w:val="333333"/>
          <w:sz w:val="28"/>
          <w:szCs w:val="28"/>
          <w:shd w:val="clear" w:color="auto" w:fill="FFFFFF"/>
        </w:rPr>
        <w:t xml:space="preserve"> </w:t>
      </w:r>
      <w:r w:rsidR="00FB7BB8">
        <w:rPr>
          <w:rFonts w:cstheme="minorHAnsi"/>
          <w:color w:val="333333"/>
          <w:sz w:val="28"/>
          <w:szCs w:val="28"/>
          <w:shd w:val="clear" w:color="auto" w:fill="FFFFFF"/>
        </w:rPr>
        <w:t>independent of all variables</w:t>
      </w:r>
      <w:r w:rsidRPr="00F97B0A">
        <w:rPr>
          <w:rFonts w:cstheme="minorHAnsi"/>
          <w:color w:val="333333"/>
          <w:sz w:val="28"/>
          <w:szCs w:val="28"/>
          <w:shd w:val="clear" w:color="auto" w:fill="FFFFFF"/>
        </w:rPr>
        <w:t>.</w:t>
      </w:r>
      <w:r>
        <w:rPr>
          <w:rFonts w:cstheme="minorHAnsi"/>
          <w:color w:val="333333"/>
          <w:sz w:val="28"/>
          <w:szCs w:val="28"/>
          <w:shd w:val="clear" w:color="auto" w:fill="FFFFFF"/>
        </w:rPr>
        <w:t xml:space="preserve"> </w:t>
      </w:r>
      <w:r w:rsidRPr="00F97B0A">
        <w:rPr>
          <w:rFonts w:cstheme="minorHAnsi"/>
          <w:color w:val="333333"/>
          <w:sz w:val="28"/>
          <w:szCs w:val="28"/>
          <w:shd w:val="clear" w:color="auto" w:fill="FFFFFF"/>
        </w:rPr>
        <w:t>The standard deviation is the square root of the variance,</w:t>
      </w:r>
      <w:r>
        <w:rPr>
          <w:rFonts w:cstheme="minorHAnsi"/>
          <w:color w:val="333333"/>
          <w:sz w:val="28"/>
          <w:szCs w:val="28"/>
          <w:shd w:val="clear" w:color="auto" w:fill="FFFFFF"/>
        </w:rPr>
        <w:t xml:space="preserve"> </w:t>
      </w:r>
      <w:r w:rsidRPr="00F97B0A">
        <w:rPr>
          <w:rFonts w:cstheme="minorHAnsi"/>
          <w:color w:val="333333"/>
          <w:sz w:val="28"/>
          <w:szCs w:val="28"/>
          <w:shd w:val="clear" w:color="auto" w:fill="FFFFFF"/>
        </w:rPr>
        <w:t xml:space="preserve">which is the expectation of the squared error: </w:t>
      </w:r>
    </w:p>
    <w:p w14:paraId="76C417D4" w14:textId="1A5B8B83" w:rsidR="00AB5A23" w:rsidRDefault="00000000" w:rsidP="006C06E1">
      <w:pPr>
        <w:jc w:val="center"/>
        <w:rPr>
          <w:rFonts w:cstheme="minorHAnsi"/>
          <w:b/>
          <w:bCs/>
          <w:color w:val="333333"/>
          <w:sz w:val="28"/>
          <w:szCs w:val="28"/>
          <w:shd w:val="clear" w:color="auto" w:fill="FFFFFF"/>
        </w:rPr>
      </w:pPr>
      <m:oMathPara>
        <m:oMath>
          <m:sSup>
            <m:sSupPr>
              <m:ctrlPr>
                <w:rPr>
                  <w:rFonts w:ascii="Cambria Math" w:hAnsi="Cambria Math" w:cstheme="minorHAnsi"/>
                  <w:b/>
                  <w:bCs/>
                  <w:i/>
                  <w:color w:val="333333"/>
                  <w:sz w:val="28"/>
                  <w:szCs w:val="28"/>
                  <w:shd w:val="clear" w:color="auto" w:fill="FFFFFF"/>
                </w:rPr>
              </m:ctrlPr>
            </m:sSupPr>
            <m:e>
              <m:r>
                <m:rPr>
                  <m:sty m:val="bi"/>
                </m:rPr>
                <w:rPr>
                  <w:rFonts w:ascii="Cambria Math" w:hAnsi="Cambria Math" w:cstheme="minorHAnsi"/>
                  <w:color w:val="333333"/>
                  <w:sz w:val="28"/>
                  <w:szCs w:val="28"/>
                  <w:shd w:val="clear" w:color="auto" w:fill="FFFFFF"/>
                </w:rPr>
                <m:t>σ</m:t>
              </m:r>
            </m:e>
            <m:sup>
              <m:r>
                <m:rPr>
                  <m:sty m:val="bi"/>
                </m:rPr>
                <w:rPr>
                  <w:rFonts w:ascii="Cambria Math" w:hAnsi="Cambria Math" w:cstheme="minorHAnsi"/>
                  <w:color w:val="333333"/>
                  <w:sz w:val="28"/>
                  <w:szCs w:val="28"/>
                  <w:shd w:val="clear" w:color="auto" w:fill="FFFFFF"/>
                </w:rPr>
                <m:t>2</m:t>
              </m:r>
            </m:sup>
          </m:sSup>
          <m:r>
            <m:rPr>
              <m:sty m:val="bi"/>
            </m:rPr>
            <w:rPr>
              <w:rFonts w:ascii="Cambria Math" w:hAnsi="Cambria Math" w:cstheme="minorHAnsi"/>
              <w:color w:val="333333"/>
              <w:sz w:val="28"/>
              <w:szCs w:val="28"/>
              <w:shd w:val="clear" w:color="auto" w:fill="FFFFFF"/>
            </w:rPr>
            <m:t>=E(</m:t>
          </m:r>
          <m:sSup>
            <m:sSupPr>
              <m:ctrlPr>
                <w:rPr>
                  <w:rFonts w:ascii="Cambria Math" w:hAnsi="Cambria Math" w:cstheme="minorHAnsi"/>
                  <w:b/>
                  <w:bCs/>
                  <w:i/>
                  <w:color w:val="333333"/>
                  <w:sz w:val="28"/>
                  <w:szCs w:val="28"/>
                  <w:shd w:val="clear" w:color="auto" w:fill="FFFFFF"/>
                </w:rPr>
              </m:ctrlPr>
            </m:sSupPr>
            <m:e>
              <m:r>
                <m:rPr>
                  <m:sty m:val="bi"/>
                </m:rPr>
                <w:rPr>
                  <w:rFonts w:ascii="Cambria Math" w:hAnsi="Cambria Math" w:cstheme="minorHAnsi"/>
                  <w:color w:val="333333"/>
                  <w:sz w:val="28"/>
                  <w:szCs w:val="28"/>
                  <w:shd w:val="clear" w:color="auto" w:fill="FFFFFF"/>
                </w:rPr>
                <m:t>ϵ</m:t>
              </m:r>
            </m:e>
            <m:sup>
              <m:r>
                <m:rPr>
                  <m:sty m:val="bi"/>
                </m:rPr>
                <w:rPr>
                  <w:rFonts w:ascii="Cambria Math" w:hAnsi="Cambria Math" w:cstheme="minorHAnsi"/>
                  <w:color w:val="333333"/>
                  <w:sz w:val="28"/>
                  <w:szCs w:val="28"/>
                  <w:shd w:val="clear" w:color="auto" w:fill="FFFFFF"/>
                </w:rPr>
                <m:t>2</m:t>
              </m:r>
            </m:sup>
          </m:sSup>
          <m:r>
            <m:rPr>
              <m:sty m:val="bi"/>
            </m:rPr>
            <w:rPr>
              <w:rFonts w:ascii="Cambria Math" w:hAnsi="Cambria Math" w:cstheme="minorHAnsi"/>
              <w:color w:val="333333"/>
              <w:sz w:val="28"/>
              <w:szCs w:val="28"/>
              <w:shd w:val="clear" w:color="auto" w:fill="FFFFFF"/>
            </w:rPr>
            <m:t>)</m:t>
          </m:r>
        </m:oMath>
      </m:oMathPara>
    </w:p>
    <w:p w14:paraId="79784D02" w14:textId="5B235D6D" w:rsidR="0066051B" w:rsidRDefault="00F97B0A" w:rsidP="00776892">
      <w:pPr>
        <w:rPr>
          <w:rFonts w:cstheme="minorHAnsi"/>
          <w:color w:val="333333"/>
          <w:sz w:val="28"/>
          <w:szCs w:val="28"/>
          <w:shd w:val="clear" w:color="auto" w:fill="FFFFFF"/>
          <w:vertAlign w:val="superscript"/>
        </w:rPr>
      </w:pPr>
      <w:r w:rsidRPr="00F97B0A">
        <w:rPr>
          <w:rFonts w:cstheme="minorHAnsi"/>
          <w:color w:val="333333"/>
          <w:sz w:val="28"/>
          <w:szCs w:val="28"/>
          <w:shd w:val="clear" w:color="auto" w:fill="FFFFFF"/>
        </w:rPr>
        <w:t>It is a positive number that measures the size of the error.</w:t>
      </w:r>
      <w:r w:rsidR="006262C2">
        <w:rPr>
          <w:rFonts w:cstheme="minorHAnsi"/>
          <w:color w:val="333333"/>
          <w:sz w:val="28"/>
          <w:szCs w:val="28"/>
          <w:shd w:val="clear" w:color="auto" w:fill="FFFFFF"/>
          <w:vertAlign w:val="superscript"/>
        </w:rPr>
        <w:t xml:space="preserve"> </w:t>
      </w:r>
      <w:r w:rsidR="00715E4E">
        <w:rPr>
          <w:rFonts w:cstheme="minorHAnsi"/>
          <w:color w:val="333333"/>
          <w:sz w:val="28"/>
          <w:szCs w:val="28"/>
          <w:shd w:val="clear" w:color="auto" w:fill="FFFFFF"/>
        </w:rPr>
        <w:t xml:space="preserve">When </w:t>
      </w:r>
      <w:r w:rsidRPr="00F97B0A">
        <w:rPr>
          <w:rFonts w:cstheme="minorHAnsi"/>
          <w:color w:val="333333"/>
          <w:sz w:val="28"/>
          <w:szCs w:val="28"/>
          <w:shd w:val="clear" w:color="auto" w:fill="FFFFFF"/>
        </w:rPr>
        <w:t>the expected</w:t>
      </w:r>
      <w:r w:rsidR="006262C2">
        <w:rPr>
          <w:rFonts w:cstheme="minorHAnsi"/>
          <w:color w:val="333333"/>
          <w:sz w:val="28"/>
          <w:szCs w:val="28"/>
          <w:shd w:val="clear" w:color="auto" w:fill="FFFFFF"/>
          <w:vertAlign w:val="superscript"/>
        </w:rPr>
        <w:t xml:space="preserve"> </w:t>
      </w:r>
      <w:r w:rsidRPr="00F97B0A">
        <w:rPr>
          <w:rFonts w:cstheme="minorHAnsi"/>
          <w:color w:val="333333"/>
          <w:sz w:val="28"/>
          <w:szCs w:val="28"/>
          <w:shd w:val="clear" w:color="auto" w:fill="FFFFFF"/>
        </w:rPr>
        <w:t>size of th</w:t>
      </w:r>
      <w:r w:rsidR="00715E4E">
        <w:rPr>
          <w:rFonts w:cstheme="minorHAnsi"/>
          <w:color w:val="333333"/>
          <w:sz w:val="28"/>
          <w:szCs w:val="28"/>
          <w:shd w:val="clear" w:color="auto" w:fill="FFFFFF"/>
        </w:rPr>
        <w:t>is</w:t>
      </w:r>
      <w:r w:rsidRPr="00F97B0A">
        <w:rPr>
          <w:rFonts w:cstheme="minorHAnsi"/>
          <w:color w:val="333333"/>
          <w:sz w:val="28"/>
          <w:szCs w:val="28"/>
          <w:shd w:val="clear" w:color="auto" w:fill="FFFFFF"/>
        </w:rPr>
        <w:t xml:space="preserve"> error is constant and does not depend on the size</w:t>
      </w:r>
      <w:r w:rsidR="006262C2">
        <w:rPr>
          <w:rFonts w:cstheme="minorHAnsi"/>
          <w:color w:val="333333"/>
          <w:sz w:val="28"/>
          <w:szCs w:val="28"/>
          <w:shd w:val="clear" w:color="auto" w:fill="FFFFFF"/>
          <w:vertAlign w:val="superscript"/>
        </w:rPr>
        <w:t xml:space="preserve"> </w:t>
      </w:r>
      <w:r w:rsidRPr="00F97B0A">
        <w:rPr>
          <w:rFonts w:cstheme="minorHAnsi"/>
          <w:color w:val="333333"/>
          <w:sz w:val="28"/>
          <w:szCs w:val="28"/>
          <w:shd w:val="clear" w:color="auto" w:fill="FFFFFF"/>
        </w:rPr>
        <w:t>of the variable x</w:t>
      </w:r>
      <w:r w:rsidR="00715E4E">
        <w:rPr>
          <w:rFonts w:cstheme="minorHAnsi"/>
          <w:color w:val="333333"/>
          <w:sz w:val="28"/>
          <w:szCs w:val="28"/>
          <w:shd w:val="clear" w:color="auto" w:fill="FFFFFF"/>
        </w:rPr>
        <w:t xml:space="preserve">, </w:t>
      </w:r>
      <w:r w:rsidR="00DF58B4" w:rsidRPr="00F97B0A">
        <w:rPr>
          <w:rFonts w:cstheme="minorHAnsi"/>
          <w:color w:val="333333"/>
          <w:sz w:val="28"/>
          <w:szCs w:val="28"/>
          <w:shd w:val="clear" w:color="auto" w:fill="FFFFFF"/>
        </w:rPr>
        <w:t>we</w:t>
      </w:r>
      <w:r w:rsidR="00715E4E" w:rsidRPr="00F97B0A">
        <w:rPr>
          <w:rFonts w:cstheme="minorHAnsi"/>
          <w:color w:val="333333"/>
          <w:sz w:val="28"/>
          <w:szCs w:val="28"/>
          <w:shd w:val="clear" w:color="auto" w:fill="FFFFFF"/>
        </w:rPr>
        <w:t xml:space="preserve"> call </w:t>
      </w:r>
      <w:r w:rsidR="00DF58B4">
        <w:rPr>
          <w:rFonts w:cstheme="minorHAnsi"/>
          <w:color w:val="333333"/>
          <w:sz w:val="28"/>
          <w:szCs w:val="28"/>
          <w:shd w:val="clear" w:color="auto" w:fill="FFFFFF"/>
        </w:rPr>
        <w:t xml:space="preserve">this assumption, </w:t>
      </w:r>
      <w:r w:rsidR="00715E4E" w:rsidRPr="00F97B0A">
        <w:rPr>
          <w:rFonts w:cstheme="minorHAnsi"/>
          <w:color w:val="333333"/>
          <w:sz w:val="28"/>
          <w:szCs w:val="28"/>
          <w:shd w:val="clear" w:color="auto" w:fill="FFFFFF"/>
        </w:rPr>
        <w:t>homoskedasticity</w:t>
      </w:r>
      <w:r w:rsidR="00DF58B4">
        <w:rPr>
          <w:rFonts w:cstheme="minorHAnsi"/>
          <w:color w:val="333333"/>
          <w:sz w:val="28"/>
          <w:szCs w:val="28"/>
          <w:shd w:val="clear" w:color="auto" w:fill="FFFFFF"/>
        </w:rPr>
        <w:t>.</w:t>
      </w:r>
    </w:p>
    <w:p w14:paraId="3A215DE3" w14:textId="77777777" w:rsidR="00776892" w:rsidRPr="00776892" w:rsidRDefault="00776892" w:rsidP="00776892">
      <w:pPr>
        <w:rPr>
          <w:rFonts w:cstheme="minorHAnsi"/>
          <w:color w:val="333333"/>
          <w:sz w:val="28"/>
          <w:szCs w:val="28"/>
          <w:shd w:val="clear" w:color="auto" w:fill="FFFFFF"/>
          <w:vertAlign w:val="superscript"/>
        </w:rPr>
      </w:pPr>
    </w:p>
    <w:p w14:paraId="4CEC9D13" w14:textId="77777777" w:rsidR="00AB5A23" w:rsidRDefault="00AB5A23" w:rsidP="0066051B">
      <w:pPr>
        <w:rPr>
          <w:rFonts w:cstheme="minorHAnsi"/>
          <w:b/>
          <w:bCs/>
          <w:color w:val="333333"/>
          <w:sz w:val="36"/>
          <w:szCs w:val="36"/>
          <w:shd w:val="clear" w:color="auto" w:fill="FFFFFF"/>
        </w:rPr>
      </w:pPr>
    </w:p>
    <w:p w14:paraId="7CCE1BA2" w14:textId="77777777" w:rsidR="00AB5A23" w:rsidRDefault="00AB5A23" w:rsidP="0066051B">
      <w:pPr>
        <w:rPr>
          <w:rFonts w:cstheme="minorHAnsi"/>
          <w:b/>
          <w:bCs/>
          <w:color w:val="333333"/>
          <w:sz w:val="36"/>
          <w:szCs w:val="36"/>
          <w:shd w:val="clear" w:color="auto" w:fill="FFFFFF"/>
        </w:rPr>
      </w:pPr>
    </w:p>
    <w:p w14:paraId="7FD0731B" w14:textId="2C52BA9E" w:rsidR="0066051B" w:rsidRPr="0066051B" w:rsidRDefault="0066051B" w:rsidP="0066051B">
      <w:pPr>
        <w:rPr>
          <w:rFonts w:cstheme="minorHAnsi"/>
          <w:b/>
          <w:bCs/>
          <w:color w:val="333333"/>
          <w:sz w:val="36"/>
          <w:szCs w:val="36"/>
          <w:shd w:val="clear" w:color="auto" w:fill="FFFFFF"/>
        </w:rPr>
      </w:pPr>
      <w:r w:rsidRPr="0066051B">
        <w:rPr>
          <w:rFonts w:cstheme="minorHAnsi"/>
          <w:b/>
          <w:bCs/>
          <w:color w:val="333333"/>
          <w:sz w:val="36"/>
          <w:szCs w:val="36"/>
          <w:shd w:val="clear" w:color="auto" w:fill="FFFFFF"/>
        </w:rPr>
        <w:lastRenderedPageBreak/>
        <w:t>Heteroskedasticity</w:t>
      </w:r>
    </w:p>
    <w:p w14:paraId="008B215B" w14:textId="4901A826" w:rsidR="006B20F0" w:rsidRDefault="00132EE9" w:rsidP="0066051B">
      <w:pPr>
        <w:rPr>
          <w:rFonts w:cstheme="minorHAnsi"/>
          <w:color w:val="333333"/>
          <w:sz w:val="28"/>
          <w:szCs w:val="28"/>
          <w:shd w:val="clear" w:color="auto" w:fill="FFFFFF"/>
        </w:rPr>
      </w:pPr>
      <w:r>
        <w:rPr>
          <w:rFonts w:cstheme="minorHAnsi"/>
          <w:color w:val="333333"/>
          <w:sz w:val="28"/>
          <w:szCs w:val="28"/>
          <w:shd w:val="clear" w:color="auto" w:fill="FFFFFF"/>
        </w:rPr>
        <w:t>F</w:t>
      </w:r>
      <w:r w:rsidRPr="00E769C9">
        <w:rPr>
          <w:rFonts w:cstheme="minorHAnsi"/>
          <w:color w:val="333333"/>
          <w:sz w:val="28"/>
          <w:szCs w:val="28"/>
          <w:shd w:val="clear" w:color="auto" w:fill="FFFFFF"/>
        </w:rPr>
        <w:t>inancial return</w:t>
      </w:r>
      <w:r>
        <w:rPr>
          <w:rFonts w:cstheme="minorHAnsi"/>
          <w:color w:val="333333"/>
          <w:sz w:val="28"/>
          <w:szCs w:val="28"/>
          <w:shd w:val="clear" w:color="auto" w:fill="FFFFFF"/>
        </w:rPr>
        <w:t xml:space="preserve"> d</w:t>
      </w:r>
      <w:r w:rsidRPr="00F10D25">
        <w:rPr>
          <w:rFonts w:cstheme="minorHAnsi"/>
          <w:color w:val="333333"/>
          <w:sz w:val="28"/>
          <w:szCs w:val="28"/>
          <w:shd w:val="clear" w:color="auto" w:fill="FFFFFF"/>
        </w:rPr>
        <w:t>ata</w:t>
      </w:r>
      <w:r>
        <w:rPr>
          <w:rFonts w:cstheme="minorHAnsi"/>
          <w:color w:val="333333"/>
          <w:sz w:val="28"/>
          <w:szCs w:val="28"/>
          <w:shd w:val="clear" w:color="auto" w:fill="FFFFFF"/>
        </w:rPr>
        <w:t>,</w:t>
      </w:r>
      <w:r w:rsidRPr="00F10D25">
        <w:rPr>
          <w:rFonts w:cstheme="minorHAnsi"/>
          <w:color w:val="333333"/>
          <w:sz w:val="28"/>
          <w:szCs w:val="28"/>
          <w:shd w:val="clear" w:color="auto" w:fill="FFFFFF"/>
        </w:rPr>
        <w:t xml:space="preserve"> in which the variances of the error terms are not equal,</w:t>
      </w:r>
      <w:r>
        <w:rPr>
          <w:rFonts w:cstheme="minorHAnsi"/>
          <w:color w:val="333333"/>
          <w:sz w:val="28"/>
          <w:szCs w:val="28"/>
          <w:shd w:val="clear" w:color="auto" w:fill="FFFFFF"/>
        </w:rPr>
        <w:t xml:space="preserve"> </w:t>
      </w:r>
      <w:r w:rsidRPr="00F10D25">
        <w:rPr>
          <w:rFonts w:cstheme="minorHAnsi"/>
          <w:color w:val="333333"/>
          <w:sz w:val="28"/>
          <w:szCs w:val="28"/>
          <w:shd w:val="clear" w:color="auto" w:fill="FFFFFF"/>
        </w:rPr>
        <w:t>error terms may reasonably be expected to be larger for some points or ranges of the data than for others, are said to suffer from heteroskedasticity</w:t>
      </w:r>
      <w:r>
        <w:rPr>
          <w:rFonts w:cstheme="minorHAnsi"/>
          <w:color w:val="333333"/>
          <w:sz w:val="28"/>
          <w:szCs w:val="28"/>
          <w:shd w:val="clear" w:color="auto" w:fill="FFFFFF"/>
        </w:rPr>
        <w:t>,</w:t>
      </w:r>
      <w:r w:rsidRPr="000A1DFC">
        <w:rPr>
          <w:rFonts w:cstheme="minorHAnsi"/>
          <w:color w:val="333333"/>
          <w:sz w:val="28"/>
          <w:szCs w:val="28"/>
          <w:shd w:val="clear" w:color="auto" w:fill="FFFFFF"/>
        </w:rPr>
        <w:t xml:space="preserve"> </w:t>
      </w:r>
      <w:r w:rsidRPr="00E769C9">
        <w:rPr>
          <w:rFonts w:cstheme="minorHAnsi"/>
          <w:color w:val="333333"/>
          <w:sz w:val="28"/>
          <w:szCs w:val="28"/>
          <w:shd w:val="clear" w:color="auto" w:fill="FFFFFF"/>
        </w:rPr>
        <w:t>which literally means “various dispersion” in ancient Greek</w:t>
      </w:r>
      <w:r w:rsidRPr="00F10D25">
        <w:rPr>
          <w:rFonts w:cstheme="minorHAnsi"/>
          <w:color w:val="333333"/>
          <w:sz w:val="28"/>
          <w:szCs w:val="28"/>
          <w:shd w:val="clear" w:color="auto" w:fill="FFFFFF"/>
        </w:rPr>
        <w:t xml:space="preserve">. </w:t>
      </w:r>
      <w:r w:rsidR="0066051B" w:rsidRPr="0066051B">
        <w:rPr>
          <w:rFonts w:cstheme="minorHAnsi"/>
          <w:color w:val="333333"/>
          <w:sz w:val="28"/>
          <w:szCs w:val="28"/>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5B633B20" w14:textId="45CC4862" w:rsidR="008C0654" w:rsidRDefault="008C0654" w:rsidP="008C0654">
      <w:pPr>
        <w:rPr>
          <w:rFonts w:cstheme="minorHAnsi"/>
          <w:color w:val="333333"/>
          <w:sz w:val="28"/>
          <w:szCs w:val="28"/>
          <w:shd w:val="clear" w:color="auto" w:fill="FFFFFF"/>
        </w:rPr>
      </w:pPr>
      <w:r w:rsidRPr="00F10D25">
        <w:rPr>
          <w:rFonts w:cstheme="minorHAnsi"/>
          <w:color w:val="333333"/>
          <w:sz w:val="28"/>
          <w:szCs w:val="28"/>
          <w:shd w:val="clear" w:color="auto" w:fill="FFFFFF"/>
        </w:rPr>
        <w:t>Heteroskedasticity can lead to inefficient estimates of the regression coefficients. Standard errors and hypothesis tests based on these standard errors can become unreliable. If heteroskedasticity is present in your regression analysis, it can affect the validity of statistical inferences drawn from the model.</w:t>
      </w:r>
    </w:p>
    <w:p w14:paraId="124888A1" w14:textId="58BFB521" w:rsidR="00BD581E" w:rsidRPr="001D6AB4" w:rsidRDefault="00BD581E" w:rsidP="008C0654">
      <w:pPr>
        <w:rPr>
          <w:rFonts w:cstheme="minorHAnsi"/>
          <w:b/>
          <w:bCs/>
          <w:color w:val="333333"/>
          <w:sz w:val="32"/>
          <w:szCs w:val="32"/>
          <w:shd w:val="clear" w:color="auto" w:fill="FFFFFF"/>
        </w:rPr>
      </w:pPr>
      <w:r w:rsidRPr="001D6AB4">
        <w:rPr>
          <w:rFonts w:cstheme="minorHAnsi"/>
          <w:b/>
          <w:bCs/>
          <w:color w:val="333333"/>
          <w:sz w:val="32"/>
          <w:szCs w:val="32"/>
          <w:shd w:val="clear" w:color="auto" w:fill="FFFFFF"/>
        </w:rPr>
        <w:t>Testing for Heterosk</w:t>
      </w:r>
      <w:r w:rsidR="001D6AB4" w:rsidRPr="001D6AB4">
        <w:rPr>
          <w:rFonts w:cstheme="minorHAnsi"/>
          <w:b/>
          <w:bCs/>
          <w:color w:val="333333"/>
          <w:sz w:val="32"/>
          <w:szCs w:val="32"/>
          <w:shd w:val="clear" w:color="auto" w:fill="FFFFFF"/>
        </w:rPr>
        <w:t>edasticity</w:t>
      </w:r>
    </w:p>
    <w:p w14:paraId="6ED0AA0D" w14:textId="67CD61FA" w:rsidR="00774E32" w:rsidRPr="00774E32" w:rsidRDefault="00774E32" w:rsidP="00774E32">
      <w:pPr>
        <w:rPr>
          <w:rFonts w:cstheme="minorHAnsi"/>
          <w:color w:val="333333"/>
          <w:sz w:val="28"/>
          <w:szCs w:val="28"/>
          <w:shd w:val="clear" w:color="auto" w:fill="FFFFFF"/>
        </w:rPr>
      </w:pPr>
      <w:r w:rsidRPr="00774E32">
        <w:rPr>
          <w:rFonts w:cstheme="minorHAnsi"/>
          <w:color w:val="333333"/>
          <w:sz w:val="28"/>
          <w:szCs w:val="28"/>
          <w:shd w:val="clear" w:color="auto" w:fill="FFFFFF"/>
        </w:rPr>
        <w:t>White test</w:t>
      </w:r>
    </w:p>
    <w:p w14:paraId="5618AB09" w14:textId="5CF96CBC" w:rsidR="00774E32" w:rsidRPr="00774E32" w:rsidRDefault="00774E32" w:rsidP="00774E32">
      <w:pPr>
        <w:rPr>
          <w:rFonts w:cstheme="minorHAnsi"/>
          <w:color w:val="333333"/>
          <w:sz w:val="28"/>
          <w:szCs w:val="28"/>
          <w:shd w:val="clear" w:color="auto" w:fill="FFFFFF"/>
        </w:rPr>
      </w:pPr>
      <w:r w:rsidRPr="00774E32">
        <w:rPr>
          <w:rFonts w:cstheme="minorHAnsi"/>
          <w:color w:val="333333"/>
          <w:sz w:val="28"/>
          <w:szCs w:val="28"/>
          <w:shd w:val="clear" w:color="auto" w:fill="FFFFFF"/>
        </w:rPr>
        <w:t>Breusch-Pagan test</w:t>
      </w:r>
    </w:p>
    <w:p w14:paraId="05F9D8A9" w14:textId="3B85D684" w:rsidR="00774E32" w:rsidRDefault="00774E32" w:rsidP="00774E32">
      <w:pPr>
        <w:rPr>
          <w:rFonts w:cstheme="minorHAnsi"/>
          <w:color w:val="333333"/>
          <w:sz w:val="28"/>
          <w:szCs w:val="28"/>
          <w:shd w:val="clear" w:color="auto" w:fill="FFFFFF"/>
        </w:rPr>
      </w:pPr>
      <w:r w:rsidRPr="00774E32">
        <w:rPr>
          <w:rFonts w:cstheme="minorHAnsi"/>
          <w:color w:val="333333"/>
          <w:sz w:val="28"/>
          <w:szCs w:val="28"/>
          <w:shd w:val="clear" w:color="auto" w:fill="FFFFFF"/>
        </w:rPr>
        <w:t>Goldfeld–Quandt test</w:t>
      </w:r>
    </w:p>
    <w:p w14:paraId="0201CBCD" w14:textId="77777777" w:rsidR="00774E32" w:rsidRDefault="00774E32" w:rsidP="00774E32">
      <w:pPr>
        <w:rPr>
          <w:rFonts w:cstheme="minorHAnsi"/>
          <w:color w:val="333333"/>
          <w:sz w:val="28"/>
          <w:szCs w:val="28"/>
          <w:shd w:val="clear" w:color="auto" w:fill="FFFFFF"/>
        </w:rPr>
      </w:pPr>
    </w:p>
    <w:p w14:paraId="568E9A7B" w14:textId="569F665F" w:rsidR="0066051B" w:rsidRPr="003216AB" w:rsidRDefault="003216AB" w:rsidP="0066051B">
      <w:pPr>
        <w:rPr>
          <w:rFonts w:cstheme="minorHAnsi"/>
          <w:b/>
          <w:bCs/>
          <w:color w:val="333333"/>
          <w:sz w:val="36"/>
          <w:szCs w:val="36"/>
          <w:shd w:val="clear" w:color="auto" w:fill="FFFFFF"/>
        </w:rPr>
      </w:pPr>
      <w:r w:rsidRPr="003216AB">
        <w:rPr>
          <w:rFonts w:cstheme="minorHAnsi"/>
          <w:b/>
          <w:bCs/>
          <w:color w:val="333333"/>
          <w:sz w:val="36"/>
          <w:szCs w:val="36"/>
          <w:shd w:val="clear" w:color="auto" w:fill="FFFFFF"/>
        </w:rPr>
        <w:t>Volatility</w:t>
      </w:r>
    </w:p>
    <w:p w14:paraId="1E1B7684" w14:textId="41AA5420" w:rsidR="003216AB" w:rsidRPr="00E769C9" w:rsidRDefault="003216AB" w:rsidP="003216AB">
      <w:pPr>
        <w:rPr>
          <w:rFonts w:cstheme="minorHAnsi"/>
          <w:color w:val="333333"/>
          <w:sz w:val="28"/>
          <w:szCs w:val="28"/>
          <w:shd w:val="clear" w:color="auto" w:fill="FFFFFF"/>
        </w:rPr>
      </w:pPr>
      <w:r w:rsidRPr="00E769C9">
        <w:rPr>
          <w:rFonts w:cstheme="minorHAnsi"/>
          <w:color w:val="333333"/>
          <w:sz w:val="28"/>
          <w:szCs w:val="28"/>
          <w:shd w:val="clear" w:color="auto" w:fill="FFFFFF"/>
        </w:rPr>
        <w:t>Volatility is a statistical measure of asset return dispersion across time used in finance. The standard deviation or variance of price returns is frequently used to calculate it. We’ll use the term “volatility” to refer to both standard deviation and variance in this course. Volatility is used to characterize the uncertainty surrounding the price movement of financial assets. It’s a crucial notion that</w:t>
      </w:r>
      <w:r w:rsidR="003905C7">
        <w:rPr>
          <w:rFonts w:cstheme="minorHAnsi"/>
          <w:color w:val="333333"/>
          <w:sz w:val="28"/>
          <w:szCs w:val="28"/>
          <w:shd w:val="clear" w:color="auto" w:fill="FFFFFF"/>
        </w:rPr>
        <w:t xml:space="preserve"> is</w:t>
      </w:r>
      <w:r w:rsidRPr="00E769C9">
        <w:rPr>
          <w:rFonts w:cstheme="minorHAnsi"/>
          <w:color w:val="333333"/>
          <w:sz w:val="28"/>
          <w:szCs w:val="28"/>
          <w:shd w:val="clear" w:color="auto" w:fill="FFFFFF"/>
        </w:rPr>
        <w:t xml:space="preserve"> used </w:t>
      </w:r>
      <w:r w:rsidR="00036B3C">
        <w:rPr>
          <w:rFonts w:cstheme="minorHAnsi"/>
          <w:color w:val="333333"/>
          <w:sz w:val="28"/>
          <w:szCs w:val="28"/>
          <w:shd w:val="clear" w:color="auto" w:fill="FFFFFF"/>
        </w:rPr>
        <w:t>in</w:t>
      </w:r>
      <w:r w:rsidRPr="00E769C9">
        <w:rPr>
          <w:rFonts w:cstheme="minorHAnsi"/>
          <w:color w:val="333333"/>
          <w:sz w:val="28"/>
          <w:szCs w:val="28"/>
          <w:shd w:val="clear" w:color="auto" w:fill="FFFFFF"/>
        </w:rPr>
        <w:t xml:space="preserve"> risk management, portfolio optimization, and other areas. It’s also one of the most active fields of empirical finance and time series analysis study.</w:t>
      </w:r>
      <w:r w:rsidR="00036B3C">
        <w:rPr>
          <w:rFonts w:cstheme="minorHAnsi"/>
          <w:color w:val="333333"/>
          <w:sz w:val="28"/>
          <w:szCs w:val="28"/>
          <w:shd w:val="clear" w:color="auto" w:fill="FFFFFF"/>
        </w:rPr>
        <w:t xml:space="preserve"> </w:t>
      </w:r>
      <w:r w:rsidR="00EA055B">
        <w:rPr>
          <w:rFonts w:cstheme="minorHAnsi"/>
          <w:color w:val="333333"/>
          <w:sz w:val="28"/>
          <w:szCs w:val="28"/>
          <w:shd w:val="clear" w:color="auto" w:fill="FFFFFF"/>
        </w:rPr>
        <w:t>The risk</w:t>
      </w:r>
      <w:r w:rsidR="00036B3C">
        <w:rPr>
          <w:rFonts w:cstheme="minorHAnsi"/>
          <w:color w:val="333333"/>
          <w:sz w:val="28"/>
          <w:szCs w:val="28"/>
          <w:shd w:val="clear" w:color="auto" w:fill="FFFFFF"/>
        </w:rPr>
        <w:t xml:space="preserve"> and volatility of assets </w:t>
      </w:r>
      <w:r w:rsidR="00EA055B">
        <w:rPr>
          <w:rFonts w:cstheme="minorHAnsi"/>
          <w:color w:val="333333"/>
          <w:sz w:val="28"/>
          <w:szCs w:val="28"/>
          <w:shd w:val="clear" w:color="auto" w:fill="FFFFFF"/>
        </w:rPr>
        <w:t>are</w:t>
      </w:r>
      <w:r w:rsidR="00036B3C">
        <w:rPr>
          <w:rFonts w:cstheme="minorHAnsi"/>
          <w:color w:val="333333"/>
          <w:sz w:val="28"/>
          <w:szCs w:val="28"/>
          <w:shd w:val="clear" w:color="auto" w:fill="FFFFFF"/>
        </w:rPr>
        <w:t xml:space="preserve"> directly proportional </w:t>
      </w:r>
      <w:r w:rsidR="00EA055B">
        <w:rPr>
          <w:rFonts w:cstheme="minorHAnsi"/>
          <w:color w:val="333333"/>
          <w:sz w:val="28"/>
          <w:szCs w:val="28"/>
          <w:shd w:val="clear" w:color="auto" w:fill="FFFFFF"/>
        </w:rPr>
        <w:t xml:space="preserve">to each other </w:t>
      </w:r>
      <w:r w:rsidR="00036B3C">
        <w:rPr>
          <w:rFonts w:cstheme="minorHAnsi"/>
          <w:color w:val="333333"/>
          <w:sz w:val="28"/>
          <w:szCs w:val="28"/>
          <w:shd w:val="clear" w:color="auto" w:fill="FFFFFF"/>
        </w:rPr>
        <w:t>which means</w:t>
      </w:r>
      <w:r w:rsidRPr="00E769C9">
        <w:rPr>
          <w:rFonts w:cstheme="minorHAnsi"/>
          <w:color w:val="333333"/>
          <w:sz w:val="28"/>
          <w:szCs w:val="28"/>
          <w:shd w:val="clear" w:color="auto" w:fill="FFFFFF"/>
        </w:rPr>
        <w:t xml:space="preserve"> </w:t>
      </w:r>
      <w:r w:rsidR="00EA055B">
        <w:rPr>
          <w:rFonts w:cstheme="minorHAnsi"/>
          <w:color w:val="333333"/>
          <w:sz w:val="28"/>
          <w:szCs w:val="28"/>
          <w:shd w:val="clear" w:color="auto" w:fill="FFFFFF"/>
        </w:rPr>
        <w:t>t</w:t>
      </w:r>
      <w:r w:rsidRPr="00E769C9">
        <w:rPr>
          <w:rFonts w:cstheme="minorHAnsi"/>
          <w:color w:val="333333"/>
          <w:sz w:val="28"/>
          <w:szCs w:val="28"/>
          <w:shd w:val="clear" w:color="auto" w:fill="FFFFFF"/>
        </w:rPr>
        <w:t>he riskier a financial asset is, the higher the volatility.</w:t>
      </w:r>
    </w:p>
    <w:p w14:paraId="4A1099EE" w14:textId="75481866" w:rsidR="005B2413" w:rsidRDefault="00B435CB" w:rsidP="007D203D">
      <w:pPr>
        <w:rPr>
          <w:rFonts w:cstheme="minorHAnsi"/>
          <w:color w:val="333333"/>
          <w:sz w:val="28"/>
          <w:szCs w:val="28"/>
          <w:shd w:val="clear" w:color="auto" w:fill="FFFFFF"/>
        </w:rPr>
      </w:pPr>
      <w:r>
        <w:rPr>
          <w:rFonts w:cstheme="minorHAnsi"/>
          <w:color w:val="333333"/>
          <w:sz w:val="28"/>
          <w:szCs w:val="28"/>
          <w:shd w:val="clear" w:color="auto" w:fill="FFFFFF"/>
        </w:rPr>
        <w:t>V</w:t>
      </w:r>
      <w:r w:rsidR="007D203D" w:rsidRPr="007D203D">
        <w:rPr>
          <w:rFonts w:cstheme="minorHAnsi"/>
          <w:color w:val="333333"/>
          <w:sz w:val="28"/>
          <w:szCs w:val="28"/>
          <w:shd w:val="clear" w:color="auto" w:fill="FFFFFF"/>
        </w:rPr>
        <w:t>olatility</w:t>
      </w:r>
      <w:r>
        <w:rPr>
          <w:rFonts w:cstheme="minorHAnsi"/>
          <w:color w:val="333333"/>
          <w:sz w:val="28"/>
          <w:szCs w:val="28"/>
          <w:shd w:val="clear" w:color="auto" w:fill="FFFFFF"/>
        </w:rPr>
        <w:t xml:space="preserve"> </w:t>
      </w:r>
      <w:r w:rsidR="007D203D" w:rsidRPr="007D203D">
        <w:rPr>
          <w:rFonts w:cstheme="minorHAnsi"/>
          <w:color w:val="333333"/>
          <w:sz w:val="28"/>
          <w:szCs w:val="28"/>
          <w:shd w:val="clear" w:color="auto" w:fill="FFFFFF"/>
        </w:rPr>
        <w:t xml:space="preserve">is a response </w:t>
      </w:r>
      <w:r>
        <w:rPr>
          <w:rFonts w:cstheme="minorHAnsi"/>
          <w:color w:val="333333"/>
          <w:sz w:val="28"/>
          <w:szCs w:val="28"/>
          <w:shd w:val="clear" w:color="auto" w:fill="FFFFFF"/>
        </w:rPr>
        <w:t xml:space="preserve">to the </w:t>
      </w:r>
      <w:r w:rsidR="007D203D" w:rsidRPr="007D203D">
        <w:rPr>
          <w:rFonts w:cstheme="minorHAnsi"/>
          <w:color w:val="333333"/>
          <w:sz w:val="28"/>
          <w:szCs w:val="28"/>
          <w:shd w:val="clear" w:color="auto" w:fill="FFFFFF"/>
        </w:rPr>
        <w:t>news which must be a surprise. However</w:t>
      </w:r>
      <w:r>
        <w:rPr>
          <w:rFonts w:cstheme="minorHAnsi"/>
          <w:color w:val="333333"/>
          <w:sz w:val="28"/>
          <w:szCs w:val="28"/>
          <w:shd w:val="clear" w:color="auto" w:fill="FFFFFF"/>
        </w:rPr>
        <w:t>,</w:t>
      </w:r>
      <w:r w:rsidR="007D203D" w:rsidRPr="007D203D">
        <w:rPr>
          <w:rFonts w:cstheme="minorHAnsi"/>
          <w:color w:val="333333"/>
          <w:sz w:val="28"/>
          <w:szCs w:val="28"/>
          <w:shd w:val="clear" w:color="auto" w:fill="FFFFFF"/>
        </w:rPr>
        <w:t xml:space="preserve"> the timing of the</w:t>
      </w:r>
      <w:r>
        <w:rPr>
          <w:rFonts w:cstheme="minorHAnsi"/>
          <w:color w:val="333333"/>
          <w:sz w:val="28"/>
          <w:szCs w:val="28"/>
          <w:shd w:val="clear" w:color="auto" w:fill="FFFFFF"/>
        </w:rPr>
        <w:t xml:space="preserve"> </w:t>
      </w:r>
      <w:r w:rsidR="007D203D" w:rsidRPr="007D203D">
        <w:rPr>
          <w:rFonts w:cstheme="minorHAnsi"/>
          <w:color w:val="333333"/>
          <w:sz w:val="28"/>
          <w:szCs w:val="28"/>
          <w:shd w:val="clear" w:color="auto" w:fill="FFFFFF"/>
        </w:rPr>
        <w:t>news may not be a surprise and gives rise to predictable components of</w:t>
      </w:r>
      <w:r>
        <w:rPr>
          <w:rFonts w:cstheme="minorHAnsi"/>
          <w:color w:val="333333"/>
          <w:sz w:val="28"/>
          <w:szCs w:val="28"/>
          <w:shd w:val="clear" w:color="auto" w:fill="FFFFFF"/>
        </w:rPr>
        <w:t xml:space="preserve"> </w:t>
      </w:r>
      <w:r w:rsidR="007D203D" w:rsidRPr="007D203D">
        <w:rPr>
          <w:rFonts w:cstheme="minorHAnsi"/>
          <w:color w:val="333333"/>
          <w:sz w:val="28"/>
          <w:szCs w:val="28"/>
          <w:shd w:val="clear" w:color="auto" w:fill="FFFFFF"/>
        </w:rPr>
        <w:lastRenderedPageBreak/>
        <w:t xml:space="preserve">volatility such as economic announcements. </w:t>
      </w:r>
      <w:r w:rsidR="003216AB" w:rsidRPr="00E769C9">
        <w:rPr>
          <w:rFonts w:cstheme="minorHAnsi"/>
          <w:color w:val="333333"/>
          <w:sz w:val="28"/>
          <w:szCs w:val="28"/>
          <w:shd w:val="clear" w:color="auto" w:fill="FFFFFF"/>
        </w:rPr>
        <w:t>Volatility tends to rise or fall in a predictable pattern over time</w:t>
      </w:r>
      <w:r w:rsidR="003216AB">
        <w:rPr>
          <w:rFonts w:cstheme="minorHAnsi"/>
          <w:color w:val="333333"/>
          <w:sz w:val="28"/>
          <w:szCs w:val="28"/>
          <w:shd w:val="clear" w:color="auto" w:fill="FFFFFF"/>
        </w:rPr>
        <w:t xml:space="preserve">. </w:t>
      </w:r>
      <w:r w:rsidR="006B3E52" w:rsidRPr="006B3E52">
        <w:rPr>
          <w:rFonts w:cstheme="minorHAnsi"/>
          <w:color w:val="333333"/>
          <w:sz w:val="28"/>
          <w:szCs w:val="28"/>
          <w:highlight w:val="yellow"/>
          <w:shd w:val="clear" w:color="auto" w:fill="FFFFFF"/>
        </w:rPr>
        <w:t>Black</w:t>
      </w:r>
      <w:r w:rsidR="002C298E">
        <w:rPr>
          <w:rFonts w:cstheme="minorHAnsi"/>
          <w:color w:val="333333"/>
          <w:sz w:val="28"/>
          <w:szCs w:val="28"/>
          <w:shd w:val="clear" w:color="auto" w:fill="FFFFFF"/>
        </w:rPr>
        <w:t xml:space="preserve"> </w:t>
      </w:r>
      <w:r w:rsidR="000044DA">
        <w:rPr>
          <w:rFonts w:cstheme="minorHAnsi"/>
          <w:color w:val="333333"/>
          <w:sz w:val="28"/>
          <w:szCs w:val="28"/>
          <w:shd w:val="clear" w:color="auto" w:fill="FFFFFF"/>
        </w:rPr>
        <w:t xml:space="preserve">(1976) </w:t>
      </w:r>
      <w:r w:rsidR="006B3E52" w:rsidRPr="006B3E52">
        <w:rPr>
          <w:rFonts w:cstheme="minorHAnsi"/>
          <w:color w:val="333333"/>
          <w:sz w:val="28"/>
          <w:szCs w:val="28"/>
          <w:shd w:val="clear" w:color="auto" w:fill="FFFFFF"/>
        </w:rPr>
        <w:t xml:space="preserve">first noted that </w:t>
      </w:r>
      <w:r w:rsidR="00034F30" w:rsidRPr="00034F30">
        <w:rPr>
          <w:rFonts w:cstheme="minorHAnsi"/>
          <w:color w:val="333333"/>
          <w:sz w:val="28"/>
          <w:szCs w:val="28"/>
          <w:shd w:val="clear" w:color="auto" w:fill="FFFFFF"/>
        </w:rPr>
        <w:t>changes in stock returns display a tendency to be negatively correlated with changes in returns volatility, i.e., volatility tends to rise in</w:t>
      </w:r>
      <w:r w:rsidR="005B2413">
        <w:rPr>
          <w:rFonts w:cstheme="minorHAnsi"/>
          <w:color w:val="333333"/>
          <w:sz w:val="28"/>
          <w:szCs w:val="28"/>
          <w:shd w:val="clear" w:color="auto" w:fill="FFFFFF"/>
        </w:rPr>
        <w:t xml:space="preserve"> </w:t>
      </w:r>
      <w:r w:rsidR="005B2413" w:rsidRPr="005B2413">
        <w:rPr>
          <w:rFonts w:cstheme="minorHAnsi"/>
          <w:color w:val="333333"/>
          <w:sz w:val="28"/>
          <w:szCs w:val="28"/>
          <w:shd w:val="clear" w:color="auto" w:fill="FFFFFF"/>
        </w:rPr>
        <w:t>response to “bad news” and to fall in response to “good news”. This phenomenon is termed the “leverage effect”</w:t>
      </w:r>
      <w:r w:rsidR="005B2413">
        <w:rPr>
          <w:rFonts w:cstheme="minorHAnsi"/>
          <w:color w:val="333333"/>
          <w:sz w:val="28"/>
          <w:szCs w:val="28"/>
          <w:shd w:val="clear" w:color="auto" w:fill="FFFFFF"/>
        </w:rPr>
        <w:t xml:space="preserve">. </w:t>
      </w:r>
      <w:r w:rsidR="00EA055B">
        <w:rPr>
          <w:rFonts w:cstheme="minorHAnsi"/>
          <w:color w:val="333333"/>
          <w:sz w:val="28"/>
          <w:szCs w:val="28"/>
          <w:shd w:val="clear" w:color="auto" w:fill="FFFFFF"/>
        </w:rPr>
        <w:t xml:space="preserve"> </w:t>
      </w:r>
      <w:r w:rsidR="005B2413" w:rsidRPr="005B2413">
        <w:rPr>
          <w:rFonts w:cstheme="minorHAnsi"/>
          <w:color w:val="333333"/>
          <w:sz w:val="28"/>
          <w:szCs w:val="28"/>
          <w:shd w:val="clear" w:color="auto" w:fill="FFFFFF"/>
        </w:rPr>
        <w:t>We can observe the phenomenon of “leverage effect” by plotting the market prices and their volatility</w:t>
      </w:r>
      <w:r w:rsidR="005B2413">
        <w:rPr>
          <w:rFonts w:cstheme="minorHAnsi"/>
          <w:color w:val="333333"/>
          <w:sz w:val="28"/>
          <w:szCs w:val="28"/>
          <w:shd w:val="clear" w:color="auto" w:fill="FFFFFF"/>
        </w:rPr>
        <w:t xml:space="preserve"> as below: </w:t>
      </w:r>
    </w:p>
    <w:p w14:paraId="5DE92C65" w14:textId="5846BCA1" w:rsidR="00765DA2" w:rsidRPr="00E769C9" w:rsidRDefault="00765DA2" w:rsidP="003216AB">
      <w:pPr>
        <w:rPr>
          <w:rFonts w:cstheme="minorHAnsi"/>
          <w:color w:val="333333"/>
          <w:sz w:val="28"/>
          <w:szCs w:val="28"/>
          <w:shd w:val="clear" w:color="auto" w:fill="FFFFFF"/>
        </w:rPr>
      </w:pPr>
      <w:r>
        <w:rPr>
          <w:rFonts w:cstheme="minorHAnsi"/>
          <w:noProof/>
          <w:color w:val="333333"/>
          <w:sz w:val="28"/>
          <w:szCs w:val="28"/>
          <w:shd w:val="clear" w:color="auto" w:fill="FFFFFF"/>
        </w:rPr>
        <w:drawing>
          <wp:inline distT="0" distB="0" distL="0" distR="0" wp14:anchorId="580F4621" wp14:editId="0CA95C4D">
            <wp:extent cx="6581775" cy="4533900"/>
            <wp:effectExtent l="0" t="0" r="9525" b="0"/>
            <wp:docPr id="1198553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1775" cy="4533900"/>
                    </a:xfrm>
                    <a:prstGeom prst="rect">
                      <a:avLst/>
                    </a:prstGeom>
                    <a:noFill/>
                  </pic:spPr>
                </pic:pic>
              </a:graphicData>
            </a:graphic>
          </wp:inline>
        </w:drawing>
      </w:r>
    </w:p>
    <w:p w14:paraId="50A23E2E" w14:textId="44493E59" w:rsidR="0036015F" w:rsidRPr="00653192" w:rsidRDefault="0036015F" w:rsidP="00531729">
      <w:pPr>
        <w:rPr>
          <w:rFonts w:cstheme="minorHAnsi"/>
          <w:b/>
          <w:bCs/>
          <w:color w:val="333333"/>
          <w:sz w:val="32"/>
          <w:szCs w:val="32"/>
          <w:shd w:val="clear" w:color="auto" w:fill="FFFFFF"/>
        </w:rPr>
      </w:pPr>
      <w:r w:rsidRPr="00653192">
        <w:rPr>
          <w:rFonts w:cstheme="minorHAnsi"/>
          <w:b/>
          <w:bCs/>
          <w:color w:val="333333"/>
          <w:sz w:val="32"/>
          <w:szCs w:val="32"/>
          <w:shd w:val="clear" w:color="auto" w:fill="FFFFFF"/>
        </w:rPr>
        <w:t>Volatility Clustering</w:t>
      </w:r>
    </w:p>
    <w:p w14:paraId="22B5E6F5" w14:textId="3FBE2A3B" w:rsidR="00531729" w:rsidRDefault="00531729" w:rsidP="00531729">
      <w:pPr>
        <w:rPr>
          <w:rFonts w:cstheme="minorHAnsi"/>
          <w:color w:val="333333"/>
          <w:sz w:val="28"/>
          <w:szCs w:val="28"/>
          <w:shd w:val="clear" w:color="auto" w:fill="FFFFFF"/>
        </w:rPr>
      </w:pPr>
      <w:r w:rsidRPr="00E769C9">
        <w:rPr>
          <w:rFonts w:cstheme="minorHAnsi"/>
          <w:color w:val="333333"/>
          <w:sz w:val="28"/>
          <w:szCs w:val="28"/>
          <w:shd w:val="clear" w:color="auto" w:fill="FFFFFF"/>
        </w:rPr>
        <w:t xml:space="preserve">In time series modeling, it’s a frequent assumption that volatility remains constant throughout time. </w:t>
      </w:r>
      <w:r w:rsidRPr="00F10D25">
        <w:rPr>
          <w:rFonts w:cstheme="minorHAnsi"/>
          <w:color w:val="333333"/>
          <w:sz w:val="28"/>
          <w:szCs w:val="28"/>
          <w:shd w:val="clear" w:color="auto" w:fill="FFFFFF"/>
        </w:rPr>
        <w:t xml:space="preserve">Looking at financial data suggests that some time periods are riskier than others; that is, the expected value of the magnitude of error terms at sometimes is greater than at others. Moreover, these risky times are not scattered randomly across quarterly or annual data. Instead, there is a degree of autocorrelation in the riskiness of financial returns. Financial analysts, looking at </w:t>
      </w:r>
      <w:r w:rsidRPr="00F10D25">
        <w:rPr>
          <w:rFonts w:cstheme="minorHAnsi"/>
          <w:color w:val="333333"/>
          <w:sz w:val="28"/>
          <w:szCs w:val="28"/>
          <w:shd w:val="clear" w:color="auto" w:fill="FFFFFF"/>
        </w:rPr>
        <w:lastRenderedPageBreak/>
        <w:t>plots of daily returns such as in Figure 1, notice that the amplitude of the returns varies over time and describe this as “volatility clustering.” The ARCH</w:t>
      </w:r>
      <w:r w:rsidR="001D625B">
        <w:rPr>
          <w:rFonts w:cstheme="minorHAnsi"/>
          <w:color w:val="333333"/>
          <w:sz w:val="28"/>
          <w:szCs w:val="28"/>
          <w:shd w:val="clear" w:color="auto" w:fill="FFFFFF"/>
        </w:rPr>
        <w:t>/</w:t>
      </w:r>
      <w:r w:rsidRPr="00F10D25">
        <w:rPr>
          <w:rFonts w:cstheme="minorHAnsi"/>
          <w:color w:val="333333"/>
          <w:sz w:val="28"/>
          <w:szCs w:val="28"/>
          <w:shd w:val="clear" w:color="auto" w:fill="FFFFFF"/>
        </w:rPr>
        <w:t>GARCH models, which stand for autoregressive conditional heteroskedasticity and generalized autoregressive conditional heteroskedasticity, are designed to deal with just this set of issues. The goal of such models is to provide a volatility measure – like a standard deviation -- that can be used in financial decisions concerning risk analysis, portfolio selection</w:t>
      </w:r>
      <w:r>
        <w:rPr>
          <w:rFonts w:cstheme="minorHAnsi"/>
          <w:color w:val="333333"/>
          <w:sz w:val="28"/>
          <w:szCs w:val="28"/>
          <w:shd w:val="clear" w:color="auto" w:fill="FFFFFF"/>
        </w:rPr>
        <w:t>,</w:t>
      </w:r>
      <w:r w:rsidRPr="00F10D25">
        <w:rPr>
          <w:rFonts w:cstheme="minorHAnsi"/>
          <w:color w:val="333333"/>
          <w:sz w:val="28"/>
          <w:szCs w:val="28"/>
          <w:shd w:val="clear" w:color="auto" w:fill="FFFFFF"/>
        </w:rPr>
        <w:t xml:space="preserve"> and derivative pricing.</w:t>
      </w:r>
    </w:p>
    <w:p w14:paraId="376A05AB" w14:textId="77777777" w:rsidR="00531729" w:rsidRPr="00F10D25" w:rsidRDefault="00531729" w:rsidP="00531729">
      <w:pPr>
        <w:rPr>
          <w:rFonts w:cstheme="minorHAnsi"/>
          <w:color w:val="333333"/>
          <w:sz w:val="28"/>
          <w:szCs w:val="28"/>
          <w:shd w:val="clear" w:color="auto" w:fill="FFFFFF"/>
        </w:rPr>
      </w:pPr>
      <w:r>
        <w:rPr>
          <w:rFonts w:cstheme="minorHAnsi"/>
          <w:color w:val="333333"/>
          <w:sz w:val="28"/>
          <w:szCs w:val="28"/>
          <w:shd w:val="clear" w:color="auto" w:fill="FFFFFF"/>
        </w:rPr>
        <w:t>Modeling and p</w:t>
      </w:r>
      <w:r w:rsidRPr="00F10D25">
        <w:rPr>
          <w:rFonts w:cstheme="minorHAnsi"/>
          <w:color w:val="333333"/>
          <w:sz w:val="28"/>
          <w:szCs w:val="28"/>
          <w:shd w:val="clear" w:color="auto" w:fill="FFFFFF"/>
        </w:rPr>
        <w:t>redicting the volatility of financial assets, such as the S&amp;P 500 index, is a</w:t>
      </w:r>
      <w:r>
        <w:rPr>
          <w:rFonts w:cstheme="minorHAnsi"/>
          <w:color w:val="333333"/>
          <w:sz w:val="28"/>
          <w:szCs w:val="28"/>
          <w:shd w:val="clear" w:color="auto" w:fill="FFFFFF"/>
        </w:rPr>
        <w:t>n important</w:t>
      </w:r>
      <w:r w:rsidRPr="00F10D25">
        <w:rPr>
          <w:rFonts w:cstheme="minorHAnsi"/>
          <w:color w:val="333333"/>
          <w:sz w:val="28"/>
          <w:szCs w:val="28"/>
          <w:shd w:val="clear" w:color="auto" w:fill="FFFFFF"/>
        </w:rPr>
        <w:t xml:space="preserve"> task in quantitative finance</w:t>
      </w:r>
      <w:r>
        <w:rPr>
          <w:rFonts w:cstheme="minorHAnsi"/>
          <w:color w:val="333333"/>
          <w:sz w:val="28"/>
          <w:szCs w:val="28"/>
          <w:shd w:val="clear" w:color="auto" w:fill="FFFFFF"/>
        </w:rPr>
        <w:t xml:space="preserve"> and</w:t>
      </w:r>
      <w:r w:rsidRPr="00F10D25">
        <w:rPr>
          <w:rFonts w:cstheme="minorHAnsi"/>
          <w:color w:val="333333"/>
          <w:sz w:val="28"/>
          <w:szCs w:val="28"/>
          <w:shd w:val="clear" w:color="auto" w:fill="FFFFFF"/>
        </w:rPr>
        <w:t xml:space="preserve"> is crucial for risk management, derivatives pricing, and portfolio optimization.</w:t>
      </w:r>
      <w:r>
        <w:rPr>
          <w:rFonts w:cstheme="minorHAnsi"/>
          <w:color w:val="333333"/>
          <w:sz w:val="28"/>
          <w:szCs w:val="28"/>
          <w:shd w:val="clear" w:color="auto" w:fill="FFFFFF"/>
        </w:rPr>
        <w:t xml:space="preserve"> </w:t>
      </w:r>
    </w:p>
    <w:p w14:paraId="446B2536" w14:textId="1C831E3E" w:rsidR="003216AB" w:rsidRPr="0066051B" w:rsidRDefault="00AF1679" w:rsidP="0066051B">
      <w:pPr>
        <w:rPr>
          <w:rFonts w:cstheme="minorHAnsi"/>
          <w:color w:val="333333"/>
          <w:sz w:val="28"/>
          <w:szCs w:val="28"/>
          <w:shd w:val="clear" w:color="auto" w:fill="FFFFFF"/>
        </w:rPr>
      </w:pPr>
      <w:r>
        <w:rPr>
          <w:rFonts w:cstheme="minorHAnsi"/>
          <w:noProof/>
          <w:color w:val="333333"/>
          <w:sz w:val="28"/>
          <w:szCs w:val="28"/>
          <w:shd w:val="clear" w:color="auto" w:fill="FFFFFF"/>
        </w:rPr>
        <w:drawing>
          <wp:inline distT="0" distB="0" distL="0" distR="0" wp14:anchorId="758941E5" wp14:editId="0605831A">
            <wp:extent cx="6581775" cy="4533900"/>
            <wp:effectExtent l="0" t="0" r="9525"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75" cy="4533900"/>
                    </a:xfrm>
                    <a:prstGeom prst="rect">
                      <a:avLst/>
                    </a:prstGeom>
                    <a:noFill/>
                  </pic:spPr>
                </pic:pic>
              </a:graphicData>
            </a:graphic>
          </wp:inline>
        </w:drawing>
      </w:r>
    </w:p>
    <w:p w14:paraId="5BACA2CC" w14:textId="5116AD40" w:rsidR="006B20F0" w:rsidRPr="0066051B" w:rsidRDefault="00556A28" w:rsidP="00840993">
      <w:pPr>
        <w:jc w:val="both"/>
        <w:rPr>
          <w:rFonts w:cstheme="minorHAnsi"/>
          <w:b/>
          <w:bCs/>
          <w:color w:val="333333"/>
          <w:sz w:val="36"/>
          <w:szCs w:val="36"/>
          <w:shd w:val="clear" w:color="auto" w:fill="FFFFFF"/>
        </w:rPr>
      </w:pPr>
      <w:r w:rsidRPr="0066051B">
        <w:rPr>
          <w:rFonts w:cstheme="minorHAnsi"/>
          <w:b/>
          <w:bCs/>
          <w:color w:val="333333"/>
          <w:sz w:val="36"/>
          <w:szCs w:val="36"/>
          <w:shd w:val="clear" w:color="auto" w:fill="FFFFFF"/>
        </w:rPr>
        <w:t>ARCH/GARCH Models</w:t>
      </w:r>
    </w:p>
    <w:p w14:paraId="0989CDF2" w14:textId="4987D2BB" w:rsidR="00B24C88" w:rsidRDefault="006B20F0" w:rsidP="00B24C88">
      <w:pPr>
        <w:rPr>
          <w:rFonts w:cstheme="minorHAnsi"/>
          <w:color w:val="333333"/>
          <w:sz w:val="28"/>
          <w:szCs w:val="28"/>
          <w:shd w:val="clear" w:color="auto" w:fill="FFFFFF"/>
        </w:rPr>
      </w:pPr>
      <w:r>
        <w:rPr>
          <w:rFonts w:cstheme="minorHAnsi"/>
          <w:color w:val="333333"/>
          <w:sz w:val="28"/>
          <w:szCs w:val="28"/>
          <w:shd w:val="clear" w:color="auto" w:fill="FFFFFF"/>
        </w:rPr>
        <w:t>There is an i</w:t>
      </w:r>
      <w:r w:rsidRPr="00F10D25">
        <w:rPr>
          <w:rFonts w:cstheme="minorHAnsi"/>
          <w:color w:val="333333"/>
          <w:sz w:val="28"/>
          <w:szCs w:val="28"/>
          <w:shd w:val="clear" w:color="auto" w:fill="FFFFFF"/>
        </w:rPr>
        <w:t>ncreasing</w:t>
      </w:r>
      <w:r>
        <w:rPr>
          <w:rFonts w:cstheme="minorHAnsi"/>
          <w:color w:val="333333"/>
          <w:sz w:val="28"/>
          <w:szCs w:val="28"/>
          <w:shd w:val="clear" w:color="auto" w:fill="FFFFFF"/>
        </w:rPr>
        <w:t xml:space="preserve"> need</w:t>
      </w:r>
      <w:r w:rsidRPr="00F10D25">
        <w:rPr>
          <w:rFonts w:cstheme="minorHAnsi"/>
          <w:color w:val="333333"/>
          <w:sz w:val="28"/>
          <w:szCs w:val="28"/>
          <w:shd w:val="clear" w:color="auto" w:fill="FFFFFF"/>
        </w:rPr>
        <w:t xml:space="preserve"> to forecast and analyze the size of the errors of the model. Instead of considering this as a problem to be corrected, ARCH and GARCH </w:t>
      </w:r>
      <w:r w:rsidRPr="00F10D25">
        <w:rPr>
          <w:rFonts w:cstheme="minorHAnsi"/>
          <w:color w:val="333333"/>
          <w:sz w:val="28"/>
          <w:szCs w:val="28"/>
          <w:shd w:val="clear" w:color="auto" w:fill="FFFFFF"/>
        </w:rPr>
        <w:lastRenderedPageBreak/>
        <w:t>models treat heteroskedasticity as a variance to be modeled. As a result, not only are the deficiencies of least squares corrected, but a prediction is computed for the variance of each error term.</w:t>
      </w:r>
      <w:r w:rsidR="00BA562A">
        <w:rPr>
          <w:rFonts w:cstheme="minorHAnsi"/>
          <w:color w:val="333333"/>
          <w:sz w:val="28"/>
          <w:szCs w:val="28"/>
          <w:shd w:val="clear" w:color="auto" w:fill="FFFFFF"/>
        </w:rPr>
        <w:t xml:space="preserve"> </w:t>
      </w:r>
      <w:r w:rsidR="00B24C88" w:rsidRPr="00F10D25">
        <w:rPr>
          <w:rFonts w:cstheme="minorHAnsi"/>
          <w:color w:val="333333"/>
          <w:sz w:val="28"/>
          <w:szCs w:val="28"/>
          <w:shd w:val="clear" w:color="auto" w:fill="FFFFFF"/>
        </w:rPr>
        <w:t xml:space="preserve">Modeling </w:t>
      </w:r>
      <w:r w:rsidR="00BA562A">
        <w:rPr>
          <w:rFonts w:cstheme="minorHAnsi"/>
          <w:color w:val="333333"/>
          <w:sz w:val="28"/>
          <w:szCs w:val="28"/>
          <w:shd w:val="clear" w:color="auto" w:fill="FFFFFF"/>
        </w:rPr>
        <w:t>time-varying</w:t>
      </w:r>
      <w:r w:rsidR="00B24C88" w:rsidRPr="00F10D25">
        <w:rPr>
          <w:rFonts w:cstheme="minorHAnsi"/>
          <w:color w:val="333333"/>
          <w:sz w:val="28"/>
          <w:szCs w:val="28"/>
          <w:shd w:val="clear" w:color="auto" w:fill="FFFFFF"/>
        </w:rPr>
        <w:t xml:space="preserve"> volatility and correlation in financial time series is an important element in pricing equity, risk management</w:t>
      </w:r>
      <w:r w:rsidR="00BA562A">
        <w:rPr>
          <w:rFonts w:cstheme="minorHAnsi"/>
          <w:color w:val="333333"/>
          <w:sz w:val="28"/>
          <w:szCs w:val="28"/>
          <w:shd w:val="clear" w:color="auto" w:fill="FFFFFF"/>
        </w:rPr>
        <w:t>,</w:t>
      </w:r>
      <w:r w:rsidR="00B24C88" w:rsidRPr="00F10D25">
        <w:rPr>
          <w:rFonts w:cstheme="minorHAnsi"/>
          <w:color w:val="333333"/>
          <w:sz w:val="28"/>
          <w:szCs w:val="28"/>
          <w:shd w:val="clear" w:color="auto" w:fill="FFFFFF"/>
        </w:rPr>
        <w:t xml:space="preserve"> and portfolio management. Higher volatilities increase the risk of assets and higher correlations </w:t>
      </w:r>
      <w:r w:rsidR="00780BAC">
        <w:rPr>
          <w:rFonts w:cstheme="minorHAnsi"/>
          <w:color w:val="333333"/>
          <w:sz w:val="28"/>
          <w:szCs w:val="28"/>
          <w:shd w:val="clear" w:color="auto" w:fill="FFFFFF"/>
        </w:rPr>
        <w:t xml:space="preserve">between assets </w:t>
      </w:r>
      <w:r w:rsidR="00B24C88" w:rsidRPr="00F10D25">
        <w:rPr>
          <w:rFonts w:cstheme="minorHAnsi"/>
          <w:color w:val="333333"/>
          <w:sz w:val="28"/>
          <w:szCs w:val="28"/>
          <w:shd w:val="clear" w:color="auto" w:fill="FFFFFF"/>
        </w:rPr>
        <w:t xml:space="preserve">cause an increased risk in portfolios. </w:t>
      </w:r>
    </w:p>
    <w:p w14:paraId="01C195C9" w14:textId="41DAA3A9" w:rsidR="00BA562A" w:rsidRPr="00F10D25" w:rsidRDefault="00BA562A" w:rsidP="00B24C88">
      <w:pPr>
        <w:rPr>
          <w:rFonts w:cstheme="minorHAnsi"/>
          <w:color w:val="333333"/>
          <w:sz w:val="28"/>
          <w:szCs w:val="28"/>
          <w:shd w:val="clear" w:color="auto" w:fill="FFFFFF"/>
        </w:rPr>
      </w:pPr>
      <w:r w:rsidRPr="00F10D25">
        <w:rPr>
          <w:rFonts w:cstheme="minorHAnsi"/>
          <w:color w:val="333333"/>
          <w:sz w:val="28"/>
          <w:szCs w:val="28"/>
          <w:shd w:val="clear" w:color="auto" w:fill="FFFFFF"/>
        </w:rPr>
        <w:t>ARCH</w:t>
      </w:r>
      <w:r w:rsidR="001D625B">
        <w:rPr>
          <w:rFonts w:cstheme="minorHAnsi"/>
          <w:color w:val="333333"/>
          <w:sz w:val="28"/>
          <w:szCs w:val="28"/>
          <w:shd w:val="clear" w:color="auto" w:fill="FFFFFF"/>
        </w:rPr>
        <w:t>/GARCH</w:t>
      </w:r>
      <w:r w:rsidRPr="00F10D25">
        <w:rPr>
          <w:rFonts w:cstheme="minorHAnsi"/>
          <w:color w:val="333333"/>
          <w:sz w:val="28"/>
          <w:szCs w:val="28"/>
          <w:shd w:val="clear" w:color="auto" w:fill="FFFFFF"/>
        </w:rPr>
        <w:t xml:space="preserve"> models have been applied to model volatility with great success </w:t>
      </w:r>
      <w:r w:rsidR="0075400D">
        <w:rPr>
          <w:rFonts w:cstheme="minorHAnsi"/>
          <w:color w:val="333333"/>
          <w:sz w:val="28"/>
          <w:szCs w:val="28"/>
          <w:shd w:val="clear" w:color="auto" w:fill="FFFFFF"/>
        </w:rPr>
        <w:t>in capturing</w:t>
      </w:r>
      <w:r w:rsidRPr="00F10D25">
        <w:rPr>
          <w:rFonts w:cstheme="minorHAnsi"/>
          <w:color w:val="333333"/>
          <w:sz w:val="28"/>
          <w:szCs w:val="28"/>
          <w:shd w:val="clear" w:color="auto" w:fill="FFFFFF"/>
        </w:rPr>
        <w:t xml:space="preserve"> stylized facts of financial time series, such as time-varying volatility and volatility clustering. The Autoregressive Conditional Heteroskedasticity (ARCH) model was first introduced in the seminal paper of </w:t>
      </w:r>
      <w:r w:rsidRPr="00E118D7">
        <w:rPr>
          <w:rFonts w:cstheme="minorHAnsi"/>
          <w:color w:val="333333"/>
          <w:sz w:val="28"/>
          <w:szCs w:val="28"/>
          <w:highlight w:val="yellow"/>
          <w:shd w:val="clear" w:color="auto" w:fill="FFFFFF"/>
        </w:rPr>
        <w:t>Engle (1982). Bollerslev (1986)</w:t>
      </w:r>
      <w:r w:rsidRPr="00F10D25">
        <w:rPr>
          <w:rFonts w:cstheme="minorHAnsi"/>
          <w:color w:val="333333"/>
          <w:sz w:val="28"/>
          <w:szCs w:val="28"/>
          <w:shd w:val="clear" w:color="auto" w:fill="FFFFFF"/>
        </w:rPr>
        <w:t xml:space="preserve"> generalized the ARCH model (GARCH) by modeling the conditional variance to depend on its lagged values as well as squared lagged values of disturbance.</w:t>
      </w:r>
    </w:p>
    <w:p w14:paraId="1A196625" w14:textId="77777777" w:rsidR="004067F4" w:rsidRDefault="00A05086" w:rsidP="00A05086">
      <w:pPr>
        <w:rPr>
          <w:rFonts w:cstheme="minorHAnsi"/>
          <w:color w:val="333333"/>
          <w:sz w:val="28"/>
          <w:szCs w:val="28"/>
          <w:shd w:val="clear" w:color="auto" w:fill="FFFFFF"/>
        </w:rPr>
      </w:pPr>
      <w:r w:rsidRPr="00A05086">
        <w:rPr>
          <w:rFonts w:cstheme="minorHAnsi"/>
          <w:color w:val="333333"/>
          <w:sz w:val="28"/>
          <w:szCs w:val="28"/>
          <w:shd w:val="clear" w:color="auto" w:fill="FFFFFF"/>
        </w:rPr>
        <w:t xml:space="preserve">In describing ARCH/GARCH behavior, </w:t>
      </w:r>
      <w:r w:rsidR="00F914C5">
        <w:rPr>
          <w:rFonts w:cstheme="minorHAnsi"/>
          <w:color w:val="333333"/>
          <w:sz w:val="28"/>
          <w:szCs w:val="28"/>
          <w:shd w:val="clear" w:color="auto" w:fill="FFFFFF"/>
        </w:rPr>
        <w:t xml:space="preserve">it is emphasized </w:t>
      </w:r>
      <w:r w:rsidRPr="00A05086">
        <w:rPr>
          <w:rFonts w:cstheme="minorHAnsi"/>
          <w:color w:val="333333"/>
          <w:sz w:val="28"/>
          <w:szCs w:val="28"/>
          <w:shd w:val="clear" w:color="auto" w:fill="FFFFFF"/>
        </w:rPr>
        <w:t>that the errors</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 xml:space="preserve">are an innovation </w:t>
      </w:r>
      <w:r w:rsidR="00FD25DB" w:rsidRPr="00A05086">
        <w:rPr>
          <w:rFonts w:cstheme="minorHAnsi"/>
          <w:color w:val="333333"/>
          <w:sz w:val="28"/>
          <w:szCs w:val="28"/>
          <w:shd w:val="clear" w:color="auto" w:fill="FFFFFF"/>
        </w:rPr>
        <w:t>process and</w:t>
      </w:r>
      <w:r w:rsidR="00FD25DB">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assume that the</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 xml:space="preserve">conditional mean of the errors is zero. </w:t>
      </w:r>
      <w:r w:rsidR="00FD25DB">
        <w:rPr>
          <w:rFonts w:cstheme="minorHAnsi"/>
          <w:color w:val="333333"/>
          <w:sz w:val="28"/>
          <w:szCs w:val="28"/>
          <w:shd w:val="clear" w:color="auto" w:fill="FFFFFF"/>
        </w:rPr>
        <w:t>T</w:t>
      </w:r>
      <w:r w:rsidRPr="00A05086">
        <w:rPr>
          <w:rFonts w:cstheme="minorHAnsi"/>
          <w:color w:val="333333"/>
          <w:sz w:val="28"/>
          <w:szCs w:val="28"/>
          <w:shd w:val="clear" w:color="auto" w:fill="FFFFFF"/>
        </w:rPr>
        <w:t>he error</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 xml:space="preserve">process </w:t>
      </w:r>
      <w:r w:rsidR="00FD25DB">
        <w:rPr>
          <w:rFonts w:cstheme="minorHAnsi"/>
          <w:color w:val="333333"/>
          <w:sz w:val="28"/>
          <w:szCs w:val="28"/>
          <w:shd w:val="clear" w:color="auto" w:fill="FFFFFF"/>
        </w:rPr>
        <w:t xml:space="preserve">is written </w:t>
      </w:r>
      <w:r w:rsidRPr="00A05086">
        <w:rPr>
          <w:rFonts w:cstheme="minorHAnsi"/>
          <w:color w:val="333333"/>
          <w:sz w:val="28"/>
          <w:szCs w:val="28"/>
          <w:shd w:val="clear" w:color="auto" w:fill="FFFFFF"/>
        </w:rPr>
        <w:t xml:space="preserve">as: </w:t>
      </w:r>
    </w:p>
    <w:p w14:paraId="02AAB2F3" w14:textId="7081DEE2" w:rsidR="00670CA3" w:rsidRDefault="00FA59C9" w:rsidP="00670CA3">
      <w:pPr>
        <w:jc w:val="center"/>
        <w:rPr>
          <w:rFonts w:cstheme="minorHAnsi"/>
          <w:color w:val="333333"/>
          <w:sz w:val="28"/>
          <w:szCs w:val="28"/>
          <w:shd w:val="clear" w:color="auto" w:fill="FFFFFF"/>
        </w:rPr>
      </w:pPr>
      <m:oMathPara>
        <m:oMath>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ε</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σ</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z</m:t>
              </m:r>
            </m:e>
            <m:sub>
              <m:r>
                <w:rPr>
                  <w:rFonts w:ascii="Cambria Math" w:hAnsi="Cambria Math" w:cstheme="minorHAnsi"/>
                  <w:color w:val="333333"/>
                  <w:sz w:val="28"/>
                  <w:szCs w:val="28"/>
                  <w:shd w:val="clear" w:color="auto" w:fill="FFFFFF"/>
                </w:rPr>
                <m:t>t</m:t>
              </m:r>
            </m:sub>
          </m:sSub>
        </m:oMath>
      </m:oMathPara>
    </w:p>
    <w:p w14:paraId="04995EED" w14:textId="01645F5A" w:rsidR="008F60F8" w:rsidRDefault="00A05086" w:rsidP="00A05086">
      <w:pPr>
        <w:rPr>
          <w:rFonts w:cstheme="minorHAnsi"/>
          <w:color w:val="333333"/>
          <w:sz w:val="28"/>
          <w:szCs w:val="28"/>
          <w:shd w:val="clear" w:color="auto" w:fill="FFFFFF"/>
        </w:rPr>
      </w:pPr>
      <w:r w:rsidRPr="00A05086">
        <w:rPr>
          <w:rFonts w:cstheme="minorHAnsi"/>
          <w:color w:val="333333"/>
          <w:sz w:val="28"/>
          <w:szCs w:val="28"/>
          <w:shd w:val="clear" w:color="auto" w:fill="FFFFFF"/>
        </w:rPr>
        <w:t xml:space="preserve">where </w:t>
      </w:r>
      <w:proofErr w:type="spellStart"/>
      <w:r w:rsidRPr="00A05086">
        <w:rPr>
          <w:rFonts w:cstheme="minorHAnsi"/>
          <w:color w:val="333333"/>
          <w:sz w:val="28"/>
          <w:szCs w:val="28"/>
          <w:shd w:val="clear" w:color="auto" w:fill="FFFFFF"/>
        </w:rPr>
        <w:t>σ</w:t>
      </w:r>
      <w:r w:rsidRPr="00FD25DB">
        <w:rPr>
          <w:rFonts w:cstheme="minorHAnsi"/>
          <w:color w:val="333333"/>
          <w:sz w:val="28"/>
          <w:szCs w:val="28"/>
          <w:shd w:val="clear" w:color="auto" w:fill="FFFFFF"/>
          <w:vertAlign w:val="subscript"/>
        </w:rPr>
        <w:t>t</w:t>
      </w:r>
      <w:proofErr w:type="spellEnd"/>
      <w:r w:rsidRPr="00A05086">
        <w:rPr>
          <w:rFonts w:cstheme="minorHAnsi"/>
          <w:color w:val="333333"/>
          <w:sz w:val="28"/>
          <w:szCs w:val="28"/>
          <w:shd w:val="clear" w:color="auto" w:fill="FFFFFF"/>
        </w:rPr>
        <w:t xml:space="preserve"> is the conditional standard</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deviation and the z terms are a sequence of independent,</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zero-mean, unit-variance, normally distributed variables.</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Under this assumption, the unconditional variance of the</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error process is the unconditional mean of the conditional</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variance</w:t>
      </w:r>
      <w:r w:rsidR="002705AF">
        <w:rPr>
          <w:rFonts w:cstheme="minorHAnsi"/>
          <w:color w:val="333333"/>
          <w:sz w:val="28"/>
          <w:szCs w:val="28"/>
          <w:shd w:val="clear" w:color="auto" w:fill="FFFFFF"/>
        </w:rPr>
        <w:t>.</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In financial and economic models, conditioning is often</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stated as regressions of the future values of the variables</w:t>
      </w:r>
      <w:r>
        <w:rPr>
          <w:rFonts w:cstheme="minorHAnsi"/>
          <w:color w:val="333333"/>
          <w:sz w:val="28"/>
          <w:szCs w:val="28"/>
          <w:shd w:val="clear" w:color="auto" w:fill="FFFFFF"/>
        </w:rPr>
        <w:t xml:space="preserve"> </w:t>
      </w:r>
      <w:r w:rsidR="002705AF">
        <w:rPr>
          <w:rFonts w:cstheme="minorHAnsi"/>
          <w:color w:val="333333"/>
          <w:sz w:val="28"/>
          <w:szCs w:val="28"/>
          <w:shd w:val="clear" w:color="auto" w:fill="FFFFFF"/>
        </w:rPr>
        <w:t xml:space="preserve">based </w:t>
      </w:r>
      <w:r w:rsidRPr="00A05086">
        <w:rPr>
          <w:rFonts w:cstheme="minorHAnsi"/>
          <w:color w:val="333333"/>
          <w:sz w:val="28"/>
          <w:szCs w:val="28"/>
          <w:shd w:val="clear" w:color="auto" w:fill="FFFFFF"/>
        </w:rPr>
        <w:t>on the present and past values of the same variable. For</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example, if</w:t>
      </w:r>
      <w:r w:rsidR="004067F4">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we assume that time is discrete, we can express</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conditioning as an autoregressive model:</w:t>
      </w:r>
    </w:p>
    <w:p w14:paraId="4CDD685A" w14:textId="6B357AAE" w:rsidR="00750C84" w:rsidRDefault="00000000" w:rsidP="00750C84">
      <w:pPr>
        <w:jc w:val="center"/>
        <w:rPr>
          <w:rFonts w:cstheme="minorHAnsi"/>
          <w:color w:val="333333"/>
          <w:sz w:val="28"/>
          <w:szCs w:val="28"/>
          <w:shd w:val="clear" w:color="auto" w:fill="FFFFFF"/>
        </w:rPr>
      </w:pPr>
      <m:oMathPara>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X</m:t>
              </m:r>
            </m:e>
            <m:sub>
              <m:r>
                <w:rPr>
                  <w:rFonts w:ascii="Cambria Math" w:hAnsi="Cambria Math" w:cstheme="minorHAnsi"/>
                  <w:color w:val="333333"/>
                  <w:sz w:val="28"/>
                  <w:szCs w:val="28"/>
                  <w:shd w:val="clear" w:color="auto" w:fill="FFFFFF"/>
                </w:rPr>
                <m:t>t+1</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α</m:t>
              </m:r>
            </m:e>
            <m:sub>
              <m:r>
                <w:rPr>
                  <w:rFonts w:ascii="Cambria Math" w:hAnsi="Cambria Math" w:cstheme="minorHAnsi"/>
                  <w:color w:val="333333"/>
                  <w:sz w:val="28"/>
                  <w:szCs w:val="28"/>
                  <w:shd w:val="clear" w:color="auto" w:fill="FFFFFF"/>
                </w:rPr>
                <m:t>0</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β</m:t>
              </m:r>
            </m:e>
            <m:sub>
              <m:r>
                <w:rPr>
                  <w:rFonts w:ascii="Cambria Math" w:hAnsi="Cambria Math" w:cstheme="minorHAnsi"/>
                  <w:color w:val="333333"/>
                  <w:sz w:val="28"/>
                  <w:szCs w:val="28"/>
                  <w:shd w:val="clear" w:color="auto" w:fill="FFFFFF"/>
                </w:rPr>
                <m:t>0</m:t>
              </m:r>
            </m:sub>
          </m:sSub>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X</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β</m:t>
              </m:r>
            </m:e>
            <m:sub>
              <m:r>
                <w:rPr>
                  <w:rFonts w:ascii="Cambria Math" w:hAnsi="Cambria Math" w:cstheme="minorHAnsi"/>
                  <w:color w:val="333333"/>
                  <w:sz w:val="28"/>
                  <w:szCs w:val="28"/>
                  <w:shd w:val="clear" w:color="auto" w:fill="FFFFFF"/>
                </w:rPr>
                <m:t>n</m:t>
              </m:r>
            </m:sub>
          </m:sSub>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X</m:t>
              </m:r>
            </m:e>
            <m:sub>
              <m:r>
                <w:rPr>
                  <w:rFonts w:ascii="Cambria Math" w:hAnsi="Cambria Math" w:cstheme="minorHAnsi"/>
                  <w:color w:val="333333"/>
                  <w:sz w:val="28"/>
                  <w:szCs w:val="28"/>
                  <w:shd w:val="clear" w:color="auto" w:fill="FFFFFF"/>
                </w:rPr>
                <m:t>t-n</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ε</m:t>
              </m:r>
            </m:e>
            <m:sub>
              <m:r>
                <w:rPr>
                  <w:rFonts w:ascii="Cambria Math" w:hAnsi="Cambria Math" w:cstheme="minorHAnsi"/>
                  <w:color w:val="333333"/>
                  <w:sz w:val="28"/>
                  <w:szCs w:val="28"/>
                  <w:shd w:val="clear" w:color="auto" w:fill="FFFFFF"/>
                </w:rPr>
                <m:t>t+1</m:t>
              </m:r>
            </m:sub>
          </m:sSub>
        </m:oMath>
      </m:oMathPara>
    </w:p>
    <w:p w14:paraId="64C4FBC1" w14:textId="5A36AAD7" w:rsidR="006B20F0" w:rsidRDefault="00A05086" w:rsidP="00A05086">
      <w:pPr>
        <w:rPr>
          <w:rFonts w:cstheme="minorHAnsi"/>
          <w:color w:val="333333"/>
          <w:sz w:val="28"/>
          <w:szCs w:val="28"/>
          <w:shd w:val="clear" w:color="auto" w:fill="FFFFFF"/>
        </w:rPr>
      </w:pPr>
      <w:r w:rsidRPr="00A05086">
        <w:rPr>
          <w:rFonts w:cstheme="minorHAnsi"/>
          <w:color w:val="333333"/>
          <w:sz w:val="28"/>
          <w:szCs w:val="28"/>
          <w:shd w:val="clear" w:color="auto" w:fill="FFFFFF"/>
        </w:rPr>
        <w:t xml:space="preserve">The error term </w:t>
      </w:r>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ε</m:t>
            </m:r>
          </m:e>
          <m:sub>
            <m:r>
              <w:rPr>
                <w:rFonts w:ascii="Cambria Math" w:hAnsi="Cambria Math" w:cstheme="minorHAnsi"/>
                <w:color w:val="333333"/>
                <w:sz w:val="28"/>
                <w:szCs w:val="28"/>
                <w:shd w:val="clear" w:color="auto" w:fill="FFFFFF"/>
              </w:rPr>
              <m:t>t</m:t>
            </m:r>
          </m:sub>
        </m:sSub>
      </m:oMath>
      <w:r w:rsidRPr="00A05086">
        <w:rPr>
          <w:rFonts w:cstheme="minorHAnsi"/>
          <w:color w:val="333333"/>
          <w:sz w:val="28"/>
          <w:szCs w:val="28"/>
          <w:shd w:val="clear" w:color="auto" w:fill="FFFFFF"/>
        </w:rPr>
        <w:t xml:space="preserve"> is conditional on the information </w:t>
      </w:r>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I</m:t>
            </m:r>
          </m:e>
          <m:sub>
            <m:r>
              <w:rPr>
                <w:rFonts w:ascii="Cambria Math" w:hAnsi="Cambria Math" w:cstheme="minorHAnsi"/>
                <w:color w:val="333333"/>
                <w:sz w:val="28"/>
                <w:szCs w:val="28"/>
                <w:shd w:val="clear" w:color="auto" w:fill="FFFFFF"/>
              </w:rPr>
              <m:t>i</m:t>
            </m:r>
          </m:sub>
        </m:sSub>
      </m:oMath>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that, in this example, is represented by the present and the</w:t>
      </w:r>
      <w:r>
        <w:rPr>
          <w:rFonts w:cstheme="minorHAnsi"/>
          <w:color w:val="333333"/>
          <w:sz w:val="28"/>
          <w:szCs w:val="28"/>
          <w:shd w:val="clear" w:color="auto" w:fill="FFFFFF"/>
        </w:rPr>
        <w:t xml:space="preserve"> </w:t>
      </w:r>
      <w:r w:rsidRPr="00A05086">
        <w:rPr>
          <w:rFonts w:cstheme="minorHAnsi"/>
          <w:color w:val="333333"/>
          <w:sz w:val="28"/>
          <w:szCs w:val="28"/>
          <w:shd w:val="clear" w:color="auto" w:fill="FFFFFF"/>
        </w:rPr>
        <w:t xml:space="preserve">past n values of the variable X. </w:t>
      </w:r>
    </w:p>
    <w:p w14:paraId="595FB351" w14:textId="77777777" w:rsidR="004E3583" w:rsidRDefault="004E3583" w:rsidP="00A05086">
      <w:pPr>
        <w:rPr>
          <w:rFonts w:cstheme="minorHAnsi"/>
          <w:color w:val="333333"/>
          <w:sz w:val="28"/>
          <w:szCs w:val="28"/>
          <w:shd w:val="clear" w:color="auto" w:fill="FFFFFF"/>
        </w:rPr>
      </w:pPr>
    </w:p>
    <w:p w14:paraId="0B481C41" w14:textId="77777777" w:rsidR="004E3583" w:rsidRDefault="004E3583" w:rsidP="00A05086">
      <w:pPr>
        <w:rPr>
          <w:rFonts w:cstheme="minorHAnsi"/>
          <w:color w:val="333333"/>
          <w:sz w:val="28"/>
          <w:szCs w:val="28"/>
          <w:shd w:val="clear" w:color="auto" w:fill="FFFFFF"/>
        </w:rPr>
      </w:pPr>
    </w:p>
    <w:p w14:paraId="44F0B9E3" w14:textId="77777777" w:rsidR="004E3583" w:rsidRDefault="004E3583" w:rsidP="00A05086">
      <w:pPr>
        <w:rPr>
          <w:rFonts w:cstheme="minorHAnsi"/>
          <w:color w:val="333333"/>
          <w:sz w:val="28"/>
          <w:szCs w:val="28"/>
          <w:shd w:val="clear" w:color="auto" w:fill="FFFFFF"/>
        </w:rPr>
      </w:pPr>
    </w:p>
    <w:p w14:paraId="512DA30F" w14:textId="77777777" w:rsidR="004E3583" w:rsidRDefault="004E3583" w:rsidP="00A05086">
      <w:pPr>
        <w:rPr>
          <w:rFonts w:cstheme="minorHAnsi"/>
          <w:color w:val="333333"/>
          <w:sz w:val="28"/>
          <w:szCs w:val="28"/>
          <w:shd w:val="clear" w:color="auto" w:fill="FFFFFF"/>
        </w:rPr>
      </w:pPr>
    </w:p>
    <w:p w14:paraId="5F4B063C" w14:textId="6C12E8B8" w:rsidR="00584E28" w:rsidRDefault="004E3583" w:rsidP="00A516C8">
      <w:pPr>
        <w:rPr>
          <w:rFonts w:cstheme="minorHAnsi"/>
          <w:color w:val="333333"/>
          <w:sz w:val="28"/>
          <w:szCs w:val="28"/>
          <w:shd w:val="clear" w:color="auto" w:fill="FFFFFF"/>
        </w:rPr>
      </w:pPr>
      <w:r w:rsidRPr="004E3583">
        <w:rPr>
          <w:rFonts w:cstheme="minorHAnsi"/>
          <w:color w:val="333333"/>
          <w:sz w:val="28"/>
          <w:szCs w:val="28"/>
          <w:shd w:val="clear" w:color="auto" w:fill="FFFFFF"/>
        </w:rPr>
        <w:t>The ARCH/GARCH specification of</w:t>
      </w:r>
      <w:r w:rsidR="00611CFD">
        <w:rPr>
          <w:rFonts w:cstheme="minorHAnsi"/>
          <w:color w:val="333333"/>
          <w:sz w:val="28"/>
          <w:szCs w:val="28"/>
          <w:shd w:val="clear" w:color="auto" w:fill="FFFFFF"/>
        </w:rPr>
        <w:t xml:space="preserve"> </w:t>
      </w:r>
      <w:r w:rsidRPr="004E3583">
        <w:rPr>
          <w:rFonts w:cstheme="minorHAnsi"/>
          <w:color w:val="333333"/>
          <w:sz w:val="28"/>
          <w:szCs w:val="28"/>
          <w:shd w:val="clear" w:color="auto" w:fill="FFFFFF"/>
        </w:rPr>
        <w:t>errors allows one to estimate models more accurately and</w:t>
      </w:r>
      <w:r w:rsidR="00611CFD">
        <w:rPr>
          <w:rFonts w:cstheme="minorHAnsi"/>
          <w:color w:val="333333"/>
          <w:sz w:val="28"/>
          <w:szCs w:val="28"/>
          <w:shd w:val="clear" w:color="auto" w:fill="FFFFFF"/>
        </w:rPr>
        <w:t xml:space="preserve"> </w:t>
      </w:r>
      <w:r w:rsidRPr="004E3583">
        <w:rPr>
          <w:rFonts w:cstheme="minorHAnsi"/>
          <w:color w:val="333333"/>
          <w:sz w:val="28"/>
          <w:szCs w:val="28"/>
          <w:shd w:val="clear" w:color="auto" w:fill="FFFFFF"/>
        </w:rPr>
        <w:t>to forecast volatility.</w:t>
      </w:r>
      <w:r w:rsidR="00611CFD">
        <w:rPr>
          <w:rFonts w:cstheme="minorHAnsi"/>
          <w:color w:val="333333"/>
          <w:sz w:val="28"/>
          <w:szCs w:val="28"/>
          <w:shd w:val="clear" w:color="auto" w:fill="FFFFFF"/>
        </w:rPr>
        <w:t xml:space="preserve"> </w:t>
      </w:r>
      <w:r w:rsidR="00A516C8" w:rsidRPr="00A516C8">
        <w:rPr>
          <w:rFonts w:cstheme="minorHAnsi"/>
          <w:color w:val="333333"/>
          <w:sz w:val="28"/>
          <w:szCs w:val="28"/>
          <w:shd w:val="clear" w:color="auto" w:fill="FFFFFF"/>
        </w:rPr>
        <w:t>Let the dependent</w:t>
      </w:r>
      <w:r w:rsidR="00611CFD">
        <w:rPr>
          <w:rFonts w:cstheme="minorHAnsi"/>
          <w:color w:val="333333"/>
          <w:sz w:val="28"/>
          <w:szCs w:val="28"/>
          <w:shd w:val="clear" w:color="auto" w:fill="FFFFFF"/>
        </w:rPr>
        <w:t xml:space="preserve"> </w:t>
      </w:r>
      <w:r w:rsidR="00A516C8" w:rsidRPr="00A516C8">
        <w:rPr>
          <w:rFonts w:cstheme="minorHAnsi"/>
          <w:color w:val="333333"/>
          <w:sz w:val="28"/>
          <w:szCs w:val="28"/>
          <w:shd w:val="clear" w:color="auto" w:fill="FFFFFF"/>
        </w:rPr>
        <w:t>variable, which might be the return on an asset or a</w:t>
      </w:r>
      <w:r w:rsidR="00611CFD">
        <w:rPr>
          <w:rFonts w:cstheme="minorHAnsi"/>
          <w:color w:val="333333"/>
          <w:sz w:val="28"/>
          <w:szCs w:val="28"/>
          <w:shd w:val="clear" w:color="auto" w:fill="FFFFFF"/>
        </w:rPr>
        <w:t xml:space="preserve"> </w:t>
      </w:r>
      <w:r w:rsidR="00A516C8" w:rsidRPr="00A516C8">
        <w:rPr>
          <w:rFonts w:cstheme="minorHAnsi"/>
          <w:color w:val="333333"/>
          <w:sz w:val="28"/>
          <w:szCs w:val="28"/>
          <w:shd w:val="clear" w:color="auto" w:fill="FFFFFF"/>
        </w:rPr>
        <w:t xml:space="preserve">portfolio, be labeled </w:t>
      </w:r>
      <w:r w:rsidR="00A516C8" w:rsidRPr="00A516C8">
        <w:rPr>
          <w:rFonts w:cstheme="minorHAnsi"/>
          <w:i/>
          <w:iCs/>
          <w:color w:val="333333"/>
          <w:sz w:val="28"/>
          <w:szCs w:val="28"/>
          <w:shd w:val="clear" w:color="auto" w:fill="FFFFFF"/>
        </w:rPr>
        <w:t>r</w:t>
      </w:r>
      <w:r w:rsidR="00A516C8" w:rsidRPr="00A516C8">
        <w:rPr>
          <w:rFonts w:cstheme="minorHAnsi"/>
          <w:i/>
          <w:iCs/>
          <w:color w:val="333333"/>
          <w:sz w:val="28"/>
          <w:szCs w:val="28"/>
          <w:shd w:val="clear" w:color="auto" w:fill="FFFFFF"/>
          <w:vertAlign w:val="subscript"/>
        </w:rPr>
        <w:t>t</w:t>
      </w:r>
      <w:r w:rsidR="00A516C8" w:rsidRPr="00A516C8">
        <w:rPr>
          <w:rFonts w:cstheme="minorHAnsi"/>
          <w:color w:val="333333"/>
          <w:sz w:val="28"/>
          <w:szCs w:val="28"/>
          <w:shd w:val="clear" w:color="auto" w:fill="FFFFFF"/>
        </w:rPr>
        <w:t xml:space="preserve">. The mean </w:t>
      </w:r>
      <w:r w:rsidR="00611CFD">
        <w:rPr>
          <w:rFonts w:cstheme="minorHAnsi"/>
          <w:color w:val="333333"/>
          <w:sz w:val="28"/>
          <w:szCs w:val="28"/>
          <w:shd w:val="clear" w:color="auto" w:fill="FFFFFF"/>
        </w:rPr>
        <w:t>value and</w:t>
      </w:r>
      <w:r w:rsidR="00A516C8" w:rsidRPr="00A516C8">
        <w:rPr>
          <w:rFonts w:cstheme="minorHAnsi"/>
          <w:color w:val="333333"/>
          <w:sz w:val="28"/>
          <w:szCs w:val="28"/>
          <w:shd w:val="clear" w:color="auto" w:fill="FFFFFF"/>
        </w:rPr>
        <w:t xml:space="preserve"> the variance</w:t>
      </w:r>
      <w:r w:rsidR="00611CFD">
        <w:rPr>
          <w:rFonts w:cstheme="minorHAnsi"/>
          <w:color w:val="333333"/>
          <w:sz w:val="28"/>
          <w:szCs w:val="28"/>
          <w:shd w:val="clear" w:color="auto" w:fill="FFFFFF"/>
        </w:rPr>
        <w:t xml:space="preserve"> </w:t>
      </w:r>
      <w:r w:rsidR="00A516C8" w:rsidRPr="00A516C8">
        <w:rPr>
          <w:rFonts w:cstheme="minorHAnsi"/>
          <w:i/>
          <w:iCs/>
          <w:color w:val="333333"/>
          <w:sz w:val="28"/>
          <w:szCs w:val="28"/>
          <w:shd w:val="clear" w:color="auto" w:fill="FFFFFF"/>
        </w:rPr>
        <w:t xml:space="preserve">h </w:t>
      </w:r>
      <w:r w:rsidR="00A516C8" w:rsidRPr="00A516C8">
        <w:rPr>
          <w:rFonts w:cstheme="minorHAnsi"/>
          <w:color w:val="333333"/>
          <w:sz w:val="28"/>
          <w:szCs w:val="28"/>
          <w:shd w:val="clear" w:color="auto" w:fill="FFFFFF"/>
        </w:rPr>
        <w:t>will be defined relative to a past information set.</w:t>
      </w:r>
    </w:p>
    <w:p w14:paraId="0A66C6B8" w14:textId="4E809A83" w:rsidR="009F6E2D" w:rsidRPr="009F6E2D" w:rsidRDefault="00000000" w:rsidP="00A516C8">
      <w:pPr>
        <w:rPr>
          <w:rFonts w:cstheme="minorHAnsi"/>
          <w:color w:val="333333"/>
          <w:sz w:val="28"/>
          <w:szCs w:val="28"/>
          <w:shd w:val="clear" w:color="auto" w:fill="FFFFFF"/>
        </w:rPr>
      </w:pPr>
      <m:oMathPara>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r</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m</m:t>
              </m:r>
            </m:e>
            <m:sub>
              <m:r>
                <w:rPr>
                  <w:rFonts w:ascii="Cambria Math" w:hAnsi="Cambria Math" w:cstheme="minorHAnsi"/>
                  <w:color w:val="333333"/>
                  <w:sz w:val="28"/>
                  <w:szCs w:val="28"/>
                  <w:shd w:val="clear" w:color="auto" w:fill="FFFFFF"/>
                </w:rPr>
                <m:t>t</m:t>
              </m:r>
            </m:sub>
          </m:sSub>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 xml:space="preserve"> + </m:t>
              </m:r>
              <m:rad>
                <m:radPr>
                  <m:degHide m:val="1"/>
                  <m:ctrlPr>
                    <w:rPr>
                      <w:rFonts w:ascii="Cambria Math" w:hAnsi="Cambria Math" w:cstheme="minorHAnsi"/>
                      <w:i/>
                      <w:color w:val="333333"/>
                      <w:sz w:val="28"/>
                      <w:szCs w:val="28"/>
                      <w:shd w:val="clear" w:color="auto" w:fill="FFFFFF"/>
                    </w:rPr>
                  </m:ctrlPr>
                </m:radPr>
                <m:deg/>
                <m:e>
                  <m:r>
                    <w:rPr>
                      <w:rFonts w:ascii="Cambria Math" w:hAnsi="Cambria Math" w:cstheme="minorHAnsi"/>
                      <w:color w:val="333333"/>
                      <w:sz w:val="28"/>
                      <w:szCs w:val="28"/>
                      <w:shd w:val="clear" w:color="auto" w:fill="FFFFFF"/>
                    </w:rPr>
                    <m:t>h</m:t>
                  </m:r>
                </m:e>
              </m:rad>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z</m:t>
              </m:r>
            </m:e>
            <m:sub>
              <m:r>
                <w:rPr>
                  <w:rFonts w:ascii="Cambria Math" w:hAnsi="Cambria Math" w:cstheme="minorHAnsi"/>
                  <w:color w:val="333333"/>
                  <w:sz w:val="28"/>
                  <w:szCs w:val="28"/>
                  <w:shd w:val="clear" w:color="auto" w:fill="FFFFFF"/>
                </w:rPr>
                <m:t>t</m:t>
              </m:r>
            </m:sub>
          </m:sSub>
        </m:oMath>
      </m:oMathPara>
    </w:p>
    <w:p w14:paraId="0E5BA27E" w14:textId="3F2689C1" w:rsidR="00B3341B" w:rsidRDefault="00B3341B" w:rsidP="00B3341B">
      <w:pPr>
        <w:rPr>
          <w:rFonts w:cstheme="minorHAnsi"/>
          <w:color w:val="333333"/>
          <w:sz w:val="28"/>
          <w:szCs w:val="28"/>
          <w:shd w:val="clear" w:color="auto" w:fill="FFFFFF"/>
        </w:rPr>
      </w:pPr>
      <w:r w:rsidRPr="00B3341B">
        <w:rPr>
          <w:rFonts w:cstheme="minorHAnsi"/>
          <w:color w:val="333333"/>
          <w:sz w:val="28"/>
          <w:szCs w:val="28"/>
          <w:shd w:val="clear" w:color="auto" w:fill="FFFFFF"/>
        </w:rPr>
        <w:t>The challenge is to specify how the information</w:t>
      </w:r>
      <w:r w:rsidR="00611CFD">
        <w:rPr>
          <w:rFonts w:cstheme="minorHAnsi"/>
          <w:color w:val="333333"/>
          <w:sz w:val="28"/>
          <w:szCs w:val="28"/>
          <w:shd w:val="clear" w:color="auto" w:fill="FFFFFF"/>
        </w:rPr>
        <w:t xml:space="preserve"> </w:t>
      </w:r>
      <w:r w:rsidRPr="00B3341B">
        <w:rPr>
          <w:rFonts w:cstheme="minorHAnsi"/>
          <w:color w:val="333333"/>
          <w:sz w:val="28"/>
          <w:szCs w:val="28"/>
          <w:shd w:val="clear" w:color="auto" w:fill="FFFFFF"/>
        </w:rPr>
        <w:t>is used to forecast the mean and variance of the</w:t>
      </w:r>
      <w:r w:rsidR="00611CFD">
        <w:rPr>
          <w:rFonts w:cstheme="minorHAnsi"/>
          <w:color w:val="333333"/>
          <w:sz w:val="28"/>
          <w:szCs w:val="28"/>
          <w:shd w:val="clear" w:color="auto" w:fill="FFFFFF"/>
        </w:rPr>
        <w:t xml:space="preserve"> </w:t>
      </w:r>
      <w:r w:rsidRPr="00B3341B">
        <w:rPr>
          <w:rFonts w:cstheme="minorHAnsi"/>
          <w:color w:val="333333"/>
          <w:sz w:val="28"/>
          <w:szCs w:val="28"/>
          <w:shd w:val="clear" w:color="auto" w:fill="FFFFFF"/>
        </w:rPr>
        <w:t>return conditional on the past information.</w:t>
      </w:r>
      <w:r w:rsidR="00611CFD">
        <w:rPr>
          <w:rFonts w:cstheme="minorHAnsi"/>
          <w:color w:val="333333"/>
          <w:sz w:val="28"/>
          <w:szCs w:val="28"/>
          <w:shd w:val="clear" w:color="auto" w:fill="FFFFFF"/>
        </w:rPr>
        <w:t xml:space="preserve"> </w:t>
      </w:r>
      <w:r w:rsidRPr="00B3341B">
        <w:rPr>
          <w:rFonts w:cstheme="minorHAnsi"/>
          <w:color w:val="333333"/>
          <w:sz w:val="28"/>
          <w:szCs w:val="28"/>
          <w:shd w:val="clear" w:color="auto" w:fill="FFFFFF"/>
        </w:rPr>
        <w:t>The simplest strategy to capture the time dependency</w:t>
      </w:r>
      <w:r w:rsidR="00611CFD">
        <w:rPr>
          <w:rFonts w:cstheme="minorHAnsi"/>
          <w:color w:val="333333"/>
          <w:sz w:val="28"/>
          <w:szCs w:val="28"/>
          <w:shd w:val="clear" w:color="auto" w:fill="FFFFFF"/>
        </w:rPr>
        <w:t xml:space="preserve"> </w:t>
      </w:r>
      <w:r w:rsidRPr="00B3341B">
        <w:rPr>
          <w:rFonts w:cstheme="minorHAnsi"/>
          <w:color w:val="333333"/>
          <w:sz w:val="28"/>
          <w:szCs w:val="28"/>
          <w:shd w:val="clear" w:color="auto" w:fill="FFFFFF"/>
        </w:rPr>
        <w:t>of the variance is to use a short rolling window for estimates.</w:t>
      </w:r>
    </w:p>
    <w:p w14:paraId="2876A48C" w14:textId="46D10B4D" w:rsidR="001A424A" w:rsidRDefault="001A424A" w:rsidP="001A424A">
      <w:pPr>
        <w:rPr>
          <w:rFonts w:cstheme="minorHAnsi"/>
          <w:color w:val="333333"/>
          <w:sz w:val="28"/>
          <w:szCs w:val="28"/>
          <w:shd w:val="clear" w:color="auto" w:fill="FFFFFF"/>
        </w:rPr>
      </w:pPr>
      <w:r w:rsidRPr="00F10D25">
        <w:rPr>
          <w:rFonts w:cstheme="minorHAnsi"/>
          <w:color w:val="333333"/>
          <w:sz w:val="28"/>
          <w:szCs w:val="28"/>
          <w:shd w:val="clear" w:color="auto" w:fill="FFFFFF"/>
        </w:rPr>
        <w:t xml:space="preserve">The </w:t>
      </w:r>
      <w:r w:rsidR="005A6094">
        <w:rPr>
          <w:rFonts w:cstheme="minorHAnsi"/>
          <w:color w:val="333333"/>
          <w:sz w:val="28"/>
          <w:szCs w:val="28"/>
          <w:shd w:val="clear" w:color="auto" w:fill="FFFFFF"/>
        </w:rPr>
        <w:t>simplest way is to use</w:t>
      </w:r>
      <w:r w:rsidRPr="00F10D25">
        <w:rPr>
          <w:rFonts w:cstheme="minorHAnsi"/>
          <w:color w:val="333333"/>
          <w:sz w:val="28"/>
          <w:szCs w:val="28"/>
          <w:shd w:val="clear" w:color="auto" w:fill="FFFFFF"/>
        </w:rPr>
        <w:t xml:space="preserve"> rolling standard deviation. This is the standard deviation calculated using a fixed number of the most recent observations. For example, this could be calculated every day using the most recent </w:t>
      </w:r>
      <w:r>
        <w:rPr>
          <w:rFonts w:cstheme="minorHAnsi"/>
          <w:color w:val="333333"/>
          <w:sz w:val="28"/>
          <w:szCs w:val="28"/>
          <w:shd w:val="clear" w:color="auto" w:fill="FFFFFF"/>
        </w:rPr>
        <w:t>quarter</w:t>
      </w:r>
      <w:r w:rsidRPr="00F10D25">
        <w:rPr>
          <w:rFonts w:cstheme="minorHAnsi"/>
          <w:color w:val="333333"/>
          <w:sz w:val="28"/>
          <w:szCs w:val="28"/>
          <w:shd w:val="clear" w:color="auto" w:fill="FFFFFF"/>
        </w:rPr>
        <w:t xml:space="preserve"> (</w:t>
      </w:r>
      <w:r w:rsidR="004A04CE">
        <w:rPr>
          <w:rFonts w:cstheme="minorHAnsi"/>
          <w:color w:val="333333"/>
          <w:sz w:val="28"/>
          <w:szCs w:val="28"/>
          <w:shd w:val="clear" w:color="auto" w:fill="FFFFFF"/>
        </w:rPr>
        <w:t xml:space="preserve">i.e., </w:t>
      </w:r>
      <w:r>
        <w:rPr>
          <w:rFonts w:cstheme="minorHAnsi"/>
          <w:color w:val="333333"/>
          <w:sz w:val="28"/>
          <w:szCs w:val="28"/>
          <w:shd w:val="clear" w:color="auto" w:fill="FFFFFF"/>
        </w:rPr>
        <w:t>66</w:t>
      </w:r>
      <w:r w:rsidRPr="00F10D25">
        <w:rPr>
          <w:rFonts w:cstheme="minorHAnsi"/>
          <w:color w:val="333333"/>
          <w:sz w:val="28"/>
          <w:szCs w:val="28"/>
          <w:shd w:val="clear" w:color="auto" w:fill="FFFFFF"/>
        </w:rPr>
        <w:t xml:space="preserve"> days) of data. It is convenient to think of this as the first ARCH model; it assumes that the variance of tomorrow’s return is an equally weighted average of the squared residuals from the last </w:t>
      </w:r>
      <w:r>
        <w:rPr>
          <w:rFonts w:cstheme="minorHAnsi"/>
          <w:color w:val="333333"/>
          <w:sz w:val="28"/>
          <w:szCs w:val="28"/>
          <w:shd w:val="clear" w:color="auto" w:fill="FFFFFF"/>
        </w:rPr>
        <w:t>66</w:t>
      </w:r>
      <w:r w:rsidRPr="00F10D25">
        <w:rPr>
          <w:rFonts w:cstheme="minorHAnsi"/>
          <w:color w:val="333333"/>
          <w:sz w:val="28"/>
          <w:szCs w:val="28"/>
          <w:shd w:val="clear" w:color="auto" w:fill="FFFFFF"/>
        </w:rPr>
        <w:t xml:space="preserve"> days. The assumption of </w:t>
      </w:r>
      <w:r>
        <w:rPr>
          <w:rFonts w:cstheme="minorHAnsi"/>
          <w:color w:val="333333"/>
          <w:sz w:val="28"/>
          <w:szCs w:val="28"/>
          <w:shd w:val="clear" w:color="auto" w:fill="FFFFFF"/>
        </w:rPr>
        <w:t xml:space="preserve">1) </w:t>
      </w:r>
      <w:r w:rsidRPr="00F10D25">
        <w:rPr>
          <w:rFonts w:cstheme="minorHAnsi"/>
          <w:color w:val="333333"/>
          <w:sz w:val="28"/>
          <w:szCs w:val="28"/>
          <w:shd w:val="clear" w:color="auto" w:fill="FFFFFF"/>
        </w:rPr>
        <w:t xml:space="preserve">equal weights </w:t>
      </w:r>
      <w:r w:rsidR="00EB23E6">
        <w:rPr>
          <w:rFonts w:cstheme="minorHAnsi"/>
          <w:color w:val="333333"/>
          <w:sz w:val="28"/>
          <w:szCs w:val="28"/>
          <w:shd w:val="clear" w:color="auto" w:fill="FFFFFF"/>
        </w:rPr>
        <w:t xml:space="preserve">and </w:t>
      </w:r>
      <w:r>
        <w:rPr>
          <w:rFonts w:cstheme="minorHAnsi"/>
          <w:color w:val="333333"/>
          <w:sz w:val="28"/>
          <w:szCs w:val="28"/>
          <w:shd w:val="clear" w:color="auto" w:fill="FFFFFF"/>
        </w:rPr>
        <w:t xml:space="preserve">2) </w:t>
      </w:r>
      <w:r w:rsidRPr="00F10D25">
        <w:rPr>
          <w:rFonts w:cstheme="minorHAnsi"/>
          <w:color w:val="333333"/>
          <w:sz w:val="28"/>
          <w:szCs w:val="28"/>
          <w:shd w:val="clear" w:color="auto" w:fill="FFFFFF"/>
        </w:rPr>
        <w:t xml:space="preserve">zero weights for observations more than </w:t>
      </w:r>
      <w:r w:rsidR="005A6094">
        <w:rPr>
          <w:rFonts w:cstheme="minorHAnsi"/>
          <w:color w:val="333333"/>
          <w:sz w:val="28"/>
          <w:szCs w:val="28"/>
          <w:shd w:val="clear" w:color="auto" w:fill="FFFFFF"/>
        </w:rPr>
        <w:t>one month old</w:t>
      </w:r>
      <w:r w:rsidRPr="00F10D25">
        <w:rPr>
          <w:rFonts w:cstheme="minorHAnsi"/>
          <w:color w:val="333333"/>
          <w:sz w:val="28"/>
          <w:szCs w:val="28"/>
          <w:shd w:val="clear" w:color="auto" w:fill="FFFFFF"/>
        </w:rPr>
        <w:t xml:space="preserve"> </w:t>
      </w:r>
      <w:r>
        <w:rPr>
          <w:rFonts w:cstheme="minorHAnsi"/>
          <w:color w:val="333333"/>
          <w:sz w:val="28"/>
          <w:szCs w:val="28"/>
          <w:shd w:val="clear" w:color="auto" w:fill="FFFFFF"/>
        </w:rPr>
        <w:t xml:space="preserve">seems </w:t>
      </w:r>
      <w:r w:rsidRPr="00F10D25">
        <w:rPr>
          <w:rFonts w:cstheme="minorHAnsi"/>
          <w:color w:val="333333"/>
          <w:sz w:val="28"/>
          <w:szCs w:val="28"/>
          <w:shd w:val="clear" w:color="auto" w:fill="FFFFFF"/>
        </w:rPr>
        <w:t xml:space="preserve">unattractive. The ARCH model proposed by </w:t>
      </w:r>
      <w:r w:rsidRPr="005A6094">
        <w:rPr>
          <w:rFonts w:cstheme="minorHAnsi"/>
          <w:color w:val="333333"/>
          <w:sz w:val="28"/>
          <w:szCs w:val="28"/>
          <w:highlight w:val="yellow"/>
          <w:shd w:val="clear" w:color="auto" w:fill="FFFFFF"/>
        </w:rPr>
        <w:t>Engle (1982)</w:t>
      </w:r>
      <w:r w:rsidRPr="00F10D25">
        <w:rPr>
          <w:rFonts w:cstheme="minorHAnsi"/>
          <w:color w:val="333333"/>
          <w:sz w:val="28"/>
          <w:szCs w:val="28"/>
          <w:shd w:val="clear" w:color="auto" w:fill="FFFFFF"/>
        </w:rPr>
        <w:t xml:space="preserve"> let these weights be parameters to be estimated. Thus, the model allowed the data to determine the best weights to use in forecasting the variance.</w:t>
      </w:r>
    </w:p>
    <w:p w14:paraId="7DE22C1D" w14:textId="7E33DC67" w:rsidR="004B0279" w:rsidRPr="004B0279" w:rsidRDefault="004B0279" w:rsidP="004B0279">
      <w:pPr>
        <w:rPr>
          <w:rFonts w:cstheme="minorHAnsi"/>
          <w:color w:val="333333"/>
          <w:sz w:val="28"/>
          <w:szCs w:val="28"/>
          <w:shd w:val="clear" w:color="auto" w:fill="FFFFFF"/>
        </w:rPr>
      </w:pPr>
      <w:r w:rsidRPr="004B0279">
        <w:rPr>
          <w:rFonts w:cstheme="minorHAnsi"/>
          <w:color w:val="333333"/>
          <w:sz w:val="28"/>
          <w:szCs w:val="28"/>
          <w:shd w:val="clear" w:color="auto" w:fill="FFFFFF"/>
        </w:rPr>
        <w:t>In the original</w:t>
      </w:r>
      <w:r w:rsidR="00EB23E6">
        <w:rPr>
          <w:rFonts w:cstheme="minorHAnsi"/>
          <w:color w:val="333333"/>
          <w:sz w:val="28"/>
          <w:szCs w:val="28"/>
          <w:shd w:val="clear" w:color="auto" w:fill="FFFFFF"/>
        </w:rPr>
        <w:t xml:space="preserve"> </w:t>
      </w:r>
      <w:r w:rsidRPr="004B0279">
        <w:rPr>
          <w:rFonts w:cstheme="minorHAnsi"/>
          <w:color w:val="333333"/>
          <w:sz w:val="28"/>
          <w:szCs w:val="28"/>
          <w:shd w:val="clear" w:color="auto" w:fill="FFFFFF"/>
        </w:rPr>
        <w:t>formulation of the</w:t>
      </w:r>
      <w:r w:rsidR="00EB23E6">
        <w:rPr>
          <w:rFonts w:cstheme="minorHAnsi"/>
          <w:color w:val="333333"/>
          <w:sz w:val="28"/>
          <w:szCs w:val="28"/>
          <w:shd w:val="clear" w:color="auto" w:fill="FFFFFF"/>
        </w:rPr>
        <w:t xml:space="preserve"> </w:t>
      </w:r>
      <w:r w:rsidRPr="004B0279">
        <w:rPr>
          <w:rFonts w:cstheme="minorHAnsi"/>
          <w:color w:val="333333"/>
          <w:sz w:val="28"/>
          <w:szCs w:val="28"/>
          <w:shd w:val="clear" w:color="auto" w:fill="FFFFFF"/>
        </w:rPr>
        <w:t>ARCH</w:t>
      </w:r>
      <w:r w:rsidR="00EB23E6">
        <w:rPr>
          <w:rFonts w:cstheme="minorHAnsi"/>
          <w:color w:val="333333"/>
          <w:sz w:val="28"/>
          <w:szCs w:val="28"/>
          <w:shd w:val="clear" w:color="auto" w:fill="FFFFFF"/>
        </w:rPr>
        <w:t xml:space="preserve"> </w:t>
      </w:r>
      <w:r w:rsidRPr="004B0279">
        <w:rPr>
          <w:rFonts w:cstheme="minorHAnsi"/>
          <w:color w:val="333333"/>
          <w:sz w:val="28"/>
          <w:szCs w:val="28"/>
          <w:shd w:val="clear" w:color="auto" w:fill="FFFFFF"/>
        </w:rPr>
        <w:t>model, the variance is forecasted</w:t>
      </w:r>
      <w:r w:rsidR="00EB23E6">
        <w:rPr>
          <w:rFonts w:cstheme="minorHAnsi"/>
          <w:color w:val="333333"/>
          <w:sz w:val="28"/>
          <w:szCs w:val="28"/>
          <w:shd w:val="clear" w:color="auto" w:fill="FFFFFF"/>
        </w:rPr>
        <w:t xml:space="preserve"> </w:t>
      </w:r>
      <w:r w:rsidRPr="004B0279">
        <w:rPr>
          <w:rFonts w:cstheme="minorHAnsi"/>
          <w:color w:val="333333"/>
          <w:sz w:val="28"/>
          <w:szCs w:val="28"/>
          <w:shd w:val="clear" w:color="auto" w:fill="FFFFFF"/>
        </w:rPr>
        <w:t>as a moving average of past error terms:</w:t>
      </w:r>
    </w:p>
    <w:p w14:paraId="1DD3CC0E" w14:textId="0A143F4E" w:rsidR="004A04CE" w:rsidRPr="004A04CE" w:rsidRDefault="00000000" w:rsidP="004B0279">
      <w:pPr>
        <w:rPr>
          <w:rFonts w:cstheme="minorHAnsi"/>
          <w:color w:val="333333"/>
          <w:sz w:val="28"/>
          <w:szCs w:val="28"/>
          <w:shd w:val="clear" w:color="auto" w:fill="FFFFFF"/>
        </w:rPr>
      </w:pPr>
      <m:oMathPara>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h</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=ω+</m:t>
          </m:r>
          <m:nary>
            <m:naryPr>
              <m:chr m:val="∑"/>
              <m:limLoc m:val="undOvr"/>
              <m:ctrlPr>
                <w:rPr>
                  <w:rFonts w:ascii="Cambria Math" w:hAnsi="Cambria Math" w:cstheme="minorHAnsi"/>
                  <w:i/>
                  <w:color w:val="333333"/>
                  <w:sz w:val="28"/>
                  <w:szCs w:val="28"/>
                  <w:shd w:val="clear" w:color="auto" w:fill="FFFFFF"/>
                </w:rPr>
              </m:ctrlPr>
            </m:naryPr>
            <m:sub>
              <m:r>
                <w:rPr>
                  <w:rFonts w:ascii="Cambria Math" w:hAnsi="Cambria Math" w:cstheme="minorHAnsi"/>
                  <w:color w:val="333333"/>
                  <w:sz w:val="28"/>
                  <w:szCs w:val="28"/>
                  <w:shd w:val="clear" w:color="auto" w:fill="FFFFFF"/>
                </w:rPr>
                <m:t>i=1</m:t>
              </m:r>
            </m:sub>
            <m:sup>
              <m:r>
                <w:rPr>
                  <w:rFonts w:ascii="Cambria Math" w:hAnsi="Cambria Math" w:cstheme="minorHAnsi"/>
                  <w:color w:val="333333"/>
                  <w:sz w:val="28"/>
                  <w:szCs w:val="28"/>
                  <w:shd w:val="clear" w:color="auto" w:fill="FFFFFF"/>
                </w:rPr>
                <m:t>p</m:t>
              </m:r>
            </m:sup>
            <m:e>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α</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Sup>
                <m:sSubSupPr>
                  <m:ctrlPr>
                    <w:rPr>
                      <w:rFonts w:ascii="Cambria Math" w:hAnsi="Cambria Math" w:cstheme="minorHAnsi"/>
                      <w:i/>
                      <w:color w:val="333333"/>
                      <w:sz w:val="28"/>
                      <w:szCs w:val="28"/>
                      <w:shd w:val="clear" w:color="auto" w:fill="FFFFFF"/>
                    </w:rPr>
                  </m:ctrlPr>
                </m:sSubSupPr>
                <m:e>
                  <m:r>
                    <w:rPr>
                      <w:rFonts w:ascii="Cambria Math" w:hAnsi="Cambria Math" w:cstheme="minorHAnsi"/>
                      <w:color w:val="333333"/>
                      <w:sz w:val="28"/>
                      <w:szCs w:val="28"/>
                      <w:shd w:val="clear" w:color="auto" w:fill="FFFFFF"/>
                    </w:rPr>
                    <m:t>ϵ</m:t>
                  </m:r>
                </m:e>
                <m:sub>
                  <m:r>
                    <w:rPr>
                      <w:rFonts w:ascii="Cambria Math" w:hAnsi="Cambria Math" w:cstheme="minorHAnsi"/>
                      <w:color w:val="333333"/>
                      <w:sz w:val="28"/>
                      <w:szCs w:val="28"/>
                      <w:shd w:val="clear" w:color="auto" w:fill="FFFFFF"/>
                    </w:rPr>
                    <m:t>t-i</m:t>
                  </m:r>
                </m:sub>
                <m:sup>
                  <m:r>
                    <w:rPr>
                      <w:rFonts w:ascii="Cambria Math" w:hAnsi="Cambria Math" w:cstheme="minorHAnsi"/>
                      <w:color w:val="333333"/>
                      <w:sz w:val="28"/>
                      <w:szCs w:val="28"/>
                      <w:shd w:val="clear" w:color="auto" w:fill="FFFFFF"/>
                    </w:rPr>
                    <m:t>2</m:t>
                  </m:r>
                </m:sup>
              </m:sSubSup>
            </m:e>
          </m:nary>
        </m:oMath>
      </m:oMathPara>
    </w:p>
    <w:p w14:paraId="56ABFC5D" w14:textId="167D5D9E" w:rsidR="004B0279" w:rsidRPr="004B0279" w:rsidRDefault="004B0279" w:rsidP="004B0279">
      <w:pPr>
        <w:rPr>
          <w:rFonts w:cstheme="minorHAnsi"/>
          <w:color w:val="333333"/>
          <w:sz w:val="28"/>
          <w:szCs w:val="28"/>
          <w:shd w:val="clear" w:color="auto" w:fill="FFFFFF"/>
        </w:rPr>
      </w:pPr>
      <w:r w:rsidRPr="004B0279">
        <w:rPr>
          <w:rFonts w:cstheme="minorHAnsi"/>
          <w:color w:val="333333"/>
          <w:sz w:val="28"/>
          <w:szCs w:val="28"/>
          <w:shd w:val="clear" w:color="auto" w:fill="FFFFFF"/>
        </w:rPr>
        <w:t xml:space="preserve">where the coefficients </w:t>
      </w:r>
      <m:oMath>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α</m:t>
            </m:r>
          </m:e>
          <m:sub>
            <m:r>
              <w:rPr>
                <w:rFonts w:ascii="Cambria Math" w:hAnsi="Cambria Math" w:cstheme="minorHAnsi"/>
                <w:color w:val="333333"/>
                <w:sz w:val="28"/>
                <w:szCs w:val="28"/>
                <w:shd w:val="clear" w:color="auto" w:fill="FFFFFF"/>
              </w:rPr>
              <m:t>i</m:t>
            </m:r>
          </m:sub>
        </m:sSub>
      </m:oMath>
      <w:r w:rsidRPr="004B0279">
        <w:rPr>
          <w:rFonts w:cstheme="minorHAnsi"/>
          <w:i/>
          <w:iCs/>
          <w:color w:val="333333"/>
          <w:sz w:val="28"/>
          <w:szCs w:val="28"/>
          <w:shd w:val="clear" w:color="auto" w:fill="FFFFFF"/>
        </w:rPr>
        <w:t xml:space="preserve"> </w:t>
      </w:r>
      <w:r w:rsidRPr="004B0279">
        <w:rPr>
          <w:rFonts w:cstheme="minorHAnsi"/>
          <w:color w:val="333333"/>
          <w:sz w:val="28"/>
          <w:szCs w:val="28"/>
          <w:shd w:val="clear" w:color="auto" w:fill="FFFFFF"/>
        </w:rPr>
        <w:t xml:space="preserve">must be estimated </w:t>
      </w:r>
      <w:r w:rsidR="00EB23E6">
        <w:rPr>
          <w:rFonts w:cstheme="minorHAnsi"/>
          <w:color w:val="333333"/>
          <w:sz w:val="28"/>
          <w:szCs w:val="28"/>
          <w:shd w:val="clear" w:color="auto" w:fill="FFFFFF"/>
        </w:rPr>
        <w:t xml:space="preserve">from empirical </w:t>
      </w:r>
      <w:r w:rsidRPr="004B0279">
        <w:rPr>
          <w:rFonts w:cstheme="minorHAnsi"/>
          <w:color w:val="333333"/>
          <w:sz w:val="28"/>
          <w:szCs w:val="28"/>
          <w:shd w:val="clear" w:color="auto" w:fill="FFFFFF"/>
        </w:rPr>
        <w:t>data. The errors themselves will have the form</w:t>
      </w:r>
      <w:r w:rsidR="00FF3515">
        <w:rPr>
          <w:rFonts w:cstheme="minorHAnsi"/>
          <w:color w:val="333333"/>
          <w:sz w:val="28"/>
          <w:szCs w:val="28"/>
          <w:shd w:val="clear" w:color="auto" w:fill="FFFFFF"/>
        </w:rPr>
        <w:t>,</w:t>
      </w:r>
    </w:p>
    <w:p w14:paraId="77381364" w14:textId="7BF4EEED" w:rsidR="004B0279" w:rsidRPr="004B0279" w:rsidRDefault="00000000" w:rsidP="004B0279">
      <w:pPr>
        <w:rPr>
          <w:rFonts w:cstheme="minorHAnsi"/>
          <w:color w:val="333333"/>
          <w:sz w:val="28"/>
          <w:szCs w:val="28"/>
          <w:shd w:val="clear" w:color="auto" w:fill="FFFFFF"/>
        </w:rPr>
      </w:pPr>
      <m:oMathPara>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ε</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 xml:space="preserve">= </m:t>
              </m:r>
              <m:rad>
                <m:radPr>
                  <m:degHide m:val="1"/>
                  <m:ctrlPr>
                    <w:rPr>
                      <w:rFonts w:ascii="Cambria Math" w:hAnsi="Cambria Math" w:cstheme="minorHAnsi"/>
                      <w:i/>
                      <w:color w:val="333333"/>
                      <w:sz w:val="28"/>
                      <w:szCs w:val="28"/>
                      <w:shd w:val="clear" w:color="auto" w:fill="FFFFFF"/>
                    </w:rPr>
                  </m:ctrlPr>
                </m:radPr>
                <m:deg/>
                <m:e>
                  <m:r>
                    <w:rPr>
                      <w:rFonts w:ascii="Cambria Math" w:hAnsi="Cambria Math" w:cstheme="minorHAnsi"/>
                      <w:color w:val="333333"/>
                      <w:sz w:val="28"/>
                      <w:szCs w:val="28"/>
                      <w:shd w:val="clear" w:color="auto" w:fill="FFFFFF"/>
                    </w:rPr>
                    <m:t>h</m:t>
                  </m:r>
                </m:e>
              </m:rad>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z</m:t>
              </m:r>
            </m:e>
            <m:sub>
              <m:r>
                <w:rPr>
                  <w:rFonts w:ascii="Cambria Math" w:hAnsi="Cambria Math" w:cstheme="minorHAnsi"/>
                  <w:color w:val="333333"/>
                  <w:sz w:val="28"/>
                  <w:szCs w:val="28"/>
                  <w:shd w:val="clear" w:color="auto" w:fill="FFFFFF"/>
                </w:rPr>
                <m:t>t</m:t>
              </m:r>
            </m:sub>
          </m:sSub>
        </m:oMath>
      </m:oMathPara>
    </w:p>
    <w:p w14:paraId="547FDED5" w14:textId="75B55392" w:rsidR="00047395" w:rsidRDefault="00440EEC" w:rsidP="00CE5774">
      <w:pPr>
        <w:rPr>
          <w:rFonts w:cstheme="minorHAnsi"/>
          <w:color w:val="333333"/>
          <w:sz w:val="28"/>
          <w:szCs w:val="28"/>
          <w:shd w:val="clear" w:color="auto" w:fill="FFFFFF"/>
        </w:rPr>
      </w:pPr>
      <w:r>
        <w:rPr>
          <w:rFonts w:cstheme="minorHAnsi"/>
          <w:color w:val="333333"/>
          <w:sz w:val="28"/>
          <w:szCs w:val="28"/>
          <w:shd w:val="clear" w:color="auto" w:fill="FFFFFF"/>
        </w:rPr>
        <w:t xml:space="preserve">Thus, </w:t>
      </w:r>
      <w:r w:rsidRPr="00440EEC">
        <w:rPr>
          <w:rFonts w:cstheme="minorHAnsi"/>
          <w:color w:val="333333"/>
          <w:sz w:val="28"/>
          <w:szCs w:val="28"/>
          <w:shd w:val="clear" w:color="auto" w:fill="FFFFFF"/>
        </w:rPr>
        <w:t>ARCH is a forecasting</w:t>
      </w:r>
      <w:r>
        <w:rPr>
          <w:rFonts w:cstheme="minorHAnsi"/>
          <w:color w:val="333333"/>
          <w:sz w:val="28"/>
          <w:szCs w:val="28"/>
          <w:shd w:val="clear" w:color="auto" w:fill="FFFFFF"/>
        </w:rPr>
        <w:t xml:space="preserve"> </w:t>
      </w:r>
      <w:r w:rsidRPr="00440EEC">
        <w:rPr>
          <w:rFonts w:cstheme="minorHAnsi"/>
          <w:color w:val="333333"/>
          <w:sz w:val="28"/>
          <w:szCs w:val="28"/>
          <w:shd w:val="clear" w:color="auto" w:fill="FFFFFF"/>
        </w:rPr>
        <w:t>model as it forecasts the error variance at</w:t>
      </w:r>
      <w:r w:rsidR="00B01BCD">
        <w:rPr>
          <w:rFonts w:cstheme="minorHAnsi"/>
          <w:color w:val="333333"/>
          <w:sz w:val="28"/>
          <w:szCs w:val="28"/>
          <w:shd w:val="clear" w:color="auto" w:fill="FFFFFF"/>
        </w:rPr>
        <w:t xml:space="preserve"> </w:t>
      </w:r>
      <w:r w:rsidRPr="00440EEC">
        <w:rPr>
          <w:rFonts w:cstheme="minorHAnsi"/>
          <w:color w:val="333333"/>
          <w:sz w:val="28"/>
          <w:szCs w:val="28"/>
          <w:shd w:val="clear" w:color="auto" w:fill="FFFFFF"/>
        </w:rPr>
        <w:t xml:space="preserve">time </w:t>
      </w:r>
      <w:r w:rsidRPr="00440EEC">
        <w:rPr>
          <w:rFonts w:cstheme="minorHAnsi"/>
          <w:i/>
          <w:iCs/>
          <w:color w:val="333333"/>
          <w:sz w:val="28"/>
          <w:szCs w:val="28"/>
          <w:shd w:val="clear" w:color="auto" w:fill="FFFFFF"/>
        </w:rPr>
        <w:t xml:space="preserve">t </w:t>
      </w:r>
      <w:r w:rsidR="00B01BCD" w:rsidRPr="00440EEC">
        <w:rPr>
          <w:rFonts w:cstheme="minorHAnsi"/>
          <w:color w:val="333333"/>
          <w:sz w:val="28"/>
          <w:szCs w:val="28"/>
          <w:shd w:val="clear" w:color="auto" w:fill="FFFFFF"/>
        </w:rPr>
        <w:t>based on</w:t>
      </w:r>
      <w:r w:rsidRPr="00440EEC">
        <w:rPr>
          <w:rFonts w:cstheme="minorHAnsi"/>
          <w:color w:val="333333"/>
          <w:sz w:val="28"/>
          <w:szCs w:val="28"/>
          <w:shd w:val="clear" w:color="auto" w:fill="FFFFFF"/>
        </w:rPr>
        <w:t xml:space="preserve"> information known at time </w:t>
      </w:r>
      <w:r w:rsidRPr="00440EEC">
        <w:rPr>
          <w:rFonts w:cstheme="minorHAnsi"/>
          <w:i/>
          <w:iCs/>
          <w:color w:val="333333"/>
          <w:sz w:val="28"/>
          <w:szCs w:val="28"/>
          <w:shd w:val="clear" w:color="auto" w:fill="FFFFFF"/>
        </w:rPr>
        <w:t xml:space="preserve">t </w:t>
      </w:r>
      <w:r w:rsidRPr="00440EEC">
        <w:rPr>
          <w:rFonts w:cstheme="minorHAnsi" w:hint="eastAsia"/>
          <w:color w:val="333333"/>
          <w:sz w:val="28"/>
          <w:szCs w:val="28"/>
          <w:shd w:val="clear" w:color="auto" w:fill="FFFFFF"/>
        </w:rPr>
        <w:t>−</w:t>
      </w:r>
      <w:r w:rsidRPr="00440EEC">
        <w:rPr>
          <w:rFonts w:cstheme="minorHAnsi"/>
          <w:color w:val="333333"/>
          <w:sz w:val="28"/>
          <w:szCs w:val="28"/>
          <w:shd w:val="clear" w:color="auto" w:fill="FFFFFF"/>
        </w:rPr>
        <w:t xml:space="preserve"> 1.</w:t>
      </w:r>
      <w:r w:rsidR="00B01BCD">
        <w:rPr>
          <w:rFonts w:cstheme="minorHAnsi"/>
          <w:color w:val="333333"/>
          <w:sz w:val="28"/>
          <w:szCs w:val="28"/>
          <w:shd w:val="clear" w:color="auto" w:fill="FFFFFF"/>
        </w:rPr>
        <w:t xml:space="preserve"> </w:t>
      </w:r>
      <w:r w:rsidR="00047395">
        <w:rPr>
          <w:rFonts w:cstheme="minorHAnsi"/>
          <w:color w:val="333333"/>
          <w:sz w:val="28"/>
          <w:szCs w:val="28"/>
          <w:shd w:val="clear" w:color="auto" w:fill="FFFFFF"/>
        </w:rPr>
        <w:t xml:space="preserve"> </w:t>
      </w:r>
    </w:p>
    <w:p w14:paraId="70D19CA6" w14:textId="56A44C52" w:rsidR="005430CE" w:rsidRDefault="00CE5774" w:rsidP="0011444C">
      <w:pPr>
        <w:rPr>
          <w:rFonts w:cstheme="minorHAnsi"/>
          <w:color w:val="333333"/>
          <w:sz w:val="28"/>
          <w:szCs w:val="28"/>
          <w:shd w:val="clear" w:color="auto" w:fill="FFFFFF"/>
        </w:rPr>
      </w:pPr>
      <w:r w:rsidRPr="00CE5774">
        <w:rPr>
          <w:rFonts w:cstheme="minorHAnsi"/>
          <w:color w:val="333333"/>
          <w:sz w:val="28"/>
          <w:szCs w:val="28"/>
          <w:shd w:val="clear" w:color="auto" w:fill="FFFFFF"/>
        </w:rPr>
        <w:lastRenderedPageBreak/>
        <w:t>A useful generalization of this model is the GARCH</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 xml:space="preserve">parameterization introduced by </w:t>
      </w:r>
      <w:r w:rsidRPr="00CE5774">
        <w:rPr>
          <w:rFonts w:cstheme="minorHAnsi"/>
          <w:color w:val="333333"/>
          <w:sz w:val="28"/>
          <w:szCs w:val="28"/>
          <w:highlight w:val="yellow"/>
          <w:shd w:val="clear" w:color="auto" w:fill="FFFFFF"/>
        </w:rPr>
        <w:t>Bollerslev (1986).</w:t>
      </w:r>
      <w:r w:rsidRPr="00CE5774">
        <w:rPr>
          <w:rFonts w:cstheme="minorHAnsi"/>
          <w:color w:val="333333"/>
          <w:sz w:val="28"/>
          <w:szCs w:val="28"/>
          <w:shd w:val="clear" w:color="auto" w:fill="FFFFFF"/>
        </w:rPr>
        <w:t xml:space="preserve"> This</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model is also a weighted average of past squared residuals,</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but it has declining weights that never go completely</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to zero. In its most general form, it is not a Markovian</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model, as all past errors contribute to forecast</w:t>
      </w:r>
      <w:r w:rsidR="00E53C34">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volatility.</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It gives parsimonious models that are easy to estimate</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and, even in its simplest form, has proven surprisingly</w:t>
      </w:r>
      <w:r w:rsidR="00047395">
        <w:rPr>
          <w:rFonts w:cstheme="minorHAnsi"/>
          <w:color w:val="333333"/>
          <w:sz w:val="28"/>
          <w:szCs w:val="28"/>
          <w:shd w:val="clear" w:color="auto" w:fill="FFFFFF"/>
        </w:rPr>
        <w:t xml:space="preserve"> </w:t>
      </w:r>
      <w:r w:rsidRPr="00CE5774">
        <w:rPr>
          <w:rFonts w:cstheme="minorHAnsi"/>
          <w:color w:val="333333"/>
          <w:sz w:val="28"/>
          <w:szCs w:val="28"/>
          <w:shd w:val="clear" w:color="auto" w:fill="FFFFFF"/>
        </w:rPr>
        <w:t>successful in predicting conditional variances.</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The</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most widely used GARCH specification asserts that</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the best predictor of the variance in the next period is a</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 xml:space="preserve">weighted average of </w:t>
      </w:r>
    </w:p>
    <w:p w14:paraId="4EB456A0" w14:textId="4FBD4EA8" w:rsidR="005430CE" w:rsidRPr="00895A89" w:rsidRDefault="005430CE" w:rsidP="0011444C">
      <w:pPr>
        <w:rPr>
          <w:rFonts w:cstheme="minorHAnsi"/>
          <w:color w:val="333333"/>
          <w:sz w:val="28"/>
          <w:szCs w:val="28"/>
          <w:shd w:val="clear" w:color="auto" w:fill="FFFFFF"/>
        </w:rPr>
      </w:pPr>
      <w:r>
        <w:rPr>
          <w:rFonts w:cstheme="minorHAnsi"/>
          <w:color w:val="333333"/>
          <w:sz w:val="28"/>
          <w:szCs w:val="28"/>
          <w:shd w:val="clear" w:color="auto" w:fill="FFFFFF"/>
        </w:rPr>
        <w:t xml:space="preserve">1) </w:t>
      </w:r>
      <w:r w:rsidR="0011444C" w:rsidRPr="0011444C">
        <w:rPr>
          <w:rFonts w:cstheme="minorHAnsi"/>
          <w:color w:val="333333"/>
          <w:sz w:val="28"/>
          <w:szCs w:val="28"/>
          <w:shd w:val="clear" w:color="auto" w:fill="FFFFFF"/>
        </w:rPr>
        <w:t xml:space="preserve">the long-run average variance, </w:t>
      </w:r>
      <m:oMath>
        <m:r>
          <w:rPr>
            <w:rFonts w:ascii="Cambria Math" w:hAnsi="Cambria Math" w:cstheme="minorHAnsi"/>
            <w:color w:val="333333"/>
            <w:sz w:val="28"/>
            <w:szCs w:val="28"/>
            <w:shd w:val="clear" w:color="auto" w:fill="FFFFFF"/>
          </w:rPr>
          <m:t>(ω)</m:t>
        </m:r>
      </m:oMath>
    </w:p>
    <w:p w14:paraId="0B9A78A2" w14:textId="3FE756F9" w:rsidR="005430CE" w:rsidRDefault="005430CE" w:rsidP="0011444C">
      <w:pPr>
        <w:rPr>
          <w:rFonts w:cstheme="minorHAnsi"/>
          <w:color w:val="333333"/>
          <w:sz w:val="28"/>
          <w:szCs w:val="28"/>
          <w:shd w:val="clear" w:color="auto" w:fill="FFFFFF"/>
        </w:rPr>
      </w:pPr>
      <w:r>
        <w:rPr>
          <w:rFonts w:cstheme="minorHAnsi"/>
          <w:color w:val="333333"/>
          <w:sz w:val="28"/>
          <w:szCs w:val="28"/>
          <w:shd w:val="clear" w:color="auto" w:fill="FFFFFF"/>
        </w:rPr>
        <w:t xml:space="preserve">2) </w:t>
      </w:r>
      <w:r w:rsidR="0011444C" w:rsidRPr="0011444C">
        <w:rPr>
          <w:rFonts w:cstheme="minorHAnsi"/>
          <w:color w:val="333333"/>
          <w:sz w:val="28"/>
          <w:szCs w:val="28"/>
          <w:shd w:val="clear" w:color="auto" w:fill="FFFFFF"/>
        </w:rPr>
        <w:t>the</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 xml:space="preserve">variance predicted for this period, </w:t>
      </w:r>
      <w:r w:rsidR="00A01C4B">
        <w:rPr>
          <w:rFonts w:cstheme="minorHAnsi"/>
          <w:color w:val="333333"/>
          <w:sz w:val="28"/>
          <w:szCs w:val="28"/>
          <w:shd w:val="clear" w:color="auto" w:fill="FFFFFF"/>
        </w:rPr>
        <w:t>(</w:t>
      </w:r>
      <w:r w:rsidR="00895A89">
        <w:rPr>
          <w:rFonts w:cstheme="minorHAnsi"/>
          <w:color w:val="333333"/>
          <w:sz w:val="28"/>
          <w:szCs w:val="28"/>
          <w:shd w:val="clear" w:color="auto" w:fill="FFFFFF"/>
        </w:rPr>
        <w:t xml:space="preserve"> </w:t>
      </w:r>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h</m:t>
            </m:r>
          </m:e>
          <m:sub>
            <m:r>
              <w:rPr>
                <w:rFonts w:ascii="Cambria Math" w:hAnsi="Cambria Math" w:cstheme="minorHAnsi"/>
                <w:color w:val="333333"/>
                <w:sz w:val="28"/>
                <w:szCs w:val="28"/>
                <w:shd w:val="clear" w:color="auto" w:fill="FFFFFF"/>
              </w:rPr>
              <m:t>t</m:t>
            </m:r>
          </m:sub>
        </m:sSub>
      </m:oMath>
      <w:r w:rsidR="00895A89">
        <w:rPr>
          <w:rFonts w:cstheme="minorHAnsi"/>
          <w:i/>
          <w:iCs/>
          <w:color w:val="333333"/>
          <w:sz w:val="28"/>
          <w:szCs w:val="28"/>
          <w:shd w:val="clear" w:color="auto" w:fill="FFFFFF"/>
          <w:vertAlign w:val="subscript"/>
        </w:rPr>
        <w:t xml:space="preserve"> </w:t>
      </w:r>
      <w:r w:rsidR="00A01C4B">
        <w:rPr>
          <w:rFonts w:cstheme="minorHAnsi"/>
          <w:color w:val="333333"/>
          <w:sz w:val="28"/>
          <w:szCs w:val="28"/>
          <w:shd w:val="clear" w:color="auto" w:fill="FFFFFF"/>
        </w:rPr>
        <w:t>)</w:t>
      </w:r>
      <w:r w:rsidR="0011444C" w:rsidRPr="0011444C">
        <w:rPr>
          <w:rFonts w:cstheme="minorHAnsi"/>
          <w:color w:val="333333"/>
          <w:sz w:val="28"/>
          <w:szCs w:val="28"/>
          <w:shd w:val="clear" w:color="auto" w:fill="FFFFFF"/>
        </w:rPr>
        <w:t xml:space="preserve"> </w:t>
      </w:r>
    </w:p>
    <w:p w14:paraId="5F59C15B" w14:textId="0A2A1E63" w:rsidR="005B0AD3" w:rsidRDefault="005430CE" w:rsidP="005B0AD3">
      <w:pPr>
        <w:autoSpaceDE w:val="0"/>
        <w:autoSpaceDN w:val="0"/>
        <w:adjustRightInd w:val="0"/>
        <w:spacing w:after="0" w:line="240" w:lineRule="auto"/>
        <w:rPr>
          <w:rFonts w:cstheme="minorHAnsi"/>
          <w:color w:val="333333"/>
          <w:sz w:val="28"/>
          <w:szCs w:val="28"/>
          <w:shd w:val="clear" w:color="auto" w:fill="FFFFFF"/>
        </w:rPr>
      </w:pPr>
      <w:r>
        <w:rPr>
          <w:rFonts w:cstheme="minorHAnsi"/>
          <w:color w:val="333333"/>
          <w:sz w:val="28"/>
          <w:szCs w:val="28"/>
          <w:shd w:val="clear" w:color="auto" w:fill="FFFFFF"/>
        </w:rPr>
        <w:t xml:space="preserve">3) </w:t>
      </w:r>
      <w:r w:rsidR="0011444C" w:rsidRPr="0011444C">
        <w:rPr>
          <w:rFonts w:cstheme="minorHAnsi"/>
          <w:color w:val="333333"/>
          <w:sz w:val="28"/>
          <w:szCs w:val="28"/>
          <w:shd w:val="clear" w:color="auto" w:fill="FFFFFF"/>
        </w:rPr>
        <w:t>the new information</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in this period that is captured by the most recent</w:t>
      </w:r>
      <w:r w:rsidR="00047395">
        <w:rPr>
          <w:rFonts w:cstheme="minorHAnsi"/>
          <w:color w:val="333333"/>
          <w:sz w:val="28"/>
          <w:szCs w:val="28"/>
          <w:shd w:val="clear" w:color="auto" w:fill="FFFFFF"/>
        </w:rPr>
        <w:t xml:space="preserve"> </w:t>
      </w:r>
      <w:r w:rsidR="0011444C" w:rsidRPr="0011444C">
        <w:rPr>
          <w:rFonts w:cstheme="minorHAnsi"/>
          <w:color w:val="333333"/>
          <w:sz w:val="28"/>
          <w:szCs w:val="28"/>
          <w:shd w:val="clear" w:color="auto" w:fill="FFFFFF"/>
        </w:rPr>
        <w:t xml:space="preserve">squared </w:t>
      </w:r>
      <w:r w:rsidR="00EA087E" w:rsidRPr="0011444C">
        <w:rPr>
          <w:rFonts w:cstheme="minorHAnsi"/>
          <w:color w:val="333333"/>
          <w:sz w:val="28"/>
          <w:szCs w:val="28"/>
          <w:shd w:val="clear" w:color="auto" w:fill="FFFFFF"/>
        </w:rPr>
        <w:t>residual</w:t>
      </w:r>
      <w:r w:rsidR="00EA087E">
        <w:rPr>
          <w:rFonts w:cstheme="minorHAnsi"/>
          <w:color w:val="333333"/>
          <w:sz w:val="28"/>
          <w:szCs w:val="28"/>
          <w:shd w:val="clear" w:color="auto" w:fill="FFFFFF"/>
        </w:rPr>
        <w:t xml:space="preserve"> (</w:t>
      </w:r>
      <m:oMath>
        <m:sSubSup>
          <m:sSubSupPr>
            <m:ctrlPr>
              <w:rPr>
                <w:rFonts w:ascii="Cambria Math" w:hAnsi="Cambria Math" w:cstheme="minorHAnsi"/>
                <w:i/>
                <w:color w:val="333333"/>
                <w:sz w:val="28"/>
                <w:szCs w:val="28"/>
                <w:shd w:val="clear" w:color="auto" w:fill="FFFFFF"/>
              </w:rPr>
            </m:ctrlPr>
          </m:sSubSupPr>
          <m:e>
            <m:r>
              <w:rPr>
                <w:rFonts w:ascii="Cambria Math" w:hAnsi="Cambria Math" w:cstheme="minorHAnsi"/>
                <w:color w:val="333333"/>
                <w:sz w:val="28"/>
                <w:szCs w:val="28"/>
                <w:shd w:val="clear" w:color="auto" w:fill="FFFFFF"/>
              </w:rPr>
              <m:t>ϵ</m:t>
            </m:r>
          </m:e>
          <m:sub>
            <m:r>
              <w:rPr>
                <w:rFonts w:ascii="Cambria Math" w:hAnsi="Cambria Math" w:cstheme="minorHAnsi"/>
                <w:color w:val="333333"/>
                <w:sz w:val="28"/>
                <w:szCs w:val="28"/>
                <w:shd w:val="clear" w:color="auto" w:fill="FFFFFF"/>
              </w:rPr>
              <m:t>t</m:t>
            </m:r>
          </m:sub>
          <m:sup>
            <m:r>
              <w:rPr>
                <w:rFonts w:ascii="Cambria Math" w:hAnsi="Cambria Math" w:cstheme="minorHAnsi"/>
                <w:color w:val="333333"/>
                <w:sz w:val="28"/>
                <w:szCs w:val="28"/>
                <w:shd w:val="clear" w:color="auto" w:fill="FFFFFF"/>
              </w:rPr>
              <m:t>2</m:t>
            </m:r>
          </m:sup>
        </m:sSubSup>
      </m:oMath>
      <w:r w:rsidR="004908F7">
        <w:rPr>
          <w:rFonts w:cstheme="minorHAnsi"/>
          <w:color w:val="333333"/>
          <w:sz w:val="28"/>
          <w:szCs w:val="28"/>
          <w:shd w:val="clear" w:color="auto" w:fill="FFFFFF"/>
        </w:rPr>
        <w:t>)</w:t>
      </w:r>
      <w:r w:rsidR="00EA087E">
        <w:rPr>
          <w:rFonts w:cstheme="minorHAnsi"/>
          <w:color w:val="333333"/>
          <w:sz w:val="28"/>
          <w:szCs w:val="28"/>
          <w:shd w:val="clear" w:color="auto" w:fill="FFFFFF"/>
        </w:rPr>
        <w:t xml:space="preserve">. </w:t>
      </w:r>
    </w:p>
    <w:p w14:paraId="74341949" w14:textId="77777777" w:rsidR="00E53C34" w:rsidRPr="005B0AD3" w:rsidRDefault="00E53C34" w:rsidP="005B0AD3">
      <w:pPr>
        <w:autoSpaceDE w:val="0"/>
        <w:autoSpaceDN w:val="0"/>
        <w:adjustRightInd w:val="0"/>
        <w:spacing w:after="0" w:line="240" w:lineRule="auto"/>
        <w:rPr>
          <w:rFonts w:ascii="Palatino-Italic" w:eastAsia="RMTMI" w:hAnsi="Palatino-Italic" w:cs="Palatino-Italic"/>
          <w:i/>
          <w:iCs/>
          <w:kern w:val="0"/>
          <w:sz w:val="13"/>
          <w:szCs w:val="13"/>
        </w:rPr>
      </w:pPr>
    </w:p>
    <w:p w14:paraId="3D321381" w14:textId="4EF3B5DF" w:rsidR="00F73CD2" w:rsidRDefault="0011444C" w:rsidP="006C1029">
      <w:pPr>
        <w:rPr>
          <w:rFonts w:cstheme="minorHAnsi"/>
          <w:color w:val="333333"/>
          <w:sz w:val="28"/>
          <w:szCs w:val="28"/>
          <w:shd w:val="clear" w:color="auto" w:fill="FFFFFF"/>
        </w:rPr>
      </w:pPr>
      <w:r w:rsidRPr="0011444C">
        <w:rPr>
          <w:rFonts w:cstheme="minorHAnsi"/>
          <w:color w:val="333333"/>
          <w:sz w:val="28"/>
          <w:szCs w:val="28"/>
          <w:shd w:val="clear" w:color="auto" w:fill="FFFFFF"/>
        </w:rPr>
        <w:t>Such an updating rule is a simple</w:t>
      </w:r>
      <w:r w:rsidR="00047395">
        <w:rPr>
          <w:rFonts w:cstheme="minorHAnsi"/>
          <w:color w:val="333333"/>
          <w:sz w:val="28"/>
          <w:szCs w:val="28"/>
          <w:shd w:val="clear" w:color="auto" w:fill="FFFFFF"/>
        </w:rPr>
        <w:t xml:space="preserve"> </w:t>
      </w:r>
      <w:r w:rsidRPr="0011444C">
        <w:rPr>
          <w:rFonts w:cstheme="minorHAnsi"/>
          <w:color w:val="333333"/>
          <w:sz w:val="28"/>
          <w:szCs w:val="28"/>
          <w:shd w:val="clear" w:color="auto" w:fill="FFFFFF"/>
        </w:rPr>
        <w:t>description of adaptive or learning behavior</w:t>
      </w:r>
      <w:r w:rsidR="00C7517D">
        <w:rPr>
          <w:rFonts w:cstheme="minorHAnsi"/>
          <w:color w:val="333333"/>
          <w:sz w:val="28"/>
          <w:szCs w:val="28"/>
          <w:shd w:val="clear" w:color="auto" w:fill="FFFFFF"/>
        </w:rPr>
        <w:t xml:space="preserve"> from past information. </w:t>
      </w:r>
      <w:r w:rsidR="006C1029" w:rsidRPr="006C1029">
        <w:rPr>
          <w:rFonts w:cstheme="minorHAnsi"/>
          <w:color w:val="333333"/>
          <w:sz w:val="28"/>
          <w:szCs w:val="28"/>
          <w:shd w:val="clear" w:color="auto" w:fill="FFFFFF"/>
        </w:rPr>
        <w:t>To be precise, we</w:t>
      </w:r>
      <w:r w:rsidR="00F73CD2">
        <w:rPr>
          <w:rFonts w:cstheme="minorHAnsi"/>
          <w:color w:val="333333"/>
          <w:sz w:val="28"/>
          <w:szCs w:val="28"/>
          <w:shd w:val="clear" w:color="auto" w:fill="FFFFFF"/>
        </w:rPr>
        <w:t xml:space="preserve"> </w:t>
      </w:r>
      <w:r w:rsidR="006C1029" w:rsidRPr="006C1029">
        <w:rPr>
          <w:rFonts w:cstheme="minorHAnsi"/>
          <w:color w:val="333333"/>
          <w:sz w:val="28"/>
          <w:szCs w:val="28"/>
          <w:shd w:val="clear" w:color="auto" w:fill="FFFFFF"/>
        </w:rPr>
        <w:t xml:space="preserve">can use </w:t>
      </w:r>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h</m:t>
            </m:r>
          </m:e>
          <m:sub>
            <m:r>
              <w:rPr>
                <w:rFonts w:ascii="Cambria Math" w:hAnsi="Cambria Math" w:cstheme="minorHAnsi"/>
                <w:color w:val="333333"/>
                <w:sz w:val="28"/>
                <w:szCs w:val="28"/>
                <w:shd w:val="clear" w:color="auto" w:fill="FFFFFF"/>
              </w:rPr>
              <m:t>t</m:t>
            </m:r>
          </m:sub>
        </m:sSub>
      </m:oMath>
      <w:r w:rsidR="006C1029" w:rsidRPr="006C1029">
        <w:rPr>
          <w:rFonts w:cstheme="minorHAnsi"/>
          <w:i/>
          <w:iCs/>
          <w:color w:val="333333"/>
          <w:sz w:val="28"/>
          <w:szCs w:val="28"/>
          <w:shd w:val="clear" w:color="auto" w:fill="FFFFFF"/>
        </w:rPr>
        <w:t xml:space="preserve"> </w:t>
      </w:r>
      <w:r w:rsidR="006C1029" w:rsidRPr="006C1029">
        <w:rPr>
          <w:rFonts w:cstheme="minorHAnsi"/>
          <w:color w:val="333333"/>
          <w:sz w:val="28"/>
          <w:szCs w:val="28"/>
          <w:shd w:val="clear" w:color="auto" w:fill="FFFFFF"/>
        </w:rPr>
        <w:t>to define the variance of the residuals of a</w:t>
      </w:r>
      <w:r w:rsidR="00F73CD2">
        <w:rPr>
          <w:rFonts w:cstheme="minorHAnsi"/>
          <w:color w:val="333333"/>
          <w:sz w:val="28"/>
          <w:szCs w:val="28"/>
          <w:shd w:val="clear" w:color="auto" w:fill="FFFFFF"/>
        </w:rPr>
        <w:t xml:space="preserve"> </w:t>
      </w:r>
      <w:r w:rsidR="006C1029" w:rsidRPr="006C1029">
        <w:rPr>
          <w:rFonts w:cstheme="minorHAnsi"/>
          <w:color w:val="333333"/>
          <w:sz w:val="28"/>
          <w:szCs w:val="28"/>
          <w:shd w:val="clear" w:color="auto" w:fill="FFFFFF"/>
        </w:rPr>
        <w:t>regression</w:t>
      </w:r>
      <w:r w:rsidR="001B2421">
        <w:rPr>
          <w:rFonts w:cstheme="minorHAnsi"/>
          <w:color w:val="333333"/>
          <w:sz w:val="28"/>
          <w:szCs w:val="28"/>
          <w:shd w:val="clear" w:color="auto" w:fill="FFFFFF"/>
        </w:rPr>
        <w:t xml:space="preserve">: </w:t>
      </w:r>
    </w:p>
    <w:p w14:paraId="5F2F9034" w14:textId="52D88A53" w:rsidR="00EA087E" w:rsidRDefault="00000000" w:rsidP="006C1029">
      <w:pPr>
        <w:rPr>
          <w:rFonts w:cstheme="minorHAnsi"/>
          <w:color w:val="333333"/>
          <w:sz w:val="28"/>
          <w:szCs w:val="28"/>
          <w:shd w:val="clear" w:color="auto" w:fill="FFFFFF"/>
        </w:rPr>
      </w:pPr>
      <m:oMathPara>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 xml:space="preserve"> </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r</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m</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 xml:space="preserve">+ </m:t>
              </m:r>
              <m:rad>
                <m:radPr>
                  <m:degHide m:val="1"/>
                  <m:ctrlPr>
                    <w:rPr>
                      <w:rFonts w:ascii="Cambria Math" w:hAnsi="Cambria Math" w:cstheme="minorHAnsi"/>
                      <w:i/>
                      <w:color w:val="333333"/>
                      <w:sz w:val="28"/>
                      <w:szCs w:val="28"/>
                      <w:shd w:val="clear" w:color="auto" w:fill="FFFFFF"/>
                    </w:rPr>
                  </m:ctrlPr>
                </m:radPr>
                <m:deg/>
                <m:e>
                  <m:r>
                    <w:rPr>
                      <w:rFonts w:ascii="Cambria Math" w:hAnsi="Cambria Math" w:cstheme="minorHAnsi"/>
                      <w:color w:val="333333"/>
                      <w:sz w:val="28"/>
                      <w:szCs w:val="28"/>
                      <w:shd w:val="clear" w:color="auto" w:fill="FFFFFF"/>
                    </w:rPr>
                    <m:t>h</m:t>
                  </m:r>
                </m:e>
              </m:rad>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ε</m:t>
              </m:r>
            </m:e>
            <m:sub>
              <m:r>
                <w:rPr>
                  <w:rFonts w:ascii="Cambria Math" w:hAnsi="Cambria Math" w:cstheme="minorHAnsi"/>
                  <w:color w:val="333333"/>
                  <w:sz w:val="28"/>
                  <w:szCs w:val="28"/>
                  <w:shd w:val="clear" w:color="auto" w:fill="FFFFFF"/>
                </w:rPr>
                <m:t>t</m:t>
              </m:r>
            </m:sub>
          </m:sSub>
        </m:oMath>
      </m:oMathPara>
    </w:p>
    <w:p w14:paraId="3276B658" w14:textId="0C677307" w:rsidR="006C1029" w:rsidRDefault="006C1029" w:rsidP="006C1029">
      <w:pPr>
        <w:rPr>
          <w:rFonts w:cstheme="minorHAnsi"/>
          <w:color w:val="333333"/>
          <w:sz w:val="28"/>
          <w:szCs w:val="28"/>
          <w:shd w:val="clear" w:color="auto" w:fill="FFFFFF"/>
        </w:rPr>
      </w:pPr>
      <w:r w:rsidRPr="006C1029">
        <w:rPr>
          <w:rFonts w:cstheme="minorHAnsi"/>
          <w:color w:val="333333"/>
          <w:sz w:val="28"/>
          <w:szCs w:val="28"/>
          <w:shd w:val="clear" w:color="auto" w:fill="FFFFFF"/>
        </w:rPr>
        <w:t>In this definition, the variance</w:t>
      </w:r>
      <w:r w:rsidR="001B2421">
        <w:rPr>
          <w:rFonts w:cstheme="minorHAnsi"/>
          <w:color w:val="333333"/>
          <w:sz w:val="28"/>
          <w:szCs w:val="28"/>
          <w:shd w:val="clear" w:color="auto" w:fill="FFFFFF"/>
        </w:rPr>
        <w:t xml:space="preserve"> </w:t>
      </w:r>
      <w:r w:rsidRPr="006C1029">
        <w:rPr>
          <w:rFonts w:cstheme="minorHAnsi"/>
          <w:color w:val="333333"/>
          <w:sz w:val="28"/>
          <w:szCs w:val="28"/>
          <w:shd w:val="clear" w:color="auto" w:fill="FFFFFF"/>
        </w:rPr>
        <w:t xml:space="preserve">of </w:t>
      </w:r>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ε</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 xml:space="preserve"> </m:t>
        </m:r>
      </m:oMath>
      <w:r w:rsidRPr="006C1029">
        <w:rPr>
          <w:rFonts w:cstheme="minorHAnsi"/>
          <w:color w:val="333333"/>
          <w:sz w:val="28"/>
          <w:szCs w:val="28"/>
          <w:shd w:val="clear" w:color="auto" w:fill="FFFFFF"/>
        </w:rPr>
        <w:t>is one. Therefore, a GARCH</w:t>
      </w:r>
      <w:r w:rsidR="001B2421">
        <w:rPr>
          <w:rFonts w:cstheme="minorHAnsi"/>
          <w:color w:val="333333"/>
          <w:sz w:val="28"/>
          <w:szCs w:val="28"/>
          <w:shd w:val="clear" w:color="auto" w:fill="FFFFFF"/>
        </w:rPr>
        <w:t xml:space="preserve"> </w:t>
      </w:r>
      <w:r w:rsidRPr="006C1029">
        <w:rPr>
          <w:rFonts w:cstheme="minorHAnsi"/>
          <w:color w:val="333333"/>
          <w:sz w:val="28"/>
          <w:szCs w:val="28"/>
          <w:shd w:val="clear" w:color="auto" w:fill="FFFFFF"/>
        </w:rPr>
        <w:t>(1,1) model for variance</w:t>
      </w:r>
      <w:r w:rsidR="00F73CD2">
        <w:rPr>
          <w:rFonts w:cstheme="minorHAnsi"/>
          <w:color w:val="333333"/>
          <w:sz w:val="28"/>
          <w:szCs w:val="28"/>
          <w:shd w:val="clear" w:color="auto" w:fill="FFFFFF"/>
        </w:rPr>
        <w:t xml:space="preserve"> </w:t>
      </w:r>
      <w:r w:rsidRPr="006C1029">
        <w:rPr>
          <w:rFonts w:cstheme="minorHAnsi"/>
          <w:color w:val="333333"/>
          <w:sz w:val="28"/>
          <w:szCs w:val="28"/>
          <w:shd w:val="clear" w:color="auto" w:fill="FFFFFF"/>
        </w:rPr>
        <w:t>looks like this:</w:t>
      </w:r>
    </w:p>
    <w:p w14:paraId="17146660" w14:textId="5806FCC3" w:rsidR="00CC1942" w:rsidRPr="004A04CE" w:rsidRDefault="00000000" w:rsidP="00CC1942">
      <w:pPr>
        <w:rPr>
          <w:rFonts w:cstheme="minorHAnsi"/>
          <w:color w:val="333333"/>
          <w:sz w:val="28"/>
          <w:szCs w:val="28"/>
          <w:shd w:val="clear" w:color="auto" w:fill="FFFFFF"/>
        </w:rPr>
      </w:pPr>
      <m:oMathPara>
        <m:oMath>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h</m:t>
              </m:r>
            </m:e>
            <m:sub>
              <m:r>
                <w:rPr>
                  <w:rFonts w:ascii="Cambria Math" w:hAnsi="Cambria Math" w:cstheme="minorHAnsi"/>
                  <w:color w:val="333333"/>
                  <w:sz w:val="28"/>
                  <w:szCs w:val="28"/>
                  <w:shd w:val="clear" w:color="auto" w:fill="FFFFFF"/>
                </w:rPr>
                <m:t>t+1</m:t>
              </m:r>
            </m:sub>
          </m:sSub>
          <m:r>
            <w:rPr>
              <w:rFonts w:ascii="Cambria Math" w:hAnsi="Cambria Math" w:cstheme="minorHAnsi"/>
              <w:color w:val="333333"/>
              <w:sz w:val="28"/>
              <w:szCs w:val="28"/>
              <w:shd w:val="clear" w:color="auto" w:fill="FFFFFF"/>
            </w:rPr>
            <m:t>=ω+α*</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h</m:t>
              </m:r>
            </m:e>
            <m:sub>
              <m:r>
                <w:rPr>
                  <w:rFonts w:ascii="Cambria Math" w:hAnsi="Cambria Math" w:cstheme="minorHAnsi"/>
                  <w:color w:val="333333"/>
                  <w:sz w:val="28"/>
                  <w:szCs w:val="28"/>
                  <w:shd w:val="clear" w:color="auto" w:fill="FFFFFF"/>
                </w:rPr>
                <m:t>t</m:t>
              </m:r>
            </m:sub>
          </m:sSub>
          <m:r>
            <w:rPr>
              <w:rFonts w:ascii="Cambria Math" w:hAnsi="Cambria Math" w:cstheme="minorHAnsi"/>
              <w:color w:val="333333"/>
              <w:sz w:val="28"/>
              <w:szCs w:val="28"/>
              <w:shd w:val="clear" w:color="auto" w:fill="FFFFFF"/>
            </w:rPr>
            <m:t>*</m:t>
          </m:r>
          <m:sSubSup>
            <m:sSubSupPr>
              <m:ctrlPr>
                <w:rPr>
                  <w:rFonts w:ascii="Cambria Math" w:hAnsi="Cambria Math" w:cstheme="minorHAnsi"/>
                  <w:i/>
                  <w:color w:val="333333"/>
                  <w:sz w:val="28"/>
                  <w:szCs w:val="28"/>
                  <w:shd w:val="clear" w:color="auto" w:fill="FFFFFF"/>
                </w:rPr>
              </m:ctrlPr>
            </m:sSubSupPr>
            <m:e>
              <m:r>
                <w:rPr>
                  <w:rFonts w:ascii="Cambria Math" w:hAnsi="Cambria Math" w:cstheme="minorHAnsi"/>
                  <w:color w:val="333333"/>
                  <w:sz w:val="28"/>
                  <w:szCs w:val="28"/>
                  <w:shd w:val="clear" w:color="auto" w:fill="FFFFFF"/>
                </w:rPr>
                <m:t>ϵ</m:t>
              </m:r>
            </m:e>
            <m:sub>
              <m:r>
                <w:rPr>
                  <w:rFonts w:ascii="Cambria Math" w:hAnsi="Cambria Math" w:cstheme="minorHAnsi"/>
                  <w:color w:val="333333"/>
                  <w:sz w:val="28"/>
                  <w:szCs w:val="28"/>
                  <w:shd w:val="clear" w:color="auto" w:fill="FFFFFF"/>
                </w:rPr>
                <m:t>t</m:t>
              </m:r>
            </m:sub>
            <m:sup>
              <m:r>
                <w:rPr>
                  <w:rFonts w:ascii="Cambria Math" w:hAnsi="Cambria Math" w:cstheme="minorHAnsi"/>
                  <w:color w:val="333333"/>
                  <w:sz w:val="28"/>
                  <w:szCs w:val="28"/>
                  <w:shd w:val="clear" w:color="auto" w:fill="FFFFFF"/>
                </w:rPr>
                <m:t>2</m:t>
              </m:r>
            </m:sup>
          </m:sSubSup>
          <m:r>
            <w:rPr>
              <w:rFonts w:ascii="Cambria Math" w:hAnsi="Cambria Math" w:cstheme="minorHAnsi"/>
              <w:color w:val="333333"/>
              <w:sz w:val="28"/>
              <w:szCs w:val="28"/>
              <w:shd w:val="clear" w:color="auto" w:fill="FFFFFF"/>
            </w:rPr>
            <m:t>+</m:t>
          </m:r>
          <m:sSub>
            <m:sSubPr>
              <m:ctrlPr>
                <w:rPr>
                  <w:rFonts w:ascii="Cambria Math" w:hAnsi="Cambria Math" w:cstheme="minorHAnsi"/>
                  <w:i/>
                  <w:color w:val="333333"/>
                  <w:sz w:val="28"/>
                  <w:szCs w:val="28"/>
                  <w:shd w:val="clear" w:color="auto" w:fill="FFFFFF"/>
                </w:rPr>
              </m:ctrlPr>
            </m:sSubPr>
            <m:e>
              <m:r>
                <w:rPr>
                  <w:rFonts w:ascii="Cambria Math" w:hAnsi="Cambria Math" w:cstheme="minorHAnsi"/>
                  <w:color w:val="333333"/>
                  <w:sz w:val="28"/>
                  <w:szCs w:val="28"/>
                  <w:shd w:val="clear" w:color="auto" w:fill="FFFFFF"/>
                </w:rPr>
                <m:t>β*h</m:t>
              </m:r>
            </m:e>
            <m:sub>
              <m:r>
                <w:rPr>
                  <w:rFonts w:ascii="Cambria Math" w:hAnsi="Cambria Math" w:cstheme="minorHAnsi"/>
                  <w:color w:val="333333"/>
                  <w:sz w:val="28"/>
                  <w:szCs w:val="28"/>
                  <w:shd w:val="clear" w:color="auto" w:fill="FFFFFF"/>
                </w:rPr>
                <m:t>t</m:t>
              </m:r>
            </m:sub>
          </m:sSub>
        </m:oMath>
      </m:oMathPara>
    </w:p>
    <w:p w14:paraId="28547DAB" w14:textId="1A18B275" w:rsidR="00AE24A6" w:rsidRDefault="00441F88" w:rsidP="00CC0539">
      <w:pPr>
        <w:rPr>
          <w:rFonts w:cstheme="minorHAnsi"/>
          <w:color w:val="333333"/>
          <w:sz w:val="28"/>
          <w:szCs w:val="28"/>
          <w:shd w:val="clear" w:color="auto" w:fill="FFFFFF"/>
        </w:rPr>
      </w:pPr>
      <w:r w:rsidRPr="00441F88">
        <w:rPr>
          <w:rFonts w:cstheme="minorHAnsi"/>
          <w:color w:val="333333"/>
          <w:sz w:val="28"/>
          <w:szCs w:val="28"/>
          <w:shd w:val="clear" w:color="auto" w:fill="FFFFFF"/>
        </w:rPr>
        <w:t>The econometrician must estimate the</w:t>
      </w:r>
      <w:r w:rsidR="006C1029">
        <w:rPr>
          <w:rFonts w:cstheme="minorHAnsi"/>
          <w:color w:val="333333"/>
          <w:sz w:val="28"/>
          <w:szCs w:val="28"/>
          <w:shd w:val="clear" w:color="auto" w:fill="FFFFFF"/>
        </w:rPr>
        <w:t xml:space="preserve"> </w:t>
      </w:r>
      <w:r w:rsidRPr="00441F88">
        <w:rPr>
          <w:rFonts w:cstheme="minorHAnsi"/>
          <w:color w:val="333333"/>
          <w:sz w:val="28"/>
          <w:szCs w:val="28"/>
          <w:shd w:val="clear" w:color="auto" w:fill="FFFFFF"/>
        </w:rPr>
        <w:t xml:space="preserve">constants </w:t>
      </w:r>
      <m:oMath>
        <m:r>
          <w:rPr>
            <w:rFonts w:ascii="Cambria Math" w:hAnsi="Cambria Math" w:cstheme="minorHAnsi"/>
            <w:color w:val="333333"/>
            <w:sz w:val="28"/>
            <w:szCs w:val="28"/>
            <w:shd w:val="clear" w:color="auto" w:fill="FFFFFF"/>
          </w:rPr>
          <m:t>ω,α,β</m:t>
        </m:r>
      </m:oMath>
      <w:r w:rsidR="00487D9F">
        <w:rPr>
          <w:rFonts w:cstheme="minorHAnsi"/>
          <w:color w:val="333333"/>
          <w:sz w:val="28"/>
          <w:szCs w:val="28"/>
          <w:shd w:val="clear" w:color="auto" w:fill="FFFFFF"/>
        </w:rPr>
        <w:t xml:space="preserve">. Then, </w:t>
      </w:r>
      <w:r w:rsidRPr="00441F88">
        <w:rPr>
          <w:rFonts w:cstheme="minorHAnsi"/>
          <w:color w:val="333333"/>
          <w:sz w:val="28"/>
          <w:szCs w:val="28"/>
          <w:shd w:val="clear" w:color="auto" w:fill="FFFFFF"/>
        </w:rPr>
        <w:t>updating simply requires knowing the</w:t>
      </w:r>
      <w:r w:rsidR="006C1029">
        <w:rPr>
          <w:rFonts w:cstheme="minorHAnsi"/>
          <w:color w:val="333333"/>
          <w:sz w:val="28"/>
          <w:szCs w:val="28"/>
          <w:shd w:val="clear" w:color="auto" w:fill="FFFFFF"/>
        </w:rPr>
        <w:t xml:space="preserve"> </w:t>
      </w:r>
      <w:r w:rsidRPr="00441F88">
        <w:rPr>
          <w:rFonts w:cstheme="minorHAnsi"/>
          <w:color w:val="333333"/>
          <w:sz w:val="28"/>
          <w:szCs w:val="28"/>
          <w:shd w:val="clear" w:color="auto" w:fill="FFFFFF"/>
        </w:rPr>
        <w:t xml:space="preserve">previous forecast </w:t>
      </w:r>
      <w:r w:rsidRPr="00441F88">
        <w:rPr>
          <w:rFonts w:cstheme="minorHAnsi"/>
          <w:i/>
          <w:iCs/>
          <w:color w:val="333333"/>
          <w:sz w:val="28"/>
          <w:szCs w:val="28"/>
          <w:shd w:val="clear" w:color="auto" w:fill="FFFFFF"/>
        </w:rPr>
        <w:t xml:space="preserve">h </w:t>
      </w:r>
      <w:r w:rsidRPr="00441F88">
        <w:rPr>
          <w:rFonts w:cstheme="minorHAnsi"/>
          <w:color w:val="333333"/>
          <w:sz w:val="28"/>
          <w:szCs w:val="28"/>
          <w:shd w:val="clear" w:color="auto" w:fill="FFFFFF"/>
        </w:rPr>
        <w:t>and the residual.</w:t>
      </w:r>
      <w:r w:rsidR="00487D9F">
        <w:rPr>
          <w:rFonts w:cstheme="minorHAnsi"/>
          <w:color w:val="333333"/>
          <w:sz w:val="28"/>
          <w:szCs w:val="28"/>
          <w:shd w:val="clear" w:color="auto" w:fill="FFFFFF"/>
        </w:rPr>
        <w:t xml:space="preserve"> </w:t>
      </w:r>
      <w:r w:rsidR="00836A91" w:rsidRPr="00836A91">
        <w:rPr>
          <w:rFonts w:cstheme="minorHAnsi"/>
          <w:color w:val="333333"/>
          <w:sz w:val="28"/>
          <w:szCs w:val="28"/>
          <w:shd w:val="clear" w:color="auto" w:fill="FFFFFF"/>
        </w:rPr>
        <w:t>The weigh</w:t>
      </w:r>
      <w:r w:rsidR="00403411">
        <w:rPr>
          <w:rFonts w:cstheme="minorHAnsi"/>
          <w:color w:val="333333"/>
          <w:sz w:val="28"/>
          <w:szCs w:val="28"/>
          <w:shd w:val="clear" w:color="auto" w:fill="FFFFFF"/>
        </w:rPr>
        <w:t>t</w:t>
      </w:r>
      <w:r w:rsidR="00836A91" w:rsidRPr="00836A91">
        <w:rPr>
          <w:rFonts w:cstheme="minorHAnsi"/>
          <w:color w:val="333333"/>
          <w:sz w:val="28"/>
          <w:szCs w:val="28"/>
          <w:shd w:val="clear" w:color="auto" w:fill="FFFFFF"/>
        </w:rPr>
        <w:t>s are</w:t>
      </w:r>
      <w:r w:rsidR="00487D9F">
        <w:rPr>
          <w:rFonts w:cstheme="minorHAnsi"/>
          <w:color w:val="333333"/>
          <w:sz w:val="28"/>
          <w:szCs w:val="28"/>
          <w:shd w:val="clear" w:color="auto" w:fill="FFFFFF"/>
        </w:rPr>
        <w:t xml:space="preserve">      </w:t>
      </w:r>
      <m:oMath>
        <m:r>
          <w:rPr>
            <w:rFonts w:ascii="Cambria Math" w:hAnsi="Cambria Math" w:cstheme="minorHAnsi"/>
            <w:color w:val="333333"/>
            <w:sz w:val="28"/>
            <w:szCs w:val="28"/>
            <w:shd w:val="clear" w:color="auto" w:fill="FFFFFF"/>
          </w:rPr>
          <m:t>(1-α-β,β,α)</m:t>
        </m:r>
      </m:oMath>
      <w:r w:rsidR="00CC1942" w:rsidRPr="00836A91">
        <w:rPr>
          <w:rFonts w:cstheme="minorHAnsi"/>
          <w:color w:val="333333"/>
          <w:sz w:val="28"/>
          <w:szCs w:val="28"/>
          <w:shd w:val="clear" w:color="auto" w:fill="FFFFFF"/>
        </w:rPr>
        <w:t xml:space="preserve"> </w:t>
      </w:r>
      <w:r w:rsidR="00836A91" w:rsidRPr="00836A91">
        <w:rPr>
          <w:rFonts w:cstheme="minorHAnsi"/>
          <w:color w:val="333333"/>
          <w:sz w:val="28"/>
          <w:szCs w:val="28"/>
          <w:shd w:val="clear" w:color="auto" w:fill="FFFFFF"/>
        </w:rPr>
        <w:t>and the long-run average</w:t>
      </w:r>
      <w:r w:rsidR="00F73CD2">
        <w:rPr>
          <w:rFonts w:cstheme="minorHAnsi"/>
          <w:color w:val="333333"/>
          <w:sz w:val="28"/>
          <w:szCs w:val="28"/>
          <w:shd w:val="clear" w:color="auto" w:fill="FFFFFF"/>
        </w:rPr>
        <w:t xml:space="preserve"> </w:t>
      </w:r>
      <w:r w:rsidR="00836A91" w:rsidRPr="00836A91">
        <w:rPr>
          <w:rFonts w:cstheme="minorHAnsi"/>
          <w:color w:val="333333"/>
          <w:sz w:val="28"/>
          <w:szCs w:val="28"/>
          <w:shd w:val="clear" w:color="auto" w:fill="FFFFFF"/>
        </w:rPr>
        <w:t>variance is</w:t>
      </w:r>
      <w:r w:rsidR="00CD7E61">
        <w:rPr>
          <w:rFonts w:cstheme="minorHAnsi"/>
          <w:color w:val="333333"/>
          <w:sz w:val="28"/>
          <w:szCs w:val="28"/>
          <w:shd w:val="clear" w:color="auto" w:fill="FFFFFF"/>
        </w:rPr>
        <w:t xml:space="preserve"> </w:t>
      </w:r>
      <m:oMath>
        <m:rad>
          <m:radPr>
            <m:degHide m:val="1"/>
            <m:ctrlPr>
              <w:rPr>
                <w:rFonts w:ascii="Cambria Math" w:hAnsi="Cambria Math" w:cstheme="minorHAnsi"/>
                <w:i/>
                <w:color w:val="333333"/>
                <w:sz w:val="28"/>
                <w:szCs w:val="28"/>
                <w:shd w:val="clear" w:color="auto" w:fill="FFFFFF"/>
              </w:rPr>
            </m:ctrlPr>
          </m:radPr>
          <m:deg/>
          <m:e>
            <m:r>
              <w:rPr>
                <w:rFonts w:ascii="Cambria Math" w:hAnsi="Cambria Math" w:cstheme="minorHAnsi"/>
                <w:color w:val="333333"/>
                <w:sz w:val="28"/>
                <w:szCs w:val="28"/>
                <w:shd w:val="clear" w:color="auto" w:fill="FFFFFF"/>
              </w:rPr>
              <m:t>ω/(1-β-α)</m:t>
            </m:r>
          </m:e>
        </m:rad>
      </m:oMath>
      <w:r w:rsidR="00CC0539" w:rsidRPr="00CC0539">
        <w:rPr>
          <w:rFonts w:cstheme="minorHAnsi"/>
          <w:color w:val="333333"/>
          <w:sz w:val="28"/>
          <w:szCs w:val="28"/>
          <w:shd w:val="clear" w:color="auto" w:fill="FFFFFF"/>
        </w:rPr>
        <w:t xml:space="preserve">it really </w:t>
      </w:r>
      <w:r w:rsidR="001D391F">
        <w:rPr>
          <w:rFonts w:cstheme="minorHAnsi"/>
          <w:color w:val="333333"/>
          <w:sz w:val="28"/>
          <w:szCs w:val="28"/>
          <w:shd w:val="clear" w:color="auto" w:fill="FFFFFF"/>
        </w:rPr>
        <w:t xml:space="preserve">works and </w:t>
      </w:r>
      <w:r w:rsidR="00CC0539" w:rsidRPr="00CC0539">
        <w:rPr>
          <w:rFonts w:cstheme="minorHAnsi"/>
          <w:color w:val="333333"/>
          <w:sz w:val="28"/>
          <w:szCs w:val="28"/>
          <w:shd w:val="clear" w:color="auto" w:fill="FFFFFF"/>
        </w:rPr>
        <w:t>makes sense only</w:t>
      </w:r>
      <w:r w:rsidR="00366369">
        <w:rPr>
          <w:rFonts w:cstheme="minorHAnsi"/>
          <w:color w:val="333333"/>
          <w:sz w:val="28"/>
          <w:szCs w:val="28"/>
          <w:shd w:val="clear" w:color="auto" w:fill="FFFFFF"/>
        </w:rPr>
        <w:t xml:space="preserve"> </w:t>
      </w:r>
      <w:r w:rsidR="00CC0539" w:rsidRPr="00CC0539">
        <w:rPr>
          <w:rFonts w:cstheme="minorHAnsi"/>
          <w:color w:val="333333"/>
          <w:sz w:val="28"/>
          <w:szCs w:val="28"/>
          <w:shd w:val="clear" w:color="auto" w:fill="FFFFFF"/>
        </w:rPr>
        <w:t xml:space="preserve">if the weights are positive, requiring </w:t>
      </w:r>
      <m:oMath>
        <m:r>
          <w:rPr>
            <w:rFonts w:ascii="Cambria Math" w:hAnsi="Cambria Math" w:cstheme="minorHAnsi"/>
            <w:color w:val="333333"/>
            <w:sz w:val="28"/>
            <w:szCs w:val="28"/>
            <w:shd w:val="clear" w:color="auto" w:fill="FFFFFF"/>
          </w:rPr>
          <m:t>β&gt;0, α</m:t>
        </m:r>
        <m:r>
          <w:rPr>
            <w:rFonts w:ascii="Cambria Math" w:eastAsiaTheme="minorEastAsia" w:hAnsi="Cambria Math" w:cstheme="minorHAnsi"/>
            <w:color w:val="333333"/>
            <w:sz w:val="28"/>
            <w:szCs w:val="28"/>
            <w:shd w:val="clear" w:color="auto" w:fill="FFFFFF"/>
          </w:rPr>
          <m:t>&gt;0, ω&gt;0</m:t>
        </m:r>
      </m:oMath>
      <w:r w:rsidR="007F2735">
        <w:rPr>
          <w:rFonts w:eastAsiaTheme="minorEastAsia" w:cstheme="minorHAnsi"/>
          <w:iCs/>
          <w:color w:val="333333"/>
          <w:sz w:val="28"/>
          <w:szCs w:val="28"/>
          <w:shd w:val="clear" w:color="auto" w:fill="FFFFFF"/>
        </w:rPr>
        <w:t xml:space="preserve"> , and </w:t>
      </w:r>
      <m:oMath>
        <m:r>
          <w:rPr>
            <w:rFonts w:ascii="Cambria Math" w:eastAsiaTheme="minorEastAsia" w:hAnsi="Cambria Math" w:cstheme="minorHAnsi"/>
            <w:color w:val="333333"/>
            <w:sz w:val="28"/>
            <w:szCs w:val="28"/>
            <w:shd w:val="clear" w:color="auto" w:fill="FFFFFF"/>
          </w:rPr>
          <m:t>α+β&lt;1.</m:t>
        </m:r>
      </m:oMath>
      <w:r w:rsidR="00646ABC">
        <w:rPr>
          <w:rFonts w:eastAsiaTheme="minorEastAsia" w:cstheme="minorHAnsi"/>
          <w:iCs/>
          <w:color w:val="333333"/>
          <w:sz w:val="28"/>
          <w:szCs w:val="28"/>
          <w:shd w:val="clear" w:color="auto" w:fill="FFFFFF"/>
        </w:rPr>
        <w:t xml:space="preserve"> </w:t>
      </w:r>
    </w:p>
    <w:p w14:paraId="65B7EE1F" w14:textId="6F4EC63B" w:rsidR="00DB0A4A" w:rsidRDefault="00AE24A6" w:rsidP="00DB0A4A">
      <w:pPr>
        <w:rPr>
          <w:rFonts w:cstheme="minorHAnsi"/>
          <w:color w:val="333333"/>
          <w:sz w:val="28"/>
          <w:szCs w:val="28"/>
          <w:shd w:val="clear" w:color="auto" w:fill="FFFFFF"/>
        </w:rPr>
      </w:pPr>
      <w:r w:rsidRPr="00AE24A6">
        <w:rPr>
          <w:rFonts w:cstheme="minorHAnsi"/>
          <w:color w:val="333333"/>
          <w:sz w:val="28"/>
          <w:szCs w:val="28"/>
          <w:shd w:val="clear" w:color="auto" w:fill="FFFFFF"/>
        </w:rPr>
        <w:t>The GARCH model described above and typically referred</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 xml:space="preserve">to as the </w:t>
      </w:r>
      <w:proofErr w:type="gramStart"/>
      <w:r w:rsidRPr="00AE24A6">
        <w:rPr>
          <w:rFonts w:cstheme="minorHAnsi"/>
          <w:color w:val="333333"/>
          <w:sz w:val="28"/>
          <w:szCs w:val="28"/>
          <w:shd w:val="clear" w:color="auto" w:fill="FFFFFF"/>
        </w:rPr>
        <w:t>GARCH(</w:t>
      </w:r>
      <w:proofErr w:type="gramEnd"/>
      <w:r w:rsidRPr="00AE24A6">
        <w:rPr>
          <w:rFonts w:cstheme="minorHAnsi"/>
          <w:color w:val="333333"/>
          <w:sz w:val="28"/>
          <w:szCs w:val="28"/>
          <w:shd w:val="clear" w:color="auto" w:fill="FFFFFF"/>
        </w:rPr>
        <w:t>1,1) model derives its name from</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the fact that the 1,1 in parentheses is a standard notation</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in which the first number refers to the number of</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autoregressive lags (or ARCH terms) that appear in the</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equation and the second number refers to the number of</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moving average lags specified (often called the number of</w:t>
      </w:r>
      <w:r w:rsidR="00366369">
        <w:rPr>
          <w:rFonts w:cstheme="minorHAnsi"/>
          <w:color w:val="333333"/>
          <w:sz w:val="28"/>
          <w:szCs w:val="28"/>
          <w:shd w:val="clear" w:color="auto" w:fill="FFFFFF"/>
        </w:rPr>
        <w:t xml:space="preserve"> </w:t>
      </w:r>
      <w:r w:rsidRPr="00AE24A6">
        <w:rPr>
          <w:rFonts w:cstheme="minorHAnsi"/>
          <w:color w:val="333333"/>
          <w:sz w:val="28"/>
          <w:szCs w:val="28"/>
          <w:shd w:val="clear" w:color="auto" w:fill="FFFFFF"/>
        </w:rPr>
        <w:t>GARCH terms).</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The process is quite straightforward:</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 xml:space="preserve">For any set of parameters </w:t>
      </w:r>
      <m:oMath>
        <m:r>
          <w:rPr>
            <w:rFonts w:ascii="Cambria Math" w:hAnsi="Cambria Math" w:cstheme="minorHAnsi"/>
            <w:color w:val="333333"/>
            <w:sz w:val="28"/>
            <w:szCs w:val="28"/>
            <w:shd w:val="clear" w:color="auto" w:fill="FFFFFF"/>
          </w:rPr>
          <m:t>α</m:t>
        </m:r>
        <m:r>
          <w:rPr>
            <w:rFonts w:ascii="Cambria Math" w:eastAsiaTheme="minorEastAsia" w:hAnsi="Cambria Math" w:cstheme="minorHAnsi"/>
            <w:color w:val="333333"/>
            <w:sz w:val="28"/>
            <w:szCs w:val="28"/>
            <w:shd w:val="clear" w:color="auto" w:fill="FFFFFF"/>
          </w:rPr>
          <m:t>,</m:t>
        </m:r>
        <m:r>
          <w:rPr>
            <w:rFonts w:ascii="Cambria Math" w:hAnsi="Cambria Math" w:cstheme="minorHAnsi"/>
            <w:color w:val="333333"/>
            <w:sz w:val="28"/>
            <w:szCs w:val="28"/>
            <w:shd w:val="clear" w:color="auto" w:fill="FFFFFF"/>
          </w:rPr>
          <m:t xml:space="preserve">β, </m:t>
        </m:r>
        <m:r>
          <w:rPr>
            <w:rFonts w:ascii="Cambria Math" w:eastAsiaTheme="minorEastAsia" w:hAnsi="Cambria Math" w:cstheme="minorHAnsi"/>
            <w:color w:val="333333"/>
            <w:sz w:val="28"/>
            <w:szCs w:val="28"/>
            <w:shd w:val="clear" w:color="auto" w:fill="FFFFFF"/>
          </w:rPr>
          <m:t>ω</m:t>
        </m:r>
      </m:oMath>
      <w:r w:rsidR="00646ABC">
        <w:rPr>
          <w:rFonts w:eastAsiaTheme="minorEastAsia" w:cstheme="minorHAnsi"/>
          <w:iCs/>
          <w:color w:val="333333"/>
          <w:sz w:val="28"/>
          <w:szCs w:val="28"/>
          <w:shd w:val="clear" w:color="auto" w:fill="FFFFFF"/>
        </w:rPr>
        <w:t xml:space="preserve"> </w:t>
      </w:r>
      <w:r w:rsidR="00DB0A4A" w:rsidRPr="00DB0A4A">
        <w:rPr>
          <w:rFonts w:cstheme="minorHAnsi"/>
          <w:color w:val="333333"/>
          <w:sz w:val="28"/>
          <w:szCs w:val="28"/>
          <w:shd w:val="clear" w:color="auto" w:fill="FFFFFF"/>
        </w:rPr>
        <w:t>and a starting</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estimate for the variance of the first observation, which</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 xml:space="preserve">is often taken to </w:t>
      </w:r>
      <w:r w:rsidR="00DB0A4A" w:rsidRPr="00DB0A4A">
        <w:rPr>
          <w:rFonts w:cstheme="minorHAnsi"/>
          <w:color w:val="333333"/>
          <w:sz w:val="28"/>
          <w:szCs w:val="28"/>
          <w:shd w:val="clear" w:color="auto" w:fill="FFFFFF"/>
        </w:rPr>
        <w:lastRenderedPageBreak/>
        <w:t>be the observed variance of the residuals,</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it is easy to calculate the variance forecast for the</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second observation. The GARCH updating formula takes</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the weighted average of the unconditional variance, the</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squared residual for the first observation, and the starting</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variance and estimates the variance of the second observation.</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This is input into the forecast of the third variance,</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and so forth. Eventually, an entire time series of variance</w:t>
      </w:r>
      <w:r w:rsidR="00366369">
        <w:rPr>
          <w:rFonts w:cstheme="minorHAnsi"/>
          <w:color w:val="333333"/>
          <w:sz w:val="28"/>
          <w:szCs w:val="28"/>
          <w:shd w:val="clear" w:color="auto" w:fill="FFFFFF"/>
        </w:rPr>
        <w:t xml:space="preserve"> </w:t>
      </w:r>
      <w:r w:rsidR="00DB0A4A" w:rsidRPr="00DB0A4A">
        <w:rPr>
          <w:rFonts w:cstheme="minorHAnsi"/>
          <w:color w:val="333333"/>
          <w:sz w:val="28"/>
          <w:szCs w:val="28"/>
          <w:shd w:val="clear" w:color="auto" w:fill="FFFFFF"/>
        </w:rPr>
        <w:t>forecasts is constructed.</w:t>
      </w:r>
    </w:p>
    <w:p w14:paraId="0A62699B" w14:textId="77777777" w:rsidR="00420799" w:rsidRPr="00F10D25" w:rsidRDefault="00420799" w:rsidP="0011444C">
      <w:pPr>
        <w:rPr>
          <w:rFonts w:cstheme="minorHAnsi"/>
          <w:color w:val="333333"/>
          <w:sz w:val="28"/>
          <w:szCs w:val="28"/>
          <w:shd w:val="clear" w:color="auto" w:fill="FFFFFF"/>
        </w:rPr>
      </w:pPr>
    </w:p>
    <w:p w14:paraId="2D1BAA4D" w14:textId="77777777" w:rsidR="00776892" w:rsidRPr="00E05221" w:rsidRDefault="00776892" w:rsidP="00E05221">
      <w:pPr>
        <w:rPr>
          <w:rFonts w:cstheme="minorHAnsi"/>
          <w:b/>
          <w:bCs/>
          <w:color w:val="333333"/>
          <w:sz w:val="36"/>
          <w:szCs w:val="36"/>
          <w:shd w:val="clear" w:color="auto" w:fill="FFFFFF"/>
        </w:rPr>
      </w:pPr>
      <w:r w:rsidRPr="00E05221">
        <w:rPr>
          <w:rFonts w:cstheme="minorHAnsi"/>
          <w:b/>
          <w:bCs/>
          <w:color w:val="333333"/>
          <w:sz w:val="36"/>
          <w:szCs w:val="36"/>
          <w:shd w:val="clear" w:color="auto" w:fill="FFFFFF"/>
        </w:rPr>
        <w:t>Value at Risk</w:t>
      </w:r>
    </w:p>
    <w:p w14:paraId="63611AD3" w14:textId="5EDFF58B" w:rsidR="00E05221" w:rsidRDefault="003010C4" w:rsidP="00E05221">
      <w:pPr>
        <w:rPr>
          <w:rFonts w:cstheme="minorHAnsi"/>
          <w:color w:val="333333"/>
          <w:sz w:val="28"/>
          <w:szCs w:val="28"/>
          <w:shd w:val="clear" w:color="auto" w:fill="FFFFFF"/>
        </w:rPr>
      </w:pPr>
      <w:r w:rsidRPr="003010C4">
        <w:rPr>
          <w:rFonts w:cstheme="minorHAnsi"/>
          <w:color w:val="333333"/>
          <w:sz w:val="28"/>
          <w:szCs w:val="28"/>
          <w:shd w:val="clear" w:color="auto" w:fill="FFFFFF"/>
        </w:rPr>
        <w:t xml:space="preserve">ARCH/GARCH models play a key role in Value at Risk calculations. </w:t>
      </w:r>
      <w:proofErr w:type="spellStart"/>
      <w:r w:rsidRPr="003010C4">
        <w:rPr>
          <w:rFonts w:cstheme="minorHAnsi"/>
          <w:color w:val="333333"/>
          <w:sz w:val="28"/>
          <w:szCs w:val="28"/>
          <w:shd w:val="clear" w:color="auto" w:fill="FFFFFF"/>
        </w:rPr>
        <w:t>VaR</w:t>
      </w:r>
      <w:proofErr w:type="spellEnd"/>
      <w:r w:rsidRPr="003010C4">
        <w:rPr>
          <w:rFonts w:cstheme="minorHAnsi"/>
          <w:color w:val="333333"/>
          <w:sz w:val="28"/>
          <w:szCs w:val="28"/>
          <w:shd w:val="clear" w:color="auto" w:fill="FFFFFF"/>
        </w:rPr>
        <w:t xml:space="preserve"> is a statistical measure used to quantify the level of financial risk within a firm's investments or portfolio. Specifically, the "1% Value at Risk," which represents the dollar amount that an institution can be 99</w:t>
      </w:r>
      <w:r w:rsidR="00B218A9">
        <w:rPr>
          <w:rFonts w:cstheme="minorHAnsi"/>
          <w:color w:val="333333"/>
          <w:sz w:val="28"/>
          <w:szCs w:val="28"/>
          <w:shd w:val="clear" w:color="auto" w:fill="FFFFFF"/>
        </w:rPr>
        <w:t xml:space="preserve">% </w:t>
      </w:r>
      <w:r w:rsidRPr="003010C4">
        <w:rPr>
          <w:rFonts w:cstheme="minorHAnsi"/>
          <w:color w:val="333333"/>
          <w:sz w:val="28"/>
          <w:szCs w:val="28"/>
          <w:shd w:val="clear" w:color="auto" w:fill="FFFFFF"/>
        </w:rPr>
        <w:t>certain will not be exceeded in terms of losses on the next day. Using ARCH/GARCH models, financial institutions can estimate the potential losses (or gains) at different confidence levels, providing valuable insights into the risks faced by their portfolios.</w:t>
      </w:r>
    </w:p>
    <w:p w14:paraId="36B6B9B3" w14:textId="77777777" w:rsidR="00E05221" w:rsidRDefault="00E05221" w:rsidP="00E05221">
      <w:pPr>
        <w:rPr>
          <w:rFonts w:cstheme="minorHAnsi"/>
          <w:color w:val="333333"/>
          <w:sz w:val="28"/>
          <w:szCs w:val="28"/>
          <w:shd w:val="clear" w:color="auto" w:fill="FFFFFF"/>
        </w:rPr>
      </w:pPr>
    </w:p>
    <w:p w14:paraId="3B7CFDBD" w14:textId="77777777" w:rsidR="00E05221" w:rsidRPr="00E05221" w:rsidRDefault="00E05221" w:rsidP="00E05221">
      <w:pPr>
        <w:rPr>
          <w:rFonts w:cstheme="minorHAnsi"/>
          <w:color w:val="333333"/>
          <w:sz w:val="28"/>
          <w:szCs w:val="28"/>
          <w:shd w:val="clear" w:color="auto" w:fill="FFFFFF"/>
        </w:rPr>
      </w:pPr>
    </w:p>
    <w:p w14:paraId="3F420ABE" w14:textId="602736E3" w:rsidR="00776892" w:rsidRPr="00E05221" w:rsidRDefault="00E05221" w:rsidP="00E05221">
      <w:pPr>
        <w:rPr>
          <w:rFonts w:cstheme="minorHAnsi"/>
          <w:b/>
          <w:bCs/>
          <w:color w:val="333333"/>
          <w:sz w:val="36"/>
          <w:szCs w:val="36"/>
          <w:shd w:val="clear" w:color="auto" w:fill="FFFFFF"/>
        </w:rPr>
      </w:pPr>
      <w:r w:rsidRPr="00E05221">
        <w:rPr>
          <w:rFonts w:cstheme="minorHAnsi"/>
          <w:b/>
          <w:bCs/>
          <w:color w:val="333333"/>
          <w:sz w:val="36"/>
          <w:szCs w:val="36"/>
          <w:shd w:val="clear" w:color="auto" w:fill="FFFFFF"/>
        </w:rPr>
        <w:t xml:space="preserve">Results and </w:t>
      </w:r>
      <w:r w:rsidR="00776892" w:rsidRPr="00E05221">
        <w:rPr>
          <w:rFonts w:cstheme="minorHAnsi"/>
          <w:b/>
          <w:bCs/>
          <w:color w:val="333333"/>
          <w:sz w:val="36"/>
          <w:szCs w:val="36"/>
          <w:shd w:val="clear" w:color="auto" w:fill="FFFFFF"/>
        </w:rPr>
        <w:t>Conclusion</w:t>
      </w:r>
    </w:p>
    <w:p w14:paraId="1761A980" w14:textId="77777777" w:rsidR="00A02BAF" w:rsidRPr="00F10D25" w:rsidRDefault="00A02BAF" w:rsidP="00B25C89">
      <w:pPr>
        <w:rPr>
          <w:rFonts w:cstheme="minorHAnsi"/>
          <w:color w:val="333333"/>
          <w:sz w:val="28"/>
          <w:szCs w:val="28"/>
          <w:shd w:val="clear" w:color="auto" w:fill="FFFFFF"/>
        </w:rPr>
      </w:pPr>
    </w:p>
    <w:p w14:paraId="3E466EFE" w14:textId="77777777" w:rsidR="00A02BAF" w:rsidRPr="00F10D25" w:rsidRDefault="00A02BAF" w:rsidP="00B25C89">
      <w:pPr>
        <w:rPr>
          <w:rFonts w:cstheme="minorHAnsi"/>
          <w:color w:val="333333"/>
          <w:sz w:val="28"/>
          <w:szCs w:val="28"/>
          <w:shd w:val="clear" w:color="auto" w:fill="FFFFFF"/>
        </w:rPr>
      </w:pPr>
    </w:p>
    <w:p w14:paraId="006A1A3F" w14:textId="77777777" w:rsidR="00A02BAF" w:rsidRPr="00F10D25" w:rsidRDefault="00A02BAF" w:rsidP="00B25C89">
      <w:pPr>
        <w:rPr>
          <w:rFonts w:cstheme="minorHAnsi"/>
          <w:color w:val="333333"/>
          <w:sz w:val="28"/>
          <w:szCs w:val="28"/>
          <w:shd w:val="clear" w:color="auto" w:fill="FFFFFF"/>
        </w:rPr>
      </w:pPr>
    </w:p>
    <w:p w14:paraId="4BC46B06" w14:textId="77777777" w:rsidR="00A02BAF" w:rsidRPr="00F10D25" w:rsidRDefault="00A02BAF" w:rsidP="00B25C89">
      <w:pPr>
        <w:rPr>
          <w:rFonts w:cstheme="minorHAnsi"/>
          <w:color w:val="333333"/>
          <w:sz w:val="28"/>
          <w:szCs w:val="28"/>
          <w:shd w:val="clear" w:color="auto" w:fill="FFFFFF"/>
        </w:rPr>
      </w:pPr>
    </w:p>
    <w:p w14:paraId="509378A3" w14:textId="77777777" w:rsidR="00A02BAF" w:rsidRPr="00F10D25" w:rsidRDefault="00A02BAF" w:rsidP="00B25C89">
      <w:pPr>
        <w:rPr>
          <w:rFonts w:cstheme="minorHAnsi"/>
          <w:color w:val="333333"/>
          <w:sz w:val="28"/>
          <w:szCs w:val="28"/>
          <w:shd w:val="clear" w:color="auto" w:fill="FFFFFF"/>
        </w:rPr>
      </w:pPr>
    </w:p>
    <w:p w14:paraId="2B540FF5" w14:textId="77777777" w:rsidR="00A02BAF" w:rsidRPr="00F10D25" w:rsidRDefault="00A02BAF" w:rsidP="00B25C89">
      <w:pPr>
        <w:rPr>
          <w:rFonts w:cstheme="minorHAnsi"/>
          <w:color w:val="333333"/>
          <w:sz w:val="28"/>
          <w:szCs w:val="28"/>
          <w:shd w:val="clear" w:color="auto" w:fill="FFFFFF"/>
        </w:rPr>
      </w:pPr>
    </w:p>
    <w:p w14:paraId="1B90336E" w14:textId="77777777" w:rsidR="00A02BAF" w:rsidRPr="00F10D25" w:rsidRDefault="00A02BAF" w:rsidP="00B25C89">
      <w:pPr>
        <w:rPr>
          <w:rFonts w:cstheme="minorHAnsi"/>
          <w:color w:val="333333"/>
          <w:sz w:val="28"/>
          <w:szCs w:val="28"/>
          <w:shd w:val="clear" w:color="auto" w:fill="FFFFFF"/>
        </w:rPr>
      </w:pPr>
    </w:p>
    <w:p w14:paraId="71AD4B8E" w14:textId="77777777" w:rsidR="00A02BAF" w:rsidRPr="00F10D25" w:rsidRDefault="00A02BAF" w:rsidP="00B25C89">
      <w:pPr>
        <w:rPr>
          <w:rFonts w:cstheme="minorHAnsi"/>
          <w:color w:val="333333"/>
          <w:sz w:val="28"/>
          <w:szCs w:val="28"/>
          <w:shd w:val="clear" w:color="auto" w:fill="FFFFFF"/>
        </w:rPr>
      </w:pPr>
    </w:p>
    <w:p w14:paraId="2FE04FDD" w14:textId="77777777" w:rsidR="00A02BAF" w:rsidRPr="00F10D25" w:rsidRDefault="00A02BAF" w:rsidP="00B25C89">
      <w:pPr>
        <w:rPr>
          <w:rFonts w:cstheme="minorHAnsi"/>
          <w:color w:val="333333"/>
          <w:sz w:val="28"/>
          <w:szCs w:val="28"/>
          <w:shd w:val="clear" w:color="auto" w:fill="FFFFFF"/>
        </w:rPr>
      </w:pPr>
    </w:p>
    <w:p w14:paraId="6D67FA6D" w14:textId="77777777" w:rsidR="00A02BAF" w:rsidRPr="00F10D25" w:rsidRDefault="00A02BAF" w:rsidP="00B25C89">
      <w:pPr>
        <w:rPr>
          <w:rFonts w:cstheme="minorHAnsi"/>
          <w:color w:val="333333"/>
          <w:sz w:val="28"/>
          <w:szCs w:val="28"/>
          <w:shd w:val="clear" w:color="auto" w:fill="FFFFFF"/>
        </w:rPr>
      </w:pPr>
    </w:p>
    <w:p w14:paraId="7FC093FA" w14:textId="77777777" w:rsidR="00A02BAF" w:rsidRPr="00F10D25" w:rsidRDefault="00A02BAF" w:rsidP="00B25C89">
      <w:pPr>
        <w:rPr>
          <w:rFonts w:cstheme="minorHAnsi"/>
          <w:color w:val="333333"/>
          <w:sz w:val="28"/>
          <w:szCs w:val="28"/>
          <w:shd w:val="clear" w:color="auto" w:fill="FFFFFF"/>
        </w:rPr>
      </w:pPr>
    </w:p>
    <w:p w14:paraId="21E6FC95" w14:textId="77777777" w:rsidR="00A02BAF" w:rsidRPr="00F10D25" w:rsidRDefault="00A02BAF" w:rsidP="00B25C89">
      <w:pPr>
        <w:rPr>
          <w:rFonts w:cstheme="minorHAnsi"/>
          <w:color w:val="333333"/>
          <w:sz w:val="28"/>
          <w:szCs w:val="28"/>
          <w:shd w:val="clear" w:color="auto" w:fill="FFFFFF"/>
        </w:rPr>
      </w:pPr>
    </w:p>
    <w:p w14:paraId="554987BA" w14:textId="77777777" w:rsidR="00A02BAF" w:rsidRPr="00F10D25" w:rsidRDefault="00A02BAF" w:rsidP="00B25C89">
      <w:pPr>
        <w:rPr>
          <w:rFonts w:cstheme="minorHAnsi"/>
          <w:color w:val="333333"/>
          <w:sz w:val="28"/>
          <w:szCs w:val="28"/>
          <w:shd w:val="clear" w:color="auto" w:fill="FFFFFF"/>
        </w:rPr>
      </w:pPr>
    </w:p>
    <w:p w14:paraId="00757746" w14:textId="77777777" w:rsidR="00A02BAF" w:rsidRPr="00F10D25" w:rsidRDefault="00A02BAF" w:rsidP="00B25C89">
      <w:pPr>
        <w:rPr>
          <w:rFonts w:cstheme="minorHAnsi"/>
          <w:color w:val="333333"/>
          <w:sz w:val="28"/>
          <w:szCs w:val="28"/>
          <w:shd w:val="clear" w:color="auto" w:fill="FFFFFF"/>
        </w:rPr>
      </w:pPr>
    </w:p>
    <w:p w14:paraId="3FC937DC" w14:textId="77777777" w:rsidR="00A02BAF" w:rsidRPr="00F10D25" w:rsidRDefault="00A02BAF" w:rsidP="00B25C89">
      <w:pPr>
        <w:rPr>
          <w:rFonts w:cstheme="minorHAnsi"/>
          <w:color w:val="333333"/>
          <w:sz w:val="28"/>
          <w:szCs w:val="28"/>
          <w:shd w:val="clear" w:color="auto" w:fill="FFFFFF"/>
        </w:rPr>
      </w:pPr>
    </w:p>
    <w:p w14:paraId="74A85848" w14:textId="77777777" w:rsidR="00A02BAF" w:rsidRPr="00F10D25" w:rsidRDefault="00A02BAF" w:rsidP="00B25C89">
      <w:pPr>
        <w:rPr>
          <w:rFonts w:cstheme="minorHAnsi"/>
          <w:color w:val="333333"/>
          <w:sz w:val="28"/>
          <w:szCs w:val="28"/>
          <w:shd w:val="clear" w:color="auto" w:fill="FFFFFF"/>
        </w:rPr>
      </w:pPr>
    </w:p>
    <w:p w14:paraId="04DD09CB" w14:textId="77777777" w:rsidR="00A02BAF" w:rsidRPr="00F10D25" w:rsidRDefault="00A02BAF" w:rsidP="00B25C89">
      <w:pPr>
        <w:rPr>
          <w:rFonts w:cstheme="minorHAnsi"/>
          <w:color w:val="333333"/>
          <w:sz w:val="28"/>
          <w:szCs w:val="28"/>
          <w:shd w:val="clear" w:color="auto" w:fill="FFFFFF"/>
        </w:rPr>
      </w:pPr>
    </w:p>
    <w:p w14:paraId="16ECC301" w14:textId="77777777" w:rsidR="00A02BAF" w:rsidRPr="00F10D25" w:rsidRDefault="00A02BAF" w:rsidP="00B25C89">
      <w:pPr>
        <w:rPr>
          <w:rFonts w:cstheme="minorHAnsi"/>
          <w:color w:val="333333"/>
          <w:sz w:val="28"/>
          <w:szCs w:val="28"/>
          <w:shd w:val="clear" w:color="auto" w:fill="FFFFFF"/>
        </w:rPr>
      </w:pPr>
    </w:p>
    <w:p w14:paraId="5762A7E2" w14:textId="63A2F83B" w:rsidR="00A02BAF" w:rsidRPr="00776892" w:rsidRDefault="00A02BAF" w:rsidP="00B25C89">
      <w:pPr>
        <w:rPr>
          <w:rFonts w:cstheme="minorHAnsi"/>
          <w:b/>
          <w:bCs/>
          <w:color w:val="333333"/>
          <w:sz w:val="36"/>
          <w:szCs w:val="36"/>
          <w:shd w:val="clear" w:color="auto" w:fill="FFFFFF"/>
        </w:rPr>
      </w:pPr>
      <w:r w:rsidRPr="00776892">
        <w:rPr>
          <w:rFonts w:cstheme="minorHAnsi"/>
          <w:b/>
          <w:bCs/>
          <w:color w:val="333333"/>
          <w:sz w:val="36"/>
          <w:szCs w:val="36"/>
          <w:shd w:val="clear" w:color="auto" w:fill="FFFFFF"/>
        </w:rPr>
        <w:t>Limitations</w:t>
      </w:r>
    </w:p>
    <w:p w14:paraId="3DEF0D17" w14:textId="78740A0A" w:rsidR="00776892" w:rsidRDefault="00375C05" w:rsidP="00B25C89">
      <w:pPr>
        <w:rPr>
          <w:rFonts w:cstheme="minorHAnsi"/>
          <w:color w:val="333333"/>
          <w:sz w:val="28"/>
          <w:szCs w:val="28"/>
          <w:shd w:val="clear" w:color="auto" w:fill="FFFFFF"/>
        </w:rPr>
      </w:pPr>
      <w:r w:rsidRPr="00BC7A47">
        <w:rPr>
          <w:rFonts w:cstheme="minorHAnsi"/>
          <w:color w:val="333333"/>
          <w:sz w:val="28"/>
          <w:szCs w:val="28"/>
          <w:shd w:val="clear" w:color="auto" w:fill="FFFFFF"/>
        </w:rPr>
        <w:t>when using GARCH models for financial analysis, especially in scenarios where asymmetric responses, non-symmetric distributions, and the interpretation of volatility shocks are critical considerations</w:t>
      </w:r>
      <w:r>
        <w:rPr>
          <w:rFonts w:cstheme="minorHAnsi"/>
          <w:color w:val="333333"/>
          <w:sz w:val="28"/>
          <w:szCs w:val="28"/>
          <w:shd w:val="clear" w:color="auto" w:fill="FFFFFF"/>
        </w:rPr>
        <w:t>,</w:t>
      </w:r>
      <w:r w:rsidRPr="00BC7A47">
        <w:rPr>
          <w:rFonts w:cstheme="minorHAnsi"/>
          <w:color w:val="333333"/>
          <w:sz w:val="28"/>
          <w:szCs w:val="28"/>
          <w:shd w:val="clear" w:color="auto" w:fill="FFFFFF"/>
        </w:rPr>
        <w:t xml:space="preserve"> </w:t>
      </w:r>
      <w:r>
        <w:rPr>
          <w:rFonts w:cstheme="minorHAnsi"/>
          <w:color w:val="333333"/>
          <w:sz w:val="28"/>
          <w:szCs w:val="28"/>
          <w:shd w:val="clear" w:color="auto" w:fill="FFFFFF"/>
        </w:rPr>
        <w:t>r</w:t>
      </w:r>
      <w:r w:rsidRPr="00BC7A47">
        <w:rPr>
          <w:rFonts w:cstheme="minorHAnsi"/>
          <w:color w:val="333333"/>
          <w:sz w:val="28"/>
          <w:szCs w:val="28"/>
          <w:shd w:val="clear" w:color="auto" w:fill="FFFFFF"/>
        </w:rPr>
        <w:t>esearchers in the field of finance need to be aware of t</w:t>
      </w:r>
      <w:r>
        <w:rPr>
          <w:rFonts w:cstheme="minorHAnsi"/>
          <w:color w:val="333333"/>
          <w:sz w:val="28"/>
          <w:szCs w:val="28"/>
          <w:shd w:val="clear" w:color="auto" w:fill="FFFFFF"/>
        </w:rPr>
        <w:t>he following</w:t>
      </w:r>
      <w:r w:rsidRPr="00BC7A47">
        <w:rPr>
          <w:rFonts w:cstheme="minorHAnsi"/>
          <w:color w:val="333333"/>
          <w:sz w:val="28"/>
          <w:szCs w:val="28"/>
          <w:shd w:val="clear" w:color="auto" w:fill="FFFFFF"/>
        </w:rPr>
        <w:t xml:space="preserve"> limitations</w:t>
      </w:r>
      <w:r>
        <w:rPr>
          <w:rFonts w:cstheme="minorHAnsi"/>
          <w:color w:val="333333"/>
          <w:sz w:val="28"/>
          <w:szCs w:val="28"/>
          <w:shd w:val="clear" w:color="auto" w:fill="FFFFFF"/>
        </w:rPr>
        <w:t>:</w:t>
      </w:r>
    </w:p>
    <w:p w14:paraId="74F3072A" w14:textId="12028881" w:rsidR="00547BFA" w:rsidRDefault="0089109A" w:rsidP="00547BFA">
      <w:pPr>
        <w:rPr>
          <w:rFonts w:cstheme="minorHAnsi"/>
          <w:color w:val="333333"/>
          <w:sz w:val="28"/>
          <w:szCs w:val="28"/>
          <w:shd w:val="clear" w:color="auto" w:fill="FFFFFF"/>
        </w:rPr>
      </w:pPr>
      <w:r w:rsidRPr="0089109A">
        <w:rPr>
          <w:rFonts w:cstheme="minorHAnsi"/>
          <w:color w:val="333333"/>
          <w:sz w:val="28"/>
          <w:szCs w:val="28"/>
          <w:shd w:val="clear" w:color="auto" w:fill="FFFFFF"/>
        </w:rPr>
        <w:t>if</w:t>
      </w:r>
      <w:r w:rsidR="00366369">
        <w:rPr>
          <w:rFonts w:cstheme="minorHAnsi"/>
          <w:color w:val="333333"/>
          <w:sz w:val="28"/>
          <w:szCs w:val="28"/>
          <w:shd w:val="clear" w:color="auto" w:fill="FFFFFF"/>
        </w:rPr>
        <w:t xml:space="preserve"> </w:t>
      </w:r>
      <w:r w:rsidRPr="0089109A">
        <w:rPr>
          <w:rFonts w:cstheme="minorHAnsi"/>
          <w:color w:val="333333"/>
          <w:sz w:val="28"/>
          <w:szCs w:val="28"/>
          <w:shd w:val="clear" w:color="auto" w:fill="FFFFFF"/>
        </w:rPr>
        <w:t>we were able to make conditional forecasts of returns, then</w:t>
      </w:r>
      <w:r w:rsidR="00366369">
        <w:rPr>
          <w:rFonts w:cstheme="minorHAnsi"/>
          <w:color w:val="333333"/>
          <w:sz w:val="28"/>
          <w:szCs w:val="28"/>
          <w:shd w:val="clear" w:color="auto" w:fill="FFFFFF"/>
        </w:rPr>
        <w:t xml:space="preserve"> </w:t>
      </w:r>
      <w:r w:rsidRPr="0089109A">
        <w:rPr>
          <w:rFonts w:cstheme="minorHAnsi"/>
          <w:color w:val="333333"/>
          <w:sz w:val="28"/>
          <w:szCs w:val="28"/>
          <w:shd w:val="clear" w:color="auto" w:fill="FFFFFF"/>
        </w:rPr>
        <w:t xml:space="preserve">the ARCH model describes the behavior of the </w:t>
      </w:r>
      <w:proofErr w:type="gramStart"/>
      <w:r w:rsidRPr="0089109A">
        <w:rPr>
          <w:rFonts w:cstheme="minorHAnsi"/>
          <w:color w:val="333333"/>
          <w:sz w:val="28"/>
          <w:szCs w:val="28"/>
          <w:shd w:val="clear" w:color="auto" w:fill="FFFFFF"/>
        </w:rPr>
        <w:t>errors</w:t>
      </w:r>
      <w:proofErr w:type="gramEnd"/>
      <w:r w:rsidRPr="0089109A">
        <w:rPr>
          <w:rFonts w:cstheme="minorHAnsi"/>
          <w:color w:val="333333"/>
          <w:sz w:val="28"/>
          <w:szCs w:val="28"/>
          <w:shd w:val="clear" w:color="auto" w:fill="FFFFFF"/>
        </w:rPr>
        <w:t xml:space="preserve"> and</w:t>
      </w:r>
      <w:r w:rsidR="00366369">
        <w:rPr>
          <w:rFonts w:cstheme="minorHAnsi"/>
          <w:color w:val="333333"/>
          <w:sz w:val="28"/>
          <w:szCs w:val="28"/>
          <w:shd w:val="clear" w:color="auto" w:fill="FFFFFF"/>
        </w:rPr>
        <w:t xml:space="preserve"> </w:t>
      </w:r>
      <w:r w:rsidRPr="0089109A">
        <w:rPr>
          <w:rFonts w:cstheme="minorHAnsi"/>
          <w:color w:val="333333"/>
          <w:sz w:val="28"/>
          <w:szCs w:val="28"/>
          <w:shd w:val="clear" w:color="auto" w:fill="FFFFFF"/>
        </w:rPr>
        <w:t>it is no longer true that the unconditional variance of errors</w:t>
      </w:r>
      <w:r w:rsidR="00366369">
        <w:rPr>
          <w:rFonts w:cstheme="minorHAnsi"/>
          <w:color w:val="333333"/>
          <w:sz w:val="28"/>
          <w:szCs w:val="28"/>
          <w:shd w:val="clear" w:color="auto" w:fill="FFFFFF"/>
        </w:rPr>
        <w:t xml:space="preserve"> </w:t>
      </w:r>
      <w:r w:rsidRPr="0089109A">
        <w:rPr>
          <w:rFonts w:cstheme="minorHAnsi"/>
          <w:color w:val="333333"/>
          <w:sz w:val="28"/>
          <w:szCs w:val="28"/>
          <w:shd w:val="clear" w:color="auto" w:fill="FFFFFF"/>
        </w:rPr>
        <w:t>coincides with the unconditional variance of returns.</w:t>
      </w:r>
      <w:r w:rsidR="00366369">
        <w:rPr>
          <w:rFonts w:cstheme="minorHAnsi"/>
          <w:color w:val="333333"/>
          <w:sz w:val="28"/>
          <w:szCs w:val="28"/>
          <w:shd w:val="clear" w:color="auto" w:fill="FFFFFF"/>
        </w:rPr>
        <w:t xml:space="preserve"> </w:t>
      </w:r>
      <w:r w:rsidR="00547BFA" w:rsidRPr="00547BFA">
        <w:rPr>
          <w:rFonts w:cstheme="minorHAnsi"/>
          <w:color w:val="333333"/>
          <w:sz w:val="28"/>
          <w:szCs w:val="28"/>
          <w:shd w:val="clear" w:color="auto" w:fill="FFFFFF"/>
        </w:rPr>
        <w:t>Thus, the statement that ARCH models describe the time</w:t>
      </w:r>
      <w:r w:rsidR="00366369">
        <w:rPr>
          <w:rFonts w:cstheme="minorHAnsi"/>
          <w:color w:val="333333"/>
          <w:sz w:val="28"/>
          <w:szCs w:val="28"/>
          <w:shd w:val="clear" w:color="auto" w:fill="FFFFFF"/>
        </w:rPr>
        <w:t xml:space="preserve"> </w:t>
      </w:r>
      <w:r w:rsidR="00547BFA" w:rsidRPr="00547BFA">
        <w:rPr>
          <w:rFonts w:cstheme="minorHAnsi"/>
          <w:color w:val="333333"/>
          <w:sz w:val="28"/>
          <w:szCs w:val="28"/>
          <w:shd w:val="clear" w:color="auto" w:fill="FFFFFF"/>
        </w:rPr>
        <w:t>evolution of the variance of</w:t>
      </w:r>
      <w:r w:rsidR="00366369">
        <w:rPr>
          <w:rFonts w:cstheme="minorHAnsi"/>
          <w:color w:val="333333"/>
          <w:sz w:val="28"/>
          <w:szCs w:val="28"/>
          <w:shd w:val="clear" w:color="auto" w:fill="FFFFFF"/>
        </w:rPr>
        <w:t xml:space="preserve"> </w:t>
      </w:r>
      <w:r w:rsidR="00547BFA" w:rsidRPr="00547BFA">
        <w:rPr>
          <w:rFonts w:cstheme="minorHAnsi"/>
          <w:color w:val="333333"/>
          <w:sz w:val="28"/>
          <w:szCs w:val="28"/>
          <w:shd w:val="clear" w:color="auto" w:fill="FFFFFF"/>
        </w:rPr>
        <w:t>returns is true only if returns</w:t>
      </w:r>
      <w:r w:rsidR="00366369">
        <w:rPr>
          <w:rFonts w:cstheme="minorHAnsi"/>
          <w:color w:val="333333"/>
          <w:sz w:val="28"/>
          <w:szCs w:val="28"/>
          <w:shd w:val="clear" w:color="auto" w:fill="FFFFFF"/>
        </w:rPr>
        <w:t xml:space="preserve"> </w:t>
      </w:r>
      <w:r w:rsidR="00547BFA" w:rsidRPr="00547BFA">
        <w:rPr>
          <w:rFonts w:cstheme="minorHAnsi"/>
          <w:color w:val="333333"/>
          <w:sz w:val="28"/>
          <w:szCs w:val="28"/>
          <w:shd w:val="clear" w:color="auto" w:fill="FFFFFF"/>
        </w:rPr>
        <w:t>have a constant expectation.</w:t>
      </w:r>
    </w:p>
    <w:p w14:paraId="646E9ECC" w14:textId="09797244" w:rsidR="00BC7A47" w:rsidRPr="00BC7A47" w:rsidRDefault="00BC7A47" w:rsidP="00BC7A47">
      <w:pPr>
        <w:rPr>
          <w:rFonts w:cstheme="minorHAnsi"/>
          <w:color w:val="333333"/>
          <w:sz w:val="28"/>
          <w:szCs w:val="28"/>
          <w:shd w:val="clear" w:color="auto" w:fill="FFFFFF"/>
        </w:rPr>
      </w:pPr>
      <w:r w:rsidRPr="00BC7A47">
        <w:rPr>
          <w:rFonts w:cstheme="minorHAnsi"/>
          <w:color w:val="333333"/>
          <w:sz w:val="28"/>
          <w:szCs w:val="28"/>
          <w:shd w:val="clear" w:color="auto" w:fill="FFFFFF"/>
        </w:rPr>
        <w:t>N</w:t>
      </w:r>
      <w:r w:rsidRPr="00962328">
        <w:rPr>
          <w:rFonts w:cstheme="minorHAnsi"/>
          <w:b/>
          <w:bCs/>
          <w:color w:val="333333"/>
          <w:sz w:val="28"/>
          <w:szCs w:val="28"/>
          <w:shd w:val="clear" w:color="auto" w:fill="FFFFFF"/>
        </w:rPr>
        <w:t>eglect of Volatility Asymmetry</w:t>
      </w:r>
      <w:r w:rsidRPr="00BC7A47">
        <w:rPr>
          <w:rFonts w:cstheme="minorHAnsi"/>
          <w:color w:val="333333"/>
          <w:sz w:val="28"/>
          <w:szCs w:val="28"/>
          <w:shd w:val="clear" w:color="auto" w:fill="FFFFFF"/>
        </w:rPr>
        <w:t>: GARCH models assume that only the magnitude of unanticipated excess returns influences volatility, not their positivity or negativity. However, empirical evidence suggests that volatility tends to rise more sharply in response to bad news (negative excess returns) than to good news (positive excess returns). This suggests a limitation of GARCH models in capturing asymmetric responses to positive and negative shocks.</w:t>
      </w:r>
    </w:p>
    <w:p w14:paraId="7A5776D8" w14:textId="77777777" w:rsidR="00375C05" w:rsidRDefault="00BC7A47" w:rsidP="00BC7A47">
      <w:pPr>
        <w:rPr>
          <w:rFonts w:cstheme="minorHAnsi"/>
          <w:color w:val="333333"/>
          <w:sz w:val="28"/>
          <w:szCs w:val="28"/>
          <w:shd w:val="clear" w:color="auto" w:fill="FFFFFF"/>
        </w:rPr>
      </w:pPr>
      <w:r w:rsidRPr="006E6299">
        <w:rPr>
          <w:rFonts w:cstheme="minorHAnsi"/>
          <w:b/>
          <w:bCs/>
          <w:color w:val="333333"/>
          <w:sz w:val="28"/>
          <w:szCs w:val="28"/>
          <w:shd w:val="clear" w:color="auto" w:fill="FFFFFF"/>
        </w:rPr>
        <w:t>Symmetric Distribution Assumption</w:t>
      </w:r>
      <w:r w:rsidRPr="00BC7A47">
        <w:rPr>
          <w:rFonts w:cstheme="minorHAnsi"/>
          <w:color w:val="333333"/>
          <w:sz w:val="28"/>
          <w:szCs w:val="28"/>
          <w:shd w:val="clear" w:color="auto" w:fill="FFFFFF"/>
        </w:rPr>
        <w:t xml:space="preserve">: If the distribution of the error term </w:t>
      </w:r>
      <w:proofErr w:type="spellStart"/>
      <w:r w:rsidR="006E6299">
        <w:rPr>
          <w:rFonts w:cstheme="minorHAnsi"/>
          <w:color w:val="333333"/>
          <w:sz w:val="28"/>
          <w:szCs w:val="28"/>
          <w:shd w:val="clear" w:color="auto" w:fill="FFFFFF"/>
        </w:rPr>
        <w:t>z</w:t>
      </w:r>
      <w:r w:rsidR="006E6299">
        <w:rPr>
          <w:rFonts w:cstheme="minorHAnsi"/>
          <w:color w:val="333333"/>
          <w:sz w:val="28"/>
          <w:szCs w:val="28"/>
          <w:shd w:val="clear" w:color="auto" w:fill="FFFFFF"/>
          <w:vertAlign w:val="subscript"/>
        </w:rPr>
        <w:t>t</w:t>
      </w:r>
      <w:proofErr w:type="spellEnd"/>
      <w:r w:rsidRPr="00BC7A47">
        <w:rPr>
          <w:rFonts w:cstheme="minorHAnsi"/>
          <w:color w:val="333333"/>
          <w:sz w:val="28"/>
          <w:szCs w:val="28"/>
          <w:shd w:val="clear" w:color="auto" w:fill="FFFFFF"/>
        </w:rPr>
        <w:t xml:space="preserve"> is symmetric, the change in variance is uncorrelated with excess returns. This means </w:t>
      </w:r>
      <w:r w:rsidR="006E6299">
        <w:rPr>
          <w:rFonts w:cstheme="minorHAnsi"/>
          <w:color w:val="333333"/>
          <w:sz w:val="28"/>
          <w:szCs w:val="28"/>
          <w:shd w:val="clear" w:color="auto" w:fill="FFFFFF"/>
        </w:rPr>
        <w:t xml:space="preserve">that </w:t>
      </w:r>
      <w:r w:rsidRPr="00BC7A47">
        <w:rPr>
          <w:rFonts w:cstheme="minorHAnsi"/>
          <w:color w:val="333333"/>
          <w:sz w:val="28"/>
          <w:szCs w:val="28"/>
          <w:shd w:val="clear" w:color="auto" w:fill="FFFFFF"/>
        </w:rPr>
        <w:t xml:space="preserve">GARCH models assume that volatility changes are not influenced by the </w:t>
      </w:r>
      <w:r w:rsidRPr="00BC7A47">
        <w:rPr>
          <w:rFonts w:cstheme="minorHAnsi"/>
          <w:color w:val="333333"/>
          <w:sz w:val="28"/>
          <w:szCs w:val="28"/>
          <w:shd w:val="clear" w:color="auto" w:fill="FFFFFF"/>
        </w:rPr>
        <w:lastRenderedPageBreak/>
        <w:t>direction of excess returns (positive or negative). This assumption might not align with the observed behavior of financial markets.</w:t>
      </w:r>
    </w:p>
    <w:p w14:paraId="5323C9C1" w14:textId="2949B7FC" w:rsidR="00BC7A47" w:rsidRPr="00BC7A47" w:rsidRDefault="00BC7A47" w:rsidP="00BC7A47">
      <w:pPr>
        <w:rPr>
          <w:rFonts w:cstheme="minorHAnsi"/>
          <w:color w:val="333333"/>
          <w:sz w:val="28"/>
          <w:szCs w:val="28"/>
          <w:shd w:val="clear" w:color="auto" w:fill="FFFFFF"/>
        </w:rPr>
      </w:pPr>
      <w:r w:rsidRPr="00962328">
        <w:rPr>
          <w:rFonts w:cstheme="minorHAnsi"/>
          <w:b/>
          <w:bCs/>
          <w:color w:val="333333"/>
          <w:sz w:val="28"/>
          <w:szCs w:val="28"/>
          <w:shd w:val="clear" w:color="auto" w:fill="FFFFFF"/>
        </w:rPr>
        <w:t>Nonnegativity Constraints</w:t>
      </w:r>
      <w:r w:rsidRPr="00BC7A47">
        <w:rPr>
          <w:rFonts w:cstheme="minorHAnsi"/>
          <w:color w:val="333333"/>
          <w:sz w:val="28"/>
          <w:szCs w:val="28"/>
          <w:shd w:val="clear" w:color="auto" w:fill="FFFFFF"/>
        </w:rPr>
        <w:t>: GARCH models include constraints to ensure that the conditional variance remains nonnegative. While this ensures stability in the model, it limits the possibility of capturing certain types of random behavior in the variance process. Additionally, these constraints can complicate the estimation process.</w:t>
      </w:r>
    </w:p>
    <w:p w14:paraId="554669B3" w14:textId="1087FB2A" w:rsidR="00BC7A47" w:rsidRPr="00BC7A47" w:rsidRDefault="00BC7A47" w:rsidP="00BC7A47">
      <w:pPr>
        <w:rPr>
          <w:rFonts w:cstheme="minorHAnsi"/>
          <w:color w:val="333333"/>
          <w:sz w:val="28"/>
          <w:szCs w:val="28"/>
          <w:shd w:val="clear" w:color="auto" w:fill="FFFFFF"/>
        </w:rPr>
      </w:pPr>
      <w:r w:rsidRPr="00962328">
        <w:rPr>
          <w:rFonts w:cstheme="minorHAnsi"/>
          <w:b/>
          <w:bCs/>
          <w:color w:val="333333"/>
          <w:sz w:val="28"/>
          <w:szCs w:val="28"/>
          <w:shd w:val="clear" w:color="auto" w:fill="FFFFFF"/>
        </w:rPr>
        <w:t>Difficulty in Estimation</w:t>
      </w:r>
      <w:r w:rsidRPr="00BC7A47">
        <w:rPr>
          <w:rFonts w:cstheme="minorHAnsi"/>
          <w:color w:val="333333"/>
          <w:sz w:val="28"/>
          <w:szCs w:val="28"/>
          <w:shd w:val="clear" w:color="auto" w:fill="FFFFFF"/>
        </w:rPr>
        <w:t>: The nonnegativity constraints can lead to difficulties in estimating GARCH models. Researchers have had to impose specific structures on model coefficients to prevent them from becoming negative, indicating potential challenges in the estimation process.</w:t>
      </w:r>
    </w:p>
    <w:p w14:paraId="0951D637" w14:textId="77777777" w:rsidR="00BC7A47" w:rsidRPr="00BC7A47" w:rsidRDefault="00BC7A47" w:rsidP="00BC7A47">
      <w:pPr>
        <w:rPr>
          <w:rFonts w:cstheme="minorHAnsi"/>
          <w:color w:val="333333"/>
          <w:sz w:val="28"/>
          <w:szCs w:val="28"/>
          <w:shd w:val="clear" w:color="auto" w:fill="FFFFFF"/>
        </w:rPr>
      </w:pPr>
      <w:r w:rsidRPr="00962328">
        <w:rPr>
          <w:rFonts w:cstheme="minorHAnsi"/>
          <w:b/>
          <w:bCs/>
          <w:color w:val="333333"/>
          <w:sz w:val="28"/>
          <w:szCs w:val="28"/>
          <w:shd w:val="clear" w:color="auto" w:fill="FFFFFF"/>
        </w:rPr>
        <w:t>Interpretation of Volatility Shocks</w:t>
      </w:r>
      <w:r w:rsidRPr="00BC7A47">
        <w:rPr>
          <w:rFonts w:cstheme="minorHAnsi"/>
          <w:color w:val="333333"/>
          <w:sz w:val="28"/>
          <w:szCs w:val="28"/>
          <w:shd w:val="clear" w:color="auto" w:fill="FFFFFF"/>
        </w:rPr>
        <w:t>: GARCH models are used to analyze the persistence of shocks to conditional variance. The duration for which these shocks persist is crucial in understanding their impact on asset pricing and investment decisions. Long-lasting volatility shocks can significantly influence risk premia and long-term investment strategies.</w:t>
      </w:r>
    </w:p>
    <w:p w14:paraId="2393BBD2" w14:textId="77777777" w:rsidR="00BC7A47" w:rsidRPr="00BC7A47" w:rsidRDefault="00BC7A47" w:rsidP="00BC7A47">
      <w:pPr>
        <w:rPr>
          <w:rFonts w:cstheme="minorHAnsi"/>
          <w:color w:val="333333"/>
          <w:sz w:val="28"/>
          <w:szCs w:val="28"/>
          <w:shd w:val="clear" w:color="auto" w:fill="FFFFFF"/>
        </w:rPr>
      </w:pPr>
    </w:p>
    <w:p w14:paraId="11FFF0B3" w14:textId="77777777" w:rsidR="00BC7A47" w:rsidRPr="00BC7A47" w:rsidRDefault="00BC7A47" w:rsidP="00BC7A47">
      <w:pPr>
        <w:rPr>
          <w:rFonts w:cstheme="minorHAnsi"/>
          <w:color w:val="333333"/>
          <w:sz w:val="28"/>
          <w:szCs w:val="28"/>
          <w:shd w:val="clear" w:color="auto" w:fill="FFFFFF"/>
        </w:rPr>
      </w:pPr>
    </w:p>
    <w:p w14:paraId="22C1C27E" w14:textId="77777777" w:rsidR="00BC7A47" w:rsidRPr="00BC7A47" w:rsidRDefault="00BC7A47" w:rsidP="00BC7A47">
      <w:pPr>
        <w:rPr>
          <w:rFonts w:cstheme="minorHAnsi"/>
          <w:color w:val="333333"/>
          <w:sz w:val="28"/>
          <w:szCs w:val="28"/>
          <w:shd w:val="clear" w:color="auto" w:fill="FFFFFF"/>
        </w:rPr>
      </w:pPr>
    </w:p>
    <w:p w14:paraId="7E4F2FD7" w14:textId="77777777" w:rsidR="00BC7A47" w:rsidRPr="00BC7A47" w:rsidRDefault="00BC7A47" w:rsidP="00BC7A47">
      <w:pPr>
        <w:rPr>
          <w:rFonts w:cstheme="minorHAnsi"/>
          <w:color w:val="333333"/>
          <w:sz w:val="28"/>
          <w:szCs w:val="28"/>
          <w:shd w:val="clear" w:color="auto" w:fill="FFFFFF"/>
        </w:rPr>
      </w:pPr>
    </w:p>
    <w:p w14:paraId="3EEB43AA" w14:textId="77777777" w:rsidR="00BC7A47" w:rsidRPr="00BC7A47" w:rsidRDefault="00BC7A47" w:rsidP="00BC7A47">
      <w:pPr>
        <w:rPr>
          <w:rFonts w:cstheme="minorHAnsi"/>
          <w:color w:val="333333"/>
          <w:sz w:val="28"/>
          <w:szCs w:val="28"/>
          <w:shd w:val="clear" w:color="auto" w:fill="FFFFFF"/>
        </w:rPr>
      </w:pPr>
    </w:p>
    <w:p w14:paraId="2BA08031" w14:textId="0B104981" w:rsidR="00776892" w:rsidRDefault="00776892" w:rsidP="00B25C89">
      <w:pPr>
        <w:rPr>
          <w:rFonts w:cstheme="minorHAnsi"/>
          <w:color w:val="333333"/>
          <w:sz w:val="28"/>
          <w:szCs w:val="28"/>
          <w:shd w:val="clear" w:color="auto" w:fill="FFFFFF"/>
        </w:rPr>
      </w:pPr>
    </w:p>
    <w:p w14:paraId="30BC56A4" w14:textId="77777777" w:rsidR="00776892" w:rsidRPr="00F10D25" w:rsidRDefault="00776892" w:rsidP="00B25C89">
      <w:pPr>
        <w:rPr>
          <w:rFonts w:cstheme="minorHAnsi"/>
          <w:color w:val="333333"/>
          <w:sz w:val="28"/>
          <w:szCs w:val="28"/>
          <w:shd w:val="clear" w:color="auto" w:fill="FFFFFF"/>
        </w:rPr>
      </w:pPr>
    </w:p>
    <w:sectPr w:rsidR="00776892" w:rsidRPr="00F1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RMTM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400789">
    <w:abstractNumId w:val="1"/>
  </w:num>
  <w:num w:numId="2" w16cid:durableId="46674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44DA"/>
    <w:rsid w:val="000161E4"/>
    <w:rsid w:val="00031D40"/>
    <w:rsid w:val="00033F67"/>
    <w:rsid w:val="00034F30"/>
    <w:rsid w:val="00036B3C"/>
    <w:rsid w:val="00047395"/>
    <w:rsid w:val="00056B3B"/>
    <w:rsid w:val="00066A40"/>
    <w:rsid w:val="0007162C"/>
    <w:rsid w:val="00074BE8"/>
    <w:rsid w:val="0008616D"/>
    <w:rsid w:val="00093D47"/>
    <w:rsid w:val="000A1DFC"/>
    <w:rsid w:val="000A2FFA"/>
    <w:rsid w:val="000D26E0"/>
    <w:rsid w:val="00113CE6"/>
    <w:rsid w:val="0011444C"/>
    <w:rsid w:val="001266AF"/>
    <w:rsid w:val="00132EE9"/>
    <w:rsid w:val="0015183D"/>
    <w:rsid w:val="001568C0"/>
    <w:rsid w:val="00177C20"/>
    <w:rsid w:val="0018602A"/>
    <w:rsid w:val="001A424A"/>
    <w:rsid w:val="001A607D"/>
    <w:rsid w:val="001B2421"/>
    <w:rsid w:val="001C21EE"/>
    <w:rsid w:val="001D391F"/>
    <w:rsid w:val="001D625B"/>
    <w:rsid w:val="001D6AB4"/>
    <w:rsid w:val="00202212"/>
    <w:rsid w:val="00203F9E"/>
    <w:rsid w:val="00213A16"/>
    <w:rsid w:val="002168B7"/>
    <w:rsid w:val="00267579"/>
    <w:rsid w:val="002705AF"/>
    <w:rsid w:val="002829F5"/>
    <w:rsid w:val="00291141"/>
    <w:rsid w:val="002B3684"/>
    <w:rsid w:val="002C298E"/>
    <w:rsid w:val="002C658B"/>
    <w:rsid w:val="002E3331"/>
    <w:rsid w:val="003010C4"/>
    <w:rsid w:val="003011A4"/>
    <w:rsid w:val="003153AA"/>
    <w:rsid w:val="003216AB"/>
    <w:rsid w:val="00337616"/>
    <w:rsid w:val="003547C6"/>
    <w:rsid w:val="0036015F"/>
    <w:rsid w:val="00366369"/>
    <w:rsid w:val="003675AB"/>
    <w:rsid w:val="00375C05"/>
    <w:rsid w:val="003905C7"/>
    <w:rsid w:val="00393D0F"/>
    <w:rsid w:val="003A0D3A"/>
    <w:rsid w:val="003B6A9C"/>
    <w:rsid w:val="003F6EDC"/>
    <w:rsid w:val="00403411"/>
    <w:rsid w:val="004067F4"/>
    <w:rsid w:val="00420799"/>
    <w:rsid w:val="00440EEC"/>
    <w:rsid w:val="00441F88"/>
    <w:rsid w:val="00472AC4"/>
    <w:rsid w:val="00487D9F"/>
    <w:rsid w:val="004908F7"/>
    <w:rsid w:val="004A04CE"/>
    <w:rsid w:val="004A5159"/>
    <w:rsid w:val="004B0279"/>
    <w:rsid w:val="004B60B3"/>
    <w:rsid w:val="004C2872"/>
    <w:rsid w:val="004D2227"/>
    <w:rsid w:val="004D6CD3"/>
    <w:rsid w:val="004E3583"/>
    <w:rsid w:val="004E3ABF"/>
    <w:rsid w:val="00512D77"/>
    <w:rsid w:val="00531729"/>
    <w:rsid w:val="00536FCC"/>
    <w:rsid w:val="00540F55"/>
    <w:rsid w:val="005430CE"/>
    <w:rsid w:val="00544C45"/>
    <w:rsid w:val="00547BFA"/>
    <w:rsid w:val="00553074"/>
    <w:rsid w:val="00556A28"/>
    <w:rsid w:val="0057751B"/>
    <w:rsid w:val="00584E28"/>
    <w:rsid w:val="005A6094"/>
    <w:rsid w:val="005B0114"/>
    <w:rsid w:val="005B0AD3"/>
    <w:rsid w:val="005B2413"/>
    <w:rsid w:val="005E5D36"/>
    <w:rsid w:val="005E7713"/>
    <w:rsid w:val="00603BF4"/>
    <w:rsid w:val="00604BA4"/>
    <w:rsid w:val="00607EC6"/>
    <w:rsid w:val="00611CFD"/>
    <w:rsid w:val="006243D5"/>
    <w:rsid w:val="006262C2"/>
    <w:rsid w:val="006374C8"/>
    <w:rsid w:val="00646ABC"/>
    <w:rsid w:val="00653192"/>
    <w:rsid w:val="0066051B"/>
    <w:rsid w:val="00670CA3"/>
    <w:rsid w:val="006775EA"/>
    <w:rsid w:val="006A4D6C"/>
    <w:rsid w:val="006A7420"/>
    <w:rsid w:val="006B20F0"/>
    <w:rsid w:val="006B3E52"/>
    <w:rsid w:val="006C06E1"/>
    <w:rsid w:val="006C1029"/>
    <w:rsid w:val="006D6756"/>
    <w:rsid w:val="006E6299"/>
    <w:rsid w:val="00715E4E"/>
    <w:rsid w:val="00750C84"/>
    <w:rsid w:val="0075400D"/>
    <w:rsid w:val="00756704"/>
    <w:rsid w:val="0076385E"/>
    <w:rsid w:val="00765DA2"/>
    <w:rsid w:val="00774E32"/>
    <w:rsid w:val="00776892"/>
    <w:rsid w:val="00780BAC"/>
    <w:rsid w:val="007979AF"/>
    <w:rsid w:val="007B0512"/>
    <w:rsid w:val="007C6553"/>
    <w:rsid w:val="007D0D38"/>
    <w:rsid w:val="007D203D"/>
    <w:rsid w:val="007D6032"/>
    <w:rsid w:val="007E6BBC"/>
    <w:rsid w:val="007F2735"/>
    <w:rsid w:val="007F4C7A"/>
    <w:rsid w:val="007F6ABC"/>
    <w:rsid w:val="008143C5"/>
    <w:rsid w:val="00836A91"/>
    <w:rsid w:val="00840993"/>
    <w:rsid w:val="00841D43"/>
    <w:rsid w:val="00853222"/>
    <w:rsid w:val="00876A10"/>
    <w:rsid w:val="00876C9A"/>
    <w:rsid w:val="0088353E"/>
    <w:rsid w:val="008847A0"/>
    <w:rsid w:val="0089109A"/>
    <w:rsid w:val="00895A89"/>
    <w:rsid w:val="008A1E5F"/>
    <w:rsid w:val="008C0654"/>
    <w:rsid w:val="008F3D7F"/>
    <w:rsid w:val="008F60F8"/>
    <w:rsid w:val="00900601"/>
    <w:rsid w:val="00905B92"/>
    <w:rsid w:val="009130C6"/>
    <w:rsid w:val="00931390"/>
    <w:rsid w:val="00962328"/>
    <w:rsid w:val="00963659"/>
    <w:rsid w:val="00993437"/>
    <w:rsid w:val="00995E5F"/>
    <w:rsid w:val="009C6F15"/>
    <w:rsid w:val="009E4EBD"/>
    <w:rsid w:val="009F6E2D"/>
    <w:rsid w:val="00A01C4B"/>
    <w:rsid w:val="00A02BAF"/>
    <w:rsid w:val="00A05086"/>
    <w:rsid w:val="00A15EC1"/>
    <w:rsid w:val="00A20DCD"/>
    <w:rsid w:val="00A41538"/>
    <w:rsid w:val="00A516C8"/>
    <w:rsid w:val="00A723C8"/>
    <w:rsid w:val="00A974DB"/>
    <w:rsid w:val="00AA19AB"/>
    <w:rsid w:val="00AB5A23"/>
    <w:rsid w:val="00AD4C89"/>
    <w:rsid w:val="00AE24A6"/>
    <w:rsid w:val="00AE5937"/>
    <w:rsid w:val="00AF1679"/>
    <w:rsid w:val="00AF2E0E"/>
    <w:rsid w:val="00B01BCD"/>
    <w:rsid w:val="00B218A9"/>
    <w:rsid w:val="00B24C88"/>
    <w:rsid w:val="00B25C89"/>
    <w:rsid w:val="00B314DF"/>
    <w:rsid w:val="00B3341B"/>
    <w:rsid w:val="00B369FE"/>
    <w:rsid w:val="00B435CB"/>
    <w:rsid w:val="00B45B55"/>
    <w:rsid w:val="00B61ED5"/>
    <w:rsid w:val="00B63ECF"/>
    <w:rsid w:val="00BA562A"/>
    <w:rsid w:val="00BB5F3D"/>
    <w:rsid w:val="00BC7A47"/>
    <w:rsid w:val="00BD581E"/>
    <w:rsid w:val="00BE2025"/>
    <w:rsid w:val="00BE4EBD"/>
    <w:rsid w:val="00BF7575"/>
    <w:rsid w:val="00C0758D"/>
    <w:rsid w:val="00C17611"/>
    <w:rsid w:val="00C26002"/>
    <w:rsid w:val="00C41C45"/>
    <w:rsid w:val="00C52448"/>
    <w:rsid w:val="00C54FDF"/>
    <w:rsid w:val="00C7517D"/>
    <w:rsid w:val="00C97738"/>
    <w:rsid w:val="00CA3054"/>
    <w:rsid w:val="00CC0539"/>
    <w:rsid w:val="00CC1942"/>
    <w:rsid w:val="00CC2659"/>
    <w:rsid w:val="00CD7E61"/>
    <w:rsid w:val="00CE12B5"/>
    <w:rsid w:val="00CE5774"/>
    <w:rsid w:val="00CE7DB1"/>
    <w:rsid w:val="00D027A1"/>
    <w:rsid w:val="00D104CC"/>
    <w:rsid w:val="00D517B3"/>
    <w:rsid w:val="00D60437"/>
    <w:rsid w:val="00D6193B"/>
    <w:rsid w:val="00D63623"/>
    <w:rsid w:val="00DA3CE1"/>
    <w:rsid w:val="00DB057B"/>
    <w:rsid w:val="00DB0A4A"/>
    <w:rsid w:val="00DE336B"/>
    <w:rsid w:val="00DF58B4"/>
    <w:rsid w:val="00E02C10"/>
    <w:rsid w:val="00E05221"/>
    <w:rsid w:val="00E06CA0"/>
    <w:rsid w:val="00E118D7"/>
    <w:rsid w:val="00E207ED"/>
    <w:rsid w:val="00E24FD5"/>
    <w:rsid w:val="00E433CA"/>
    <w:rsid w:val="00E46E39"/>
    <w:rsid w:val="00E50C70"/>
    <w:rsid w:val="00E53C34"/>
    <w:rsid w:val="00E56E45"/>
    <w:rsid w:val="00E6031E"/>
    <w:rsid w:val="00E604A2"/>
    <w:rsid w:val="00E63858"/>
    <w:rsid w:val="00E769C9"/>
    <w:rsid w:val="00E82966"/>
    <w:rsid w:val="00EA055B"/>
    <w:rsid w:val="00EA087E"/>
    <w:rsid w:val="00EB23E6"/>
    <w:rsid w:val="00EF566A"/>
    <w:rsid w:val="00F059C7"/>
    <w:rsid w:val="00F10D25"/>
    <w:rsid w:val="00F21C3E"/>
    <w:rsid w:val="00F26DE0"/>
    <w:rsid w:val="00F35B3E"/>
    <w:rsid w:val="00F515A1"/>
    <w:rsid w:val="00F73CD2"/>
    <w:rsid w:val="00F80398"/>
    <w:rsid w:val="00F914C5"/>
    <w:rsid w:val="00F91926"/>
    <w:rsid w:val="00F97B0A"/>
    <w:rsid w:val="00FA59C9"/>
    <w:rsid w:val="00FB7BB8"/>
    <w:rsid w:val="00FD25DB"/>
    <w:rsid w:val="00FD7D4A"/>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10</Pages>
  <Words>2212</Words>
  <Characters>11996</Characters>
  <Application>Microsoft Office Word</Application>
  <DocSecurity>0</DocSecurity>
  <Lines>255</Lines>
  <Paragraphs>65</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254</cp:revision>
  <dcterms:created xsi:type="dcterms:W3CDTF">2023-09-30T20:14:00Z</dcterms:created>
  <dcterms:modified xsi:type="dcterms:W3CDTF">2023-10-16T21:55:00Z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