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58F1" w14:textId="77777777" w:rsidR="00EA3CED" w:rsidRPr="00EA3CED" w:rsidRDefault="00EA3CED" w:rsidP="00EA3CED">
      <w:pPr>
        <w:rPr>
          <w:b/>
          <w:bCs/>
        </w:rPr>
      </w:pPr>
      <w:proofErr w:type="spellStart"/>
      <w:r w:rsidRPr="00EA3CED">
        <w:rPr>
          <w:b/>
          <w:bCs/>
        </w:rPr>
        <w:t>PingOne</w:t>
      </w:r>
      <w:proofErr w:type="spellEnd"/>
      <w:r w:rsidRPr="00EA3CED">
        <w:rPr>
          <w:b/>
          <w:bCs/>
        </w:rPr>
        <w:t xml:space="preserve"> Multi-Environment Architecture Strategy</w:t>
      </w:r>
    </w:p>
    <w:p w14:paraId="25F115FB" w14:textId="77777777" w:rsidR="00EA3CED" w:rsidRPr="00EA3CED" w:rsidRDefault="00EA3CED" w:rsidP="00EA3CED">
      <w:pPr>
        <w:rPr>
          <w:b/>
          <w:bCs/>
        </w:rPr>
      </w:pPr>
      <w:r w:rsidRPr="00EA3CED">
        <w:rPr>
          <w:b/>
          <w:bCs/>
        </w:rPr>
        <w:t>Technical Blueprint for Provisioning N+ Environments from a Master Baseline</w:t>
      </w:r>
    </w:p>
    <w:p w14:paraId="2CE4FE8C" w14:textId="77777777" w:rsidR="00EA3CED" w:rsidRPr="00EA3CED" w:rsidRDefault="00EA3CED" w:rsidP="00EA3CED">
      <w:pPr>
        <w:numPr>
          <w:ilvl w:val="0"/>
          <w:numId w:val="8"/>
        </w:numPr>
        <w:rPr>
          <w:b/>
          <w:bCs/>
        </w:rPr>
      </w:pPr>
      <w:r w:rsidRPr="00EA3CED">
        <w:rPr>
          <w:b/>
          <w:bCs/>
        </w:rPr>
        <w:t xml:space="preserve">Target Systems: </w:t>
      </w:r>
      <w:proofErr w:type="spellStart"/>
      <w:r w:rsidRPr="00EA3CED">
        <w:rPr>
          <w:b/>
          <w:bCs/>
        </w:rPr>
        <w:t>PingOne</w:t>
      </w:r>
      <w:proofErr w:type="spellEnd"/>
      <w:r w:rsidRPr="00EA3CED">
        <w:rPr>
          <w:b/>
          <w:bCs/>
        </w:rPr>
        <w:t>, Microsoft Entra ID, SCIM 2.0, Terraform</w:t>
      </w:r>
    </w:p>
    <w:p w14:paraId="68061BD2" w14:textId="77777777" w:rsidR="00EA3CED" w:rsidRPr="00EA3CED" w:rsidRDefault="00EA3CED" w:rsidP="00EA3CED">
      <w:pPr>
        <w:numPr>
          <w:ilvl w:val="0"/>
          <w:numId w:val="8"/>
        </w:numPr>
        <w:rPr>
          <w:b/>
          <w:bCs/>
        </w:rPr>
      </w:pPr>
      <w:r w:rsidRPr="00EA3CED">
        <w:rPr>
          <w:b/>
          <w:bCs/>
        </w:rPr>
        <w:t>Scope: Control &amp; Data Plane Alignment</w:t>
      </w:r>
    </w:p>
    <w:p w14:paraId="76B76DF2" w14:textId="77777777" w:rsidR="00EA3CED" w:rsidRDefault="00EA3CED" w:rsidP="00A21CFA">
      <w:pPr>
        <w:rPr>
          <w:b/>
          <w:bCs/>
        </w:rPr>
      </w:pPr>
    </w:p>
    <w:p w14:paraId="18874704" w14:textId="77777777" w:rsidR="00EA3CED" w:rsidRPr="00EA3CED" w:rsidRDefault="00EA3CED" w:rsidP="00EA3CED">
      <w:pPr>
        <w:rPr>
          <w:b/>
          <w:bCs/>
        </w:rPr>
      </w:pPr>
      <w:r w:rsidRPr="00EA3CED">
        <w:rPr>
          <w:b/>
          <w:bCs/>
        </w:rPr>
        <w:t>1. Executive Summary &amp; Core Architectural Finding</w:t>
      </w:r>
    </w:p>
    <w:p w14:paraId="18BC24E5" w14:textId="77777777" w:rsidR="00EA3CED" w:rsidRPr="00EA3CED" w:rsidRDefault="00EA3CED" w:rsidP="00EA3CED">
      <w:pPr>
        <w:rPr>
          <w:b/>
          <w:bCs/>
        </w:rPr>
      </w:pPr>
      <w:r w:rsidRPr="00EA3CED">
        <w:rPr>
          <w:b/>
          <w:bCs/>
        </w:rPr>
        <w:t xml:space="preserve">Establishing and maintaining 10+ synchronized </w:t>
      </w:r>
      <w:proofErr w:type="spellStart"/>
      <w:r w:rsidRPr="00EA3CED">
        <w:rPr>
          <w:b/>
          <w:bCs/>
        </w:rPr>
        <w:t>PingOne</w:t>
      </w:r>
      <w:proofErr w:type="spellEnd"/>
      <w:r w:rsidRPr="00EA3CED">
        <w:rPr>
          <w:b/>
          <w:bCs/>
        </w:rPr>
        <w:t xml:space="preserve"> environments derived from a single "master" baseline requires a strict architectural boundary. In enterprise identity platforms, Configuration (Control Plane) and User Identity Data (Data Plane) operate under fundamentally different boundary, security, and lifecycle rules.</w:t>
      </w:r>
    </w:p>
    <w:p w14:paraId="04E020C3" w14:textId="77777777" w:rsidR="00EA3CED" w:rsidRPr="00EA3CED" w:rsidRDefault="00EA3CED" w:rsidP="00EA3CED">
      <w:pPr>
        <w:rPr>
          <w:b/>
          <w:bCs/>
        </w:rPr>
      </w:pPr>
      <w:r w:rsidRPr="00EA3CED">
        <w:rPr>
          <w:b/>
          <w:bCs/>
        </w:rPr>
        <w:t>Attempting to mirror both configuration and live user data using a single mechanism (e.g., pure UI replication or peer-to-peer data syncing) is an anti-pattern. It leads to circular synchronization loops, severe PII exposure in non-prod tiers, and rapid exhaustion of API rate limits.</w:t>
      </w:r>
    </w:p>
    <w:p w14:paraId="25559BD4" w14:textId="77777777" w:rsidR="00EA3CED" w:rsidRPr="00EA3CED" w:rsidRDefault="00EA3CED" w:rsidP="00EA3CED">
      <w:pPr>
        <w:rPr>
          <w:b/>
          <w:bCs/>
        </w:rPr>
      </w:pPr>
      <w:r w:rsidRPr="00EA3CED">
        <w:rPr>
          <w:b/>
          <w:bCs/>
        </w:rPr>
        <w:t>The Recommended Enterprise Standard (Hybrid Model):</w:t>
      </w:r>
    </w:p>
    <w:p w14:paraId="6047D653" w14:textId="77777777" w:rsidR="00EA3CED" w:rsidRPr="00EA3CED" w:rsidRDefault="00EA3CED" w:rsidP="00EA3CED">
      <w:pPr>
        <w:numPr>
          <w:ilvl w:val="0"/>
          <w:numId w:val="9"/>
        </w:numPr>
        <w:rPr>
          <w:b/>
          <w:bCs/>
        </w:rPr>
      </w:pPr>
      <w:r w:rsidRPr="00EA3CED">
        <w:rPr>
          <w:b/>
          <w:bCs/>
        </w:rPr>
        <w:t>Control Plane (Configurations, Schemas, Policies): Synchronized via Infrastructure as Code (</w:t>
      </w:r>
      <w:proofErr w:type="spellStart"/>
      <w:r w:rsidRPr="00EA3CED">
        <w:rPr>
          <w:b/>
          <w:bCs/>
        </w:rPr>
        <w:t>IaC</w:t>
      </w:r>
      <w:proofErr w:type="spellEnd"/>
      <w:r w:rsidRPr="00EA3CED">
        <w:rPr>
          <w:b/>
          <w:bCs/>
        </w:rPr>
        <w:t xml:space="preserve">) / Terraform &amp; </w:t>
      </w:r>
      <w:proofErr w:type="spellStart"/>
      <w:r w:rsidRPr="00EA3CED">
        <w:rPr>
          <w:b/>
          <w:bCs/>
        </w:rPr>
        <w:t>GitOps</w:t>
      </w:r>
      <w:proofErr w:type="spellEnd"/>
      <w:r w:rsidRPr="00EA3CED">
        <w:rPr>
          <w:b/>
          <w:bCs/>
        </w:rPr>
        <w:t xml:space="preserve"> from a Git repository serving as the true master configuration.</w:t>
      </w:r>
    </w:p>
    <w:p w14:paraId="3EF624D7" w14:textId="77777777" w:rsidR="00EA3CED" w:rsidRPr="00EA3CED" w:rsidRDefault="00EA3CED" w:rsidP="00EA3CED">
      <w:pPr>
        <w:numPr>
          <w:ilvl w:val="0"/>
          <w:numId w:val="9"/>
        </w:numPr>
        <w:rPr>
          <w:b/>
          <w:bCs/>
        </w:rPr>
      </w:pPr>
      <w:r w:rsidRPr="00EA3CED">
        <w:rPr>
          <w:b/>
          <w:bCs/>
        </w:rPr>
        <w:t>Data Plane (User Identities, Groups, Lifecycle): Synchronized via a strict Hub-and-Spoke Outbound SCIM 2.0 Provisioning Engine flowing strictly one-way from the Master Environment to Spoke Environments.</w:t>
      </w:r>
    </w:p>
    <w:p w14:paraId="03F01B29" w14:textId="77777777" w:rsidR="00EA3CED" w:rsidRPr="00EA3CED" w:rsidRDefault="00EA3CED" w:rsidP="00EA3CED">
      <w:pPr>
        <w:rPr>
          <w:b/>
          <w:bCs/>
        </w:rPr>
      </w:pPr>
      <w:r w:rsidRPr="00EA3CED">
        <w:rPr>
          <w:b/>
          <w:bCs/>
        </w:rPr>
        <w:t>2. Architectural Matrix: What Gets Synchronized 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080"/>
        <w:gridCol w:w="1666"/>
        <w:gridCol w:w="3899"/>
      </w:tblGrid>
      <w:tr w:rsidR="00EA3CED" w:rsidRPr="00EA3CED" w14:paraId="61832B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E9936" w14:textId="77777777" w:rsidR="00EA3CED" w:rsidRPr="00EA3CED" w:rsidRDefault="00EA3CED" w:rsidP="00EA3CED">
            <w:pPr>
              <w:rPr>
                <w:b/>
                <w:bCs/>
              </w:rPr>
            </w:pPr>
            <w:r w:rsidRPr="00EA3CED">
              <w:rPr>
                <w:b/>
                <w:bCs/>
              </w:rPr>
              <w:t>Component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871A0" w14:textId="77777777" w:rsidR="00EA3CED" w:rsidRPr="00EA3CED" w:rsidRDefault="00EA3CED" w:rsidP="00EA3CED">
            <w:pPr>
              <w:rPr>
                <w:b/>
                <w:bCs/>
              </w:rPr>
            </w:pPr>
            <w:r w:rsidRPr="00EA3CED">
              <w:rPr>
                <w:b/>
                <w:bCs/>
              </w:rPr>
              <w:t>Element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BEC21" w14:textId="77777777" w:rsidR="00EA3CED" w:rsidRPr="00EA3CED" w:rsidRDefault="00EA3CED" w:rsidP="00EA3CED">
            <w:pPr>
              <w:rPr>
                <w:b/>
                <w:bCs/>
              </w:rPr>
            </w:pPr>
            <w:r w:rsidRPr="00EA3CED">
              <w:rPr>
                <w:b/>
                <w:bCs/>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E8223" w14:textId="77777777" w:rsidR="00EA3CED" w:rsidRPr="00EA3CED" w:rsidRDefault="00EA3CED" w:rsidP="00EA3CED">
            <w:pPr>
              <w:rPr>
                <w:b/>
                <w:bCs/>
              </w:rPr>
            </w:pPr>
            <w:r w:rsidRPr="00EA3CED">
              <w:rPr>
                <w:b/>
                <w:bCs/>
              </w:rPr>
              <w:t>Operational Behavior</w:t>
            </w:r>
          </w:p>
        </w:tc>
      </w:tr>
      <w:tr w:rsidR="00EA3CED" w:rsidRPr="00EA3CED" w14:paraId="691D6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946A4" w14:textId="77777777" w:rsidR="00EA3CED" w:rsidRPr="00EA3CED" w:rsidRDefault="00EA3CED" w:rsidP="00EA3CED">
            <w:pPr>
              <w:rPr>
                <w:b/>
                <w:bCs/>
              </w:rPr>
            </w:pPr>
            <w:r w:rsidRPr="00EA3CED">
              <w:rPr>
                <w:b/>
                <w:bCs/>
              </w:rPr>
              <w:t>Control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7B355" w14:textId="77777777" w:rsidR="00EA3CED" w:rsidRPr="00EA3CED" w:rsidRDefault="00EA3CED" w:rsidP="00EA3CED">
            <w:pPr>
              <w:rPr>
                <w:b/>
                <w:bCs/>
              </w:rPr>
            </w:pPr>
            <w:r w:rsidRPr="00EA3CED">
              <w:rPr>
                <w:b/>
                <w:bCs/>
              </w:rPr>
              <w:t>Custom Schema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78EBC" w14:textId="77777777" w:rsidR="00EA3CED" w:rsidRPr="00EA3CED" w:rsidRDefault="00EA3CED" w:rsidP="00EA3CED">
            <w:pPr>
              <w:rPr>
                <w:b/>
                <w:bCs/>
              </w:rPr>
            </w:pPr>
            <w:r w:rsidRPr="00EA3CED">
              <w:rPr>
                <w:b/>
                <w:bCs/>
              </w:rPr>
              <w:t>Terraform (</w:t>
            </w:r>
            <w:proofErr w:type="spellStart"/>
            <w:r w:rsidRPr="00EA3CED">
              <w:rPr>
                <w:b/>
                <w:bCs/>
              </w:rPr>
              <w:t>IaC</w:t>
            </w:r>
            <w:proofErr w:type="spellEnd"/>
            <w:r w:rsidRPr="00EA3CE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B95C3" w14:textId="77777777" w:rsidR="00EA3CED" w:rsidRPr="00EA3CED" w:rsidRDefault="00EA3CED" w:rsidP="00EA3CED">
            <w:pPr>
              <w:rPr>
                <w:b/>
                <w:bCs/>
              </w:rPr>
            </w:pPr>
            <w:r w:rsidRPr="00EA3CED">
              <w:rPr>
                <w:b/>
                <w:bCs/>
              </w:rPr>
              <w:t xml:space="preserve">Declares </w:t>
            </w:r>
            <w:proofErr w:type="spellStart"/>
            <w:r w:rsidRPr="00EA3CED">
              <w:rPr>
                <w:b/>
                <w:bCs/>
              </w:rPr>
              <w:t>costCenter</w:t>
            </w:r>
            <w:proofErr w:type="spellEnd"/>
            <w:r w:rsidRPr="00EA3CED">
              <w:rPr>
                <w:b/>
                <w:bCs/>
              </w:rPr>
              <w:t xml:space="preserve">, </w:t>
            </w:r>
            <w:proofErr w:type="spellStart"/>
            <w:r w:rsidRPr="00EA3CED">
              <w:rPr>
                <w:b/>
                <w:bCs/>
              </w:rPr>
              <w:t>employeeNumber</w:t>
            </w:r>
            <w:proofErr w:type="spellEnd"/>
            <w:r w:rsidRPr="00EA3CED">
              <w:rPr>
                <w:b/>
                <w:bCs/>
              </w:rPr>
              <w:t xml:space="preserve">, etc. across all 10 </w:t>
            </w:r>
            <w:proofErr w:type="spellStart"/>
            <w:r w:rsidRPr="00EA3CED">
              <w:rPr>
                <w:b/>
                <w:bCs/>
              </w:rPr>
              <w:t>envs</w:t>
            </w:r>
            <w:proofErr w:type="spellEnd"/>
            <w:r w:rsidRPr="00EA3CED">
              <w:rPr>
                <w:b/>
                <w:bCs/>
              </w:rPr>
              <w:t xml:space="preserve"> before users arrive.</w:t>
            </w:r>
          </w:p>
        </w:tc>
      </w:tr>
      <w:tr w:rsidR="00EA3CED" w:rsidRPr="00EA3CED" w14:paraId="17DDC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D2BA" w14:textId="77777777" w:rsidR="00EA3CED" w:rsidRPr="00EA3CED" w:rsidRDefault="00EA3CED" w:rsidP="00EA3CED">
            <w:pPr>
              <w:rPr>
                <w:b/>
                <w:bCs/>
              </w:rPr>
            </w:pPr>
            <w:r w:rsidRPr="00EA3CED">
              <w:rPr>
                <w:b/>
                <w:bCs/>
              </w:rPr>
              <w:lastRenderedPageBreak/>
              <w:t>Control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7DEEC" w14:textId="77777777" w:rsidR="00EA3CED" w:rsidRPr="00EA3CED" w:rsidRDefault="00EA3CED" w:rsidP="00EA3CED">
            <w:pPr>
              <w:rPr>
                <w:b/>
                <w:bCs/>
              </w:rPr>
            </w:pPr>
            <w:r w:rsidRPr="00EA3CED">
              <w:rPr>
                <w:b/>
                <w:bCs/>
              </w:rPr>
              <w:t>OIDC / SAML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C3CC" w14:textId="77777777" w:rsidR="00EA3CED" w:rsidRPr="00EA3CED" w:rsidRDefault="00EA3CED" w:rsidP="00EA3CED">
            <w:pPr>
              <w:rPr>
                <w:b/>
                <w:bCs/>
              </w:rPr>
            </w:pPr>
            <w:r w:rsidRPr="00EA3CED">
              <w:rPr>
                <w:b/>
                <w:bCs/>
              </w:rPr>
              <w:t>Terraform (</w:t>
            </w:r>
            <w:proofErr w:type="spellStart"/>
            <w:r w:rsidRPr="00EA3CED">
              <w:rPr>
                <w:b/>
                <w:bCs/>
              </w:rPr>
              <w:t>IaC</w:t>
            </w:r>
            <w:proofErr w:type="spellEnd"/>
            <w:r w:rsidRPr="00EA3CE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74E90" w14:textId="77777777" w:rsidR="00EA3CED" w:rsidRPr="00EA3CED" w:rsidRDefault="00EA3CED" w:rsidP="00EA3CED">
            <w:pPr>
              <w:rPr>
                <w:b/>
                <w:bCs/>
              </w:rPr>
            </w:pPr>
            <w:r w:rsidRPr="00EA3CED">
              <w:rPr>
                <w:b/>
                <w:bCs/>
              </w:rPr>
              <w:t>Standardizes grant types, PKCE, scopes, and attribute mappings across targets.</w:t>
            </w:r>
          </w:p>
        </w:tc>
      </w:tr>
      <w:tr w:rsidR="00EA3CED" w:rsidRPr="00EA3CED" w14:paraId="0F4319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4A1B9" w14:textId="77777777" w:rsidR="00EA3CED" w:rsidRPr="00EA3CED" w:rsidRDefault="00EA3CED" w:rsidP="00EA3CED">
            <w:pPr>
              <w:rPr>
                <w:b/>
                <w:bCs/>
              </w:rPr>
            </w:pPr>
            <w:r w:rsidRPr="00EA3CED">
              <w:rPr>
                <w:b/>
                <w:bCs/>
              </w:rPr>
              <w:t>Control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CF1C6" w14:textId="77777777" w:rsidR="00EA3CED" w:rsidRPr="00EA3CED" w:rsidRDefault="00EA3CED" w:rsidP="00EA3CED">
            <w:pPr>
              <w:rPr>
                <w:b/>
                <w:bCs/>
              </w:rPr>
            </w:pPr>
            <w:r w:rsidRPr="00EA3CED">
              <w:rPr>
                <w:b/>
                <w:bCs/>
              </w:rPr>
              <w:t>Authentication &amp; MFA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42248" w14:textId="77777777" w:rsidR="00EA3CED" w:rsidRPr="00EA3CED" w:rsidRDefault="00EA3CED" w:rsidP="00EA3CED">
            <w:pPr>
              <w:rPr>
                <w:b/>
                <w:bCs/>
              </w:rPr>
            </w:pPr>
            <w:r w:rsidRPr="00EA3CED">
              <w:rPr>
                <w:b/>
                <w:bCs/>
              </w:rPr>
              <w:t>Terraform (</w:t>
            </w:r>
            <w:proofErr w:type="spellStart"/>
            <w:r w:rsidRPr="00EA3CED">
              <w:rPr>
                <w:b/>
                <w:bCs/>
              </w:rPr>
              <w:t>IaC</w:t>
            </w:r>
            <w:proofErr w:type="spellEnd"/>
            <w:r w:rsidRPr="00EA3CE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3E69E" w14:textId="77777777" w:rsidR="00EA3CED" w:rsidRPr="00EA3CED" w:rsidRDefault="00EA3CED" w:rsidP="00EA3CED">
            <w:pPr>
              <w:rPr>
                <w:b/>
                <w:bCs/>
              </w:rPr>
            </w:pPr>
            <w:r w:rsidRPr="00EA3CED">
              <w:rPr>
                <w:b/>
                <w:bCs/>
              </w:rPr>
              <w:t>Enforces identical password rules, MFA prompts, and risk engine thresholds.</w:t>
            </w:r>
          </w:p>
        </w:tc>
      </w:tr>
      <w:tr w:rsidR="00EA3CED" w:rsidRPr="00EA3CED" w14:paraId="5E16D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C2F34" w14:textId="77777777" w:rsidR="00EA3CED" w:rsidRPr="00EA3CED" w:rsidRDefault="00EA3CED" w:rsidP="00EA3CED">
            <w:pPr>
              <w:rPr>
                <w:b/>
                <w:bCs/>
              </w:rPr>
            </w:pPr>
            <w:r w:rsidRPr="00EA3CED">
              <w:rPr>
                <w:b/>
                <w:bCs/>
              </w:rPr>
              <w:t>Control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BAA51" w14:textId="77777777" w:rsidR="00EA3CED" w:rsidRPr="00EA3CED" w:rsidRDefault="00EA3CED" w:rsidP="00EA3CED">
            <w:pPr>
              <w:rPr>
                <w:b/>
                <w:bCs/>
              </w:rPr>
            </w:pPr>
            <w:r w:rsidRPr="00EA3CED">
              <w:rPr>
                <w:b/>
                <w:bCs/>
              </w:rPr>
              <w:t>Branding &amp; Templates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1C9C2" w14:textId="77777777" w:rsidR="00EA3CED" w:rsidRPr="00EA3CED" w:rsidRDefault="00EA3CED" w:rsidP="00EA3CED">
            <w:pPr>
              <w:rPr>
                <w:b/>
                <w:bCs/>
              </w:rPr>
            </w:pPr>
            <w:r w:rsidRPr="00EA3CED">
              <w:rPr>
                <w:b/>
                <w:bCs/>
              </w:rPr>
              <w:t>Terraform (</w:t>
            </w:r>
            <w:proofErr w:type="spellStart"/>
            <w:r w:rsidRPr="00EA3CED">
              <w:rPr>
                <w:b/>
                <w:bCs/>
              </w:rPr>
              <w:t>IaC</w:t>
            </w:r>
            <w:proofErr w:type="spellEnd"/>
            <w:r w:rsidRPr="00EA3CE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D346" w14:textId="77777777" w:rsidR="00EA3CED" w:rsidRPr="00EA3CED" w:rsidRDefault="00EA3CED" w:rsidP="00EA3CED">
            <w:pPr>
              <w:rPr>
                <w:b/>
                <w:bCs/>
              </w:rPr>
            </w:pPr>
            <w:r w:rsidRPr="00EA3CED">
              <w:rPr>
                <w:b/>
                <w:bCs/>
              </w:rPr>
              <w:t>Deploys custom login themes, logos, and system notifications.</w:t>
            </w:r>
          </w:p>
        </w:tc>
      </w:tr>
      <w:tr w:rsidR="00EA3CED" w:rsidRPr="00EA3CED" w14:paraId="0C632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AF451" w14:textId="77777777" w:rsidR="00EA3CED" w:rsidRPr="00EA3CED" w:rsidRDefault="00EA3CED" w:rsidP="00EA3CED">
            <w:pPr>
              <w:rPr>
                <w:b/>
                <w:bCs/>
              </w:rPr>
            </w:pPr>
            <w:r w:rsidRPr="00EA3CED">
              <w:rPr>
                <w:b/>
                <w:bCs/>
              </w:rPr>
              <w:t>Data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B98DF" w14:textId="77777777" w:rsidR="00EA3CED" w:rsidRPr="00EA3CED" w:rsidRDefault="00EA3CED" w:rsidP="00EA3CED">
            <w:pPr>
              <w:rPr>
                <w:b/>
                <w:bCs/>
              </w:rPr>
            </w:pPr>
            <w:r w:rsidRPr="00EA3CED">
              <w:rPr>
                <w:b/>
                <w:bCs/>
              </w:rPr>
              <w:t>User Profiles &amp; Extensions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48DDD" w14:textId="77777777" w:rsidR="00EA3CED" w:rsidRPr="00EA3CED" w:rsidRDefault="00EA3CED" w:rsidP="00EA3CED">
            <w:pPr>
              <w:rPr>
                <w:b/>
                <w:bCs/>
              </w:rPr>
            </w:pPr>
            <w:r w:rsidRPr="00EA3CED">
              <w:rPr>
                <w:b/>
                <w:bCs/>
              </w:rPr>
              <w:t>Outbound SCIM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0BA9" w14:textId="77777777" w:rsidR="00EA3CED" w:rsidRPr="00EA3CED" w:rsidRDefault="00EA3CED" w:rsidP="00EA3CED">
            <w:pPr>
              <w:rPr>
                <w:b/>
                <w:bCs/>
              </w:rPr>
            </w:pPr>
            <w:r w:rsidRPr="00EA3CED">
              <w:rPr>
                <w:b/>
                <w:bCs/>
              </w:rPr>
              <w:t>Pushes user creations, updates, and custom attribute values near real-time.</w:t>
            </w:r>
          </w:p>
        </w:tc>
      </w:tr>
      <w:tr w:rsidR="00EA3CED" w:rsidRPr="00EA3CED" w14:paraId="27A587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3EDAB" w14:textId="77777777" w:rsidR="00EA3CED" w:rsidRPr="00EA3CED" w:rsidRDefault="00EA3CED" w:rsidP="00EA3CED">
            <w:pPr>
              <w:rPr>
                <w:b/>
                <w:bCs/>
              </w:rPr>
            </w:pPr>
            <w:r w:rsidRPr="00EA3CED">
              <w:rPr>
                <w:b/>
                <w:bCs/>
              </w:rPr>
              <w:t>Data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18BD8" w14:textId="77777777" w:rsidR="00EA3CED" w:rsidRPr="00EA3CED" w:rsidRDefault="00EA3CED" w:rsidP="00EA3CED">
            <w:pPr>
              <w:rPr>
                <w:b/>
                <w:bCs/>
              </w:rPr>
            </w:pPr>
            <w:r w:rsidRPr="00EA3CED">
              <w:rPr>
                <w:b/>
                <w:bCs/>
              </w:rPr>
              <w:t>Account Status &amp; Lifecycle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EA554" w14:textId="77777777" w:rsidR="00EA3CED" w:rsidRPr="00EA3CED" w:rsidRDefault="00EA3CED" w:rsidP="00EA3CED">
            <w:pPr>
              <w:rPr>
                <w:b/>
                <w:bCs/>
              </w:rPr>
            </w:pPr>
            <w:r w:rsidRPr="00EA3CED">
              <w:rPr>
                <w:b/>
                <w:bCs/>
              </w:rPr>
              <w:t>Outbound SCIM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94268" w14:textId="77777777" w:rsidR="00EA3CED" w:rsidRPr="00EA3CED" w:rsidRDefault="00EA3CED" w:rsidP="00EA3CED">
            <w:pPr>
              <w:rPr>
                <w:b/>
                <w:bCs/>
              </w:rPr>
            </w:pPr>
            <w:r w:rsidRPr="00EA3CED">
              <w:rPr>
                <w:b/>
                <w:bCs/>
              </w:rPr>
              <w:t>Sends PATCH requests to set active=false upon deactivation/deprovisioning.</w:t>
            </w:r>
          </w:p>
        </w:tc>
      </w:tr>
      <w:tr w:rsidR="00EA3CED" w:rsidRPr="00EA3CED" w14:paraId="28255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E578F" w14:textId="77777777" w:rsidR="00EA3CED" w:rsidRPr="00EA3CED" w:rsidRDefault="00EA3CED" w:rsidP="00EA3CED">
            <w:pPr>
              <w:rPr>
                <w:b/>
                <w:bCs/>
              </w:rPr>
            </w:pPr>
            <w:r w:rsidRPr="00EA3CED">
              <w:rPr>
                <w:b/>
                <w:bCs/>
              </w:rPr>
              <w:t>Data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1B682" w14:textId="77777777" w:rsidR="00EA3CED" w:rsidRPr="00EA3CED" w:rsidRDefault="00EA3CED" w:rsidP="00EA3CED">
            <w:pPr>
              <w:rPr>
                <w:b/>
                <w:bCs/>
              </w:rPr>
            </w:pPr>
            <w:r w:rsidRPr="00EA3CED">
              <w:rPr>
                <w:b/>
                <w:bCs/>
              </w:rPr>
              <w:t>Groups &amp; Memberships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35D7C" w14:textId="77777777" w:rsidR="00EA3CED" w:rsidRPr="00EA3CED" w:rsidRDefault="00EA3CED" w:rsidP="00EA3CED">
            <w:pPr>
              <w:rPr>
                <w:b/>
                <w:bCs/>
              </w:rPr>
            </w:pPr>
            <w:r w:rsidRPr="00EA3CED">
              <w:rPr>
                <w:b/>
                <w:bCs/>
              </w:rPr>
              <w:t>Outbound SCIM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64A18" w14:textId="77777777" w:rsidR="00EA3CED" w:rsidRPr="00EA3CED" w:rsidRDefault="00EA3CED" w:rsidP="00EA3CED">
            <w:pPr>
              <w:rPr>
                <w:b/>
                <w:bCs/>
              </w:rPr>
            </w:pPr>
            <w:r w:rsidRPr="00EA3CED">
              <w:rPr>
                <w:b/>
                <w:bCs/>
              </w:rPr>
              <w:t>Replicates security group memberships for entitlement assignment.</w:t>
            </w:r>
          </w:p>
        </w:tc>
      </w:tr>
    </w:tbl>
    <w:p w14:paraId="164D5CF1" w14:textId="77777777" w:rsidR="00EA3CED" w:rsidRDefault="00EA3CED" w:rsidP="00A21CFA">
      <w:pPr>
        <w:rPr>
          <w:b/>
          <w:bCs/>
        </w:rPr>
      </w:pPr>
    </w:p>
    <w:p w14:paraId="2E2A5C63" w14:textId="77777777" w:rsidR="00EA3CED" w:rsidRDefault="00EA3CED" w:rsidP="00A21CFA">
      <w:pPr>
        <w:rPr>
          <w:b/>
          <w:bCs/>
        </w:rPr>
      </w:pPr>
    </w:p>
    <w:p w14:paraId="35FB86B2" w14:textId="7AC937FC" w:rsidR="00EA3CED" w:rsidRDefault="00EA3CED" w:rsidP="00A21CFA">
      <w:pPr>
        <w:rPr>
          <w:b/>
          <w:bCs/>
        </w:rPr>
      </w:pPr>
      <w:r w:rsidRPr="00EA3CED">
        <w:rPr>
          <w:b/>
          <w:bCs/>
        </w:rPr>
        <w:lastRenderedPageBreak/>
        <w:drawing>
          <wp:inline distT="0" distB="0" distL="0" distR="0" wp14:anchorId="1475A62D" wp14:editId="7246E6F5">
            <wp:extent cx="5943600" cy="3753485"/>
            <wp:effectExtent l="0" t="0" r="0" b="0"/>
            <wp:docPr id="11243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8082" name=""/>
                    <pic:cNvPicPr/>
                  </pic:nvPicPr>
                  <pic:blipFill>
                    <a:blip r:embed="rId5"/>
                    <a:stretch>
                      <a:fillRect/>
                    </a:stretch>
                  </pic:blipFill>
                  <pic:spPr>
                    <a:xfrm>
                      <a:off x="0" y="0"/>
                      <a:ext cx="5943600" cy="3753485"/>
                    </a:xfrm>
                    <a:prstGeom prst="rect">
                      <a:avLst/>
                    </a:prstGeom>
                  </pic:spPr>
                </pic:pic>
              </a:graphicData>
            </a:graphic>
          </wp:inline>
        </w:drawing>
      </w:r>
    </w:p>
    <w:p w14:paraId="06BBAB8B" w14:textId="77777777" w:rsidR="00EA3CED" w:rsidRDefault="00EA3CED" w:rsidP="00A21CFA">
      <w:pPr>
        <w:rPr>
          <w:b/>
          <w:bCs/>
        </w:rPr>
      </w:pPr>
    </w:p>
    <w:p w14:paraId="307BC9FD" w14:textId="77777777" w:rsidR="00EA3CED" w:rsidRPr="00EA3CED" w:rsidRDefault="00EA3CED" w:rsidP="00EA3CED">
      <w:pPr>
        <w:rPr>
          <w:b/>
          <w:bCs/>
        </w:rPr>
      </w:pPr>
      <w:r w:rsidRPr="00EA3CED">
        <w:rPr>
          <w:b/>
          <w:bCs/>
        </w:rPr>
        <w:t>4. Technical Setup &amp; Implementation Guide</w:t>
      </w:r>
    </w:p>
    <w:p w14:paraId="1800BAD1" w14:textId="77777777" w:rsidR="00EA3CED" w:rsidRPr="00EA3CED" w:rsidRDefault="00EA3CED" w:rsidP="00EA3CED">
      <w:pPr>
        <w:rPr>
          <w:b/>
          <w:bCs/>
        </w:rPr>
      </w:pPr>
      <w:r w:rsidRPr="00EA3CED">
        <w:rPr>
          <w:b/>
          <w:bCs/>
        </w:rPr>
        <w:t>Phase 1: Control Plane Deployment (Terraform HCL)</w:t>
      </w:r>
    </w:p>
    <w:p w14:paraId="6F0B9779" w14:textId="77777777" w:rsidR="00EA3CED" w:rsidRPr="00EA3CED" w:rsidRDefault="00EA3CED" w:rsidP="00EA3CED">
      <w:pPr>
        <w:rPr>
          <w:b/>
          <w:bCs/>
        </w:rPr>
      </w:pPr>
      <w:r w:rsidRPr="00EA3CED">
        <w:rPr>
          <w:b/>
          <w:bCs/>
        </w:rPr>
        <w:t xml:space="preserve">The following modular Terraform code loops over all 10 </w:t>
      </w:r>
      <w:proofErr w:type="spellStart"/>
      <w:r w:rsidRPr="00EA3CED">
        <w:rPr>
          <w:b/>
          <w:bCs/>
        </w:rPr>
        <w:t>PingOne</w:t>
      </w:r>
      <w:proofErr w:type="spellEnd"/>
      <w:r w:rsidRPr="00EA3CED">
        <w:rPr>
          <w:b/>
          <w:bCs/>
        </w:rPr>
        <w:t xml:space="preserve"> Environment UUIDs using </w:t>
      </w:r>
      <w:proofErr w:type="spellStart"/>
      <w:r w:rsidRPr="00EA3CED">
        <w:rPr>
          <w:b/>
          <w:bCs/>
        </w:rPr>
        <w:t>for_each</w:t>
      </w:r>
      <w:proofErr w:type="spellEnd"/>
      <w:r w:rsidRPr="00EA3CED">
        <w:rPr>
          <w:b/>
          <w:bCs/>
        </w:rPr>
        <w:t xml:space="preserve"> to deploy an identical baseline of custom schema attributes, populations, and OIDC applications.</w:t>
      </w:r>
    </w:p>
    <w:p w14:paraId="5A67629F" w14:textId="77777777" w:rsidR="00EA3CED" w:rsidRDefault="00EA3CED" w:rsidP="00A21CFA">
      <w:pPr>
        <w:rPr>
          <w:b/>
          <w:bCs/>
        </w:rPr>
      </w:pPr>
    </w:p>
    <w:p w14:paraId="1E17F435" w14:textId="77777777" w:rsidR="00EA3CED" w:rsidRPr="00EA3CED" w:rsidRDefault="00EA3CED" w:rsidP="00EA3CED">
      <w:pPr>
        <w:rPr>
          <w:b/>
          <w:bCs/>
        </w:rPr>
      </w:pPr>
      <w:r w:rsidRPr="00EA3CED">
        <w:rPr>
          <w:b/>
          <w:bCs/>
        </w:rPr>
        <w:t xml:space="preserve"># </w:t>
      </w:r>
      <w:proofErr w:type="spellStart"/>
      <w:proofErr w:type="gramStart"/>
      <w:r w:rsidRPr="00EA3CED">
        <w:rPr>
          <w:b/>
          <w:bCs/>
        </w:rPr>
        <w:t>terraform.tfvars</w:t>
      </w:r>
      <w:proofErr w:type="spellEnd"/>
      <w:proofErr w:type="gramEnd"/>
    </w:p>
    <w:p w14:paraId="18004510" w14:textId="77777777" w:rsidR="00EA3CED" w:rsidRPr="00EA3CED" w:rsidRDefault="00EA3CED" w:rsidP="00EA3CED">
      <w:pPr>
        <w:rPr>
          <w:b/>
          <w:bCs/>
        </w:rPr>
      </w:pPr>
      <w:proofErr w:type="spellStart"/>
      <w:r w:rsidRPr="00EA3CED">
        <w:rPr>
          <w:b/>
          <w:bCs/>
        </w:rPr>
        <w:t>pingone_client_id</w:t>
      </w:r>
      <w:proofErr w:type="spellEnd"/>
      <w:r w:rsidRPr="00EA3CED">
        <w:rPr>
          <w:b/>
          <w:bCs/>
        </w:rPr>
        <w:t xml:space="preserve">      = "00000000-0000-0000-0000-000000000000"</w:t>
      </w:r>
    </w:p>
    <w:p w14:paraId="5D6625F1" w14:textId="77777777" w:rsidR="00EA3CED" w:rsidRPr="00EA3CED" w:rsidRDefault="00EA3CED" w:rsidP="00EA3CED">
      <w:pPr>
        <w:rPr>
          <w:b/>
          <w:bCs/>
        </w:rPr>
      </w:pPr>
      <w:proofErr w:type="spellStart"/>
      <w:r w:rsidRPr="00EA3CED">
        <w:rPr>
          <w:b/>
          <w:bCs/>
        </w:rPr>
        <w:t>pingone_client_</w:t>
      </w:r>
      <w:proofErr w:type="gramStart"/>
      <w:r w:rsidRPr="00EA3CED">
        <w:rPr>
          <w:b/>
          <w:bCs/>
        </w:rPr>
        <w:t>secret</w:t>
      </w:r>
      <w:proofErr w:type="spellEnd"/>
      <w:r w:rsidRPr="00EA3CED">
        <w:rPr>
          <w:b/>
          <w:bCs/>
        </w:rPr>
        <w:t xml:space="preserve">  =</w:t>
      </w:r>
      <w:proofErr w:type="gramEnd"/>
      <w:r w:rsidRPr="00EA3CED">
        <w:rPr>
          <w:b/>
          <w:bCs/>
        </w:rPr>
        <w:t xml:space="preserve"> "your-worker-app-client-secret"</w:t>
      </w:r>
    </w:p>
    <w:p w14:paraId="32CA720F" w14:textId="77777777" w:rsidR="00EA3CED" w:rsidRPr="00EA3CED" w:rsidRDefault="00EA3CED" w:rsidP="00EA3CED">
      <w:pPr>
        <w:rPr>
          <w:b/>
          <w:bCs/>
        </w:rPr>
      </w:pPr>
      <w:proofErr w:type="spellStart"/>
      <w:r w:rsidRPr="00EA3CED">
        <w:rPr>
          <w:b/>
          <w:bCs/>
        </w:rPr>
        <w:t>pingone_environment_id</w:t>
      </w:r>
      <w:proofErr w:type="spellEnd"/>
      <w:r w:rsidRPr="00EA3CED">
        <w:rPr>
          <w:b/>
          <w:bCs/>
        </w:rPr>
        <w:t xml:space="preserve"> = "your-admin-worker-environment-id"</w:t>
      </w:r>
    </w:p>
    <w:p w14:paraId="1B866552" w14:textId="77777777" w:rsidR="00EA3CED" w:rsidRPr="00EA3CED" w:rsidRDefault="00EA3CED" w:rsidP="00EA3CED">
      <w:pPr>
        <w:rPr>
          <w:b/>
          <w:bCs/>
        </w:rPr>
      </w:pPr>
      <w:proofErr w:type="spellStart"/>
      <w:r w:rsidRPr="00EA3CED">
        <w:rPr>
          <w:b/>
          <w:bCs/>
        </w:rPr>
        <w:t>pingone_region_code</w:t>
      </w:r>
      <w:proofErr w:type="spellEnd"/>
      <w:r w:rsidRPr="00EA3CED">
        <w:rPr>
          <w:b/>
          <w:bCs/>
        </w:rPr>
        <w:t xml:space="preserve">    = "NA"</w:t>
      </w:r>
    </w:p>
    <w:p w14:paraId="0DE9B34A" w14:textId="77777777" w:rsidR="00EA3CED" w:rsidRPr="00EA3CED" w:rsidRDefault="00EA3CED" w:rsidP="00EA3CED">
      <w:pPr>
        <w:rPr>
          <w:b/>
          <w:bCs/>
        </w:rPr>
      </w:pPr>
    </w:p>
    <w:p w14:paraId="598FCFB5" w14:textId="77777777" w:rsidR="00EA3CED" w:rsidRPr="00EA3CED" w:rsidRDefault="00EA3CED" w:rsidP="00EA3CED">
      <w:pPr>
        <w:rPr>
          <w:b/>
          <w:bCs/>
        </w:rPr>
      </w:pPr>
      <w:proofErr w:type="spellStart"/>
      <w:r w:rsidRPr="00EA3CED">
        <w:rPr>
          <w:b/>
          <w:bCs/>
        </w:rPr>
        <w:t>target_environment_ids</w:t>
      </w:r>
      <w:proofErr w:type="spellEnd"/>
      <w:r w:rsidRPr="00EA3CED">
        <w:rPr>
          <w:b/>
          <w:bCs/>
        </w:rPr>
        <w:t xml:space="preserve"> = [</w:t>
      </w:r>
    </w:p>
    <w:p w14:paraId="7D204AEF" w14:textId="77777777" w:rsidR="00EA3CED" w:rsidRPr="00EA3CED" w:rsidRDefault="00EA3CED" w:rsidP="00EA3CED">
      <w:pPr>
        <w:rPr>
          <w:b/>
          <w:bCs/>
        </w:rPr>
      </w:pPr>
      <w:r w:rsidRPr="00EA3CED">
        <w:rPr>
          <w:b/>
          <w:bCs/>
        </w:rPr>
        <w:lastRenderedPageBreak/>
        <w:t xml:space="preserve">  "11111111-1111-1111-1111-111111111111", # Master / Env 1</w:t>
      </w:r>
    </w:p>
    <w:p w14:paraId="5AE7C083" w14:textId="77777777" w:rsidR="00EA3CED" w:rsidRPr="00EA3CED" w:rsidRDefault="00EA3CED" w:rsidP="00EA3CED">
      <w:pPr>
        <w:rPr>
          <w:b/>
          <w:bCs/>
        </w:rPr>
      </w:pPr>
      <w:r w:rsidRPr="00EA3CED">
        <w:rPr>
          <w:b/>
          <w:bCs/>
        </w:rPr>
        <w:t xml:space="preserve">  "22222222-2222-2222-2222-222222222222", # Spoke / Env 2</w:t>
      </w:r>
    </w:p>
    <w:p w14:paraId="07D14E04" w14:textId="77777777" w:rsidR="00EA3CED" w:rsidRPr="00EA3CED" w:rsidRDefault="00EA3CED" w:rsidP="00EA3CED">
      <w:pPr>
        <w:rPr>
          <w:b/>
          <w:bCs/>
        </w:rPr>
      </w:pPr>
      <w:r w:rsidRPr="00EA3CED">
        <w:rPr>
          <w:b/>
          <w:bCs/>
        </w:rPr>
        <w:t xml:space="preserve">  "33333333-3333-3333-3333-333333333333", # Spoke / Env 3</w:t>
      </w:r>
    </w:p>
    <w:p w14:paraId="03AA9C90" w14:textId="77777777" w:rsidR="00EA3CED" w:rsidRPr="00EA3CED" w:rsidRDefault="00EA3CED" w:rsidP="00EA3CED">
      <w:pPr>
        <w:rPr>
          <w:b/>
          <w:bCs/>
        </w:rPr>
      </w:pPr>
      <w:r w:rsidRPr="00EA3CED">
        <w:rPr>
          <w:b/>
          <w:bCs/>
        </w:rPr>
        <w:t xml:space="preserve">  "44444444-4444-4444-4444-444444444444",</w:t>
      </w:r>
    </w:p>
    <w:p w14:paraId="43450120" w14:textId="77777777" w:rsidR="00EA3CED" w:rsidRPr="00EA3CED" w:rsidRDefault="00EA3CED" w:rsidP="00EA3CED">
      <w:pPr>
        <w:rPr>
          <w:b/>
          <w:bCs/>
        </w:rPr>
      </w:pPr>
      <w:r w:rsidRPr="00EA3CED">
        <w:rPr>
          <w:b/>
          <w:bCs/>
        </w:rPr>
        <w:t xml:space="preserve">  "55555555-5555-5555-5555-555555555555",</w:t>
      </w:r>
    </w:p>
    <w:p w14:paraId="49490709" w14:textId="77777777" w:rsidR="00EA3CED" w:rsidRPr="00EA3CED" w:rsidRDefault="00EA3CED" w:rsidP="00EA3CED">
      <w:pPr>
        <w:rPr>
          <w:b/>
          <w:bCs/>
        </w:rPr>
      </w:pPr>
      <w:r w:rsidRPr="00EA3CED">
        <w:rPr>
          <w:b/>
          <w:bCs/>
        </w:rPr>
        <w:t xml:space="preserve">  "66666666-6666-6666-6666-666666666666",</w:t>
      </w:r>
    </w:p>
    <w:p w14:paraId="119FB904" w14:textId="77777777" w:rsidR="00EA3CED" w:rsidRPr="00EA3CED" w:rsidRDefault="00EA3CED" w:rsidP="00EA3CED">
      <w:pPr>
        <w:rPr>
          <w:b/>
          <w:bCs/>
        </w:rPr>
      </w:pPr>
      <w:r w:rsidRPr="00EA3CED">
        <w:rPr>
          <w:b/>
          <w:bCs/>
        </w:rPr>
        <w:t xml:space="preserve">  "77777777-7777-7777-7777-777777777777",</w:t>
      </w:r>
    </w:p>
    <w:p w14:paraId="378992A4" w14:textId="77777777" w:rsidR="00EA3CED" w:rsidRPr="00EA3CED" w:rsidRDefault="00EA3CED" w:rsidP="00EA3CED">
      <w:pPr>
        <w:rPr>
          <w:b/>
          <w:bCs/>
        </w:rPr>
      </w:pPr>
      <w:r w:rsidRPr="00EA3CED">
        <w:rPr>
          <w:b/>
          <w:bCs/>
        </w:rPr>
        <w:t xml:space="preserve">  "88888888-8888-8888-8888-888888888888",</w:t>
      </w:r>
    </w:p>
    <w:p w14:paraId="33CB5C4B" w14:textId="77777777" w:rsidR="00EA3CED" w:rsidRPr="00EA3CED" w:rsidRDefault="00EA3CED" w:rsidP="00EA3CED">
      <w:pPr>
        <w:rPr>
          <w:b/>
          <w:bCs/>
        </w:rPr>
      </w:pPr>
      <w:r w:rsidRPr="00EA3CED">
        <w:rPr>
          <w:b/>
          <w:bCs/>
        </w:rPr>
        <w:t xml:space="preserve">  "99999999-9999-9999-9999-999999999999",</w:t>
      </w:r>
    </w:p>
    <w:p w14:paraId="1BA0845D" w14:textId="77777777" w:rsidR="00EA3CED" w:rsidRPr="00EA3CED" w:rsidRDefault="00EA3CED" w:rsidP="00EA3CED">
      <w:pPr>
        <w:rPr>
          <w:b/>
          <w:bCs/>
        </w:rPr>
      </w:pPr>
      <w:r w:rsidRPr="00EA3CED">
        <w:rPr>
          <w:b/>
          <w:bCs/>
        </w:rPr>
        <w:t xml:space="preserve">  "</w:t>
      </w:r>
      <w:proofErr w:type="spellStart"/>
      <w:proofErr w:type="gramStart"/>
      <w:r w:rsidRPr="00EA3CED">
        <w:rPr>
          <w:b/>
          <w:bCs/>
        </w:rPr>
        <w:t>aaaaaaaa</w:t>
      </w:r>
      <w:proofErr w:type="gramEnd"/>
      <w:r w:rsidRPr="00EA3CED">
        <w:rPr>
          <w:b/>
          <w:bCs/>
        </w:rPr>
        <w:t>-aaaa-aaaa-aaaa-aaaaaaaaaaaa</w:t>
      </w:r>
      <w:proofErr w:type="spellEnd"/>
      <w:proofErr w:type="gramStart"/>
      <w:r w:rsidRPr="00EA3CED">
        <w:rPr>
          <w:b/>
          <w:bCs/>
        </w:rPr>
        <w:t>"  #</w:t>
      </w:r>
      <w:proofErr w:type="gramEnd"/>
      <w:r w:rsidRPr="00EA3CED">
        <w:rPr>
          <w:b/>
          <w:bCs/>
        </w:rPr>
        <w:t xml:space="preserve"> Spoke / Env 10</w:t>
      </w:r>
    </w:p>
    <w:p w14:paraId="78029276" w14:textId="77777777" w:rsidR="00EA3CED" w:rsidRPr="00EA3CED" w:rsidRDefault="00EA3CED" w:rsidP="00EA3CED">
      <w:pPr>
        <w:rPr>
          <w:b/>
          <w:bCs/>
        </w:rPr>
      </w:pPr>
      <w:r w:rsidRPr="00EA3CED">
        <w:rPr>
          <w:b/>
          <w:bCs/>
        </w:rPr>
        <w:t>]</w:t>
      </w:r>
    </w:p>
    <w:p w14:paraId="15B9BF4B" w14:textId="77777777" w:rsidR="00EA3CED" w:rsidRPr="00EA3CED" w:rsidRDefault="00EA3CED" w:rsidP="00EA3CED">
      <w:pPr>
        <w:rPr>
          <w:b/>
          <w:bCs/>
        </w:rPr>
      </w:pPr>
    </w:p>
    <w:p w14:paraId="11EC4EA1" w14:textId="77777777" w:rsidR="00EA3CED" w:rsidRPr="00EA3CED" w:rsidRDefault="00EA3CED" w:rsidP="00EA3CED">
      <w:pPr>
        <w:rPr>
          <w:b/>
          <w:bCs/>
        </w:rPr>
      </w:pPr>
      <w:r w:rsidRPr="00EA3CED">
        <w:rPr>
          <w:b/>
          <w:bCs/>
        </w:rPr>
        <w:t># main.tf (Root Loop)</w:t>
      </w:r>
    </w:p>
    <w:p w14:paraId="31913AAD" w14:textId="77777777" w:rsidR="00EA3CED" w:rsidRPr="00EA3CED" w:rsidRDefault="00EA3CED" w:rsidP="00EA3CED">
      <w:pPr>
        <w:rPr>
          <w:b/>
          <w:bCs/>
        </w:rPr>
      </w:pPr>
      <w:r w:rsidRPr="00EA3CED">
        <w:rPr>
          <w:b/>
          <w:bCs/>
        </w:rPr>
        <w:t>module "</w:t>
      </w:r>
      <w:proofErr w:type="spellStart"/>
      <w:r w:rsidRPr="00EA3CED">
        <w:rPr>
          <w:b/>
          <w:bCs/>
        </w:rPr>
        <w:t>pingone_baseline_environments</w:t>
      </w:r>
      <w:proofErr w:type="spellEnd"/>
      <w:r w:rsidRPr="00EA3CED">
        <w:rPr>
          <w:b/>
          <w:bCs/>
        </w:rPr>
        <w:t>" {</w:t>
      </w:r>
    </w:p>
    <w:p w14:paraId="2B84BD90" w14:textId="77777777" w:rsidR="00EA3CED" w:rsidRPr="00EA3CED" w:rsidRDefault="00EA3CED" w:rsidP="00EA3CED">
      <w:pPr>
        <w:rPr>
          <w:b/>
          <w:bCs/>
        </w:rPr>
      </w:pPr>
      <w:r w:rsidRPr="00EA3CED">
        <w:rPr>
          <w:b/>
          <w:bCs/>
        </w:rPr>
        <w:t xml:space="preserve">  source                = </w:t>
      </w:r>
      <w:proofErr w:type="gramStart"/>
      <w:r w:rsidRPr="00EA3CED">
        <w:rPr>
          <w:b/>
          <w:bCs/>
        </w:rPr>
        <w:t>"./</w:t>
      </w:r>
      <w:proofErr w:type="gramEnd"/>
      <w:r w:rsidRPr="00EA3CED">
        <w:rPr>
          <w:b/>
          <w:bCs/>
        </w:rPr>
        <w:t>modules/</w:t>
      </w:r>
      <w:proofErr w:type="spellStart"/>
      <w:r w:rsidRPr="00EA3CED">
        <w:rPr>
          <w:b/>
          <w:bCs/>
        </w:rPr>
        <w:t>pingone_baseline</w:t>
      </w:r>
      <w:proofErr w:type="spellEnd"/>
      <w:r w:rsidRPr="00EA3CED">
        <w:rPr>
          <w:b/>
          <w:bCs/>
        </w:rPr>
        <w:t>"</w:t>
      </w:r>
    </w:p>
    <w:p w14:paraId="1E69186D" w14:textId="77777777" w:rsidR="00EA3CED" w:rsidRPr="00EA3CED" w:rsidRDefault="00EA3CED" w:rsidP="00EA3CED">
      <w:pPr>
        <w:rPr>
          <w:b/>
          <w:bCs/>
        </w:rPr>
      </w:pPr>
      <w:r w:rsidRPr="00EA3CED">
        <w:rPr>
          <w:b/>
          <w:bCs/>
        </w:rPr>
        <w:t xml:space="preserve">  </w:t>
      </w:r>
      <w:proofErr w:type="spellStart"/>
      <w:r w:rsidRPr="00EA3CED">
        <w:rPr>
          <w:b/>
          <w:bCs/>
        </w:rPr>
        <w:t>for_each</w:t>
      </w:r>
      <w:proofErr w:type="spellEnd"/>
      <w:r w:rsidRPr="00EA3CED">
        <w:rPr>
          <w:b/>
          <w:bCs/>
        </w:rPr>
        <w:t xml:space="preserve">              = </w:t>
      </w:r>
      <w:proofErr w:type="spellStart"/>
      <w:r w:rsidRPr="00EA3CED">
        <w:rPr>
          <w:b/>
          <w:bCs/>
        </w:rPr>
        <w:t>toset</w:t>
      </w:r>
      <w:proofErr w:type="spellEnd"/>
      <w:r w:rsidRPr="00EA3CED">
        <w:rPr>
          <w:b/>
          <w:bCs/>
        </w:rPr>
        <w:t>(</w:t>
      </w:r>
      <w:proofErr w:type="spellStart"/>
      <w:proofErr w:type="gramStart"/>
      <w:r w:rsidRPr="00EA3CED">
        <w:rPr>
          <w:b/>
          <w:bCs/>
        </w:rPr>
        <w:t>var.target</w:t>
      </w:r>
      <w:proofErr w:type="gramEnd"/>
      <w:r w:rsidRPr="00EA3CED">
        <w:rPr>
          <w:b/>
          <w:bCs/>
        </w:rPr>
        <w:t>_environment_ids</w:t>
      </w:r>
      <w:proofErr w:type="spellEnd"/>
      <w:r w:rsidRPr="00EA3CED">
        <w:rPr>
          <w:b/>
          <w:bCs/>
        </w:rPr>
        <w:t>)</w:t>
      </w:r>
    </w:p>
    <w:p w14:paraId="40DAE2A4" w14:textId="77777777" w:rsidR="00EA3CED" w:rsidRPr="00EA3CED" w:rsidRDefault="00EA3CED" w:rsidP="00EA3CED">
      <w:pPr>
        <w:rPr>
          <w:b/>
          <w:bCs/>
        </w:rPr>
      </w:pPr>
      <w:r w:rsidRPr="00EA3CED">
        <w:rPr>
          <w:b/>
          <w:bCs/>
        </w:rPr>
        <w:t xml:space="preserve">  </w:t>
      </w:r>
      <w:proofErr w:type="spellStart"/>
      <w:r w:rsidRPr="00EA3CED">
        <w:rPr>
          <w:b/>
          <w:bCs/>
        </w:rPr>
        <w:t>target_environment_id</w:t>
      </w:r>
      <w:proofErr w:type="spellEnd"/>
      <w:r w:rsidRPr="00EA3CED">
        <w:rPr>
          <w:b/>
          <w:bCs/>
        </w:rPr>
        <w:t xml:space="preserve"> = </w:t>
      </w:r>
      <w:proofErr w:type="spellStart"/>
      <w:r w:rsidRPr="00EA3CED">
        <w:rPr>
          <w:b/>
          <w:bCs/>
        </w:rPr>
        <w:t>each.value</w:t>
      </w:r>
      <w:proofErr w:type="spellEnd"/>
    </w:p>
    <w:p w14:paraId="28358DA3" w14:textId="77777777" w:rsidR="00EA3CED" w:rsidRPr="00EA3CED" w:rsidRDefault="00EA3CED" w:rsidP="00EA3CED">
      <w:pPr>
        <w:rPr>
          <w:b/>
          <w:bCs/>
        </w:rPr>
      </w:pPr>
      <w:r w:rsidRPr="00EA3CED">
        <w:rPr>
          <w:b/>
          <w:bCs/>
        </w:rPr>
        <w:t>}</w:t>
      </w:r>
    </w:p>
    <w:p w14:paraId="29877AD0" w14:textId="77777777" w:rsidR="00EA3CED" w:rsidRPr="00EA3CED" w:rsidRDefault="00EA3CED" w:rsidP="00EA3CED">
      <w:pPr>
        <w:rPr>
          <w:b/>
          <w:bCs/>
        </w:rPr>
      </w:pPr>
    </w:p>
    <w:p w14:paraId="4D7F33CF" w14:textId="77777777" w:rsidR="00EA3CED" w:rsidRPr="00EA3CED" w:rsidRDefault="00EA3CED" w:rsidP="00EA3CED">
      <w:pPr>
        <w:rPr>
          <w:b/>
          <w:bCs/>
        </w:rPr>
      </w:pPr>
      <w:proofErr w:type="gramStart"/>
      <w:r w:rsidRPr="00EA3CED">
        <w:rPr>
          <w:b/>
          <w:bCs/>
        </w:rPr>
        <w:t># .</w:t>
      </w:r>
      <w:proofErr w:type="gramEnd"/>
      <w:r w:rsidRPr="00EA3CED">
        <w:rPr>
          <w:b/>
          <w:bCs/>
        </w:rPr>
        <w:t>/modules/pingone_baseline/main.tf (Module Definition)</w:t>
      </w:r>
    </w:p>
    <w:p w14:paraId="23F37986" w14:textId="77777777" w:rsidR="00EA3CED" w:rsidRPr="00EA3CED" w:rsidRDefault="00EA3CED" w:rsidP="00EA3CED">
      <w:pPr>
        <w:rPr>
          <w:b/>
          <w:bCs/>
        </w:rPr>
      </w:pPr>
      <w:r w:rsidRPr="00EA3CED">
        <w:rPr>
          <w:b/>
          <w:bCs/>
        </w:rPr>
        <w:t>data "</w:t>
      </w:r>
      <w:proofErr w:type="spellStart"/>
      <w:r w:rsidRPr="00EA3CED">
        <w:rPr>
          <w:b/>
          <w:bCs/>
        </w:rPr>
        <w:t>pingone_schema</w:t>
      </w:r>
      <w:proofErr w:type="spellEnd"/>
      <w:r w:rsidRPr="00EA3CED">
        <w:rPr>
          <w:b/>
          <w:bCs/>
        </w:rPr>
        <w:t>" "</w:t>
      </w:r>
      <w:proofErr w:type="spellStart"/>
      <w:r w:rsidRPr="00EA3CED">
        <w:rPr>
          <w:b/>
          <w:bCs/>
        </w:rPr>
        <w:t>user_schema</w:t>
      </w:r>
      <w:proofErr w:type="spellEnd"/>
      <w:r w:rsidRPr="00EA3CED">
        <w:rPr>
          <w:b/>
          <w:bCs/>
        </w:rPr>
        <w:t>" {</w:t>
      </w:r>
    </w:p>
    <w:p w14:paraId="4E89BDAE" w14:textId="77777777" w:rsidR="00EA3CED" w:rsidRPr="00EA3CED" w:rsidRDefault="00EA3CED" w:rsidP="00EA3CED">
      <w:pPr>
        <w:rPr>
          <w:b/>
          <w:bCs/>
        </w:rPr>
      </w:pPr>
      <w:r w:rsidRPr="00EA3CED">
        <w:rPr>
          <w:b/>
          <w:bCs/>
        </w:rPr>
        <w:t xml:space="preserve">  </w:t>
      </w:r>
      <w:proofErr w:type="spellStart"/>
      <w:r w:rsidRPr="00EA3CED">
        <w:rPr>
          <w:b/>
          <w:bCs/>
        </w:rPr>
        <w:t>environment_id</w:t>
      </w:r>
      <w:proofErr w:type="spellEnd"/>
      <w:r w:rsidRPr="00EA3CED">
        <w:rPr>
          <w:b/>
          <w:bCs/>
        </w:rPr>
        <w:t xml:space="preserve"> = </w:t>
      </w:r>
      <w:proofErr w:type="spellStart"/>
      <w:proofErr w:type="gramStart"/>
      <w:r w:rsidRPr="00EA3CED">
        <w:rPr>
          <w:b/>
          <w:bCs/>
        </w:rPr>
        <w:t>var.target</w:t>
      </w:r>
      <w:proofErr w:type="gramEnd"/>
      <w:r w:rsidRPr="00EA3CED">
        <w:rPr>
          <w:b/>
          <w:bCs/>
        </w:rPr>
        <w:t>_environment_id</w:t>
      </w:r>
      <w:proofErr w:type="spellEnd"/>
    </w:p>
    <w:p w14:paraId="153E984D" w14:textId="77777777" w:rsidR="00EA3CED" w:rsidRPr="00EA3CED" w:rsidRDefault="00EA3CED" w:rsidP="00EA3CED">
      <w:pPr>
        <w:rPr>
          <w:b/>
          <w:bCs/>
        </w:rPr>
      </w:pPr>
      <w:r w:rsidRPr="00EA3CED">
        <w:rPr>
          <w:b/>
          <w:bCs/>
        </w:rPr>
        <w:t xml:space="preserve">  name           = "User"</w:t>
      </w:r>
    </w:p>
    <w:p w14:paraId="1D657E84" w14:textId="77777777" w:rsidR="00EA3CED" w:rsidRPr="00EA3CED" w:rsidRDefault="00EA3CED" w:rsidP="00EA3CED">
      <w:pPr>
        <w:rPr>
          <w:b/>
          <w:bCs/>
        </w:rPr>
      </w:pPr>
      <w:r w:rsidRPr="00EA3CED">
        <w:rPr>
          <w:b/>
          <w:bCs/>
        </w:rPr>
        <w:t>}</w:t>
      </w:r>
    </w:p>
    <w:p w14:paraId="59B35ECD" w14:textId="77777777" w:rsidR="00EA3CED" w:rsidRPr="00EA3CED" w:rsidRDefault="00EA3CED" w:rsidP="00EA3CED">
      <w:pPr>
        <w:rPr>
          <w:b/>
          <w:bCs/>
        </w:rPr>
      </w:pPr>
    </w:p>
    <w:p w14:paraId="5148B7F0" w14:textId="77777777" w:rsidR="00EA3CED" w:rsidRPr="00EA3CED" w:rsidRDefault="00EA3CED" w:rsidP="00EA3CED">
      <w:pPr>
        <w:rPr>
          <w:b/>
          <w:bCs/>
        </w:rPr>
      </w:pPr>
      <w:r w:rsidRPr="00EA3CED">
        <w:rPr>
          <w:b/>
          <w:bCs/>
        </w:rPr>
        <w:t>resource "</w:t>
      </w:r>
      <w:proofErr w:type="spellStart"/>
      <w:r w:rsidRPr="00EA3CED">
        <w:rPr>
          <w:b/>
          <w:bCs/>
        </w:rPr>
        <w:t>pingone_schema_attribute</w:t>
      </w:r>
      <w:proofErr w:type="spellEnd"/>
      <w:r w:rsidRPr="00EA3CED">
        <w:rPr>
          <w:b/>
          <w:bCs/>
        </w:rPr>
        <w:t>" "</w:t>
      </w:r>
      <w:proofErr w:type="spellStart"/>
      <w:r w:rsidRPr="00EA3CED">
        <w:rPr>
          <w:b/>
          <w:bCs/>
        </w:rPr>
        <w:t>cost_center</w:t>
      </w:r>
      <w:proofErr w:type="spellEnd"/>
      <w:r w:rsidRPr="00EA3CED">
        <w:rPr>
          <w:b/>
          <w:bCs/>
        </w:rPr>
        <w:t>" {</w:t>
      </w:r>
    </w:p>
    <w:p w14:paraId="6DC54761" w14:textId="77777777" w:rsidR="00EA3CED" w:rsidRPr="00EA3CED" w:rsidRDefault="00EA3CED" w:rsidP="00EA3CED">
      <w:pPr>
        <w:rPr>
          <w:b/>
          <w:bCs/>
        </w:rPr>
      </w:pPr>
      <w:r w:rsidRPr="00EA3CED">
        <w:rPr>
          <w:b/>
          <w:bCs/>
        </w:rPr>
        <w:lastRenderedPageBreak/>
        <w:t xml:space="preserve">  </w:t>
      </w:r>
      <w:proofErr w:type="spellStart"/>
      <w:r w:rsidRPr="00EA3CED">
        <w:rPr>
          <w:b/>
          <w:bCs/>
        </w:rPr>
        <w:t>environment_</w:t>
      </w:r>
      <w:proofErr w:type="gramStart"/>
      <w:r w:rsidRPr="00EA3CED">
        <w:rPr>
          <w:b/>
          <w:bCs/>
        </w:rPr>
        <w:t>id</w:t>
      </w:r>
      <w:proofErr w:type="spellEnd"/>
      <w:r w:rsidRPr="00EA3CED">
        <w:rPr>
          <w:b/>
          <w:bCs/>
        </w:rPr>
        <w:t xml:space="preserve">  =</w:t>
      </w:r>
      <w:proofErr w:type="gramEnd"/>
      <w:r w:rsidRPr="00EA3CED">
        <w:rPr>
          <w:b/>
          <w:bCs/>
        </w:rPr>
        <w:t xml:space="preserve"> </w:t>
      </w:r>
      <w:proofErr w:type="spellStart"/>
      <w:proofErr w:type="gramStart"/>
      <w:r w:rsidRPr="00EA3CED">
        <w:rPr>
          <w:b/>
          <w:bCs/>
        </w:rPr>
        <w:t>var.target</w:t>
      </w:r>
      <w:proofErr w:type="gramEnd"/>
      <w:r w:rsidRPr="00EA3CED">
        <w:rPr>
          <w:b/>
          <w:bCs/>
        </w:rPr>
        <w:t>_environment_id</w:t>
      </w:r>
      <w:proofErr w:type="spellEnd"/>
    </w:p>
    <w:p w14:paraId="4450423C" w14:textId="77777777" w:rsidR="00EA3CED" w:rsidRPr="00EA3CED" w:rsidRDefault="00EA3CED" w:rsidP="00EA3CED">
      <w:pPr>
        <w:rPr>
          <w:b/>
          <w:bCs/>
        </w:rPr>
      </w:pPr>
      <w:r w:rsidRPr="00EA3CED">
        <w:rPr>
          <w:b/>
          <w:bCs/>
        </w:rPr>
        <w:t xml:space="preserve">  </w:t>
      </w:r>
      <w:proofErr w:type="spellStart"/>
      <w:r w:rsidRPr="00EA3CED">
        <w:rPr>
          <w:b/>
          <w:bCs/>
        </w:rPr>
        <w:t>schema_id</w:t>
      </w:r>
      <w:proofErr w:type="spellEnd"/>
      <w:r w:rsidRPr="00EA3CED">
        <w:rPr>
          <w:b/>
          <w:bCs/>
        </w:rPr>
        <w:t xml:space="preserve">       = data.pingone_schema.user_schema.id</w:t>
      </w:r>
    </w:p>
    <w:p w14:paraId="5609C426" w14:textId="77777777" w:rsidR="00EA3CED" w:rsidRPr="00EA3CED" w:rsidRDefault="00EA3CED" w:rsidP="00EA3CED">
      <w:pPr>
        <w:rPr>
          <w:b/>
          <w:bCs/>
        </w:rPr>
      </w:pPr>
      <w:r w:rsidRPr="00EA3CED">
        <w:rPr>
          <w:b/>
          <w:bCs/>
        </w:rPr>
        <w:t xml:space="preserve">  name            = "</w:t>
      </w:r>
      <w:proofErr w:type="spellStart"/>
      <w:r w:rsidRPr="00EA3CED">
        <w:rPr>
          <w:b/>
          <w:bCs/>
        </w:rPr>
        <w:t>costCenter</w:t>
      </w:r>
      <w:proofErr w:type="spellEnd"/>
      <w:r w:rsidRPr="00EA3CED">
        <w:rPr>
          <w:b/>
          <w:bCs/>
        </w:rPr>
        <w:t>"</w:t>
      </w:r>
    </w:p>
    <w:p w14:paraId="4FB6C32A" w14:textId="77777777" w:rsidR="00EA3CED" w:rsidRPr="00EA3CED" w:rsidRDefault="00EA3CED" w:rsidP="00EA3CED">
      <w:pPr>
        <w:rPr>
          <w:b/>
          <w:bCs/>
        </w:rPr>
      </w:pPr>
      <w:r w:rsidRPr="00EA3CED">
        <w:rPr>
          <w:b/>
          <w:bCs/>
        </w:rPr>
        <w:t xml:space="preserve">  </w:t>
      </w:r>
      <w:proofErr w:type="spellStart"/>
      <w:r w:rsidRPr="00EA3CED">
        <w:rPr>
          <w:b/>
          <w:bCs/>
        </w:rPr>
        <w:t>display_name</w:t>
      </w:r>
      <w:proofErr w:type="spellEnd"/>
      <w:r w:rsidRPr="00EA3CED">
        <w:rPr>
          <w:b/>
          <w:bCs/>
        </w:rPr>
        <w:t xml:space="preserve">    = "Cost Center"</w:t>
      </w:r>
    </w:p>
    <w:p w14:paraId="316A0889" w14:textId="77777777" w:rsidR="00EA3CED" w:rsidRPr="00EA3CED" w:rsidRDefault="00EA3CED" w:rsidP="00EA3CED">
      <w:pPr>
        <w:rPr>
          <w:b/>
          <w:bCs/>
        </w:rPr>
      </w:pPr>
      <w:r w:rsidRPr="00EA3CED">
        <w:rPr>
          <w:b/>
          <w:bCs/>
        </w:rPr>
        <w:t xml:space="preserve">  type            = "STRING"</w:t>
      </w:r>
    </w:p>
    <w:p w14:paraId="4BD64749" w14:textId="77777777" w:rsidR="00EA3CED" w:rsidRPr="00EA3CED" w:rsidRDefault="00EA3CED" w:rsidP="00EA3CED">
      <w:pPr>
        <w:rPr>
          <w:b/>
          <w:bCs/>
        </w:rPr>
      </w:pPr>
      <w:r w:rsidRPr="00EA3CED">
        <w:rPr>
          <w:b/>
          <w:bCs/>
        </w:rPr>
        <w:t xml:space="preserve">  </w:t>
      </w:r>
      <w:proofErr w:type="spellStart"/>
      <w:r w:rsidRPr="00EA3CED">
        <w:rPr>
          <w:b/>
          <w:bCs/>
        </w:rPr>
        <w:t>user_modifiable</w:t>
      </w:r>
      <w:proofErr w:type="spellEnd"/>
      <w:r w:rsidRPr="00EA3CED">
        <w:rPr>
          <w:b/>
          <w:bCs/>
        </w:rPr>
        <w:t xml:space="preserve"> = false</w:t>
      </w:r>
    </w:p>
    <w:p w14:paraId="76799B5A" w14:textId="77777777" w:rsidR="00EA3CED" w:rsidRPr="00EA3CED" w:rsidRDefault="00EA3CED" w:rsidP="00EA3CED">
      <w:pPr>
        <w:rPr>
          <w:b/>
          <w:bCs/>
        </w:rPr>
      </w:pPr>
      <w:r w:rsidRPr="00EA3CED">
        <w:rPr>
          <w:b/>
          <w:bCs/>
        </w:rPr>
        <w:t>}</w:t>
      </w:r>
    </w:p>
    <w:p w14:paraId="3249B1C0" w14:textId="77777777" w:rsidR="00EA3CED" w:rsidRPr="00EA3CED" w:rsidRDefault="00EA3CED" w:rsidP="00EA3CED">
      <w:pPr>
        <w:rPr>
          <w:b/>
          <w:bCs/>
        </w:rPr>
      </w:pPr>
    </w:p>
    <w:p w14:paraId="5034D583" w14:textId="77777777" w:rsidR="00EA3CED" w:rsidRPr="00EA3CED" w:rsidRDefault="00EA3CED" w:rsidP="00EA3CED">
      <w:pPr>
        <w:rPr>
          <w:b/>
          <w:bCs/>
        </w:rPr>
      </w:pPr>
      <w:r w:rsidRPr="00EA3CED">
        <w:rPr>
          <w:b/>
          <w:bCs/>
        </w:rPr>
        <w:t>resource "</w:t>
      </w:r>
      <w:proofErr w:type="spellStart"/>
      <w:r w:rsidRPr="00EA3CED">
        <w:rPr>
          <w:b/>
          <w:bCs/>
        </w:rPr>
        <w:t>pingone_population</w:t>
      </w:r>
      <w:proofErr w:type="spellEnd"/>
      <w:r w:rsidRPr="00EA3CED">
        <w:rPr>
          <w:b/>
          <w:bCs/>
        </w:rPr>
        <w:t>" "</w:t>
      </w:r>
      <w:proofErr w:type="spellStart"/>
      <w:r w:rsidRPr="00EA3CED">
        <w:rPr>
          <w:b/>
          <w:bCs/>
        </w:rPr>
        <w:t>standard_users</w:t>
      </w:r>
      <w:proofErr w:type="spellEnd"/>
      <w:r w:rsidRPr="00EA3CED">
        <w:rPr>
          <w:b/>
          <w:bCs/>
        </w:rPr>
        <w:t>" {</w:t>
      </w:r>
    </w:p>
    <w:p w14:paraId="15EFD65D" w14:textId="77777777" w:rsidR="00EA3CED" w:rsidRPr="00EA3CED" w:rsidRDefault="00EA3CED" w:rsidP="00EA3CED">
      <w:pPr>
        <w:rPr>
          <w:b/>
          <w:bCs/>
        </w:rPr>
      </w:pPr>
      <w:r w:rsidRPr="00EA3CED">
        <w:rPr>
          <w:b/>
          <w:bCs/>
        </w:rPr>
        <w:t xml:space="preserve">  </w:t>
      </w:r>
      <w:proofErr w:type="spellStart"/>
      <w:r w:rsidRPr="00EA3CED">
        <w:rPr>
          <w:b/>
          <w:bCs/>
        </w:rPr>
        <w:t>environment_id</w:t>
      </w:r>
      <w:proofErr w:type="spellEnd"/>
      <w:r w:rsidRPr="00EA3CED">
        <w:rPr>
          <w:b/>
          <w:bCs/>
        </w:rPr>
        <w:t xml:space="preserve"> = </w:t>
      </w:r>
      <w:proofErr w:type="spellStart"/>
      <w:proofErr w:type="gramStart"/>
      <w:r w:rsidRPr="00EA3CED">
        <w:rPr>
          <w:b/>
          <w:bCs/>
        </w:rPr>
        <w:t>var.target</w:t>
      </w:r>
      <w:proofErr w:type="gramEnd"/>
      <w:r w:rsidRPr="00EA3CED">
        <w:rPr>
          <w:b/>
          <w:bCs/>
        </w:rPr>
        <w:t>_environment_id</w:t>
      </w:r>
      <w:proofErr w:type="spellEnd"/>
    </w:p>
    <w:p w14:paraId="2CFF641C" w14:textId="77777777" w:rsidR="00EA3CED" w:rsidRPr="00EA3CED" w:rsidRDefault="00EA3CED" w:rsidP="00EA3CED">
      <w:pPr>
        <w:rPr>
          <w:b/>
          <w:bCs/>
        </w:rPr>
      </w:pPr>
      <w:r w:rsidRPr="00EA3CED">
        <w:rPr>
          <w:b/>
          <w:bCs/>
        </w:rPr>
        <w:t xml:space="preserve">  name           = "Standard Users Population"</w:t>
      </w:r>
    </w:p>
    <w:p w14:paraId="5CB05419" w14:textId="77777777" w:rsidR="00EA3CED" w:rsidRPr="00EA3CED" w:rsidRDefault="00EA3CED" w:rsidP="00EA3CED">
      <w:pPr>
        <w:rPr>
          <w:b/>
          <w:bCs/>
        </w:rPr>
      </w:pPr>
      <w:r w:rsidRPr="00EA3CED">
        <w:rPr>
          <w:b/>
          <w:bCs/>
        </w:rPr>
        <w:t>}</w:t>
      </w:r>
    </w:p>
    <w:p w14:paraId="73971952" w14:textId="77777777" w:rsidR="00EA3CED" w:rsidRPr="00EA3CED" w:rsidRDefault="00EA3CED" w:rsidP="00EA3CED">
      <w:pPr>
        <w:rPr>
          <w:b/>
          <w:bCs/>
        </w:rPr>
      </w:pPr>
    </w:p>
    <w:p w14:paraId="06B3619E" w14:textId="77777777" w:rsidR="00EA3CED" w:rsidRPr="00EA3CED" w:rsidRDefault="00EA3CED" w:rsidP="00EA3CED">
      <w:pPr>
        <w:rPr>
          <w:b/>
          <w:bCs/>
        </w:rPr>
      </w:pPr>
      <w:r w:rsidRPr="00EA3CED">
        <w:rPr>
          <w:b/>
          <w:bCs/>
        </w:rPr>
        <w:t>resource "</w:t>
      </w:r>
      <w:proofErr w:type="spellStart"/>
      <w:r w:rsidRPr="00EA3CED">
        <w:rPr>
          <w:b/>
          <w:bCs/>
        </w:rPr>
        <w:t>pingone_application</w:t>
      </w:r>
      <w:proofErr w:type="spellEnd"/>
      <w:r w:rsidRPr="00EA3CED">
        <w:rPr>
          <w:b/>
          <w:bCs/>
        </w:rPr>
        <w:t>" "</w:t>
      </w:r>
      <w:proofErr w:type="spellStart"/>
      <w:r w:rsidRPr="00EA3CED">
        <w:rPr>
          <w:b/>
          <w:bCs/>
        </w:rPr>
        <w:t>portal_app</w:t>
      </w:r>
      <w:proofErr w:type="spellEnd"/>
      <w:r w:rsidRPr="00EA3CED">
        <w:rPr>
          <w:b/>
          <w:bCs/>
        </w:rPr>
        <w:t>" {</w:t>
      </w:r>
    </w:p>
    <w:p w14:paraId="2AB4A392" w14:textId="77777777" w:rsidR="00EA3CED" w:rsidRPr="00EA3CED" w:rsidRDefault="00EA3CED" w:rsidP="00EA3CED">
      <w:pPr>
        <w:rPr>
          <w:b/>
          <w:bCs/>
        </w:rPr>
      </w:pPr>
      <w:r w:rsidRPr="00EA3CED">
        <w:rPr>
          <w:b/>
          <w:bCs/>
        </w:rPr>
        <w:t xml:space="preserve">  </w:t>
      </w:r>
      <w:proofErr w:type="spellStart"/>
      <w:r w:rsidRPr="00EA3CED">
        <w:rPr>
          <w:b/>
          <w:bCs/>
        </w:rPr>
        <w:t>environment_id</w:t>
      </w:r>
      <w:proofErr w:type="spellEnd"/>
      <w:r w:rsidRPr="00EA3CED">
        <w:rPr>
          <w:b/>
          <w:bCs/>
        </w:rPr>
        <w:t xml:space="preserve"> = </w:t>
      </w:r>
      <w:proofErr w:type="spellStart"/>
      <w:proofErr w:type="gramStart"/>
      <w:r w:rsidRPr="00EA3CED">
        <w:rPr>
          <w:b/>
          <w:bCs/>
        </w:rPr>
        <w:t>var.target</w:t>
      </w:r>
      <w:proofErr w:type="gramEnd"/>
      <w:r w:rsidRPr="00EA3CED">
        <w:rPr>
          <w:b/>
          <w:bCs/>
        </w:rPr>
        <w:t>_environment_id</w:t>
      </w:r>
      <w:proofErr w:type="spellEnd"/>
    </w:p>
    <w:p w14:paraId="6EF3E237" w14:textId="77777777" w:rsidR="00EA3CED" w:rsidRPr="00EA3CED" w:rsidRDefault="00EA3CED" w:rsidP="00EA3CED">
      <w:pPr>
        <w:rPr>
          <w:b/>
          <w:bCs/>
        </w:rPr>
      </w:pPr>
      <w:r w:rsidRPr="00EA3CED">
        <w:rPr>
          <w:b/>
          <w:bCs/>
        </w:rPr>
        <w:t xml:space="preserve">  name           = "Standard Portal App"</w:t>
      </w:r>
    </w:p>
    <w:p w14:paraId="1D3A5171" w14:textId="77777777" w:rsidR="00EA3CED" w:rsidRPr="00EA3CED" w:rsidRDefault="00EA3CED" w:rsidP="00EA3CED">
      <w:pPr>
        <w:rPr>
          <w:b/>
          <w:bCs/>
        </w:rPr>
      </w:pPr>
      <w:r w:rsidRPr="00EA3CED">
        <w:rPr>
          <w:b/>
          <w:bCs/>
        </w:rPr>
        <w:t xml:space="preserve">  type           = "SINGLE_PAGE_APP"</w:t>
      </w:r>
    </w:p>
    <w:p w14:paraId="61532075" w14:textId="77777777" w:rsidR="00EA3CED" w:rsidRPr="00EA3CED" w:rsidRDefault="00EA3CED" w:rsidP="00EA3CED">
      <w:pPr>
        <w:rPr>
          <w:b/>
          <w:bCs/>
        </w:rPr>
      </w:pPr>
      <w:r w:rsidRPr="00EA3CED">
        <w:rPr>
          <w:b/>
          <w:bCs/>
        </w:rPr>
        <w:t xml:space="preserve">  enabled        = true</w:t>
      </w:r>
    </w:p>
    <w:p w14:paraId="4D11227D" w14:textId="77777777" w:rsidR="00EA3CED" w:rsidRPr="00EA3CED" w:rsidRDefault="00EA3CED" w:rsidP="00EA3CED">
      <w:pPr>
        <w:rPr>
          <w:b/>
          <w:bCs/>
        </w:rPr>
      </w:pPr>
    </w:p>
    <w:p w14:paraId="2564E429" w14:textId="77777777" w:rsidR="00EA3CED" w:rsidRPr="00EA3CED" w:rsidRDefault="00EA3CED" w:rsidP="00EA3CED">
      <w:pPr>
        <w:rPr>
          <w:b/>
          <w:bCs/>
        </w:rPr>
      </w:pPr>
      <w:r w:rsidRPr="00EA3CED">
        <w:rPr>
          <w:b/>
          <w:bCs/>
        </w:rPr>
        <w:t xml:space="preserve">  </w:t>
      </w:r>
      <w:proofErr w:type="spellStart"/>
      <w:r w:rsidRPr="00EA3CED">
        <w:rPr>
          <w:b/>
          <w:bCs/>
        </w:rPr>
        <w:t>oidc_options</w:t>
      </w:r>
      <w:proofErr w:type="spellEnd"/>
      <w:r w:rsidRPr="00EA3CED">
        <w:rPr>
          <w:b/>
          <w:bCs/>
        </w:rPr>
        <w:t xml:space="preserve"> {</w:t>
      </w:r>
    </w:p>
    <w:p w14:paraId="2A91CF10" w14:textId="77777777" w:rsidR="00EA3CED" w:rsidRPr="00EA3CED" w:rsidRDefault="00EA3CED" w:rsidP="00EA3CED">
      <w:pPr>
        <w:rPr>
          <w:b/>
          <w:bCs/>
        </w:rPr>
      </w:pPr>
      <w:r w:rsidRPr="00EA3CED">
        <w:rPr>
          <w:b/>
          <w:bCs/>
        </w:rPr>
        <w:t xml:space="preserve">    type                       = "SINGLE_PAGE_APP"</w:t>
      </w:r>
    </w:p>
    <w:p w14:paraId="36C16E4E" w14:textId="77777777" w:rsidR="00EA3CED" w:rsidRPr="00EA3CED" w:rsidRDefault="00EA3CED" w:rsidP="00EA3CED">
      <w:pPr>
        <w:rPr>
          <w:b/>
          <w:bCs/>
        </w:rPr>
      </w:pPr>
      <w:r w:rsidRPr="00EA3CED">
        <w:rPr>
          <w:b/>
          <w:bCs/>
        </w:rPr>
        <w:t xml:space="preserve">    </w:t>
      </w:r>
      <w:proofErr w:type="spellStart"/>
      <w:r w:rsidRPr="00EA3CED">
        <w:rPr>
          <w:b/>
          <w:bCs/>
        </w:rPr>
        <w:t>grant_types</w:t>
      </w:r>
      <w:proofErr w:type="spellEnd"/>
      <w:r w:rsidRPr="00EA3CED">
        <w:rPr>
          <w:b/>
          <w:bCs/>
        </w:rPr>
        <w:t xml:space="preserve">                = ["AUTHORIZATION_CODE"]</w:t>
      </w:r>
    </w:p>
    <w:p w14:paraId="35B189D7" w14:textId="77777777" w:rsidR="00EA3CED" w:rsidRPr="00EA3CED" w:rsidRDefault="00EA3CED" w:rsidP="00EA3CED">
      <w:pPr>
        <w:rPr>
          <w:b/>
          <w:bCs/>
        </w:rPr>
      </w:pPr>
      <w:r w:rsidRPr="00EA3CED">
        <w:rPr>
          <w:b/>
          <w:bCs/>
        </w:rPr>
        <w:t xml:space="preserve">    </w:t>
      </w:r>
      <w:proofErr w:type="spellStart"/>
      <w:r w:rsidRPr="00EA3CED">
        <w:rPr>
          <w:b/>
          <w:bCs/>
        </w:rPr>
        <w:t>response_types</w:t>
      </w:r>
      <w:proofErr w:type="spellEnd"/>
      <w:r w:rsidRPr="00EA3CED">
        <w:rPr>
          <w:b/>
          <w:bCs/>
        </w:rPr>
        <w:t xml:space="preserve">             = ["CODE"]</w:t>
      </w:r>
    </w:p>
    <w:p w14:paraId="7701DF55" w14:textId="77777777" w:rsidR="00EA3CED" w:rsidRPr="00EA3CED" w:rsidRDefault="00EA3CED" w:rsidP="00EA3CED">
      <w:pPr>
        <w:rPr>
          <w:b/>
          <w:bCs/>
        </w:rPr>
      </w:pPr>
      <w:r w:rsidRPr="00EA3CED">
        <w:rPr>
          <w:b/>
          <w:bCs/>
        </w:rPr>
        <w:t xml:space="preserve">    </w:t>
      </w:r>
      <w:proofErr w:type="spellStart"/>
      <w:r w:rsidRPr="00EA3CED">
        <w:rPr>
          <w:b/>
          <w:bCs/>
        </w:rPr>
        <w:t>token_endpoint_auth_method</w:t>
      </w:r>
      <w:proofErr w:type="spellEnd"/>
      <w:r w:rsidRPr="00EA3CED">
        <w:rPr>
          <w:b/>
          <w:bCs/>
        </w:rPr>
        <w:t xml:space="preserve"> = "NONE"</w:t>
      </w:r>
    </w:p>
    <w:p w14:paraId="1DE1C51B" w14:textId="77777777" w:rsidR="00EA3CED" w:rsidRPr="00EA3CED" w:rsidRDefault="00EA3CED" w:rsidP="00EA3CED">
      <w:pPr>
        <w:rPr>
          <w:b/>
          <w:bCs/>
        </w:rPr>
      </w:pPr>
      <w:r w:rsidRPr="00EA3CED">
        <w:rPr>
          <w:b/>
          <w:bCs/>
        </w:rPr>
        <w:t xml:space="preserve">    </w:t>
      </w:r>
      <w:proofErr w:type="spellStart"/>
      <w:r w:rsidRPr="00EA3CED">
        <w:rPr>
          <w:b/>
          <w:bCs/>
        </w:rPr>
        <w:t>redirect_uris</w:t>
      </w:r>
      <w:proofErr w:type="spellEnd"/>
      <w:r w:rsidRPr="00EA3CED">
        <w:rPr>
          <w:b/>
          <w:bCs/>
        </w:rPr>
        <w:t xml:space="preserve">              = ["https://portal.company.com/auth/callback"]</w:t>
      </w:r>
    </w:p>
    <w:p w14:paraId="79534EC8" w14:textId="77777777" w:rsidR="00EA3CED" w:rsidRPr="00EA3CED" w:rsidRDefault="00EA3CED" w:rsidP="00EA3CED">
      <w:pPr>
        <w:rPr>
          <w:b/>
          <w:bCs/>
        </w:rPr>
      </w:pPr>
      <w:r w:rsidRPr="00EA3CED">
        <w:rPr>
          <w:b/>
          <w:bCs/>
        </w:rPr>
        <w:t xml:space="preserve">    </w:t>
      </w:r>
      <w:proofErr w:type="spellStart"/>
      <w:r w:rsidRPr="00EA3CED">
        <w:rPr>
          <w:b/>
          <w:bCs/>
        </w:rPr>
        <w:t>pkce_enforcement</w:t>
      </w:r>
      <w:proofErr w:type="spellEnd"/>
      <w:r w:rsidRPr="00EA3CED">
        <w:rPr>
          <w:b/>
          <w:bCs/>
        </w:rPr>
        <w:t xml:space="preserve">           = "REQUIRED"</w:t>
      </w:r>
    </w:p>
    <w:p w14:paraId="0C0254C8" w14:textId="77777777" w:rsidR="00EA3CED" w:rsidRPr="00EA3CED" w:rsidRDefault="00EA3CED" w:rsidP="00EA3CED">
      <w:pPr>
        <w:rPr>
          <w:b/>
          <w:bCs/>
        </w:rPr>
      </w:pPr>
      <w:r w:rsidRPr="00EA3CED">
        <w:rPr>
          <w:b/>
          <w:bCs/>
        </w:rPr>
        <w:lastRenderedPageBreak/>
        <w:t xml:space="preserve">  }</w:t>
      </w:r>
    </w:p>
    <w:p w14:paraId="7EAC729A" w14:textId="507B3587" w:rsidR="00EA3CED" w:rsidRDefault="00EA3CED" w:rsidP="00EA3CED">
      <w:pPr>
        <w:rPr>
          <w:b/>
          <w:bCs/>
        </w:rPr>
      </w:pPr>
      <w:r w:rsidRPr="00EA3CED">
        <w:rPr>
          <w:b/>
          <w:bCs/>
        </w:rPr>
        <w:t>}</w:t>
      </w:r>
    </w:p>
    <w:p w14:paraId="104239B3" w14:textId="77777777" w:rsidR="00EA3CED" w:rsidRDefault="00EA3CED" w:rsidP="00EA3CED">
      <w:pPr>
        <w:rPr>
          <w:b/>
          <w:bCs/>
        </w:rPr>
      </w:pPr>
    </w:p>
    <w:p w14:paraId="07C0DB07" w14:textId="77777777" w:rsidR="00EA3CED" w:rsidRDefault="00EA3CED" w:rsidP="00EA3CED">
      <w:pPr>
        <w:rPr>
          <w:b/>
          <w:bCs/>
        </w:rPr>
      </w:pPr>
    </w:p>
    <w:p w14:paraId="6CB890BF" w14:textId="77777777" w:rsidR="00EA3CED" w:rsidRPr="00EA3CED" w:rsidRDefault="00EA3CED" w:rsidP="00EA3CED">
      <w:pPr>
        <w:rPr>
          <w:b/>
          <w:bCs/>
        </w:rPr>
      </w:pPr>
      <w:r w:rsidRPr="00EA3CED">
        <w:rPr>
          <w:b/>
          <w:bCs/>
        </w:rPr>
        <w:t>Phase 2: Data Plane Provisioning (</w:t>
      </w:r>
      <w:proofErr w:type="spellStart"/>
      <w:r w:rsidRPr="00EA3CED">
        <w:rPr>
          <w:b/>
          <w:bCs/>
        </w:rPr>
        <w:t>PingOne</w:t>
      </w:r>
      <w:proofErr w:type="spellEnd"/>
      <w:r w:rsidRPr="00EA3CED">
        <w:rPr>
          <w:b/>
          <w:bCs/>
        </w:rPr>
        <w:t xml:space="preserve"> Outbound SCIM Setup)</w:t>
      </w:r>
    </w:p>
    <w:p w14:paraId="7F95E7A5" w14:textId="77777777" w:rsidR="00EA3CED" w:rsidRPr="00EA3CED" w:rsidRDefault="00EA3CED" w:rsidP="00EA3CED">
      <w:pPr>
        <w:numPr>
          <w:ilvl w:val="0"/>
          <w:numId w:val="10"/>
        </w:numPr>
        <w:rPr>
          <w:b/>
          <w:bCs/>
        </w:rPr>
      </w:pPr>
      <w:r w:rsidRPr="00EA3CED">
        <w:rPr>
          <w:b/>
          <w:bCs/>
        </w:rPr>
        <w:t>Configure Spoke Worker Apps (</w:t>
      </w:r>
      <w:proofErr w:type="spellStart"/>
      <w:r w:rsidRPr="00EA3CED">
        <w:rPr>
          <w:b/>
          <w:bCs/>
        </w:rPr>
        <w:t>Envs</w:t>
      </w:r>
      <w:proofErr w:type="spellEnd"/>
      <w:r w:rsidRPr="00EA3CED">
        <w:rPr>
          <w:b/>
          <w:bCs/>
        </w:rPr>
        <w:t xml:space="preserve"> 2–10): Create a Worker Application in each Spoke with the Identity Data Admin role. Record the Client ID, Client Secret, and SCIM endpoint URL ([</w:t>
      </w:r>
      <w:proofErr w:type="gramStart"/>
      <w:r w:rsidRPr="00EA3CED">
        <w:rPr>
          <w:b/>
          <w:bCs/>
        </w:rPr>
        <w:t>https://scim-api.pingone.com/environments/](https://scim-api.pingone.com/environments/){</w:t>
      </w:r>
      <w:proofErr w:type="gramEnd"/>
      <w:r w:rsidRPr="00EA3CED">
        <w:rPr>
          <w:b/>
          <w:bCs/>
        </w:rPr>
        <w:t>SPOKE_ENV_ID}/v2).</w:t>
      </w:r>
    </w:p>
    <w:p w14:paraId="34E49350" w14:textId="77777777" w:rsidR="00EA3CED" w:rsidRPr="00EA3CED" w:rsidRDefault="00EA3CED" w:rsidP="00EA3CED">
      <w:pPr>
        <w:numPr>
          <w:ilvl w:val="0"/>
          <w:numId w:val="10"/>
        </w:numPr>
        <w:rPr>
          <w:b/>
          <w:bCs/>
        </w:rPr>
      </w:pPr>
      <w:r w:rsidRPr="00EA3CED">
        <w:rPr>
          <w:b/>
          <w:bCs/>
        </w:rPr>
        <w:t>Establish SCIM Connections in Master (Env 1): Navigate to Integrations &gt; Provisioning &gt; Connections in Master. Add a SCIM Outbound connection configured with OAuth 2 Client Credentials pointing to the Spoke SCIM URL.</w:t>
      </w:r>
    </w:p>
    <w:p w14:paraId="3FF42CF8" w14:textId="77777777" w:rsidR="00EA3CED" w:rsidRPr="00EA3CED" w:rsidRDefault="00EA3CED" w:rsidP="00EA3CED">
      <w:pPr>
        <w:numPr>
          <w:ilvl w:val="0"/>
          <w:numId w:val="10"/>
        </w:numPr>
        <w:rPr>
          <w:b/>
          <w:bCs/>
        </w:rPr>
      </w:pPr>
      <w:r w:rsidRPr="00EA3CED">
        <w:rPr>
          <w:b/>
          <w:bCs/>
        </w:rPr>
        <w:t xml:space="preserve">URL Encoding Rule: When calling specific </w:t>
      </w:r>
      <w:proofErr w:type="spellStart"/>
      <w:r w:rsidRPr="00EA3CED">
        <w:rPr>
          <w:b/>
          <w:bCs/>
        </w:rPr>
        <w:t>PingOne</w:t>
      </w:r>
      <w:proofErr w:type="spellEnd"/>
      <w:r w:rsidRPr="00EA3CED">
        <w:rPr>
          <w:b/>
          <w:bCs/>
        </w:rPr>
        <w:t xml:space="preserve"> SCIM URN endpoints directly via API, URL-encode colons to %3A (e.g., .../v2/Schemas/urn%3Aietf%3Aparams%3Ascim%3Aschemas%3Acore%3A2.0%3AUser).</w:t>
      </w:r>
    </w:p>
    <w:p w14:paraId="156DF5D2" w14:textId="77777777" w:rsidR="00EA3CED" w:rsidRPr="00EA3CED" w:rsidRDefault="00EA3CED" w:rsidP="00EA3CED">
      <w:pPr>
        <w:numPr>
          <w:ilvl w:val="0"/>
          <w:numId w:val="10"/>
        </w:numPr>
        <w:rPr>
          <w:b/>
          <w:bCs/>
        </w:rPr>
      </w:pPr>
      <w:r w:rsidRPr="00EA3CED">
        <w:rPr>
          <w:b/>
          <w:bCs/>
        </w:rPr>
        <w:t>Define Rules &amp; Attribute Mappings: Under Provisioning &gt; Rules, map user profile fields (</w:t>
      </w:r>
      <w:proofErr w:type="spellStart"/>
      <w:r w:rsidRPr="00EA3CED">
        <w:rPr>
          <w:b/>
          <w:bCs/>
        </w:rPr>
        <w:t>userName</w:t>
      </w:r>
      <w:proofErr w:type="spellEnd"/>
      <w:r w:rsidRPr="00EA3CED">
        <w:rPr>
          <w:b/>
          <w:bCs/>
        </w:rPr>
        <w:t xml:space="preserve">, email, active, </w:t>
      </w:r>
      <w:proofErr w:type="spellStart"/>
      <w:r w:rsidRPr="00EA3CED">
        <w:rPr>
          <w:b/>
          <w:bCs/>
        </w:rPr>
        <w:t>costCenter</w:t>
      </w:r>
      <w:proofErr w:type="spellEnd"/>
      <w:r w:rsidRPr="00EA3CED">
        <w:rPr>
          <w:b/>
          <w:bCs/>
        </w:rPr>
        <w:t>) to trigger automated creates, updates, and deactivations.</w:t>
      </w:r>
    </w:p>
    <w:p w14:paraId="367C36F5" w14:textId="77777777" w:rsidR="00EA3CED" w:rsidRPr="00EA3CED" w:rsidRDefault="00EA3CED" w:rsidP="00EA3CED">
      <w:pPr>
        <w:rPr>
          <w:b/>
          <w:bCs/>
        </w:rPr>
      </w:pPr>
      <w:r w:rsidRPr="00EA3CED">
        <w:rPr>
          <w:b/>
          <w:bCs/>
        </w:rPr>
        <w:t>Critical Operational Safeguards:</w:t>
      </w:r>
    </w:p>
    <w:p w14:paraId="56551B49" w14:textId="1EF8B8F1" w:rsidR="00EA3CED" w:rsidRPr="00EA3CED" w:rsidRDefault="00EA3CED" w:rsidP="00EA3CED">
      <w:pPr>
        <w:numPr>
          <w:ilvl w:val="0"/>
          <w:numId w:val="11"/>
        </w:numPr>
        <w:rPr>
          <w:b/>
          <w:bCs/>
        </w:rPr>
      </w:pPr>
      <w:r w:rsidRPr="00EA3CED">
        <w:rPr>
          <w:b/>
          <w:bCs/>
        </w:rPr>
        <w:t xml:space="preserve">Strict One-Way Data Flow: Never construct bi-directional SCIM flows (Spoke </w:t>
      </w:r>
      <m:oMath>
        <m:r>
          <m:rPr>
            <m:sty m:val="bi"/>
          </m:rPr>
          <w:rPr>
            <w:rFonts w:ascii="Cambria Math" w:hAnsi="Cambria Math"/>
          </w:rPr>
          <m:t>→</m:t>
        </m:r>
      </m:oMath>
      <w:r w:rsidRPr="00EA3CED">
        <w:rPr>
          <w:b/>
          <w:bCs/>
        </w:rPr>
        <w:t xml:space="preserve"> Master). This creates circular synchronization loops that lock APIs and exhaust rate limits.</w:t>
      </w:r>
    </w:p>
    <w:p w14:paraId="1A04A7E6" w14:textId="77777777" w:rsidR="00EA3CED" w:rsidRPr="00EA3CED" w:rsidRDefault="00EA3CED" w:rsidP="00EA3CED">
      <w:pPr>
        <w:numPr>
          <w:ilvl w:val="0"/>
          <w:numId w:val="11"/>
        </w:numPr>
        <w:rPr>
          <w:b/>
          <w:bCs/>
        </w:rPr>
      </w:pPr>
      <w:r w:rsidRPr="00EA3CED">
        <w:rPr>
          <w:b/>
          <w:bCs/>
        </w:rPr>
        <w:t>Passwords Are Not Replicated: SCIM 2.0 specifications do not export raw password hashes. Users in Spoke environments must utilize Federated SSO or reset passwords upon account creation.</w:t>
      </w:r>
    </w:p>
    <w:p w14:paraId="3FA9D701" w14:textId="77777777" w:rsidR="00EA3CED" w:rsidRPr="00EA3CED" w:rsidRDefault="00EA3CED" w:rsidP="00EA3CED">
      <w:pPr>
        <w:numPr>
          <w:ilvl w:val="0"/>
          <w:numId w:val="11"/>
        </w:numPr>
        <w:rPr>
          <w:b/>
          <w:bCs/>
        </w:rPr>
      </w:pPr>
      <w:r w:rsidRPr="00EA3CED">
        <w:rPr>
          <w:b/>
          <w:bCs/>
        </w:rPr>
        <w:t>Schema Precedence: Always execute terraform apply to deploy custom attributes in Spokes before enabling SCIM provisioning rules that reference those attributes.</w:t>
      </w:r>
    </w:p>
    <w:p w14:paraId="71AA20E5" w14:textId="77777777" w:rsidR="00EA3CED" w:rsidRPr="00EA3CED" w:rsidRDefault="00EA3CED" w:rsidP="00EA3CED">
      <w:pPr>
        <w:rPr>
          <w:b/>
          <w:bCs/>
        </w:rPr>
      </w:pPr>
      <w:r w:rsidRPr="00EA3CED">
        <w:rPr>
          <w:b/>
          <w:bCs/>
        </w:rPr>
        <w:t>5. Entra ID Integration Strategy &amp; Discussion Guide</w:t>
      </w:r>
    </w:p>
    <w:p w14:paraId="26BCE1BC" w14:textId="77777777" w:rsidR="00EA3CED" w:rsidRPr="00EA3CED" w:rsidRDefault="00EA3CED" w:rsidP="00EA3CED">
      <w:pPr>
        <w:rPr>
          <w:b/>
          <w:bCs/>
        </w:rPr>
      </w:pPr>
      <w:r w:rsidRPr="00EA3CED">
        <w:rPr>
          <w:b/>
          <w:bCs/>
        </w:rPr>
        <w:t xml:space="preserve">When evaluating Microsoft Entra ID as the primary Identity Provider (IdP) with </w:t>
      </w:r>
      <w:proofErr w:type="spellStart"/>
      <w:r w:rsidRPr="00EA3CED">
        <w:rPr>
          <w:b/>
          <w:bCs/>
        </w:rPr>
        <w:t>PingOne</w:t>
      </w:r>
      <w:proofErr w:type="spellEnd"/>
      <w:r w:rsidRPr="00EA3CED">
        <w:rPr>
          <w:b/>
          <w:bCs/>
        </w:rPr>
        <w:t xml:space="preserve"> acting as the Service Provider (SP), align your team on the following key questions:</w:t>
      </w:r>
    </w:p>
    <w:p w14:paraId="372CBC8B" w14:textId="77777777" w:rsidR="00EA3CED" w:rsidRPr="00EA3CED" w:rsidRDefault="00EA3CED" w:rsidP="00EA3CED">
      <w:pPr>
        <w:numPr>
          <w:ilvl w:val="0"/>
          <w:numId w:val="12"/>
        </w:numPr>
        <w:rPr>
          <w:b/>
          <w:bCs/>
        </w:rPr>
      </w:pPr>
      <w:r w:rsidRPr="00EA3CED">
        <w:rPr>
          <w:b/>
          <w:bCs/>
        </w:rPr>
        <w:lastRenderedPageBreak/>
        <w:t xml:space="preserve">Source of Truth Boundary: Will Entra ID push users directly into the </w:t>
      </w:r>
      <w:proofErr w:type="spellStart"/>
      <w:r w:rsidRPr="00EA3CED">
        <w:rPr>
          <w:b/>
          <w:bCs/>
        </w:rPr>
        <w:t>PingOne</w:t>
      </w:r>
      <w:proofErr w:type="spellEnd"/>
      <w:r w:rsidRPr="00EA3CED">
        <w:rPr>
          <w:b/>
          <w:bCs/>
        </w:rPr>
        <w:t xml:space="preserve"> Master environment (letting </w:t>
      </w:r>
      <w:proofErr w:type="spellStart"/>
      <w:r w:rsidRPr="00EA3CED">
        <w:rPr>
          <w:b/>
          <w:bCs/>
        </w:rPr>
        <w:t>PingOne</w:t>
      </w:r>
      <w:proofErr w:type="spellEnd"/>
      <w:r w:rsidRPr="00EA3CED">
        <w:rPr>
          <w:b/>
          <w:bCs/>
        </w:rPr>
        <w:t xml:space="preserve"> replicate downstream), or will Entra ID manage SCIM connections to all 10 </w:t>
      </w:r>
      <w:proofErr w:type="spellStart"/>
      <w:r w:rsidRPr="00EA3CED">
        <w:rPr>
          <w:b/>
          <w:bCs/>
        </w:rPr>
        <w:t>PingOne</w:t>
      </w:r>
      <w:proofErr w:type="spellEnd"/>
      <w:r w:rsidRPr="00EA3CED">
        <w:rPr>
          <w:b/>
          <w:bCs/>
        </w:rPr>
        <w:t xml:space="preserve"> environments independently?</w:t>
      </w:r>
    </w:p>
    <w:p w14:paraId="4A49F2C4" w14:textId="77777777" w:rsidR="00EA3CED" w:rsidRPr="00EA3CED" w:rsidRDefault="00EA3CED" w:rsidP="00EA3CED">
      <w:pPr>
        <w:numPr>
          <w:ilvl w:val="0"/>
          <w:numId w:val="12"/>
        </w:numPr>
        <w:rPr>
          <w:b/>
          <w:bCs/>
        </w:rPr>
      </w:pPr>
      <w:r w:rsidRPr="00EA3CED">
        <w:rPr>
          <w:b/>
          <w:bCs/>
        </w:rPr>
        <w:t xml:space="preserve">Attribute Unique Key: Will </w:t>
      </w:r>
      <w:proofErr w:type="spellStart"/>
      <w:r w:rsidRPr="00EA3CED">
        <w:rPr>
          <w:b/>
          <w:bCs/>
        </w:rPr>
        <w:t>UserPrincipalName</w:t>
      </w:r>
      <w:proofErr w:type="spellEnd"/>
      <w:r w:rsidRPr="00EA3CED">
        <w:rPr>
          <w:b/>
          <w:bCs/>
        </w:rPr>
        <w:t xml:space="preserve"> or mail serve as the immutable </w:t>
      </w:r>
      <w:proofErr w:type="spellStart"/>
      <w:r w:rsidRPr="00EA3CED">
        <w:rPr>
          <w:b/>
          <w:bCs/>
        </w:rPr>
        <w:t>userName</w:t>
      </w:r>
      <w:proofErr w:type="spellEnd"/>
      <w:r w:rsidRPr="00EA3CED">
        <w:rPr>
          <w:b/>
          <w:bCs/>
        </w:rPr>
        <w:t xml:space="preserve"> key across systems?</w:t>
      </w:r>
    </w:p>
    <w:p w14:paraId="11F333FB" w14:textId="77777777" w:rsidR="00EA3CED" w:rsidRPr="00EA3CED" w:rsidRDefault="00EA3CED" w:rsidP="00EA3CED">
      <w:pPr>
        <w:numPr>
          <w:ilvl w:val="0"/>
          <w:numId w:val="12"/>
        </w:numPr>
        <w:rPr>
          <w:b/>
          <w:bCs/>
        </w:rPr>
      </w:pPr>
      <w:r w:rsidRPr="00EA3CED">
        <w:rPr>
          <w:b/>
          <w:bCs/>
        </w:rPr>
        <w:t xml:space="preserve">Deprovisioning Behavior: Should unassigning a user in Entra ID initiate a soft-delete (active=false) or a permanent hard-delete in </w:t>
      </w:r>
      <w:proofErr w:type="spellStart"/>
      <w:r w:rsidRPr="00EA3CED">
        <w:rPr>
          <w:b/>
          <w:bCs/>
        </w:rPr>
        <w:t>PingOne</w:t>
      </w:r>
      <w:proofErr w:type="spellEnd"/>
      <w:r w:rsidRPr="00EA3CED">
        <w:rPr>
          <w:b/>
          <w:bCs/>
        </w:rPr>
        <w:t>?</w:t>
      </w:r>
    </w:p>
    <w:p w14:paraId="47D21426" w14:textId="111D5ED1" w:rsidR="00A21CFA" w:rsidRDefault="00EA3CED" w:rsidP="00EA3CED">
      <w:pPr>
        <w:numPr>
          <w:ilvl w:val="0"/>
          <w:numId w:val="12"/>
        </w:numPr>
        <w:rPr>
          <w:b/>
          <w:bCs/>
        </w:rPr>
      </w:pPr>
      <w:r w:rsidRPr="00EA3CED">
        <w:rPr>
          <w:b/>
          <w:bCs/>
        </w:rPr>
        <w:t xml:space="preserve">Token Secrets Lifecycle: How will long-lived SCIM Bearer Tokens and Worker App Client Secrets be rotated and stored securely (e.g., Azure Key Vault / </w:t>
      </w:r>
      <w:proofErr w:type="spellStart"/>
      <w:r w:rsidRPr="00EA3CED">
        <w:rPr>
          <w:b/>
          <w:bCs/>
        </w:rPr>
        <w:t>HashiCorp</w:t>
      </w:r>
      <w:proofErr w:type="spellEnd"/>
      <w:r w:rsidRPr="00EA3CED">
        <w:rPr>
          <w:b/>
          <w:bCs/>
        </w:rPr>
        <w:t xml:space="preserve"> Vault)?</w:t>
      </w:r>
    </w:p>
    <w:p w14:paraId="655F2DA4" w14:textId="77777777" w:rsidR="00832EBC" w:rsidRDefault="00832EBC" w:rsidP="00832EBC">
      <w:pPr>
        <w:rPr>
          <w:b/>
          <w:bCs/>
        </w:rPr>
      </w:pPr>
    </w:p>
    <w:p w14:paraId="0893CB0C" w14:textId="6BA902B3" w:rsidR="00832EBC" w:rsidRPr="00832EBC" w:rsidRDefault="00832EBC" w:rsidP="00832EBC">
      <w:pPr>
        <w:rPr>
          <w:b/>
          <w:bCs/>
        </w:rPr>
      </w:pPr>
      <w:proofErr w:type="gramStart"/>
      <w:r>
        <w:rPr>
          <w:b/>
          <w:bCs/>
        </w:rPr>
        <w:t>Note :</w:t>
      </w:r>
      <w:proofErr w:type="gramEnd"/>
      <w:r>
        <w:rPr>
          <w:b/>
          <w:bCs/>
        </w:rPr>
        <w:t xml:space="preserve"> </w:t>
      </w:r>
      <w:r w:rsidRPr="00832EBC">
        <w:rPr>
          <w:b/>
          <w:bCs/>
        </w:rPr>
        <w:t>Configure Data Provisioning via Outbound SCIM</w:t>
      </w:r>
    </w:p>
    <w:p w14:paraId="28E13F10" w14:textId="77777777" w:rsidR="00832EBC" w:rsidRPr="00832EBC" w:rsidRDefault="00832EBC" w:rsidP="00832EBC">
      <w:pPr>
        <w:numPr>
          <w:ilvl w:val="0"/>
          <w:numId w:val="13"/>
        </w:numPr>
        <w:rPr>
          <w:b/>
          <w:bCs/>
        </w:rPr>
      </w:pPr>
      <w:r w:rsidRPr="00832EBC">
        <w:rPr>
          <w:b/>
          <w:bCs/>
        </w:rPr>
        <w:t xml:space="preserve">Prepare Destination </w:t>
      </w:r>
      <w:proofErr w:type="spellStart"/>
      <w:r w:rsidRPr="00832EBC">
        <w:rPr>
          <w:b/>
          <w:bCs/>
        </w:rPr>
        <w:t>Envs</w:t>
      </w:r>
      <w:proofErr w:type="spellEnd"/>
      <w:r w:rsidRPr="00832EBC">
        <w:rPr>
          <w:b/>
          <w:bCs/>
        </w:rPr>
        <w:t xml:space="preserve"> (Spokes 2–10):</w:t>
      </w:r>
    </w:p>
    <w:p w14:paraId="643D0906" w14:textId="77777777" w:rsidR="00832EBC" w:rsidRPr="00832EBC" w:rsidRDefault="00832EBC" w:rsidP="00832EBC">
      <w:pPr>
        <w:numPr>
          <w:ilvl w:val="1"/>
          <w:numId w:val="13"/>
        </w:numPr>
        <w:rPr>
          <w:b/>
          <w:bCs/>
        </w:rPr>
      </w:pPr>
      <w:r w:rsidRPr="00832EBC">
        <w:rPr>
          <w:b/>
          <w:bCs/>
        </w:rPr>
        <w:t>Create a Worker Application in each destination environment with the Identity Data Admin role.</w:t>
      </w:r>
    </w:p>
    <w:p w14:paraId="14901E92" w14:textId="77777777" w:rsidR="00832EBC" w:rsidRPr="00832EBC" w:rsidRDefault="00832EBC" w:rsidP="00832EBC">
      <w:pPr>
        <w:numPr>
          <w:ilvl w:val="1"/>
          <w:numId w:val="13"/>
        </w:numPr>
        <w:rPr>
          <w:b/>
          <w:bCs/>
        </w:rPr>
      </w:pPr>
      <w:r w:rsidRPr="00832EBC">
        <w:rPr>
          <w:b/>
          <w:bCs/>
        </w:rPr>
        <w:t>Obtain the OAuth Token Endpoint, Client ID, Client Secret, and SCIM Base URL ([</w:t>
      </w:r>
      <w:proofErr w:type="gramStart"/>
      <w:r w:rsidRPr="00832EBC">
        <w:rPr>
          <w:b/>
          <w:bCs/>
        </w:rPr>
        <w:t>https://scim-api.pingone.com/environments/](https://scim-api.pingone.com/environments/){</w:t>
      </w:r>
      <w:proofErr w:type="gramEnd"/>
      <w:r w:rsidRPr="00832EBC">
        <w:rPr>
          <w:b/>
          <w:bCs/>
        </w:rPr>
        <w:t>spokeEnvId}/v2).</w:t>
      </w:r>
    </w:p>
    <w:p w14:paraId="77F19663" w14:textId="77777777" w:rsidR="00832EBC" w:rsidRPr="00832EBC" w:rsidRDefault="00832EBC" w:rsidP="00832EBC">
      <w:pPr>
        <w:numPr>
          <w:ilvl w:val="0"/>
          <w:numId w:val="13"/>
        </w:numPr>
        <w:rPr>
          <w:b/>
          <w:bCs/>
        </w:rPr>
      </w:pPr>
      <w:r w:rsidRPr="00832EBC">
        <w:rPr>
          <w:b/>
          <w:bCs/>
        </w:rPr>
        <w:t>Setup SCIM Outbound in Hub (Env 1):</w:t>
      </w:r>
    </w:p>
    <w:p w14:paraId="0A233B85" w14:textId="77777777" w:rsidR="00832EBC" w:rsidRPr="00832EBC" w:rsidRDefault="00832EBC" w:rsidP="00832EBC">
      <w:pPr>
        <w:numPr>
          <w:ilvl w:val="1"/>
          <w:numId w:val="13"/>
        </w:numPr>
        <w:rPr>
          <w:b/>
          <w:bCs/>
        </w:rPr>
      </w:pPr>
      <w:r w:rsidRPr="00832EBC">
        <w:rPr>
          <w:b/>
          <w:bCs/>
        </w:rPr>
        <w:t>Go to Integrations &gt; Provisioning &gt; New Connection &gt; SCIM Outbound.</w:t>
      </w:r>
    </w:p>
    <w:p w14:paraId="04AF11FF" w14:textId="77777777" w:rsidR="00832EBC" w:rsidRPr="00832EBC" w:rsidRDefault="00832EBC" w:rsidP="00832EBC">
      <w:pPr>
        <w:numPr>
          <w:ilvl w:val="1"/>
          <w:numId w:val="13"/>
        </w:numPr>
        <w:rPr>
          <w:b/>
          <w:bCs/>
        </w:rPr>
      </w:pPr>
      <w:r w:rsidRPr="00832EBC">
        <w:rPr>
          <w:b/>
          <w:bCs/>
        </w:rPr>
        <w:t>Choose OAuth 2 Client Credentials, input the Spoke environment worker app credentials, and complete Test Connection.</w:t>
      </w:r>
    </w:p>
    <w:p w14:paraId="4B520B59" w14:textId="77777777" w:rsidR="00832EBC" w:rsidRPr="00832EBC" w:rsidRDefault="00832EBC" w:rsidP="00832EBC">
      <w:pPr>
        <w:numPr>
          <w:ilvl w:val="0"/>
          <w:numId w:val="13"/>
        </w:numPr>
        <w:rPr>
          <w:b/>
          <w:bCs/>
        </w:rPr>
      </w:pPr>
      <w:r w:rsidRPr="00832EBC">
        <w:rPr>
          <w:b/>
          <w:bCs/>
        </w:rPr>
        <w:t>Set Provisioning Rules:</w:t>
      </w:r>
    </w:p>
    <w:p w14:paraId="258A3983" w14:textId="77777777" w:rsidR="00832EBC" w:rsidRPr="00832EBC" w:rsidRDefault="00832EBC" w:rsidP="00832EBC">
      <w:pPr>
        <w:numPr>
          <w:ilvl w:val="1"/>
          <w:numId w:val="13"/>
        </w:numPr>
        <w:rPr>
          <w:b/>
          <w:bCs/>
        </w:rPr>
      </w:pPr>
      <w:r w:rsidRPr="00832EBC">
        <w:rPr>
          <w:b/>
          <w:bCs/>
        </w:rPr>
        <w:t>Enable Allow Users to be Created, Updated, Disabled, and Deprovisioned.</w:t>
      </w:r>
    </w:p>
    <w:p w14:paraId="42CD2ACF" w14:textId="77777777" w:rsidR="00832EBC" w:rsidRPr="00832EBC" w:rsidRDefault="00832EBC" w:rsidP="00832EBC">
      <w:pPr>
        <w:numPr>
          <w:ilvl w:val="1"/>
          <w:numId w:val="13"/>
        </w:numPr>
        <w:rPr>
          <w:b/>
          <w:bCs/>
        </w:rPr>
      </w:pPr>
      <w:r w:rsidRPr="00832EBC">
        <w:rPr>
          <w:b/>
          <w:bCs/>
        </w:rPr>
        <w:t>Select groups or create a User Filter Rule to map which users flow to which spoke environments.</w:t>
      </w:r>
    </w:p>
    <w:p w14:paraId="53F02755" w14:textId="77777777" w:rsidR="00832EBC" w:rsidRPr="00832EBC" w:rsidRDefault="00832EBC" w:rsidP="00832EBC">
      <w:pPr>
        <w:numPr>
          <w:ilvl w:val="1"/>
          <w:numId w:val="13"/>
        </w:numPr>
        <w:rPr>
          <w:b/>
          <w:bCs/>
        </w:rPr>
      </w:pPr>
      <w:r w:rsidRPr="00832EBC">
        <w:rPr>
          <w:b/>
          <w:bCs/>
        </w:rPr>
        <w:t>Repeat this setup for all 9 spoke connections.</w:t>
      </w:r>
    </w:p>
    <w:p w14:paraId="3F21C371" w14:textId="77777777" w:rsidR="00832EBC" w:rsidRPr="00832EBC" w:rsidRDefault="00832EBC" w:rsidP="00832EBC">
      <w:pPr>
        <w:rPr>
          <w:b/>
          <w:bCs/>
        </w:rPr>
      </w:pPr>
      <w:r w:rsidRPr="00832EBC">
        <w:rPr>
          <w:b/>
          <w:bCs/>
        </w:rPr>
        <w:t>3. Pros and Cons of This Approach</w:t>
      </w:r>
    </w:p>
    <w:p w14:paraId="0D539E8B" w14:textId="77777777" w:rsidR="00832EBC" w:rsidRPr="00832EBC" w:rsidRDefault="00832EBC" w:rsidP="00832EBC">
      <w:pPr>
        <w:rPr>
          <w:b/>
          <w:bCs/>
        </w:rPr>
      </w:pPr>
      <w:r w:rsidRPr="00832EBC">
        <w:rPr>
          <w:b/>
          <w:bCs/>
        </w:rPr>
        <w:t>Pros</w:t>
      </w:r>
    </w:p>
    <w:p w14:paraId="5BF601D4" w14:textId="77777777" w:rsidR="00832EBC" w:rsidRPr="00832EBC" w:rsidRDefault="00832EBC" w:rsidP="00832EBC">
      <w:pPr>
        <w:numPr>
          <w:ilvl w:val="0"/>
          <w:numId w:val="14"/>
        </w:numPr>
        <w:rPr>
          <w:b/>
          <w:bCs/>
        </w:rPr>
      </w:pPr>
      <w:r w:rsidRPr="00832EBC">
        <w:rPr>
          <w:b/>
          <w:bCs/>
        </w:rPr>
        <w:lastRenderedPageBreak/>
        <w:t>Zero Configuration Drift: Any manual changes made in a spoke UI are flagged and restored back to baseline on the next terraform apply run.</w:t>
      </w:r>
    </w:p>
    <w:p w14:paraId="07B0F8DC" w14:textId="77777777" w:rsidR="00832EBC" w:rsidRPr="00832EBC" w:rsidRDefault="00832EBC" w:rsidP="00832EBC">
      <w:pPr>
        <w:numPr>
          <w:ilvl w:val="0"/>
          <w:numId w:val="14"/>
        </w:numPr>
        <w:rPr>
          <w:b/>
          <w:bCs/>
        </w:rPr>
      </w:pPr>
      <w:r w:rsidRPr="00832EBC">
        <w:rPr>
          <w:b/>
          <w:bCs/>
        </w:rPr>
        <w:t>Automated Identity Lifecycle: User changes made in the Hub push to spokes within seconds via SCIM.</w:t>
      </w:r>
    </w:p>
    <w:p w14:paraId="2B47D768" w14:textId="77777777" w:rsidR="00832EBC" w:rsidRPr="00832EBC" w:rsidRDefault="00832EBC" w:rsidP="00832EBC">
      <w:pPr>
        <w:numPr>
          <w:ilvl w:val="0"/>
          <w:numId w:val="14"/>
        </w:numPr>
        <w:rPr>
          <w:b/>
          <w:bCs/>
        </w:rPr>
      </w:pPr>
      <w:r w:rsidRPr="00832EBC">
        <w:rPr>
          <w:b/>
          <w:bCs/>
        </w:rPr>
        <w:t>Audit Compliance &amp; Visibility: Git commit history provides a complete audit trail of who changed what policy or app definition across all environments.</w:t>
      </w:r>
    </w:p>
    <w:p w14:paraId="7E1F6F31" w14:textId="77777777" w:rsidR="00832EBC" w:rsidRPr="00832EBC" w:rsidRDefault="00832EBC" w:rsidP="00832EBC">
      <w:pPr>
        <w:numPr>
          <w:ilvl w:val="0"/>
          <w:numId w:val="14"/>
        </w:numPr>
        <w:rPr>
          <w:b/>
          <w:bCs/>
        </w:rPr>
      </w:pPr>
      <w:r w:rsidRPr="00832EBC">
        <w:rPr>
          <w:b/>
          <w:bCs/>
        </w:rPr>
        <w:t xml:space="preserve">No Custom Code Maintenance: Relies entirely on native </w:t>
      </w:r>
      <w:proofErr w:type="spellStart"/>
      <w:r w:rsidRPr="00832EBC">
        <w:rPr>
          <w:b/>
          <w:bCs/>
        </w:rPr>
        <w:t>PingOne</w:t>
      </w:r>
      <w:proofErr w:type="spellEnd"/>
      <w:r w:rsidRPr="00832EBC">
        <w:rPr>
          <w:b/>
          <w:bCs/>
        </w:rPr>
        <w:t xml:space="preserve"> SCIM APIs and the official </w:t>
      </w:r>
      <w:proofErr w:type="spellStart"/>
      <w:r w:rsidRPr="00832EBC">
        <w:rPr>
          <w:b/>
          <w:bCs/>
        </w:rPr>
        <w:t>HashiCorp</w:t>
      </w:r>
      <w:proofErr w:type="spellEnd"/>
      <w:r w:rsidRPr="00832EBC">
        <w:rPr>
          <w:b/>
          <w:bCs/>
        </w:rPr>
        <w:t xml:space="preserve">-verified </w:t>
      </w:r>
      <w:proofErr w:type="spellStart"/>
      <w:r w:rsidRPr="00832EBC">
        <w:rPr>
          <w:b/>
          <w:bCs/>
        </w:rPr>
        <w:t>PingOne</w:t>
      </w:r>
      <w:proofErr w:type="spellEnd"/>
      <w:r w:rsidRPr="00832EBC">
        <w:rPr>
          <w:b/>
          <w:bCs/>
        </w:rPr>
        <w:t xml:space="preserve"> Terraform provider.</w:t>
      </w:r>
    </w:p>
    <w:p w14:paraId="16F9B6C5" w14:textId="77777777" w:rsidR="00832EBC" w:rsidRPr="00832EBC" w:rsidRDefault="00832EBC" w:rsidP="00832EBC">
      <w:pPr>
        <w:rPr>
          <w:b/>
          <w:bCs/>
        </w:rPr>
      </w:pPr>
      <w:r w:rsidRPr="00832EBC">
        <w:rPr>
          <w:b/>
          <w:bCs/>
        </w:rPr>
        <w:t>Cons</w:t>
      </w:r>
    </w:p>
    <w:p w14:paraId="04E562BC" w14:textId="77777777" w:rsidR="00832EBC" w:rsidRPr="00832EBC" w:rsidRDefault="00832EBC" w:rsidP="00832EBC">
      <w:pPr>
        <w:numPr>
          <w:ilvl w:val="0"/>
          <w:numId w:val="15"/>
        </w:numPr>
        <w:rPr>
          <w:b/>
          <w:bCs/>
        </w:rPr>
      </w:pPr>
      <w:r w:rsidRPr="00832EBC">
        <w:rPr>
          <w:b/>
          <w:bCs/>
        </w:rPr>
        <w:t>Initial Setup Overhead: Writing and modularizing Terraform HCL code requires upfront effort compared to clicking in the Admin Console.</w:t>
      </w:r>
    </w:p>
    <w:p w14:paraId="6F097E7E" w14:textId="77777777" w:rsidR="00832EBC" w:rsidRPr="00832EBC" w:rsidRDefault="00832EBC" w:rsidP="00832EBC">
      <w:pPr>
        <w:numPr>
          <w:ilvl w:val="0"/>
          <w:numId w:val="15"/>
        </w:numPr>
        <w:rPr>
          <w:b/>
          <w:bCs/>
        </w:rPr>
      </w:pPr>
      <w:r w:rsidRPr="00832EBC">
        <w:rPr>
          <w:b/>
          <w:bCs/>
        </w:rPr>
        <w:t xml:space="preserve">SCIM Connection Scaling: The Hub environment must maintain 9 </w:t>
      </w:r>
      <w:proofErr w:type="gramStart"/>
      <w:r w:rsidRPr="00832EBC">
        <w:rPr>
          <w:b/>
          <w:bCs/>
        </w:rPr>
        <w:t>individual</w:t>
      </w:r>
      <w:proofErr w:type="gramEnd"/>
      <w:r w:rsidRPr="00832EBC">
        <w:rPr>
          <w:b/>
          <w:bCs/>
        </w:rPr>
        <w:t xml:space="preserve"> Outbound SCIM connections, requiring token rotation management.</w:t>
      </w:r>
    </w:p>
    <w:p w14:paraId="5A468A74" w14:textId="77777777" w:rsidR="00832EBC" w:rsidRPr="00832EBC" w:rsidRDefault="00832EBC" w:rsidP="00832EBC">
      <w:pPr>
        <w:numPr>
          <w:ilvl w:val="0"/>
          <w:numId w:val="15"/>
        </w:numPr>
        <w:rPr>
          <w:b/>
          <w:bCs/>
        </w:rPr>
      </w:pPr>
      <w:r w:rsidRPr="00832EBC">
        <w:rPr>
          <w:b/>
          <w:bCs/>
        </w:rPr>
        <w:t xml:space="preserve">Strict Dependency Order: Schema attributes must be created via Terraform in spokes </w:t>
      </w:r>
      <w:r w:rsidRPr="00832EBC">
        <w:rPr>
          <w:b/>
          <w:bCs/>
          <w:i/>
          <w:iCs/>
        </w:rPr>
        <w:t>before</w:t>
      </w:r>
      <w:r w:rsidRPr="00832EBC">
        <w:rPr>
          <w:b/>
          <w:bCs/>
        </w:rPr>
        <w:t xml:space="preserve"> SCIM tries to sync users containing those attributes.</w:t>
      </w:r>
    </w:p>
    <w:p w14:paraId="5F3A6685" w14:textId="77777777" w:rsidR="00832EBC" w:rsidRPr="00832EBC" w:rsidRDefault="00832EBC" w:rsidP="00832EBC">
      <w:pPr>
        <w:rPr>
          <w:b/>
          <w:bCs/>
        </w:rPr>
      </w:pPr>
      <w:r w:rsidRPr="00832EBC">
        <w:rPr>
          <w:b/>
          <w:bCs/>
        </w:rPr>
        <w:t>4. Key Limitations &amp; Critical Technical Safeguards</w:t>
      </w:r>
    </w:p>
    <w:p w14:paraId="5E7BE91C" w14:textId="77777777" w:rsidR="00832EBC" w:rsidRPr="00832EBC" w:rsidRDefault="00832EBC" w:rsidP="00832EBC">
      <w:pPr>
        <w:rPr>
          <w:b/>
          <w:bCs/>
        </w:rPr>
      </w:pPr>
      <w:proofErr w:type="gramStart"/>
      <w:r w:rsidRPr="00832EBC">
        <w:rPr>
          <w:b/>
          <w:bCs/>
        </w:rPr>
        <w:t>[!WARNING</w:t>
      </w:r>
      <w:proofErr w:type="gramEnd"/>
      <w:r w:rsidRPr="00832EBC">
        <w:rPr>
          <w:b/>
          <w:bCs/>
        </w:rPr>
        <w:t>]</w:t>
      </w:r>
    </w:p>
    <w:p w14:paraId="52AACD7C" w14:textId="77777777" w:rsidR="00832EBC" w:rsidRPr="00832EBC" w:rsidRDefault="00832EBC" w:rsidP="00832EBC">
      <w:pPr>
        <w:rPr>
          <w:b/>
          <w:bCs/>
        </w:rPr>
      </w:pPr>
      <w:r w:rsidRPr="00832EBC">
        <w:rPr>
          <w:b/>
          <w:bCs/>
        </w:rPr>
        <w:t>Strict One-Way Data Flow (No Multi-Master):</w:t>
      </w:r>
    </w:p>
    <w:p w14:paraId="7D99E09D" w14:textId="0E96B7C9" w:rsidR="00832EBC" w:rsidRPr="00832EBC" w:rsidRDefault="00832EBC" w:rsidP="00832EBC">
      <w:pPr>
        <w:rPr>
          <w:b/>
          <w:bCs/>
        </w:rPr>
      </w:pPr>
      <w:r w:rsidRPr="00832EBC">
        <w:rPr>
          <w:b/>
          <w:bCs/>
        </w:rPr>
        <w:t xml:space="preserve">SCIM provisioning must strictly run Hub </w:t>
      </w:r>
      <m:oMath>
        <m:r>
          <m:rPr>
            <m:sty m:val="bi"/>
          </m:rPr>
          <w:rPr>
            <w:rFonts w:ascii="Cambria Math" w:hAnsi="Cambria Math"/>
          </w:rPr>
          <m:t>→</m:t>
        </m:r>
      </m:oMath>
      <w:r w:rsidRPr="00832EBC">
        <w:rPr>
          <w:b/>
          <w:bCs/>
        </w:rPr>
        <w:t xml:space="preserve"> Spokes. Never configure SCIM back from a Spoke to the Hub, or between Spokes, as this creates infinite replication loops that will lock out APIs and breach rate limits.</w:t>
      </w:r>
    </w:p>
    <w:p w14:paraId="134AEDAF" w14:textId="77777777" w:rsidR="00832EBC" w:rsidRPr="00832EBC" w:rsidRDefault="00832EBC" w:rsidP="00832EBC">
      <w:pPr>
        <w:numPr>
          <w:ilvl w:val="0"/>
          <w:numId w:val="16"/>
        </w:numPr>
        <w:rPr>
          <w:b/>
          <w:bCs/>
        </w:rPr>
      </w:pPr>
      <w:r w:rsidRPr="00832EBC">
        <w:rPr>
          <w:b/>
          <w:bCs/>
        </w:rPr>
        <w:t>Passwords Are Not Replicated: SCIM protocol specifications do not export raw password hashes. Users created in spokes via SCIM will either need federated SSO set up or will receive an automated invitation link to set a password in the spoke environment.</w:t>
      </w:r>
    </w:p>
    <w:p w14:paraId="3C8D15C9" w14:textId="77777777" w:rsidR="00832EBC" w:rsidRPr="00832EBC" w:rsidRDefault="00832EBC" w:rsidP="00832EBC">
      <w:pPr>
        <w:numPr>
          <w:ilvl w:val="0"/>
          <w:numId w:val="16"/>
        </w:numPr>
        <w:rPr>
          <w:b/>
          <w:bCs/>
        </w:rPr>
      </w:pPr>
      <w:r w:rsidRPr="00832EBC">
        <w:rPr>
          <w:b/>
          <w:bCs/>
        </w:rPr>
        <w:t>Environment-Specific Secrets: Client Secrets for applications, SAML Certificate keys, and OAuth Redirect URIs must remain unique per environment. These must be managed as dynamic variables in Terraform.</w:t>
      </w:r>
    </w:p>
    <w:p w14:paraId="0B89973D" w14:textId="77777777" w:rsidR="00832EBC" w:rsidRPr="00832EBC" w:rsidRDefault="00832EBC" w:rsidP="00832EBC">
      <w:pPr>
        <w:numPr>
          <w:ilvl w:val="0"/>
          <w:numId w:val="16"/>
        </w:numPr>
        <w:rPr>
          <w:b/>
          <w:bCs/>
        </w:rPr>
      </w:pPr>
      <w:r w:rsidRPr="00832EBC">
        <w:rPr>
          <w:b/>
          <w:bCs/>
        </w:rPr>
        <w:t xml:space="preserve">API Rate Limiting: When syncing bulk users (e.g., initial seed of 10,000+ accounts), batch the SCIM provisioning rules to avoid hitting </w:t>
      </w:r>
      <w:proofErr w:type="spellStart"/>
      <w:r w:rsidRPr="00832EBC">
        <w:rPr>
          <w:b/>
          <w:bCs/>
        </w:rPr>
        <w:t>PingOne</w:t>
      </w:r>
      <w:proofErr w:type="spellEnd"/>
      <w:r w:rsidRPr="00832EBC">
        <w:rPr>
          <w:b/>
          <w:bCs/>
        </w:rPr>
        <w:t xml:space="preserve"> API limits across 9 simultaneous outbound targets.</w:t>
      </w:r>
    </w:p>
    <w:p w14:paraId="79DBAEBB" w14:textId="77777777" w:rsidR="00832EBC" w:rsidRPr="00EA3CED" w:rsidRDefault="00832EBC" w:rsidP="00832EBC">
      <w:pPr>
        <w:rPr>
          <w:b/>
          <w:bCs/>
        </w:rPr>
      </w:pPr>
    </w:p>
    <w:sectPr w:rsidR="00832EBC" w:rsidRPr="00EA3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2FB6"/>
    <w:multiLevelType w:val="multilevel"/>
    <w:tmpl w:val="44B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5ED9"/>
    <w:multiLevelType w:val="multilevel"/>
    <w:tmpl w:val="CD2C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8213F"/>
    <w:multiLevelType w:val="multilevel"/>
    <w:tmpl w:val="683E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F659F"/>
    <w:multiLevelType w:val="multilevel"/>
    <w:tmpl w:val="B47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369DF"/>
    <w:multiLevelType w:val="multilevel"/>
    <w:tmpl w:val="9BC6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67888"/>
    <w:multiLevelType w:val="multilevel"/>
    <w:tmpl w:val="7F5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47E5F"/>
    <w:multiLevelType w:val="multilevel"/>
    <w:tmpl w:val="B6C4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672719"/>
    <w:multiLevelType w:val="multilevel"/>
    <w:tmpl w:val="5FA6D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C3062"/>
    <w:multiLevelType w:val="multilevel"/>
    <w:tmpl w:val="ADB2F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02EAA"/>
    <w:multiLevelType w:val="multilevel"/>
    <w:tmpl w:val="E1DE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B26F6"/>
    <w:multiLevelType w:val="multilevel"/>
    <w:tmpl w:val="B8C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42BD4"/>
    <w:multiLevelType w:val="multilevel"/>
    <w:tmpl w:val="4C0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37D62"/>
    <w:multiLevelType w:val="multilevel"/>
    <w:tmpl w:val="F89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B2E86"/>
    <w:multiLevelType w:val="multilevel"/>
    <w:tmpl w:val="0902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ED72C4"/>
    <w:multiLevelType w:val="multilevel"/>
    <w:tmpl w:val="3C4A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D2784"/>
    <w:multiLevelType w:val="multilevel"/>
    <w:tmpl w:val="792C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924179">
    <w:abstractNumId w:val="15"/>
  </w:num>
  <w:num w:numId="2" w16cid:durableId="1264725177">
    <w:abstractNumId w:val="8"/>
  </w:num>
  <w:num w:numId="3" w16cid:durableId="895355197">
    <w:abstractNumId w:val="14"/>
  </w:num>
  <w:num w:numId="4" w16cid:durableId="1357930435">
    <w:abstractNumId w:val="0"/>
  </w:num>
  <w:num w:numId="5" w16cid:durableId="718942371">
    <w:abstractNumId w:val="1"/>
  </w:num>
  <w:num w:numId="6" w16cid:durableId="972170688">
    <w:abstractNumId w:val="9"/>
  </w:num>
  <w:num w:numId="7" w16cid:durableId="998577061">
    <w:abstractNumId w:val="13"/>
  </w:num>
  <w:num w:numId="8" w16cid:durableId="2092581537">
    <w:abstractNumId w:val="5"/>
  </w:num>
  <w:num w:numId="9" w16cid:durableId="1548955778">
    <w:abstractNumId w:val="2"/>
  </w:num>
  <w:num w:numId="10" w16cid:durableId="1045251028">
    <w:abstractNumId w:val="6"/>
  </w:num>
  <w:num w:numId="11" w16cid:durableId="2111118102">
    <w:abstractNumId w:val="10"/>
  </w:num>
  <w:num w:numId="12" w16cid:durableId="88241782">
    <w:abstractNumId w:val="12"/>
  </w:num>
  <w:num w:numId="13" w16cid:durableId="1394699063">
    <w:abstractNumId w:val="7"/>
  </w:num>
  <w:num w:numId="14" w16cid:durableId="1344623615">
    <w:abstractNumId w:val="11"/>
  </w:num>
  <w:num w:numId="15" w16cid:durableId="140194443">
    <w:abstractNumId w:val="3"/>
  </w:num>
  <w:num w:numId="16" w16cid:durableId="2113747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FA"/>
    <w:rsid w:val="0012219C"/>
    <w:rsid w:val="00832EBC"/>
    <w:rsid w:val="00A21CFA"/>
    <w:rsid w:val="00EA3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80EA"/>
  <w15:chartTrackingRefBased/>
  <w15:docId w15:val="{616FBA79-735B-46E7-A00F-A9BEB7AF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CFA"/>
    <w:rPr>
      <w:rFonts w:eastAsiaTheme="majorEastAsia" w:cstheme="majorBidi"/>
      <w:color w:val="272727" w:themeColor="text1" w:themeTint="D8"/>
    </w:rPr>
  </w:style>
  <w:style w:type="paragraph" w:styleId="Title">
    <w:name w:val="Title"/>
    <w:basedOn w:val="Normal"/>
    <w:next w:val="Normal"/>
    <w:link w:val="TitleChar"/>
    <w:uiPriority w:val="10"/>
    <w:qFormat/>
    <w:rsid w:val="00A2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CFA"/>
    <w:pPr>
      <w:spacing w:before="160"/>
      <w:jc w:val="center"/>
    </w:pPr>
    <w:rPr>
      <w:i/>
      <w:iCs/>
      <w:color w:val="404040" w:themeColor="text1" w:themeTint="BF"/>
    </w:rPr>
  </w:style>
  <w:style w:type="character" w:customStyle="1" w:styleId="QuoteChar">
    <w:name w:val="Quote Char"/>
    <w:basedOn w:val="DefaultParagraphFont"/>
    <w:link w:val="Quote"/>
    <w:uiPriority w:val="29"/>
    <w:rsid w:val="00A21CFA"/>
    <w:rPr>
      <w:i/>
      <w:iCs/>
      <w:color w:val="404040" w:themeColor="text1" w:themeTint="BF"/>
    </w:rPr>
  </w:style>
  <w:style w:type="paragraph" w:styleId="ListParagraph">
    <w:name w:val="List Paragraph"/>
    <w:basedOn w:val="Normal"/>
    <w:uiPriority w:val="34"/>
    <w:qFormat/>
    <w:rsid w:val="00A21CFA"/>
    <w:pPr>
      <w:ind w:left="720"/>
      <w:contextualSpacing/>
    </w:pPr>
  </w:style>
  <w:style w:type="character" w:styleId="IntenseEmphasis">
    <w:name w:val="Intense Emphasis"/>
    <w:basedOn w:val="DefaultParagraphFont"/>
    <w:uiPriority w:val="21"/>
    <w:qFormat/>
    <w:rsid w:val="00A21CFA"/>
    <w:rPr>
      <w:i/>
      <w:iCs/>
      <w:color w:val="2F5496" w:themeColor="accent1" w:themeShade="BF"/>
    </w:rPr>
  </w:style>
  <w:style w:type="paragraph" w:styleId="IntenseQuote">
    <w:name w:val="Intense Quote"/>
    <w:basedOn w:val="Normal"/>
    <w:next w:val="Normal"/>
    <w:link w:val="IntenseQuoteChar"/>
    <w:uiPriority w:val="30"/>
    <w:qFormat/>
    <w:rsid w:val="00A21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CFA"/>
    <w:rPr>
      <w:i/>
      <w:iCs/>
      <w:color w:val="2F5496" w:themeColor="accent1" w:themeShade="BF"/>
    </w:rPr>
  </w:style>
  <w:style w:type="character" w:styleId="IntenseReference">
    <w:name w:val="Intense Reference"/>
    <w:basedOn w:val="DefaultParagraphFont"/>
    <w:uiPriority w:val="32"/>
    <w:qFormat/>
    <w:rsid w:val="00A21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Bandana Sharma</dc:creator>
  <cp:keywords/>
  <dc:description/>
  <cp:lastModifiedBy>Bandana Sharma</cp:lastModifiedBy>
  <cp:revision>1</cp:revision>
  <dcterms:created xsi:type="dcterms:W3CDTF">2026-07-24T20:29:00Z</dcterms:created>
  <dcterms:modified xsi:type="dcterms:W3CDTF">2026-07-24T20:56:00Z</dcterms:modified>
</cp:coreProperties>
</file>