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</w:pPr>
      <w:r>
        <w:rPr/>
        <w:t>Primary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auto</w:t>
      </w:r>
      <w:r>
        <w:rPr>
          <w:spacing w:val="-4"/>
        </w:rPr>
        <w:t> </w:t>
      </w:r>
      <w:r>
        <w:rPr/>
        <w:t>generator-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78" w:lineRule="auto"/>
        <w:ind w:left="100" w:firstLine="1389"/>
      </w:pPr>
      <w:r>
        <w:rPr/>
        <w:t>Hibernate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auto</w:t>
      </w:r>
      <w:r>
        <w:rPr>
          <w:spacing w:val="-1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internally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don’t</w:t>
      </w:r>
      <w:r>
        <w:rPr>
          <w:spacing w:val="-7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pass id</w:t>
      </w:r>
      <w:r>
        <w:rPr>
          <w:spacing w:val="-2"/>
        </w:rPr>
        <w:t> </w:t>
      </w:r>
      <w:r>
        <w:rPr/>
        <w:t>manually.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Why?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/>
        <w:ind w:left="100" w:right="233"/>
      </w:pPr>
      <w:r>
        <w:rPr/>
        <w:t>Suppose in booking movie ticket, there are some field such as id, name, time, etc.</w:t>
      </w:r>
      <w:r>
        <w:rPr>
          <w:spacing w:val="-75"/>
        </w:rPr>
        <w:t> </w:t>
      </w:r>
      <w:r>
        <w:rPr/>
        <w:t>if first user pass the id as 1, name as ram, time as 2 pm and second user pass the</w:t>
      </w:r>
      <w:r>
        <w:rPr>
          <w:spacing w:val="-75"/>
        </w:rPr>
        <w:t> </w:t>
      </w:r>
      <w:r>
        <w:rPr/>
        <w:t>id as 1, name as shyam, time as 2 pm, second user get the exception as primary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unique, He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book</w:t>
      </w:r>
      <w:r>
        <w:rPr>
          <w:spacing w:val="-2"/>
        </w:rPr>
        <w:t> </w:t>
      </w:r>
      <w:r>
        <w:rPr/>
        <w:t>the ticket.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456" w:lineRule="auto"/>
        <w:ind w:left="100" w:right="1296"/>
      </w:pPr>
      <w:r>
        <w:rPr/>
        <w:t>To overcome this problem, we should go for primary key auto generator.</w:t>
      </w:r>
      <w:r>
        <w:rPr>
          <w:spacing w:val="-75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classes-</w:t>
      </w:r>
    </w:p>
    <w:p>
      <w:pPr>
        <w:pStyle w:val="BodyText"/>
        <w:spacing w:line="267" w:lineRule="exact"/>
        <w:ind w:left="1566"/>
      </w:pPr>
      <w:r>
        <w:rPr/>
        <w:t>There are total</w:t>
      </w:r>
      <w:r>
        <w:rPr>
          <w:spacing w:val="-4"/>
        </w:rPr>
        <w:t> </w:t>
      </w:r>
      <w:r>
        <w:rPr/>
        <w:t>8 types of id</w:t>
      </w:r>
      <w:r>
        <w:rPr>
          <w:spacing w:val="-1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Assigned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Increment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Sequence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Identity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Native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Hilo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Foreign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Custom</w:t>
      </w:r>
      <w:r>
        <w:rPr>
          <w:spacing w:val="-2"/>
          <w:sz w:val="22"/>
        </w:rPr>
        <w:t> </w:t>
      </w:r>
      <w:r>
        <w:rPr>
          <w:sz w:val="22"/>
        </w:rPr>
        <w:t>generators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Heading1"/>
      </w:pPr>
      <w:r>
        <w:rPr/>
        <w:t>Assigned-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00"/>
      </w:pPr>
      <w:r>
        <w:rPr/>
        <w:t>This 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hibernate, 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specify</w:t>
      </w:r>
    </w:p>
    <w:p>
      <w:pPr>
        <w:pStyle w:val="BodyText"/>
        <w:spacing w:line="276" w:lineRule="auto" w:before="40"/>
        <w:ind w:left="100" w:right="437"/>
      </w:pPr>
      <w:r>
        <w:rPr/>
        <w:t>&lt;generator&gt; element under id element then hibernate by default it will select as</w:t>
      </w:r>
      <w:r>
        <w:rPr>
          <w:spacing w:val="-75"/>
        </w:rPr>
        <w:t> </w:t>
      </w:r>
      <w:r>
        <w:rPr/>
        <w:t>“assigned”</w:t>
      </w:r>
    </w:p>
    <w:p>
      <w:pPr>
        <w:pStyle w:val="BodyText"/>
        <w:spacing w:line="276" w:lineRule="auto" w:before="199"/>
        <w:ind w:left="100" w:right="505"/>
      </w:pPr>
      <w:r>
        <w:rPr/>
        <w:t>If generator class is assigned, then user is responsible for assigning the primary</w:t>
      </w:r>
      <w:r>
        <w:rPr>
          <w:spacing w:val="-75"/>
        </w:rPr>
        <w:t> </w:t>
      </w:r>
      <w:r>
        <w:rPr/>
        <w:t>key</w:t>
      </w:r>
      <w:r>
        <w:rPr>
          <w:spacing w:val="-3"/>
        </w:rPr>
        <w:t> </w:t>
      </w:r>
      <w:r>
        <w:rPr/>
        <w:t>value.</w:t>
      </w:r>
    </w:p>
    <w:p>
      <w:pPr>
        <w:pStyle w:val="BodyText"/>
        <w:spacing w:before="201"/>
        <w:ind w:left="100"/>
      </w:pPr>
      <w:r>
        <w:rPr/>
        <w:t>Example-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&lt;id</w:t>
      </w:r>
      <w:r>
        <w:rPr>
          <w:spacing w:val="-3"/>
        </w:rPr>
        <w:t> </w:t>
      </w:r>
      <w:r>
        <w:rPr/>
        <w:t>name="id"&gt;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0"/>
      </w:pPr>
      <w:r>
        <w:rPr/>
        <w:t>&lt;generator/&gt;</w:t>
      </w:r>
    </w:p>
    <w:p>
      <w:pPr>
        <w:spacing w:after="0"/>
        <w:sectPr>
          <w:type w:val="continuous"/>
          <w:pgSz w:w="12240" w:h="15840"/>
          <w:pgMar w:top="1360" w:bottom="280" w:left="134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/>
        <w:t>Increment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0"/>
      </w:pPr>
      <w:r>
        <w:rPr/>
        <w:t>Application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 w:before="1"/>
        <w:ind w:left="100" w:right="71"/>
      </w:pPr>
      <w:r>
        <w:rPr/>
        <w:t>if first time storing the records into database, it will get the max value from</w:t>
      </w:r>
      <w:r>
        <w:rPr>
          <w:spacing w:val="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here</w:t>
      </w:r>
      <w:r>
        <w:rPr>
          <w:spacing w:val="-3"/>
        </w:rPr>
        <w:t> </w:t>
      </w:r>
      <w:r>
        <w:rPr/>
        <w:t>max</w:t>
      </w:r>
      <w:r>
        <w:rPr>
          <w:spacing w:val="-3"/>
        </w:rPr>
        <w:t> </w:t>
      </w:r>
      <w:r>
        <w:rPr/>
        <w:t>value is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 max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+1</w:t>
      </w:r>
      <w:r>
        <w:rPr>
          <w:spacing w:val="-74"/>
        </w:rPr>
        <w:t> </w:t>
      </w:r>
      <w:r>
        <w:rPr/>
        <w:t>then</w:t>
      </w:r>
      <w:r>
        <w:rPr>
          <w:spacing w:val="-2"/>
        </w:rPr>
        <w:t> </w:t>
      </w:r>
      <w:r>
        <w:rPr/>
        <w:t>answer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so,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store the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position.</w:t>
      </w:r>
    </w:p>
    <w:p>
      <w:pPr>
        <w:pStyle w:val="BodyText"/>
        <w:spacing w:before="198"/>
        <w:ind w:left="100"/>
      </w:pPr>
      <w:r>
        <w:rPr/>
        <w:t>Example-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00"/>
      </w:pPr>
      <w:r>
        <w:rPr/>
        <w:t>&lt;id</w:t>
      </w:r>
      <w:r>
        <w:rPr>
          <w:spacing w:val="-3"/>
        </w:rPr>
        <w:t> </w:t>
      </w:r>
      <w:r>
        <w:rPr/>
        <w:t>name="id"&gt;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20"/>
      </w:pPr>
      <w:r>
        <w:rPr/>
        <w:t>&lt;generator</w:t>
      </w:r>
      <w:r>
        <w:rPr>
          <w:spacing w:val="-4"/>
        </w:rPr>
        <w:t> </w:t>
      </w:r>
      <w:r>
        <w:rPr/>
        <w:t>class="increment"/&gt;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101"/>
        <w:ind w:left="100"/>
      </w:pPr>
      <w:r>
        <w:rPr/>
        <w:t>&lt;/id&gt;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Heading1"/>
      </w:pPr>
      <w:r>
        <w:rPr/>
        <w:t>Identity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276" w:lineRule="auto"/>
        <w:ind w:left="100"/>
      </w:pPr>
      <w:r>
        <w:rPr/>
        <w:t>Database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 id,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to</w:t>
      </w:r>
      <w:r>
        <w:rPr>
          <w:spacing w:val="-7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 id.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76" w:lineRule="auto"/>
        <w:ind w:left="100" w:right="71"/>
      </w:pPr>
      <w:r>
        <w:rPr/>
        <w:t>Suppose</w:t>
      </w:r>
      <w:r>
        <w:rPr>
          <w:spacing w:val="-1"/>
        </w:rPr>
        <w:t> </w:t>
      </w:r>
      <w:r>
        <w:rPr/>
        <w:t>application will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3 inputs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passed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pass</w:t>
      </w:r>
      <w:r>
        <w:rPr>
          <w:spacing w:val="-1"/>
        </w:rPr>
        <w:t> </w:t>
      </w:r>
      <w:r>
        <w:rPr/>
        <w:t>that</w:t>
      </w:r>
      <w:r>
        <w:rPr>
          <w:spacing w:val="-74"/>
        </w:rPr>
        <w:t> </w:t>
      </w:r>
      <w:r>
        <w:rPr/>
        <w:t>input directly to database except id.so the database will responsible to increment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id.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100"/>
      </w:pPr>
      <w:r>
        <w:rPr/>
        <w:t>Note-</w:t>
      </w:r>
      <w:r>
        <w:rPr>
          <w:spacing w:val="-3"/>
        </w:rPr>
        <w:t> </w:t>
      </w:r>
      <w:r>
        <w:rPr/>
        <w:t>MYSQL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DB2</w:t>
      </w:r>
      <w:r>
        <w:rPr>
          <w:spacing w:val="-2"/>
        </w:rPr>
        <w:t> </w:t>
      </w:r>
      <w:r>
        <w:rPr/>
        <w:t>database only</w:t>
      </w:r>
      <w:r>
        <w:rPr>
          <w:spacing w:val="-3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only identity</w:t>
      </w:r>
      <w:r>
        <w:rPr>
          <w:spacing w:val="-2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class.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100"/>
      </w:pPr>
      <w:r>
        <w:rPr/>
        <w:t>Example-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&lt;id</w:t>
      </w:r>
      <w:r>
        <w:rPr>
          <w:spacing w:val="-3"/>
        </w:rPr>
        <w:t> </w:t>
      </w:r>
      <w:r>
        <w:rPr/>
        <w:t>name="id"&gt;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&lt;generator</w:t>
      </w:r>
      <w:r>
        <w:rPr>
          <w:spacing w:val="-5"/>
        </w:rPr>
        <w:t> </w:t>
      </w:r>
      <w:r>
        <w:rPr/>
        <w:t>class="identity"/&gt;</w:t>
      </w:r>
    </w:p>
    <w:p>
      <w:pPr>
        <w:spacing w:after="0"/>
        <w:sectPr>
          <w:headerReference w:type="default" r:id="rId5"/>
          <w:pgSz w:w="12240" w:h="15840"/>
          <w:pgMar w:header="1437" w:footer="0" w:top="1700" w:bottom="280" w:left="134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rPr>
          <w:b w:val="0"/>
        </w:rPr>
      </w:pPr>
      <w:r>
        <w:rPr/>
        <w:t>Sequence</w:t>
      </w:r>
      <w:r>
        <w:rPr>
          <w:b w:val="0"/>
        </w:rPr>
        <w:t>-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276" w:lineRule="auto"/>
        <w:ind w:left="100" w:right="110"/>
      </w:pPr>
      <w:r>
        <w:rPr/>
        <w:t>Whenever you get the next value from sequence. It will automatically increment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hibernate</w:t>
      </w:r>
      <w:r>
        <w:rPr>
          <w:spacing w:val="-3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table.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next</w:t>
      </w:r>
      <w:r>
        <w:rPr>
          <w:spacing w:val="-4"/>
        </w:rPr>
        <w:t> </w:t>
      </w:r>
      <w:r>
        <w:rPr/>
        <w:t>hibernate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value,</w:t>
      </w:r>
      <w:r>
        <w:rPr>
          <w:spacing w:val="-2"/>
        </w:rPr>
        <w:t> </w:t>
      </w:r>
      <w:r>
        <w:rPr/>
        <w:t>it</w:t>
      </w:r>
      <w:r>
        <w:rPr>
          <w:spacing w:val="-74"/>
        </w:rPr>
        <w:t> </w:t>
      </w:r>
      <w:r>
        <w:rPr/>
        <w:t>will read 3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view</w:t>
      </w:r>
      <w:r>
        <w:rPr>
          <w:spacing w:val="3"/>
        </w:rPr>
        <w:t> </w:t>
      </w:r>
      <w:r>
        <w:rPr/>
        <w:t>layer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id so</w:t>
      </w:r>
      <w:r>
        <w:rPr>
          <w:spacing w:val="3"/>
        </w:rPr>
        <w:t> </w:t>
      </w:r>
      <w:r>
        <w:rPr/>
        <w:t>total is</w:t>
      </w:r>
      <w:r>
        <w:rPr>
          <w:spacing w:val="3"/>
        </w:rPr>
        <w:t> </w:t>
      </w:r>
      <w:r>
        <w:rPr/>
        <w:t>4.</w:t>
      </w:r>
      <w:r>
        <w:rPr>
          <w:spacing w:val="1"/>
        </w:rPr>
        <w:t> </w:t>
      </w:r>
      <w:r>
        <w:rPr/>
        <w:t>Then these</w:t>
      </w:r>
      <w:r>
        <w:rPr>
          <w:spacing w:val="2"/>
        </w:rPr>
        <w:t> </w:t>
      </w:r>
      <w:r>
        <w:rPr/>
        <w:t>values</w:t>
      </w:r>
      <w:r>
        <w:rPr>
          <w:spacing w:val="2"/>
        </w:rPr>
        <w:t> </w:t>
      </w:r>
      <w:r>
        <w:rPr/>
        <w:t>updated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table(student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table name).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100"/>
      </w:pPr>
      <w:r>
        <w:rPr/>
        <w:t>Example-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spacing w:before="1"/>
        <w:ind w:left="100"/>
      </w:pPr>
      <w:r>
        <w:rPr/>
        <w:t>&lt;id</w:t>
      </w:r>
      <w:r>
        <w:rPr>
          <w:spacing w:val="-3"/>
        </w:rPr>
        <w:t> </w:t>
      </w:r>
      <w:r>
        <w:rPr/>
        <w:t>name="id"&gt;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820"/>
      </w:pPr>
      <w:r>
        <w:rPr/>
        <w:t>&lt;generator</w:t>
      </w:r>
      <w:r>
        <w:rPr>
          <w:spacing w:val="-2"/>
        </w:rPr>
        <w:t> </w:t>
      </w:r>
      <w:r>
        <w:rPr/>
        <w:t>class="sequence"/&gt;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101"/>
        <w:ind w:left="100"/>
      </w:pPr>
      <w:r>
        <w:rPr/>
        <w:t>&lt;/id&gt;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t>Hilo-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ind w:left="100"/>
      </w:pPr>
      <w:r>
        <w:rPr/>
        <w:t>Application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record,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id value</w:t>
      </w:r>
      <w:r>
        <w:rPr>
          <w:spacing w:val="-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/>
        <w:t>inserted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id value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inserted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32768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8" w:lineRule="auto"/>
        <w:ind w:left="100" w:right="287"/>
      </w:pPr>
      <w:r>
        <w:rPr/>
        <w:t>for the next records the id value will be incremented by 32768 and will stores into</w:t>
      </w:r>
      <w:r>
        <w:rPr>
          <w:spacing w:val="-76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 (i</w:t>
      </w:r>
      <w:r>
        <w:rPr>
          <w:spacing w:val="-3"/>
        </w:rPr>
        <w:t> </w:t>
      </w:r>
      <w:r>
        <w:rPr/>
        <w:t>mean adds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previous)</w:t>
      </w:r>
    </w:p>
    <w:p>
      <w:pPr>
        <w:pStyle w:val="BodyText"/>
        <w:spacing w:before="196"/>
        <w:ind w:left="100"/>
      </w:pPr>
      <w:r>
        <w:rPr/>
        <w:t>Example-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&lt;id</w:t>
      </w:r>
      <w:r>
        <w:rPr>
          <w:spacing w:val="-3"/>
        </w:rPr>
        <w:t> </w:t>
      </w:r>
      <w:r>
        <w:rPr/>
        <w:t>name="id"&gt;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0"/>
      </w:pPr>
      <w:r>
        <w:rPr/>
        <w:t>&lt;generator</w:t>
      </w:r>
      <w:r>
        <w:rPr>
          <w:spacing w:val="-2"/>
        </w:rPr>
        <w:t> </w:t>
      </w:r>
      <w:r>
        <w:rPr/>
        <w:t>class="hilo"/&gt;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101"/>
        <w:ind w:left="100"/>
      </w:pPr>
      <w:r>
        <w:rPr/>
        <w:t>&lt;/id&gt;</w:t>
      </w:r>
    </w:p>
    <w:p>
      <w:pPr>
        <w:spacing w:after="0"/>
        <w:sectPr>
          <w:pgSz w:w="12240" w:h="15840"/>
          <w:pgMar w:header="1437" w:footer="0" w:top="1700" w:bottom="280" w:left="1340" w:right="1380"/>
        </w:sectPr>
      </w:pPr>
    </w:p>
    <w:p>
      <w:pPr>
        <w:pStyle w:val="Heading1"/>
        <w:spacing w:before="77"/>
      </w:pPr>
      <w:r>
        <w:rPr/>
        <w:t>Native-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56" w:lineRule="auto"/>
        <w:ind w:left="100" w:right="3947"/>
      </w:pPr>
      <w:r>
        <w:rPr/>
        <w:t>It the combination of identity, sequence and hilo.</w:t>
      </w:r>
      <w:r>
        <w:rPr>
          <w:spacing w:val="-76"/>
        </w:rPr>
        <w:t> </w:t>
      </w:r>
      <w:r>
        <w:rPr/>
        <w:t>Example-</w:t>
      </w:r>
    </w:p>
    <w:p>
      <w:pPr>
        <w:pStyle w:val="BodyText"/>
        <w:spacing w:line="267" w:lineRule="exact"/>
        <w:ind w:left="100"/>
      </w:pPr>
      <w:r>
        <w:rPr/>
        <w:t>&lt;id</w:t>
      </w:r>
      <w:r>
        <w:rPr>
          <w:spacing w:val="-3"/>
        </w:rPr>
        <w:t> </w:t>
      </w:r>
      <w:r>
        <w:rPr/>
        <w:t>name="id"&gt;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20"/>
      </w:pPr>
      <w:r>
        <w:rPr/>
        <w:t>&lt;generator</w:t>
      </w:r>
      <w:r>
        <w:rPr>
          <w:spacing w:val="-4"/>
        </w:rPr>
        <w:t> </w:t>
      </w:r>
      <w:r>
        <w:rPr/>
        <w:t>class="native"/&gt;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101"/>
        <w:ind w:left="100"/>
      </w:pPr>
      <w:r>
        <w:rPr/>
        <w:t>&lt;/id&gt;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1"/>
        <w:rPr>
          <w:b w:val="0"/>
        </w:rPr>
      </w:pPr>
      <w:r>
        <w:rPr/>
        <w:t>Foreign</w:t>
      </w:r>
      <w:r>
        <w:rPr>
          <w:b w:val="0"/>
        </w:rPr>
        <w:t>-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/>
        <w:ind w:left="100" w:right="1018"/>
      </w:pPr>
      <w:r>
        <w:rPr/>
        <w:t>It uses the id of another associated object, mostly used with &lt;one-to-one&gt;</w:t>
      </w:r>
      <w:r>
        <w:rPr>
          <w:spacing w:val="-75"/>
        </w:rPr>
        <w:t> </w:t>
      </w:r>
      <w:r>
        <w:rPr/>
        <w:t>association.</w:t>
      </w:r>
    </w:p>
    <w:sectPr>
      <w:headerReference w:type="default" r:id="rId6"/>
      <w:pgSz w:w="12240" w:h="15840"/>
      <w:pgMar w:header="0" w:footer="0"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0.840706pt;width:34.85pt;height:15.45pt;mso-position-horizontal-relative:page;mso-position-vertical-relative:page;z-index:-158115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/>
                  <w:t>&lt;/id&gt;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20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dcterms:created xsi:type="dcterms:W3CDTF">2022-05-14T17:41:31Z</dcterms:created>
  <dcterms:modified xsi:type="dcterms:W3CDTF">2022-05-14T17:41:31Z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2022-05-14T00:00:00Z</vt:filetime>
  </property>
</Properties>
</file>