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0DF" w:rsidRDefault="00CC55FB" w:rsidP="008D06D8">
      <w:pPr>
        <w:jc w:val="center"/>
        <w:rPr>
          <w:b/>
          <w:sz w:val="40"/>
        </w:rPr>
      </w:pPr>
      <w:r>
        <w:rPr>
          <w:b/>
          <w:sz w:val="40"/>
        </w:rPr>
        <w:t>BCA</w:t>
      </w:r>
      <w:r w:rsidR="00FC10DF" w:rsidRPr="001C18C9">
        <w:rPr>
          <w:b/>
          <w:sz w:val="40"/>
        </w:rPr>
        <w:t xml:space="preserve"> </w:t>
      </w:r>
      <w:r w:rsidR="00FC10DF">
        <w:rPr>
          <w:b/>
          <w:sz w:val="40"/>
        </w:rPr>
        <w:t>50</w:t>
      </w:r>
      <w:r>
        <w:rPr>
          <w:b/>
          <w:sz w:val="40"/>
        </w:rPr>
        <w:t>5</w:t>
      </w:r>
      <w:r w:rsidR="00FC10DF" w:rsidRPr="001C18C9">
        <w:rPr>
          <w:b/>
          <w:sz w:val="40"/>
        </w:rPr>
        <w:t xml:space="preserve"> – </w:t>
      </w:r>
      <w:r>
        <w:rPr>
          <w:b/>
          <w:sz w:val="40"/>
        </w:rPr>
        <w:t>WEB TECHNOLOGY</w:t>
      </w:r>
    </w:p>
    <w:p w:rsidR="00FC10DF" w:rsidRPr="001C18C9" w:rsidRDefault="00FC10DF" w:rsidP="008D06D8">
      <w:pPr>
        <w:jc w:val="center"/>
        <w:rPr>
          <w:sz w:val="40"/>
        </w:rPr>
      </w:pPr>
      <w:r>
        <w:rPr>
          <w:b/>
          <w:sz w:val="40"/>
        </w:rPr>
        <w:t>Syllabus</w:t>
      </w:r>
    </w:p>
    <w:p w:rsidR="00CC55FB" w:rsidRDefault="00CC55FB" w:rsidP="008D06D8">
      <w:pPr>
        <w:jc w:val="both"/>
      </w:pPr>
      <w:r w:rsidRPr="00CC55FB">
        <w:rPr>
          <w:b/>
          <w:sz w:val="32"/>
        </w:rPr>
        <w:t>Unit I</w:t>
      </w:r>
    </w:p>
    <w:p w:rsidR="00CC55FB" w:rsidRDefault="00CC55FB" w:rsidP="008D06D8">
      <w:pPr>
        <w:jc w:val="both"/>
      </w:pPr>
      <w:r>
        <w:t>HTML, Browsers and their types, URL’s, web sites, Domain Names, static and dynamic sites and active web pages, Files Creation, Web Server, Web Client/Browser Hyper Text Markup Language, HTML Tags, Paired Tags, Commonly used HTML Commands Titles and Footers, Paragraph Breaks, Line Breaks, Heading Styles, Drawing Lines, Text Styles, Other Text Effects, Indenting Text, Lists, Types of Lists.</w:t>
      </w:r>
    </w:p>
    <w:p w:rsidR="00CC55FB" w:rsidRDefault="00CC55FB" w:rsidP="008D06D8">
      <w:pPr>
        <w:jc w:val="both"/>
      </w:pPr>
      <w:r w:rsidRPr="00CC55FB">
        <w:rPr>
          <w:b/>
          <w:sz w:val="32"/>
        </w:rPr>
        <w:t>Unit II</w:t>
      </w:r>
    </w:p>
    <w:p w:rsidR="00CC55FB" w:rsidRDefault="00CC55FB" w:rsidP="008D06D8">
      <w:pPr>
        <w:jc w:val="both"/>
      </w:pPr>
      <w:r>
        <w:t xml:space="preserve">Using the Border attribute, Using the Width and Height Attribute, Using the Align Attribute, Using the ALT Attribute, Tables - Header, Data rows, The Caption Tag, Attributes - Width and Border, cell padding, BGCOLOR, COLSPAN, ROWSPAN, External Document References, Internal Document References, Images as Hyperlinks, Introduction to Frames, tag, tag, Targeting Named Frame. DHTML </w:t>
      </w:r>
    </w:p>
    <w:p w:rsidR="00CC55FB" w:rsidRDefault="00CC55FB" w:rsidP="008D06D8">
      <w:pPr>
        <w:jc w:val="both"/>
      </w:pPr>
      <w:r w:rsidRPr="00CC55FB">
        <w:rPr>
          <w:b/>
          <w:sz w:val="32"/>
        </w:rPr>
        <w:t>Unit III</w:t>
      </w:r>
    </w:p>
    <w:p w:rsidR="00CC55FB" w:rsidRDefault="00CC55FB" w:rsidP="008D06D8">
      <w:pPr>
        <w:jc w:val="both"/>
      </w:pPr>
      <w:r>
        <w:t xml:space="preserve"> JavaScript, Advantages, JavaScript Syntax, Data Types and Literal, Type Casting, Variables, Incorporating variables in a Script, Array, Operators and Expressions, Arithmetic Operators, Logical Operators, Comparison Operators, String Operators, Assignment Operators, Conditional Expression, Ternary and Special Operators, JavaScript Programming Constructs, If - then - else, Immediate If, For Loop, Built-in Functions, User Defined functions, </w:t>
      </w:r>
    </w:p>
    <w:p w:rsidR="00CC55FB" w:rsidRDefault="00CC55FB" w:rsidP="008D06D8">
      <w:pPr>
        <w:jc w:val="both"/>
      </w:pPr>
      <w:r w:rsidRPr="00CC55FB">
        <w:rPr>
          <w:b/>
          <w:sz w:val="32"/>
        </w:rPr>
        <w:t>Unit IV</w:t>
      </w:r>
    </w:p>
    <w:p w:rsidR="00CC55FB" w:rsidRDefault="00CC55FB" w:rsidP="008D06D8">
      <w:pPr>
        <w:jc w:val="both"/>
      </w:pPr>
      <w:r>
        <w:t xml:space="preserve">JavaScript Assisted Style Sheets DOM (JSSS DOM), Understanding Objects in HTMLProperties, Methods, Browser Objects - The Web Page HTML Object Hierarchy, Access to Elements of a Web Page, How a Web Page Element is Manipulated, Handling, WEB PAGE, Events Using JavaScript, Named JavaScript Event handlers. </w:t>
      </w:r>
    </w:p>
    <w:p w:rsidR="00CC55FB" w:rsidRDefault="00CC55FB" w:rsidP="008D06D8">
      <w:pPr>
        <w:jc w:val="both"/>
      </w:pPr>
      <w:r w:rsidRPr="00CC55FB">
        <w:rPr>
          <w:b/>
          <w:sz w:val="32"/>
        </w:rPr>
        <w:t>Unit V</w:t>
      </w:r>
      <w:r>
        <w:t xml:space="preserve"> </w:t>
      </w:r>
    </w:p>
    <w:p w:rsidR="00D23D0E" w:rsidRDefault="00CC55FB" w:rsidP="008D06D8">
      <w:pPr>
        <w:jc w:val="both"/>
      </w:pPr>
      <w:r>
        <w:t>The Form Object, The Form Object’s Methods, Text Element, Password Element, Button Element, Submit Button Element, Reset Button Element, Checkbox Element, Radio Element, Text Area Element, Select and Option Element, Multi Choice Select Lists Element, Other Built-In Objects in JavaScript - String, Math, Date Object, Creating a User Defined Object, Instances, Objects within Objects.</w:t>
      </w:r>
    </w:p>
    <w:sectPr w:rsidR="00D23D0E" w:rsidSect="008B32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FC10DF"/>
    <w:rsid w:val="002F2FDE"/>
    <w:rsid w:val="002F5256"/>
    <w:rsid w:val="003B7889"/>
    <w:rsid w:val="00435D6C"/>
    <w:rsid w:val="00524D77"/>
    <w:rsid w:val="00865B3D"/>
    <w:rsid w:val="008B3288"/>
    <w:rsid w:val="008D06D8"/>
    <w:rsid w:val="00CC55FB"/>
    <w:rsid w:val="00FC10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2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Aaradhya</dc:creator>
  <cp:lastModifiedBy>Aaradhya</cp:lastModifiedBy>
  <cp:revision>5</cp:revision>
  <dcterms:created xsi:type="dcterms:W3CDTF">2017-06-29T05:24:00Z</dcterms:created>
  <dcterms:modified xsi:type="dcterms:W3CDTF">2018-06-29T07:48:00Z</dcterms:modified>
</cp:coreProperties>
</file>