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BF" w:rsidRDefault="00B96499" w:rsidP="00B96499">
      <w:pPr>
        <w:jc w:val="center"/>
        <w:rPr>
          <w:sz w:val="32"/>
        </w:rPr>
      </w:pPr>
      <w:r w:rsidRPr="00B96499">
        <w:rPr>
          <w:b/>
          <w:sz w:val="32"/>
          <w:u w:val="single"/>
        </w:rPr>
        <w:t>Attached Documents</w:t>
      </w:r>
    </w:p>
    <w:p w:rsidR="00B96499" w:rsidRDefault="00B96499" w:rsidP="00B96499">
      <w:pPr>
        <w:rPr>
          <w:sz w:val="24"/>
        </w:rPr>
      </w:pPr>
    </w:p>
    <w:p w:rsidR="00B96499" w:rsidRDefault="00B96499" w:rsidP="00B96499">
      <w:pPr>
        <w:pStyle w:val="ListParagraph"/>
        <w:numPr>
          <w:ilvl w:val="0"/>
          <w:numId w:val="1"/>
        </w:numPr>
        <w:rPr>
          <w:sz w:val="24"/>
        </w:rPr>
      </w:pPr>
      <w:proofErr w:type="spellStart"/>
      <w:r w:rsidRPr="00B96499">
        <w:rPr>
          <w:b/>
          <w:sz w:val="24"/>
        </w:rPr>
        <w:t>IP_Report</w:t>
      </w:r>
      <w:proofErr w:type="spellEnd"/>
      <w:r>
        <w:rPr>
          <w:sz w:val="24"/>
        </w:rPr>
        <w:t>: Contains the report of the details of IP with all the equations and the derivations. The report is mostly self-explanatory.</w:t>
      </w:r>
    </w:p>
    <w:p w:rsidR="00B96499" w:rsidRDefault="00B96499" w:rsidP="00B96499">
      <w:pPr>
        <w:pStyle w:val="ListParagraph"/>
        <w:numPr>
          <w:ilvl w:val="0"/>
          <w:numId w:val="1"/>
        </w:numPr>
        <w:rPr>
          <w:sz w:val="24"/>
        </w:rPr>
      </w:pPr>
      <w:proofErr w:type="spellStart"/>
      <w:r w:rsidRPr="00B96499">
        <w:rPr>
          <w:b/>
          <w:sz w:val="24"/>
        </w:rPr>
        <w:t>IP_SupportData</w:t>
      </w:r>
      <w:proofErr w:type="spellEnd"/>
      <w:r>
        <w:rPr>
          <w:sz w:val="24"/>
        </w:rPr>
        <w:t xml:space="preserve">: Contains the wind support data where we try to find the maximum value of α by changing various factors involved in the equation. We also try to find the maxima by changing the value of θ and keeping rest of the variables static. We then find out that the maximum value of </w:t>
      </w:r>
      <w:r>
        <w:rPr>
          <w:sz w:val="24"/>
        </w:rPr>
        <w:t>θ</w:t>
      </w:r>
      <w:r>
        <w:rPr>
          <w:sz w:val="24"/>
        </w:rPr>
        <w:t xml:space="preserve"> for which the value of </w:t>
      </w:r>
      <w:r>
        <w:rPr>
          <w:sz w:val="24"/>
        </w:rPr>
        <w:t>α</w:t>
      </w:r>
      <w:r>
        <w:rPr>
          <w:sz w:val="24"/>
        </w:rPr>
        <w:t xml:space="preserve"> is maximum lies between 90</w:t>
      </w:r>
      <w:r>
        <w:rPr>
          <w:sz w:val="24"/>
          <w:vertAlign w:val="superscript"/>
        </w:rPr>
        <w:t>o</w:t>
      </w:r>
      <w:r>
        <w:rPr>
          <w:sz w:val="24"/>
        </w:rPr>
        <w:t xml:space="preserve"> to 120</w:t>
      </w:r>
      <w:r>
        <w:rPr>
          <w:sz w:val="24"/>
          <w:vertAlign w:val="superscript"/>
        </w:rPr>
        <w:t>o</w:t>
      </w:r>
      <w:r>
        <w:rPr>
          <w:sz w:val="24"/>
        </w:rPr>
        <w:t xml:space="preserve">. </w:t>
      </w:r>
    </w:p>
    <w:p w:rsidR="00B96499" w:rsidRPr="008F236A" w:rsidRDefault="00676FE0" w:rsidP="00B96499">
      <w:pPr>
        <w:pStyle w:val="ListParagraph"/>
        <w:numPr>
          <w:ilvl w:val="0"/>
          <w:numId w:val="1"/>
        </w:numPr>
        <w:rPr>
          <w:b/>
          <w:sz w:val="24"/>
          <w:u w:val="single"/>
        </w:rPr>
      </w:pPr>
      <w:r w:rsidRPr="00676FE0">
        <w:rPr>
          <w:b/>
          <w:sz w:val="24"/>
          <w:u w:val="single"/>
        </w:rPr>
        <w:t>Scripts</w:t>
      </w:r>
      <w:r>
        <w:rPr>
          <w:sz w:val="24"/>
        </w:rPr>
        <w:t xml:space="preserve">: Contains the various MATLAB scripts </w:t>
      </w:r>
      <w:r w:rsidR="008F236A">
        <w:rPr>
          <w:sz w:val="24"/>
        </w:rPr>
        <w:t>concerned with the project. They have been divided in two different folders:</w:t>
      </w:r>
    </w:p>
    <w:p w:rsidR="008F236A" w:rsidRPr="008F236A" w:rsidRDefault="008F236A" w:rsidP="008F236A">
      <w:pPr>
        <w:pStyle w:val="ListParagraph"/>
        <w:numPr>
          <w:ilvl w:val="0"/>
          <w:numId w:val="2"/>
        </w:numPr>
        <w:rPr>
          <w:b/>
          <w:sz w:val="24"/>
          <w:u w:val="single"/>
        </w:rPr>
      </w:pPr>
      <w:r>
        <w:rPr>
          <w:b/>
          <w:sz w:val="24"/>
          <w:u w:val="single"/>
        </w:rPr>
        <w:t>Calculation:</w:t>
      </w:r>
      <w:r>
        <w:rPr>
          <w:sz w:val="24"/>
        </w:rPr>
        <w:t xml:space="preserve"> Contains various scripts for calculation of data</w:t>
      </w:r>
    </w:p>
    <w:tbl>
      <w:tblPr>
        <w:tblStyle w:val="TableGrid"/>
        <w:tblW w:w="0" w:type="auto"/>
        <w:tblInd w:w="1440" w:type="dxa"/>
        <w:tblLook w:val="04A0" w:firstRow="1" w:lastRow="0" w:firstColumn="1" w:lastColumn="0" w:noHBand="0" w:noVBand="1"/>
      </w:tblPr>
      <w:tblGrid>
        <w:gridCol w:w="1975"/>
        <w:gridCol w:w="5935"/>
      </w:tblGrid>
      <w:tr w:rsidR="008F236A" w:rsidTr="008F236A">
        <w:tc>
          <w:tcPr>
            <w:tcW w:w="1975" w:type="dxa"/>
          </w:tcPr>
          <w:p w:rsidR="008F236A" w:rsidRPr="008F236A" w:rsidRDefault="008F236A" w:rsidP="008F236A">
            <w:pPr>
              <w:pStyle w:val="ListParagraph"/>
              <w:ind w:left="0"/>
              <w:rPr>
                <w:sz w:val="24"/>
              </w:rPr>
            </w:pPr>
            <w:proofErr w:type="spellStart"/>
            <w:r>
              <w:rPr>
                <w:sz w:val="24"/>
              </w:rPr>
              <w:t>Full_calc_normal</w:t>
            </w:r>
            <w:proofErr w:type="spellEnd"/>
          </w:p>
        </w:tc>
        <w:tc>
          <w:tcPr>
            <w:tcW w:w="5935" w:type="dxa"/>
          </w:tcPr>
          <w:p w:rsidR="008F236A" w:rsidRPr="008F236A" w:rsidRDefault="008F236A" w:rsidP="008F236A">
            <w:pPr>
              <w:pStyle w:val="ListParagraph"/>
              <w:ind w:left="0"/>
              <w:rPr>
                <w:sz w:val="24"/>
              </w:rPr>
            </w:pPr>
            <w:r>
              <w:rPr>
                <w:sz w:val="24"/>
              </w:rPr>
              <w:t>Calculates various parameters for with/without air drag. Wind is not considered in this script</w:t>
            </w:r>
          </w:p>
        </w:tc>
      </w:tr>
      <w:tr w:rsidR="008F236A" w:rsidTr="008F236A">
        <w:tc>
          <w:tcPr>
            <w:tcW w:w="1975" w:type="dxa"/>
          </w:tcPr>
          <w:p w:rsidR="008F236A" w:rsidRPr="008F236A" w:rsidRDefault="008F236A" w:rsidP="008F236A">
            <w:pPr>
              <w:pStyle w:val="ListParagraph"/>
              <w:ind w:left="0"/>
              <w:rPr>
                <w:sz w:val="24"/>
              </w:rPr>
            </w:pPr>
            <w:proofErr w:type="spellStart"/>
            <w:r>
              <w:rPr>
                <w:sz w:val="24"/>
              </w:rPr>
              <w:t>Full_calc_wind</w:t>
            </w:r>
            <w:proofErr w:type="spellEnd"/>
          </w:p>
        </w:tc>
        <w:tc>
          <w:tcPr>
            <w:tcW w:w="5935" w:type="dxa"/>
          </w:tcPr>
          <w:p w:rsidR="008F236A" w:rsidRPr="008F236A" w:rsidRDefault="008F236A" w:rsidP="008F236A">
            <w:pPr>
              <w:pStyle w:val="ListParagraph"/>
              <w:ind w:left="0"/>
              <w:rPr>
                <w:sz w:val="24"/>
              </w:rPr>
            </w:pPr>
            <w:r>
              <w:rPr>
                <w:sz w:val="24"/>
              </w:rPr>
              <w:t>Calculates various parameters considering that wind is blowing with a certain angle</w:t>
            </w:r>
          </w:p>
        </w:tc>
      </w:tr>
    </w:tbl>
    <w:p w:rsidR="008F236A" w:rsidRDefault="008F236A" w:rsidP="008F236A">
      <w:pPr>
        <w:pStyle w:val="ListParagraph"/>
        <w:ind w:left="1440"/>
        <w:rPr>
          <w:b/>
          <w:sz w:val="24"/>
          <w:u w:val="single"/>
        </w:rPr>
      </w:pPr>
    </w:p>
    <w:p w:rsidR="00AE07C6" w:rsidRPr="00AE07C6" w:rsidRDefault="00AE07C6" w:rsidP="00AE07C6">
      <w:pPr>
        <w:pStyle w:val="ListParagraph"/>
        <w:numPr>
          <w:ilvl w:val="0"/>
          <w:numId w:val="2"/>
        </w:numPr>
        <w:rPr>
          <w:b/>
          <w:sz w:val="24"/>
          <w:u w:val="single"/>
        </w:rPr>
      </w:pPr>
      <w:r>
        <w:rPr>
          <w:b/>
          <w:sz w:val="24"/>
          <w:u w:val="single"/>
        </w:rPr>
        <w:t>Graph:</w:t>
      </w:r>
      <w:r>
        <w:rPr>
          <w:sz w:val="24"/>
        </w:rPr>
        <w:t xml:space="preserve"> Contains various scripts to plot graphs required to prove various equations. Some of the values of the equations have been hardcoded for results. Appropriate changes can be done to get variations in the graphs</w:t>
      </w:r>
    </w:p>
    <w:tbl>
      <w:tblPr>
        <w:tblStyle w:val="TableGrid"/>
        <w:tblW w:w="0" w:type="auto"/>
        <w:tblInd w:w="1440" w:type="dxa"/>
        <w:tblLook w:val="04A0" w:firstRow="1" w:lastRow="0" w:firstColumn="1" w:lastColumn="0" w:noHBand="0" w:noVBand="1"/>
      </w:tblPr>
      <w:tblGrid>
        <w:gridCol w:w="2437"/>
        <w:gridCol w:w="5473"/>
      </w:tblGrid>
      <w:tr w:rsidR="00AE07C6" w:rsidTr="007332DB">
        <w:tc>
          <w:tcPr>
            <w:tcW w:w="2437" w:type="dxa"/>
          </w:tcPr>
          <w:p w:rsidR="00AE07C6" w:rsidRDefault="00AE07C6" w:rsidP="00AE07C6">
            <w:pPr>
              <w:pStyle w:val="ListParagraph"/>
              <w:ind w:left="0"/>
              <w:rPr>
                <w:sz w:val="24"/>
              </w:rPr>
            </w:pPr>
            <w:proofErr w:type="spellStart"/>
            <w:r>
              <w:rPr>
                <w:sz w:val="24"/>
              </w:rPr>
              <w:t>Graph_drag_diff_k</w:t>
            </w:r>
            <w:proofErr w:type="spellEnd"/>
          </w:p>
        </w:tc>
        <w:tc>
          <w:tcPr>
            <w:tcW w:w="5473" w:type="dxa"/>
          </w:tcPr>
          <w:p w:rsidR="00AE07C6" w:rsidRDefault="00AE07C6" w:rsidP="00AE07C6">
            <w:pPr>
              <w:pStyle w:val="ListParagraph"/>
              <w:ind w:left="0"/>
              <w:rPr>
                <w:sz w:val="24"/>
              </w:rPr>
            </w:pPr>
            <w:r>
              <w:rPr>
                <w:sz w:val="24"/>
              </w:rPr>
              <w:t>Plots the graph of trajectory with air drag comparing between various values of drag coefficients (k) of the payload</w:t>
            </w:r>
          </w:p>
        </w:tc>
      </w:tr>
      <w:tr w:rsidR="00AE07C6" w:rsidTr="007332DB">
        <w:tc>
          <w:tcPr>
            <w:tcW w:w="2437" w:type="dxa"/>
          </w:tcPr>
          <w:p w:rsidR="00AE07C6" w:rsidRDefault="00AE07C6" w:rsidP="00AE07C6">
            <w:pPr>
              <w:pStyle w:val="ListParagraph"/>
              <w:ind w:left="0"/>
              <w:rPr>
                <w:sz w:val="24"/>
              </w:rPr>
            </w:pPr>
            <w:proofErr w:type="spellStart"/>
            <w:r>
              <w:rPr>
                <w:sz w:val="24"/>
              </w:rPr>
              <w:t>Graph_drag_diff_v</w:t>
            </w:r>
            <w:proofErr w:type="spellEnd"/>
          </w:p>
        </w:tc>
        <w:tc>
          <w:tcPr>
            <w:tcW w:w="5473" w:type="dxa"/>
          </w:tcPr>
          <w:p w:rsidR="00AE07C6" w:rsidRDefault="00AE07C6" w:rsidP="00AE07C6">
            <w:pPr>
              <w:pStyle w:val="ListParagraph"/>
              <w:ind w:left="0"/>
              <w:rPr>
                <w:sz w:val="24"/>
              </w:rPr>
            </w:pPr>
            <w:r>
              <w:rPr>
                <w:sz w:val="24"/>
              </w:rPr>
              <w:t xml:space="preserve">Plots the graph of trajectory with </w:t>
            </w:r>
            <w:r w:rsidR="00C8247B">
              <w:rPr>
                <w:sz w:val="24"/>
              </w:rPr>
              <w:t>and without air drag at some initial velocity of payload</w:t>
            </w:r>
          </w:p>
        </w:tc>
      </w:tr>
      <w:tr w:rsidR="00AE07C6" w:rsidTr="007332DB">
        <w:tc>
          <w:tcPr>
            <w:tcW w:w="2437" w:type="dxa"/>
          </w:tcPr>
          <w:p w:rsidR="00AE07C6" w:rsidRDefault="007332DB" w:rsidP="00AE07C6">
            <w:pPr>
              <w:pStyle w:val="ListParagraph"/>
              <w:ind w:left="0"/>
              <w:rPr>
                <w:sz w:val="24"/>
              </w:rPr>
            </w:pPr>
            <w:proofErr w:type="spellStart"/>
            <w:r>
              <w:rPr>
                <w:sz w:val="24"/>
              </w:rPr>
              <w:t>Graph_vel_drag</w:t>
            </w:r>
            <w:proofErr w:type="spellEnd"/>
          </w:p>
        </w:tc>
        <w:tc>
          <w:tcPr>
            <w:tcW w:w="5473" w:type="dxa"/>
          </w:tcPr>
          <w:p w:rsidR="00AE07C6" w:rsidRDefault="007332DB" w:rsidP="007332DB">
            <w:pPr>
              <w:pStyle w:val="ListParagraph"/>
              <w:ind w:left="0"/>
              <w:rPr>
                <w:sz w:val="24"/>
              </w:rPr>
            </w:pPr>
            <w:r>
              <w:rPr>
                <w:sz w:val="24"/>
              </w:rPr>
              <w:t>Plots the velocity vs time graph of a falling object with varying values of ‘k’</w:t>
            </w:r>
          </w:p>
        </w:tc>
      </w:tr>
      <w:tr w:rsidR="00AE07C6" w:rsidTr="007332DB">
        <w:trPr>
          <w:trHeight w:val="935"/>
        </w:trPr>
        <w:tc>
          <w:tcPr>
            <w:tcW w:w="2437" w:type="dxa"/>
          </w:tcPr>
          <w:p w:rsidR="00AE07C6" w:rsidRDefault="007332DB" w:rsidP="00AE07C6">
            <w:pPr>
              <w:pStyle w:val="ListParagraph"/>
              <w:ind w:left="0"/>
              <w:rPr>
                <w:sz w:val="24"/>
              </w:rPr>
            </w:pPr>
            <w:proofErr w:type="spellStart"/>
            <w:r>
              <w:rPr>
                <w:sz w:val="24"/>
              </w:rPr>
              <w:t>Wind_dist_graph</w:t>
            </w:r>
            <w:proofErr w:type="spellEnd"/>
          </w:p>
        </w:tc>
        <w:tc>
          <w:tcPr>
            <w:tcW w:w="5473" w:type="dxa"/>
          </w:tcPr>
          <w:p w:rsidR="00AE07C6" w:rsidRDefault="007332DB" w:rsidP="00AE07C6">
            <w:pPr>
              <w:pStyle w:val="ListParagraph"/>
              <w:ind w:left="0"/>
              <w:rPr>
                <w:sz w:val="24"/>
              </w:rPr>
            </w:pPr>
            <w:r>
              <w:rPr>
                <w:sz w:val="24"/>
              </w:rPr>
              <w:t>Plots a comparison graph of the trajectory of falling object when the wind is supporting or opposing the flow of the object</w:t>
            </w:r>
          </w:p>
        </w:tc>
      </w:tr>
      <w:tr w:rsidR="00AE07C6" w:rsidTr="007332DB">
        <w:tc>
          <w:tcPr>
            <w:tcW w:w="2437" w:type="dxa"/>
          </w:tcPr>
          <w:p w:rsidR="00AE07C6" w:rsidRDefault="007332DB" w:rsidP="00AE07C6">
            <w:pPr>
              <w:pStyle w:val="ListParagraph"/>
              <w:ind w:left="0"/>
              <w:rPr>
                <w:sz w:val="24"/>
              </w:rPr>
            </w:pPr>
            <w:proofErr w:type="spellStart"/>
            <w:r>
              <w:rPr>
                <w:sz w:val="24"/>
              </w:rPr>
              <w:t>Plot_trajectories_wind</w:t>
            </w:r>
            <w:proofErr w:type="spellEnd"/>
          </w:p>
        </w:tc>
        <w:tc>
          <w:tcPr>
            <w:tcW w:w="5473" w:type="dxa"/>
          </w:tcPr>
          <w:p w:rsidR="00AE07C6" w:rsidRDefault="007332DB" w:rsidP="00AE07C6">
            <w:pPr>
              <w:pStyle w:val="ListParagraph"/>
              <w:ind w:left="0"/>
              <w:rPr>
                <w:sz w:val="24"/>
              </w:rPr>
            </w:pPr>
            <w:r>
              <w:rPr>
                <w:sz w:val="24"/>
              </w:rPr>
              <w:t xml:space="preserve">Plots the trajectories of the falling object considering the drift of the object in z-axis and without any drift </w:t>
            </w:r>
          </w:p>
        </w:tc>
      </w:tr>
    </w:tbl>
    <w:p w:rsidR="00AE07C6" w:rsidRDefault="00AE07C6" w:rsidP="00AE07C6">
      <w:pPr>
        <w:pStyle w:val="ListParagraph"/>
        <w:ind w:left="1440"/>
        <w:rPr>
          <w:sz w:val="24"/>
        </w:rPr>
      </w:pPr>
    </w:p>
    <w:p w:rsidR="005B192D" w:rsidRPr="00FD3B16" w:rsidRDefault="005B192D" w:rsidP="005B192D">
      <w:pPr>
        <w:pStyle w:val="ListParagraph"/>
        <w:numPr>
          <w:ilvl w:val="0"/>
          <w:numId w:val="1"/>
        </w:numPr>
        <w:rPr>
          <w:b/>
          <w:sz w:val="24"/>
          <w:u w:val="single"/>
        </w:rPr>
      </w:pPr>
      <w:r w:rsidRPr="005B192D">
        <w:rPr>
          <w:b/>
          <w:sz w:val="24"/>
          <w:u w:val="single"/>
        </w:rPr>
        <w:t>Plots</w:t>
      </w:r>
      <w:r>
        <w:rPr>
          <w:sz w:val="24"/>
        </w:rPr>
        <w:t xml:space="preserve">: Contains the plots we plotted to support our equations. </w:t>
      </w:r>
      <w:r w:rsidR="003D4078">
        <w:rPr>
          <w:sz w:val="24"/>
        </w:rPr>
        <w:t xml:space="preserve">The plots have the same names as they scripts they belong to and are </w:t>
      </w:r>
      <w:r w:rsidR="00FD3B16">
        <w:rPr>
          <w:sz w:val="24"/>
        </w:rPr>
        <w:t>self-explanatory</w:t>
      </w:r>
      <w:r w:rsidR="003D4078">
        <w:rPr>
          <w:sz w:val="24"/>
        </w:rPr>
        <w:t>.</w:t>
      </w:r>
      <w:r w:rsidR="00655451">
        <w:rPr>
          <w:sz w:val="24"/>
        </w:rPr>
        <w:t xml:space="preserve"> </w:t>
      </w:r>
      <w:proofErr w:type="spellStart"/>
      <w:r w:rsidR="00655451" w:rsidRPr="00655451">
        <w:rPr>
          <w:b/>
          <w:sz w:val="24"/>
        </w:rPr>
        <w:t>Plot_wind_normal_diff</w:t>
      </w:r>
      <w:proofErr w:type="spellEnd"/>
      <w:r w:rsidR="00655451">
        <w:rPr>
          <w:sz w:val="24"/>
        </w:rPr>
        <w:t xml:space="preserve"> shows the difference in trajectories of final trajectory of the object with wind and trajectory without considering any wind.</w:t>
      </w:r>
      <w:bookmarkStart w:id="0" w:name="_GoBack"/>
      <w:bookmarkEnd w:id="0"/>
    </w:p>
    <w:sectPr w:rsidR="005B192D" w:rsidRPr="00FD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614B6"/>
    <w:multiLevelType w:val="hybridMultilevel"/>
    <w:tmpl w:val="784A4D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7E3352"/>
    <w:multiLevelType w:val="hybridMultilevel"/>
    <w:tmpl w:val="6F62986C"/>
    <w:lvl w:ilvl="0" w:tplc="F26CA03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D72DB"/>
    <w:multiLevelType w:val="hybridMultilevel"/>
    <w:tmpl w:val="08482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99"/>
    <w:rsid w:val="003D4078"/>
    <w:rsid w:val="00417E04"/>
    <w:rsid w:val="005B192D"/>
    <w:rsid w:val="00655451"/>
    <w:rsid w:val="00676FE0"/>
    <w:rsid w:val="007332DB"/>
    <w:rsid w:val="00814BBF"/>
    <w:rsid w:val="008F236A"/>
    <w:rsid w:val="00AE07C6"/>
    <w:rsid w:val="00B96499"/>
    <w:rsid w:val="00C8247B"/>
    <w:rsid w:val="00FD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40BEE-541E-4D89-A4CF-6E9DFF49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99"/>
    <w:pPr>
      <w:ind w:left="720"/>
      <w:contextualSpacing/>
    </w:pPr>
  </w:style>
  <w:style w:type="table" w:styleId="TableGrid">
    <w:name w:val="Table Grid"/>
    <w:basedOn w:val="TableNormal"/>
    <w:uiPriority w:val="39"/>
    <w:rsid w:val="008F2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Nitinder Mohan</dc:creator>
  <cp:keywords/>
  <dc:description/>
  <cp:lastModifiedBy>Nitinder Mohan</cp:lastModifiedBy>
  <cp:revision>4</cp:revision>
  <dcterms:created xsi:type="dcterms:W3CDTF">2014-04-30T20:19:00Z</dcterms:created>
  <dcterms:modified xsi:type="dcterms:W3CDTF">2014-05-01T09:17:00Z</dcterms:modified>
</cp:coreProperties>
</file>