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13" w:rsidRDefault="00121D9D">
      <w:pPr>
        <w:pStyle w:val="Title"/>
        <w:jc w:val="center"/>
        <w:rPr>
          <w:b/>
          <w:u w:val="single"/>
        </w:rPr>
      </w:pPr>
      <w:bookmarkStart w:id="0" w:name="_6qgytetwpxhc" w:colFirst="0" w:colLast="0"/>
      <w:bookmarkEnd w:id="0"/>
      <w:r>
        <w:rPr>
          <w:b/>
          <w:u w:val="single"/>
        </w:rPr>
        <w:t xml:space="preserve">Synopsis </w:t>
      </w:r>
    </w:p>
    <w:p w:rsidR="007C2A13" w:rsidRDefault="007C2A13">
      <w:pPr>
        <w:pStyle w:val="normal0"/>
      </w:pPr>
    </w:p>
    <w:p w:rsidR="007C2A13" w:rsidRPr="00121D9D" w:rsidRDefault="00121D9D">
      <w:pPr>
        <w:pStyle w:val="Title"/>
        <w:rPr>
          <w:b/>
        </w:rPr>
      </w:pPr>
      <w:bookmarkStart w:id="1" w:name="_gwhii8q9zola" w:colFirst="0" w:colLast="0"/>
      <w:bookmarkEnd w:id="1"/>
      <w:r w:rsidRPr="00121D9D">
        <w:rPr>
          <w:b/>
        </w:rPr>
        <w:t xml:space="preserve">Stock Price Prediction </w:t>
      </w:r>
    </w:p>
    <w:p w:rsidR="007C2A13" w:rsidRPr="00121D9D" w:rsidRDefault="00121D9D" w:rsidP="00121D9D">
      <w:pPr>
        <w:pStyle w:val="normal0"/>
        <w:jc w:val="both"/>
        <w:rPr>
          <w:i/>
          <w:color w:val="202124"/>
          <w:sz w:val="24"/>
          <w:szCs w:val="24"/>
          <w:highlight w:val="white"/>
        </w:rPr>
      </w:pPr>
      <w:r w:rsidRPr="00121D9D">
        <w:rPr>
          <w:i/>
          <w:color w:val="202124"/>
          <w:sz w:val="24"/>
          <w:szCs w:val="24"/>
          <w:highlight w:val="white"/>
        </w:rPr>
        <w:t>S</w:t>
      </w:r>
      <w:r w:rsidRPr="00121D9D">
        <w:rPr>
          <w:b/>
          <w:i/>
          <w:color w:val="202124"/>
          <w:sz w:val="24"/>
          <w:szCs w:val="24"/>
          <w:highlight w:val="white"/>
        </w:rPr>
        <w:t>tock</w:t>
      </w:r>
      <w:r w:rsidRPr="00121D9D">
        <w:rPr>
          <w:i/>
          <w:color w:val="202124"/>
          <w:sz w:val="24"/>
          <w:szCs w:val="24"/>
          <w:highlight w:val="white"/>
        </w:rPr>
        <w:t xml:space="preserve"> (also known as equity) </w:t>
      </w:r>
      <w:r w:rsidRPr="00121D9D">
        <w:rPr>
          <w:i/>
          <w:color w:val="202124"/>
          <w:sz w:val="24"/>
          <w:szCs w:val="24"/>
          <w:highlight w:val="white"/>
        </w:rPr>
        <w:t>is a</w:t>
      </w:r>
      <w:r w:rsidRPr="00121D9D">
        <w:rPr>
          <w:i/>
          <w:color w:val="202124"/>
          <w:sz w:val="24"/>
          <w:szCs w:val="24"/>
          <w:highlight w:val="white"/>
        </w:rPr>
        <w:t xml:space="preserve"> security that represents the ownership of a fraction of a corporation. This entitles the owner of the </w:t>
      </w:r>
      <w:r w:rsidRPr="00121D9D">
        <w:rPr>
          <w:b/>
          <w:i/>
          <w:color w:val="202124"/>
          <w:sz w:val="24"/>
          <w:szCs w:val="24"/>
          <w:highlight w:val="white"/>
        </w:rPr>
        <w:t>stock</w:t>
      </w:r>
      <w:r w:rsidRPr="00121D9D">
        <w:rPr>
          <w:i/>
          <w:color w:val="202124"/>
          <w:sz w:val="24"/>
          <w:szCs w:val="24"/>
          <w:highlight w:val="white"/>
        </w:rPr>
        <w:t xml:space="preserve"> to a proportion of the corporation's assets and profits equal to how much </w:t>
      </w:r>
      <w:r w:rsidRPr="00121D9D">
        <w:rPr>
          <w:b/>
          <w:i/>
          <w:color w:val="202124"/>
          <w:sz w:val="24"/>
          <w:szCs w:val="24"/>
          <w:highlight w:val="white"/>
        </w:rPr>
        <w:t>stock</w:t>
      </w:r>
      <w:r w:rsidRPr="00121D9D">
        <w:rPr>
          <w:i/>
          <w:color w:val="202124"/>
          <w:sz w:val="24"/>
          <w:szCs w:val="24"/>
          <w:highlight w:val="white"/>
        </w:rPr>
        <w:t xml:space="preserve"> they own. Units of </w:t>
      </w:r>
      <w:r w:rsidRPr="00121D9D">
        <w:rPr>
          <w:b/>
          <w:i/>
          <w:color w:val="202124"/>
          <w:sz w:val="24"/>
          <w:szCs w:val="24"/>
          <w:highlight w:val="white"/>
        </w:rPr>
        <w:t>stock</w:t>
      </w:r>
      <w:r w:rsidRPr="00121D9D">
        <w:rPr>
          <w:i/>
          <w:color w:val="202124"/>
          <w:sz w:val="24"/>
          <w:szCs w:val="24"/>
          <w:highlight w:val="white"/>
        </w:rPr>
        <w:t xml:space="preserve"> are called "</w:t>
      </w:r>
      <w:r w:rsidRPr="00121D9D">
        <w:rPr>
          <w:b/>
          <w:i/>
          <w:color w:val="202124"/>
          <w:sz w:val="24"/>
          <w:szCs w:val="24"/>
          <w:highlight w:val="white"/>
        </w:rPr>
        <w:t>shares</w:t>
      </w:r>
      <w:r w:rsidRPr="00121D9D">
        <w:rPr>
          <w:i/>
          <w:color w:val="202124"/>
          <w:sz w:val="24"/>
          <w:szCs w:val="24"/>
          <w:highlight w:val="white"/>
        </w:rPr>
        <w:t xml:space="preserve">." </w:t>
      </w:r>
    </w:p>
    <w:p w:rsidR="007C2A13" w:rsidRPr="00121D9D" w:rsidRDefault="00121D9D">
      <w:pPr>
        <w:pStyle w:val="normal0"/>
        <w:rPr>
          <w:color w:val="4D5156"/>
          <w:sz w:val="24"/>
          <w:szCs w:val="24"/>
          <w:highlight w:val="white"/>
        </w:rPr>
      </w:pPr>
      <w:r w:rsidRPr="00121D9D">
        <w:rPr>
          <w:i/>
          <w:color w:val="4D5156"/>
          <w:sz w:val="24"/>
          <w:szCs w:val="24"/>
          <w:highlight w:val="white"/>
        </w:rPr>
        <w:t xml:space="preserve">A </w:t>
      </w:r>
      <w:r w:rsidRPr="00121D9D">
        <w:rPr>
          <w:b/>
          <w:i/>
          <w:color w:val="5F6368"/>
          <w:sz w:val="24"/>
          <w:szCs w:val="24"/>
          <w:highlight w:val="white"/>
        </w:rPr>
        <w:t>stock</w:t>
      </w:r>
      <w:r w:rsidRPr="00121D9D">
        <w:rPr>
          <w:i/>
          <w:color w:val="4D5156"/>
          <w:sz w:val="24"/>
          <w:szCs w:val="24"/>
          <w:highlight w:val="white"/>
        </w:rPr>
        <w:t xml:space="preserve"> is a general term used to describe the ownership certificates of any company</w:t>
      </w:r>
      <w:r w:rsidRPr="00121D9D">
        <w:rPr>
          <w:color w:val="4D5156"/>
          <w:sz w:val="24"/>
          <w:szCs w:val="24"/>
          <w:highlight w:val="white"/>
        </w:rPr>
        <w:t>.</w:t>
      </w:r>
    </w:p>
    <w:p w:rsidR="00121D9D" w:rsidRPr="00121D9D" w:rsidRDefault="00121D9D" w:rsidP="00121D9D">
      <w:pPr>
        <w:pStyle w:val="normal0"/>
        <w:spacing w:before="200" w:after="200" w:line="360" w:lineRule="auto"/>
        <w:jc w:val="both"/>
        <w:rPr>
          <w:i/>
          <w:color w:val="383838"/>
          <w:sz w:val="24"/>
          <w:szCs w:val="24"/>
          <w:highlight w:val="white"/>
        </w:rPr>
      </w:pPr>
      <w:r w:rsidRPr="00121D9D">
        <w:rPr>
          <w:color w:val="383838"/>
          <w:sz w:val="24"/>
          <w:szCs w:val="24"/>
          <w:highlight w:val="white"/>
        </w:rPr>
        <w:t>Understanding supply and demand</w:t>
      </w:r>
      <w:r w:rsidRPr="00121D9D">
        <w:rPr>
          <w:color w:val="383838"/>
          <w:sz w:val="24"/>
          <w:szCs w:val="24"/>
          <w:highlight w:val="white"/>
        </w:rPr>
        <w:t xml:space="preserve"> is easy. What is difficult to comprehend is what makes people like a particular stock and dislike another stock. This comes down to figuring out what news is </w:t>
      </w:r>
      <w:r w:rsidRPr="00121D9D">
        <w:rPr>
          <w:i/>
          <w:color w:val="383838"/>
          <w:sz w:val="24"/>
          <w:szCs w:val="24"/>
          <w:highlight w:val="white"/>
        </w:rPr>
        <w:t xml:space="preserve">Stock prices change </w:t>
      </w:r>
      <w:proofErr w:type="spellStart"/>
      <w:r w:rsidRPr="00121D9D">
        <w:rPr>
          <w:i/>
          <w:color w:val="383838"/>
          <w:sz w:val="24"/>
          <w:szCs w:val="24"/>
          <w:highlight w:val="white"/>
        </w:rPr>
        <w:t>everyday</w:t>
      </w:r>
      <w:proofErr w:type="spellEnd"/>
      <w:r w:rsidRPr="00121D9D">
        <w:rPr>
          <w:i/>
          <w:color w:val="383838"/>
          <w:sz w:val="24"/>
          <w:szCs w:val="24"/>
          <w:highlight w:val="white"/>
        </w:rPr>
        <w:t xml:space="preserve"> by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w:t>
      </w:r>
    </w:p>
    <w:p w:rsidR="007C2A13" w:rsidRPr="00121D9D" w:rsidRDefault="00121D9D" w:rsidP="00121D9D">
      <w:pPr>
        <w:pStyle w:val="normal0"/>
        <w:spacing w:before="200" w:after="200" w:line="360" w:lineRule="auto"/>
        <w:jc w:val="both"/>
        <w:rPr>
          <w:color w:val="383838"/>
          <w:sz w:val="24"/>
          <w:szCs w:val="24"/>
          <w:highlight w:val="white"/>
        </w:rPr>
      </w:pPr>
      <w:proofErr w:type="gramStart"/>
      <w:r w:rsidRPr="00121D9D">
        <w:rPr>
          <w:color w:val="383838"/>
          <w:sz w:val="24"/>
          <w:szCs w:val="24"/>
          <w:highlight w:val="white"/>
        </w:rPr>
        <w:t>positive</w:t>
      </w:r>
      <w:proofErr w:type="gramEnd"/>
      <w:r w:rsidRPr="00121D9D">
        <w:rPr>
          <w:color w:val="383838"/>
          <w:sz w:val="24"/>
          <w:szCs w:val="24"/>
          <w:highlight w:val="white"/>
        </w:rPr>
        <w:t xml:space="preserve"> for a company and what news is negative. There are many answers to this problem and just</w:t>
      </w:r>
      <w:r w:rsidRPr="00121D9D">
        <w:rPr>
          <w:color w:val="383838"/>
          <w:sz w:val="24"/>
          <w:szCs w:val="24"/>
          <w:highlight w:val="white"/>
        </w:rPr>
        <w:t xml:space="preserve"> about any investor you ask has their own ideas and strategies.</w:t>
      </w:r>
    </w:p>
    <w:p w:rsidR="007C2A13" w:rsidRPr="00121D9D" w:rsidRDefault="00121D9D" w:rsidP="00121D9D">
      <w:pPr>
        <w:pStyle w:val="normal0"/>
        <w:spacing w:before="200" w:after="200" w:line="360" w:lineRule="auto"/>
        <w:jc w:val="both"/>
        <w:rPr>
          <w:color w:val="383838"/>
          <w:sz w:val="24"/>
          <w:szCs w:val="24"/>
          <w:highlight w:val="white"/>
        </w:rPr>
      </w:pPr>
      <w:r w:rsidRPr="00121D9D">
        <w:rPr>
          <w:color w:val="383838"/>
          <w:sz w:val="24"/>
          <w:szCs w:val="24"/>
          <w:highlight w:val="white"/>
        </w:rPr>
        <w:t xml:space="preserve">That being said, the principal theory is that the price movement of a stock indicates what investors feel a company is worth. Don't equate a company's value with the stock price. The value of </w:t>
      </w:r>
      <w:r w:rsidRPr="00121D9D">
        <w:rPr>
          <w:color w:val="383838"/>
          <w:sz w:val="24"/>
          <w:szCs w:val="24"/>
          <w:highlight w:val="white"/>
        </w:rPr>
        <w:t xml:space="preserve">a company is its market capitalization, which is the stock price multiplied by the number of shares outstanding. For example, a company that trades at $100 per share and has 1,000,000 shares outstanding has a lesser value than a company that trades at $50 </w:t>
      </w:r>
      <w:r w:rsidRPr="00121D9D">
        <w:rPr>
          <w:color w:val="383838"/>
          <w:sz w:val="24"/>
          <w:szCs w:val="24"/>
          <w:highlight w:val="white"/>
        </w:rPr>
        <w:t>but has 5,000,000 shares outstanding ($100 x 1,000,000 = $100,000,000 while $50 x 5,000,000 = $250,000,000). To further complicate things, the price of a stock doesn't only reflect a company's current value–it also reflects the growth that investors expect</w:t>
      </w:r>
      <w:r w:rsidRPr="00121D9D">
        <w:rPr>
          <w:color w:val="383838"/>
          <w:sz w:val="24"/>
          <w:szCs w:val="24"/>
          <w:highlight w:val="white"/>
        </w:rPr>
        <w:t xml:space="preserve"> in the future.</w:t>
      </w:r>
    </w:p>
    <w:p w:rsidR="007C2A13" w:rsidRPr="00121D9D" w:rsidRDefault="00121D9D" w:rsidP="00121D9D">
      <w:pPr>
        <w:pStyle w:val="normal0"/>
        <w:jc w:val="both"/>
        <w:rPr>
          <w:color w:val="383838"/>
          <w:sz w:val="24"/>
          <w:szCs w:val="24"/>
          <w:highlight w:val="white"/>
        </w:rPr>
      </w:pPr>
      <w:r w:rsidRPr="00121D9D">
        <w:rPr>
          <w:b/>
          <w:color w:val="383838"/>
          <w:sz w:val="24"/>
          <w:szCs w:val="24"/>
          <w:highlight w:val="white"/>
        </w:rPr>
        <w:t>So, why do stock prices change?</w:t>
      </w:r>
      <w:r w:rsidRPr="00121D9D">
        <w:rPr>
          <w:color w:val="383838"/>
          <w:sz w:val="24"/>
          <w:szCs w:val="24"/>
          <w:highlight w:val="white"/>
        </w:rPr>
        <w:t xml:space="preserve"> The best answer is that nobody really knows for sure. Some believe that it isn't possible to predict how stocks will change in price while others think that by drawing charts and looking at past price movemen</w:t>
      </w:r>
      <w:r w:rsidRPr="00121D9D">
        <w:rPr>
          <w:color w:val="383838"/>
          <w:sz w:val="24"/>
          <w:szCs w:val="24"/>
          <w:highlight w:val="white"/>
        </w:rPr>
        <w:t xml:space="preserve">ts, you can </w:t>
      </w:r>
      <w:r w:rsidRPr="00121D9D">
        <w:rPr>
          <w:color w:val="383838"/>
          <w:sz w:val="24"/>
          <w:szCs w:val="24"/>
          <w:highlight w:val="white"/>
        </w:rPr>
        <w:lastRenderedPageBreak/>
        <w:t>determine when to buy and sell. The only thing we do know as a certainty is that stocks are volatile and can change in price extremely rapidly.</w:t>
      </w:r>
    </w:p>
    <w:p w:rsidR="007C2A13" w:rsidRPr="00121D9D" w:rsidRDefault="007C2A13">
      <w:pPr>
        <w:pStyle w:val="normal0"/>
        <w:rPr>
          <w:color w:val="383838"/>
          <w:sz w:val="24"/>
          <w:szCs w:val="24"/>
          <w:highlight w:val="white"/>
        </w:rPr>
      </w:pPr>
    </w:p>
    <w:p w:rsidR="007C2A13" w:rsidRPr="00121D9D" w:rsidRDefault="007C2A13">
      <w:pPr>
        <w:pStyle w:val="normal0"/>
        <w:rPr>
          <w:color w:val="383838"/>
          <w:sz w:val="24"/>
          <w:szCs w:val="24"/>
          <w:highlight w:val="white"/>
        </w:rPr>
      </w:pPr>
    </w:p>
    <w:p w:rsidR="007C2A13" w:rsidRPr="00121D9D" w:rsidRDefault="00121D9D">
      <w:pPr>
        <w:pStyle w:val="Heading2"/>
        <w:keepNext w:val="0"/>
        <w:keepLines w:val="0"/>
        <w:shd w:val="clear" w:color="auto" w:fill="FFFFFF"/>
        <w:spacing w:before="300" w:after="300" w:line="335" w:lineRule="auto"/>
        <w:rPr>
          <w:b/>
          <w:color w:val="333333"/>
          <w:sz w:val="24"/>
          <w:szCs w:val="24"/>
          <w:highlight w:val="white"/>
        </w:rPr>
      </w:pPr>
      <w:bookmarkStart w:id="2" w:name="_9rplmffy1sx2" w:colFirst="0" w:colLast="0"/>
      <w:bookmarkEnd w:id="2"/>
      <w:r w:rsidRPr="00121D9D">
        <w:rPr>
          <w:b/>
          <w:color w:val="333333"/>
          <w:sz w:val="24"/>
          <w:szCs w:val="24"/>
          <w:highlight w:val="white"/>
        </w:rPr>
        <w:t>Understanding the Problem Statement</w:t>
      </w:r>
    </w:p>
    <w:p w:rsidR="007C2A13" w:rsidRPr="00121D9D" w:rsidRDefault="00121D9D" w:rsidP="00121D9D">
      <w:pPr>
        <w:pStyle w:val="normal0"/>
        <w:shd w:val="clear" w:color="auto" w:fill="FFFFFF"/>
        <w:spacing w:after="320"/>
        <w:jc w:val="both"/>
        <w:rPr>
          <w:rFonts w:ascii="Roboto" w:eastAsia="Roboto" w:hAnsi="Roboto" w:cs="Roboto"/>
          <w:color w:val="595858"/>
          <w:sz w:val="24"/>
          <w:szCs w:val="24"/>
          <w:highlight w:val="white"/>
        </w:rPr>
      </w:pPr>
      <w:r w:rsidRPr="00121D9D">
        <w:rPr>
          <w:rFonts w:ascii="Roboto" w:eastAsia="Roboto" w:hAnsi="Roboto" w:cs="Roboto"/>
          <w:color w:val="595858"/>
          <w:sz w:val="24"/>
          <w:szCs w:val="24"/>
          <w:highlight w:val="white"/>
        </w:rPr>
        <w:t>We’ll dive into the implementation part of this Project soon, but first it’s important to establish what we’re aiming to solve. Broadly, stock market analysis is divided into two parts – Fundamental Analysis and Technical Analysis.</w:t>
      </w:r>
    </w:p>
    <w:p w:rsidR="007C2A13" w:rsidRPr="00121D9D" w:rsidRDefault="00121D9D" w:rsidP="00121D9D">
      <w:pPr>
        <w:pStyle w:val="normal0"/>
        <w:numPr>
          <w:ilvl w:val="0"/>
          <w:numId w:val="2"/>
        </w:numPr>
        <w:shd w:val="clear" w:color="auto" w:fill="FFFFFF"/>
        <w:jc w:val="both"/>
        <w:rPr>
          <w:sz w:val="24"/>
          <w:szCs w:val="24"/>
          <w:highlight w:val="white"/>
        </w:rPr>
      </w:pPr>
      <w:r w:rsidRPr="00121D9D">
        <w:rPr>
          <w:rFonts w:ascii="Roboto" w:eastAsia="Roboto" w:hAnsi="Roboto" w:cs="Roboto"/>
          <w:color w:val="595858"/>
          <w:sz w:val="24"/>
          <w:szCs w:val="24"/>
          <w:highlight w:val="white"/>
        </w:rPr>
        <w:t>Fundamental Analysis inv</w:t>
      </w:r>
      <w:r w:rsidRPr="00121D9D">
        <w:rPr>
          <w:rFonts w:ascii="Roboto" w:eastAsia="Roboto" w:hAnsi="Roboto" w:cs="Roboto"/>
          <w:color w:val="595858"/>
          <w:sz w:val="24"/>
          <w:szCs w:val="24"/>
          <w:highlight w:val="white"/>
        </w:rPr>
        <w:t>olves analyzing the company’s future profitability on the basis of its current business environment and financial performance.</w:t>
      </w:r>
    </w:p>
    <w:p w:rsidR="007C2A13" w:rsidRPr="00121D9D" w:rsidRDefault="00121D9D" w:rsidP="00121D9D">
      <w:pPr>
        <w:pStyle w:val="normal0"/>
        <w:numPr>
          <w:ilvl w:val="0"/>
          <w:numId w:val="2"/>
        </w:numPr>
        <w:shd w:val="clear" w:color="auto" w:fill="FFFFFF"/>
        <w:spacing w:after="320"/>
        <w:jc w:val="both"/>
        <w:rPr>
          <w:sz w:val="24"/>
          <w:szCs w:val="24"/>
          <w:highlight w:val="white"/>
        </w:rPr>
      </w:pPr>
      <w:r w:rsidRPr="00121D9D">
        <w:rPr>
          <w:rFonts w:ascii="Roboto" w:eastAsia="Roboto" w:hAnsi="Roboto" w:cs="Roboto"/>
          <w:color w:val="595858"/>
          <w:sz w:val="24"/>
          <w:szCs w:val="24"/>
          <w:highlight w:val="white"/>
        </w:rPr>
        <w:t>Technical Analysis, on the other hand, includes reading the charts and using statistical figures to identify the trends in the st</w:t>
      </w:r>
      <w:r w:rsidRPr="00121D9D">
        <w:rPr>
          <w:rFonts w:ascii="Roboto" w:eastAsia="Roboto" w:hAnsi="Roboto" w:cs="Roboto"/>
          <w:color w:val="595858"/>
          <w:sz w:val="24"/>
          <w:szCs w:val="24"/>
          <w:highlight w:val="white"/>
        </w:rPr>
        <w:t>ock market.</w:t>
      </w:r>
    </w:p>
    <w:p w:rsidR="007C2A13" w:rsidRPr="00121D9D" w:rsidRDefault="00121D9D" w:rsidP="00121D9D">
      <w:pPr>
        <w:pStyle w:val="normal0"/>
        <w:shd w:val="clear" w:color="auto" w:fill="FFFFFF"/>
        <w:spacing w:after="320"/>
        <w:jc w:val="both"/>
        <w:rPr>
          <w:rFonts w:ascii="Roboto" w:eastAsia="Roboto" w:hAnsi="Roboto" w:cs="Roboto"/>
          <w:color w:val="595858"/>
          <w:sz w:val="24"/>
          <w:szCs w:val="24"/>
          <w:highlight w:val="white"/>
        </w:rPr>
      </w:pPr>
      <w:r w:rsidRPr="00121D9D">
        <w:rPr>
          <w:rFonts w:ascii="Roboto" w:eastAsia="Roboto" w:hAnsi="Roboto" w:cs="Roboto"/>
          <w:color w:val="595858"/>
          <w:sz w:val="24"/>
          <w:szCs w:val="24"/>
          <w:highlight w:val="white"/>
        </w:rPr>
        <w:t>As you might have guessed, our focus will be on the technical analysis and visualization part. We’ll be using a dataset from Google stock Price test and train.</w:t>
      </w:r>
    </w:p>
    <w:p w:rsidR="007C2A13" w:rsidRPr="00121D9D" w:rsidRDefault="007C2A13">
      <w:pPr>
        <w:pStyle w:val="normal0"/>
        <w:shd w:val="clear" w:color="auto" w:fill="FFFFFF"/>
        <w:spacing w:after="320"/>
        <w:rPr>
          <w:rFonts w:ascii="Roboto" w:eastAsia="Roboto" w:hAnsi="Roboto" w:cs="Roboto"/>
          <w:color w:val="595858"/>
          <w:sz w:val="24"/>
          <w:szCs w:val="24"/>
          <w:highlight w:val="white"/>
        </w:rPr>
      </w:pPr>
    </w:p>
    <w:p w:rsidR="007C2A13" w:rsidRDefault="007C2A13">
      <w:pPr>
        <w:pStyle w:val="normal0"/>
        <w:shd w:val="clear" w:color="auto" w:fill="FFFFFF"/>
        <w:spacing w:after="320"/>
        <w:rPr>
          <w:rFonts w:ascii="Roboto" w:eastAsia="Roboto" w:hAnsi="Roboto" w:cs="Roboto"/>
          <w:color w:val="595858"/>
          <w:sz w:val="36"/>
          <w:szCs w:val="36"/>
          <w:highlight w:val="white"/>
        </w:rPr>
      </w:pPr>
    </w:p>
    <w:p w:rsidR="007C2A13" w:rsidRDefault="00121D9D">
      <w:pPr>
        <w:pStyle w:val="normal0"/>
        <w:shd w:val="clear" w:color="auto" w:fill="FFFFFF"/>
        <w:spacing w:after="320"/>
        <w:rPr>
          <w:rFonts w:ascii="Roboto" w:eastAsia="Roboto" w:hAnsi="Roboto" w:cs="Roboto"/>
          <w:color w:val="595858"/>
          <w:sz w:val="36"/>
          <w:szCs w:val="36"/>
          <w:highlight w:val="white"/>
        </w:rPr>
      </w:pPr>
      <w:r>
        <w:rPr>
          <w:rFonts w:ascii="Roboto" w:eastAsia="Roboto" w:hAnsi="Roboto" w:cs="Roboto"/>
          <w:b/>
          <w:color w:val="595858"/>
          <w:sz w:val="36"/>
          <w:szCs w:val="36"/>
          <w:highlight w:val="white"/>
        </w:rPr>
        <w:t>Implementation</w:t>
      </w:r>
      <w:r>
        <w:rPr>
          <w:rFonts w:ascii="Roboto" w:eastAsia="Roboto" w:hAnsi="Roboto" w:cs="Roboto"/>
          <w:color w:val="595858"/>
          <w:sz w:val="36"/>
          <w:szCs w:val="36"/>
          <w:highlight w:val="white"/>
        </w:rPr>
        <w:t>:</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 xml:space="preserve">Using </w:t>
      </w:r>
      <w:proofErr w:type="spellStart"/>
      <w:r w:rsidRPr="00121D9D">
        <w:rPr>
          <w:rFonts w:ascii="Roboto" w:eastAsia="Roboto" w:hAnsi="Roboto" w:cs="Roboto"/>
          <w:color w:val="595858"/>
          <w:sz w:val="28"/>
          <w:szCs w:val="28"/>
          <w:highlight w:val="white"/>
        </w:rPr>
        <w:t>Sckiit</w:t>
      </w:r>
      <w:proofErr w:type="spellEnd"/>
      <w:r w:rsidRPr="00121D9D">
        <w:rPr>
          <w:rFonts w:ascii="Roboto" w:eastAsia="Roboto" w:hAnsi="Roboto" w:cs="Roboto"/>
          <w:color w:val="595858"/>
          <w:sz w:val="28"/>
          <w:szCs w:val="28"/>
          <w:highlight w:val="white"/>
        </w:rPr>
        <w:t xml:space="preserve"> Learning( Machine Learning model)</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Data Preprocessing using dataset</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Visualization of Dataset</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 xml:space="preserve">Feature Scaling </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 xml:space="preserve">Preparing the Datasets for training </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Reshaping the datasets</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Model development</w:t>
      </w:r>
    </w:p>
    <w:p w:rsidR="007C2A13" w:rsidRDefault="00121D9D">
      <w:pPr>
        <w:pStyle w:val="normal0"/>
        <w:numPr>
          <w:ilvl w:val="0"/>
          <w:numId w:val="1"/>
        </w:numPr>
        <w:shd w:val="clear" w:color="auto" w:fill="FFFFFF"/>
        <w:rPr>
          <w:rFonts w:ascii="Roboto" w:eastAsia="Roboto" w:hAnsi="Roboto" w:cs="Roboto"/>
          <w:color w:val="595858"/>
          <w:sz w:val="36"/>
          <w:szCs w:val="36"/>
          <w:highlight w:val="white"/>
        </w:rPr>
      </w:pPr>
      <w:r w:rsidRPr="00121D9D">
        <w:rPr>
          <w:rFonts w:ascii="Roboto" w:eastAsia="Roboto" w:hAnsi="Roboto" w:cs="Roboto"/>
          <w:color w:val="595858"/>
          <w:sz w:val="28"/>
          <w:szCs w:val="28"/>
          <w:highlight w:val="white"/>
        </w:rPr>
        <w:t>Implementation of sequential, dense, LSTM and dropout</w:t>
      </w:r>
      <w:r>
        <w:rPr>
          <w:rFonts w:ascii="Roboto" w:eastAsia="Roboto" w:hAnsi="Roboto" w:cs="Roboto"/>
          <w:color w:val="595858"/>
          <w:sz w:val="36"/>
          <w:szCs w:val="36"/>
          <w:highlight w:val="white"/>
        </w:rPr>
        <w:t>.</w:t>
      </w:r>
    </w:p>
    <w:p w:rsidR="007C2A13" w:rsidRPr="00121D9D" w:rsidRDefault="00121D9D">
      <w:pPr>
        <w:pStyle w:val="normal0"/>
        <w:numPr>
          <w:ilvl w:val="0"/>
          <w:numId w:val="1"/>
        </w:numPr>
        <w:shd w:val="clear" w:color="auto" w:fill="FFFFFF"/>
        <w:rPr>
          <w:rFonts w:ascii="Roboto" w:eastAsia="Roboto" w:hAnsi="Roboto" w:cs="Roboto"/>
          <w:color w:val="595858"/>
          <w:sz w:val="28"/>
          <w:szCs w:val="28"/>
          <w:highlight w:val="white"/>
        </w:rPr>
      </w:pPr>
      <w:r>
        <w:rPr>
          <w:rFonts w:ascii="Roboto" w:eastAsia="Roboto" w:hAnsi="Roboto" w:cs="Roboto"/>
          <w:color w:val="595858"/>
          <w:sz w:val="24"/>
          <w:szCs w:val="24"/>
          <w:highlight w:val="white"/>
        </w:rPr>
        <w:t xml:space="preserve"> </w:t>
      </w:r>
      <w:r w:rsidRPr="00121D9D">
        <w:rPr>
          <w:rFonts w:ascii="Roboto" w:eastAsia="Roboto" w:hAnsi="Roboto" w:cs="Roboto"/>
          <w:color w:val="595858"/>
          <w:sz w:val="24"/>
          <w:szCs w:val="24"/>
          <w:highlight w:val="white"/>
        </w:rPr>
        <w:t xml:space="preserve"> </w:t>
      </w:r>
      <w:r w:rsidRPr="00121D9D">
        <w:rPr>
          <w:rFonts w:ascii="Roboto" w:eastAsia="Roboto" w:hAnsi="Roboto" w:cs="Roboto"/>
          <w:color w:val="595858"/>
          <w:sz w:val="28"/>
          <w:szCs w:val="28"/>
          <w:highlight w:val="white"/>
        </w:rPr>
        <w:t>Preprocessing the Data</w:t>
      </w:r>
    </w:p>
    <w:p w:rsidR="007C2A13" w:rsidRPr="00121D9D" w:rsidRDefault="00121D9D" w:rsidP="00121D9D">
      <w:pPr>
        <w:pStyle w:val="normal0"/>
        <w:numPr>
          <w:ilvl w:val="0"/>
          <w:numId w:val="1"/>
        </w:numPr>
        <w:shd w:val="clear" w:color="auto" w:fill="FFFFFF"/>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Predicting the Output</w:t>
      </w:r>
    </w:p>
    <w:p w:rsidR="007C2A13" w:rsidRPr="00121D9D" w:rsidRDefault="00121D9D">
      <w:pPr>
        <w:pStyle w:val="normal0"/>
        <w:numPr>
          <w:ilvl w:val="0"/>
          <w:numId w:val="1"/>
        </w:numPr>
        <w:shd w:val="clear" w:color="auto" w:fill="FFFFFF"/>
        <w:spacing w:after="320"/>
        <w:rPr>
          <w:rFonts w:ascii="Roboto" w:eastAsia="Roboto" w:hAnsi="Roboto" w:cs="Roboto"/>
          <w:color w:val="595858"/>
          <w:sz w:val="28"/>
          <w:szCs w:val="28"/>
          <w:highlight w:val="white"/>
        </w:rPr>
      </w:pPr>
      <w:r w:rsidRPr="00121D9D">
        <w:rPr>
          <w:rFonts w:ascii="Roboto" w:eastAsia="Roboto" w:hAnsi="Roboto" w:cs="Roboto"/>
          <w:color w:val="595858"/>
          <w:sz w:val="28"/>
          <w:szCs w:val="28"/>
          <w:highlight w:val="white"/>
        </w:rPr>
        <w:t>Res</w:t>
      </w:r>
      <w:r w:rsidRPr="00121D9D">
        <w:rPr>
          <w:rFonts w:ascii="Roboto" w:eastAsia="Roboto" w:hAnsi="Roboto" w:cs="Roboto"/>
          <w:color w:val="595858"/>
          <w:sz w:val="28"/>
          <w:szCs w:val="28"/>
          <w:highlight w:val="white"/>
        </w:rPr>
        <w:t xml:space="preserve">ult visualization </w:t>
      </w:r>
    </w:p>
    <w:p w:rsidR="007C2A13" w:rsidRDefault="007C2A13">
      <w:pPr>
        <w:pStyle w:val="normal0"/>
        <w:shd w:val="clear" w:color="auto" w:fill="FFFFFF"/>
        <w:spacing w:after="320"/>
        <w:rPr>
          <w:rFonts w:ascii="Roboto" w:eastAsia="Roboto" w:hAnsi="Roboto" w:cs="Roboto"/>
          <w:color w:val="595858"/>
          <w:sz w:val="36"/>
          <w:szCs w:val="36"/>
          <w:highlight w:val="white"/>
        </w:rPr>
      </w:pPr>
    </w:p>
    <w:p w:rsidR="007C2A13" w:rsidRDefault="007C2A13">
      <w:pPr>
        <w:pStyle w:val="normal0"/>
        <w:shd w:val="clear" w:color="auto" w:fill="FFFFFF"/>
        <w:spacing w:after="320"/>
        <w:rPr>
          <w:rFonts w:ascii="Roboto" w:eastAsia="Roboto" w:hAnsi="Roboto" w:cs="Roboto"/>
          <w:color w:val="595858"/>
          <w:sz w:val="36"/>
          <w:szCs w:val="36"/>
          <w:highlight w:val="white"/>
        </w:rPr>
      </w:pPr>
    </w:p>
    <w:p w:rsidR="007C2A13" w:rsidRDefault="007C2A13">
      <w:pPr>
        <w:pStyle w:val="normal0"/>
        <w:shd w:val="clear" w:color="auto" w:fill="FFFFFF"/>
        <w:spacing w:after="320"/>
        <w:rPr>
          <w:rFonts w:ascii="Roboto" w:eastAsia="Roboto" w:hAnsi="Roboto" w:cs="Roboto"/>
          <w:color w:val="595858"/>
          <w:sz w:val="36"/>
          <w:szCs w:val="36"/>
          <w:highlight w:val="white"/>
        </w:rPr>
      </w:pPr>
    </w:p>
    <w:p w:rsidR="007C2A13" w:rsidRDefault="007C2A13">
      <w:pPr>
        <w:pStyle w:val="normal0"/>
        <w:shd w:val="clear" w:color="auto" w:fill="FFFFFF"/>
        <w:spacing w:after="320"/>
        <w:rPr>
          <w:rFonts w:ascii="Roboto" w:eastAsia="Roboto" w:hAnsi="Roboto" w:cs="Roboto"/>
          <w:color w:val="595858"/>
          <w:sz w:val="36"/>
          <w:szCs w:val="36"/>
          <w:highlight w:val="white"/>
        </w:rPr>
      </w:pPr>
    </w:p>
    <w:p w:rsidR="007C2A13" w:rsidRDefault="007C2A13">
      <w:pPr>
        <w:pStyle w:val="normal0"/>
        <w:shd w:val="clear" w:color="auto" w:fill="FFFFFF"/>
        <w:spacing w:after="320"/>
        <w:rPr>
          <w:rFonts w:ascii="Roboto" w:eastAsia="Roboto" w:hAnsi="Roboto" w:cs="Roboto"/>
          <w:color w:val="595858"/>
          <w:sz w:val="36"/>
          <w:szCs w:val="36"/>
          <w:highlight w:val="white"/>
        </w:rPr>
      </w:pPr>
    </w:p>
    <w:sectPr w:rsidR="007C2A13" w:rsidSect="007C2A1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F31B3"/>
    <w:multiLevelType w:val="multilevel"/>
    <w:tmpl w:val="6DAE4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7990674E"/>
    <w:multiLevelType w:val="multilevel"/>
    <w:tmpl w:val="B630E1FC"/>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A13"/>
    <w:rsid w:val="00121D9D"/>
    <w:rsid w:val="007C2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C2A13"/>
    <w:pPr>
      <w:keepNext/>
      <w:keepLines/>
      <w:spacing w:before="400" w:after="120"/>
      <w:outlineLvl w:val="0"/>
    </w:pPr>
    <w:rPr>
      <w:sz w:val="40"/>
      <w:szCs w:val="40"/>
    </w:rPr>
  </w:style>
  <w:style w:type="paragraph" w:styleId="Heading2">
    <w:name w:val="heading 2"/>
    <w:basedOn w:val="normal0"/>
    <w:next w:val="normal0"/>
    <w:rsid w:val="007C2A13"/>
    <w:pPr>
      <w:keepNext/>
      <w:keepLines/>
      <w:spacing w:before="360" w:after="120"/>
      <w:outlineLvl w:val="1"/>
    </w:pPr>
    <w:rPr>
      <w:sz w:val="32"/>
      <w:szCs w:val="32"/>
    </w:rPr>
  </w:style>
  <w:style w:type="paragraph" w:styleId="Heading3">
    <w:name w:val="heading 3"/>
    <w:basedOn w:val="normal0"/>
    <w:next w:val="normal0"/>
    <w:rsid w:val="007C2A13"/>
    <w:pPr>
      <w:keepNext/>
      <w:keepLines/>
      <w:spacing w:before="320" w:after="80"/>
      <w:outlineLvl w:val="2"/>
    </w:pPr>
    <w:rPr>
      <w:color w:val="434343"/>
      <w:sz w:val="28"/>
      <w:szCs w:val="28"/>
    </w:rPr>
  </w:style>
  <w:style w:type="paragraph" w:styleId="Heading4">
    <w:name w:val="heading 4"/>
    <w:basedOn w:val="normal0"/>
    <w:next w:val="normal0"/>
    <w:rsid w:val="007C2A13"/>
    <w:pPr>
      <w:keepNext/>
      <w:keepLines/>
      <w:spacing w:before="280" w:after="80"/>
      <w:outlineLvl w:val="3"/>
    </w:pPr>
    <w:rPr>
      <w:color w:val="666666"/>
      <w:sz w:val="24"/>
      <w:szCs w:val="24"/>
    </w:rPr>
  </w:style>
  <w:style w:type="paragraph" w:styleId="Heading5">
    <w:name w:val="heading 5"/>
    <w:basedOn w:val="normal0"/>
    <w:next w:val="normal0"/>
    <w:rsid w:val="007C2A13"/>
    <w:pPr>
      <w:keepNext/>
      <w:keepLines/>
      <w:spacing w:before="240" w:after="80"/>
      <w:outlineLvl w:val="4"/>
    </w:pPr>
    <w:rPr>
      <w:color w:val="666666"/>
    </w:rPr>
  </w:style>
  <w:style w:type="paragraph" w:styleId="Heading6">
    <w:name w:val="heading 6"/>
    <w:basedOn w:val="normal0"/>
    <w:next w:val="normal0"/>
    <w:rsid w:val="007C2A1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2A13"/>
  </w:style>
  <w:style w:type="paragraph" w:styleId="Title">
    <w:name w:val="Title"/>
    <w:basedOn w:val="normal0"/>
    <w:next w:val="normal0"/>
    <w:rsid w:val="007C2A13"/>
    <w:pPr>
      <w:keepNext/>
      <w:keepLines/>
      <w:spacing w:after="60"/>
    </w:pPr>
    <w:rPr>
      <w:sz w:val="52"/>
      <w:szCs w:val="52"/>
    </w:rPr>
  </w:style>
  <w:style w:type="paragraph" w:styleId="Subtitle">
    <w:name w:val="Subtitle"/>
    <w:basedOn w:val="normal0"/>
    <w:next w:val="normal0"/>
    <w:rsid w:val="007C2A1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Gour</dc:creator>
  <cp:lastModifiedBy>Windows User</cp:lastModifiedBy>
  <cp:revision>2</cp:revision>
  <dcterms:created xsi:type="dcterms:W3CDTF">2023-04-07T16:50:00Z</dcterms:created>
  <dcterms:modified xsi:type="dcterms:W3CDTF">2023-04-07T16:50:00Z</dcterms:modified>
</cp:coreProperties>
</file>