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5B25" w14:textId="77777777" w:rsidR="00BF11FF" w:rsidRDefault="00000000">
      <w:pPr>
        <w:pStyle w:val="Heading1"/>
        <w:rPr>
          <w:rFonts w:ascii="Gill Sans" w:eastAsia="Gill Sans" w:hAnsi="Gill Sans" w:cs="Gill Sans"/>
          <w:sz w:val="36"/>
          <w:szCs w:val="36"/>
        </w:rPr>
      </w:pPr>
      <w:bookmarkStart w:id="0" w:name="_heading=h.gjdgxs" w:colFirst="0" w:colLast="0"/>
      <w:bookmarkEnd w:id="0"/>
      <w:r>
        <w:rPr>
          <w:rFonts w:ascii="Gill Sans" w:eastAsia="Gill Sans" w:hAnsi="Gill Sans" w:cs="Gill Sans"/>
          <w:sz w:val="36"/>
          <w:szCs w:val="36"/>
        </w:rPr>
        <w:t xml:space="preserve">Business Due Diligence Document </w:t>
      </w:r>
    </w:p>
    <w:p w14:paraId="5494965F" w14:textId="77777777" w:rsidR="00BF11FF" w:rsidRDefault="00BF11FF">
      <w:pPr>
        <w:spacing w:line="480" w:lineRule="auto"/>
        <w:rPr>
          <w:rFonts w:ascii="Gill Sans" w:eastAsia="Gill Sans" w:hAnsi="Gill Sans" w:cs="Gill Sans"/>
          <w:sz w:val="22"/>
          <w:szCs w:val="22"/>
        </w:rPr>
      </w:pPr>
    </w:p>
    <w:p w14:paraId="6359A522" w14:textId="77777777" w:rsidR="00BF11FF" w:rsidRDefault="00BF11FF">
      <w:pPr>
        <w:pBdr>
          <w:top w:val="nil"/>
          <w:left w:val="nil"/>
          <w:bottom w:val="nil"/>
          <w:right w:val="nil"/>
          <w:between w:val="nil"/>
        </w:pBdr>
        <w:spacing w:after="0" w:line="480" w:lineRule="auto"/>
        <w:rPr>
          <w:rFonts w:ascii="Gill Sans" w:eastAsia="Gill Sans" w:hAnsi="Gill Sans" w:cs="Gill Sans"/>
          <w:color w:val="000000"/>
          <w:sz w:val="22"/>
          <w:szCs w:val="22"/>
        </w:rPr>
      </w:pPr>
    </w:p>
    <w:p w14:paraId="0120F567"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r>
        <w:rPr>
          <w:rFonts w:ascii="Gill Sans" w:eastAsia="Gill Sans" w:hAnsi="Gill Sans" w:cs="Gill Sans"/>
          <w:b/>
          <w:color w:val="000000"/>
          <w:sz w:val="22"/>
          <w:szCs w:val="22"/>
        </w:rPr>
        <w:t xml:space="preserve">Business </w:t>
      </w:r>
      <w:proofErr w:type="gramStart"/>
      <w:r>
        <w:rPr>
          <w:rFonts w:ascii="Gill Sans" w:eastAsia="Gill Sans" w:hAnsi="Gill Sans" w:cs="Gill Sans"/>
          <w:b/>
          <w:color w:val="000000"/>
          <w:sz w:val="22"/>
          <w:szCs w:val="22"/>
        </w:rPr>
        <w:t>Name :</w:t>
      </w:r>
      <w:proofErr w:type="gramEnd"/>
      <w:r>
        <w:rPr>
          <w:rFonts w:ascii="Gill Sans" w:eastAsia="Gill Sans" w:hAnsi="Gill Sans" w:cs="Gill Sans"/>
          <w:b/>
          <w:color w:val="000000"/>
          <w:sz w:val="22"/>
          <w:szCs w:val="22"/>
        </w:rPr>
        <w:t xml:space="preserve"> </w:t>
      </w:r>
    </w:p>
    <w:p w14:paraId="6873210B"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proofErr w:type="gramStart"/>
      <w:r>
        <w:rPr>
          <w:rFonts w:ascii="Gill Sans" w:eastAsia="Gill Sans" w:hAnsi="Gill Sans" w:cs="Gill Sans"/>
          <w:b/>
          <w:color w:val="000000"/>
          <w:sz w:val="22"/>
          <w:szCs w:val="22"/>
        </w:rPr>
        <w:t>Owners :</w:t>
      </w:r>
      <w:proofErr w:type="gramEnd"/>
      <w:r>
        <w:rPr>
          <w:rFonts w:ascii="Gill Sans" w:eastAsia="Gill Sans" w:hAnsi="Gill Sans" w:cs="Gill Sans"/>
          <w:b/>
          <w:color w:val="000000"/>
          <w:sz w:val="22"/>
          <w:szCs w:val="22"/>
        </w:rPr>
        <w:t xml:space="preserve"> </w:t>
      </w:r>
    </w:p>
    <w:p w14:paraId="23C79EC8"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r>
        <w:rPr>
          <w:rFonts w:ascii="Gill Sans" w:eastAsia="Gill Sans" w:hAnsi="Gill Sans" w:cs="Gill Sans"/>
          <w:b/>
          <w:color w:val="000000"/>
          <w:sz w:val="22"/>
          <w:szCs w:val="22"/>
        </w:rPr>
        <w:t xml:space="preserve">Address Line </w:t>
      </w:r>
      <w:proofErr w:type="gramStart"/>
      <w:r>
        <w:rPr>
          <w:rFonts w:ascii="Gill Sans" w:eastAsia="Gill Sans" w:hAnsi="Gill Sans" w:cs="Gill Sans"/>
          <w:b/>
          <w:color w:val="000000"/>
          <w:sz w:val="22"/>
          <w:szCs w:val="22"/>
        </w:rPr>
        <w:t>1 :</w:t>
      </w:r>
      <w:proofErr w:type="gramEnd"/>
    </w:p>
    <w:p w14:paraId="3C23204B"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r>
        <w:rPr>
          <w:rFonts w:ascii="Gill Sans" w:eastAsia="Gill Sans" w:hAnsi="Gill Sans" w:cs="Gill Sans"/>
          <w:b/>
          <w:color w:val="000000"/>
          <w:sz w:val="22"/>
          <w:szCs w:val="22"/>
        </w:rPr>
        <w:t xml:space="preserve">Address Line </w:t>
      </w:r>
      <w:proofErr w:type="gramStart"/>
      <w:r>
        <w:rPr>
          <w:rFonts w:ascii="Gill Sans" w:eastAsia="Gill Sans" w:hAnsi="Gill Sans" w:cs="Gill Sans"/>
          <w:b/>
          <w:color w:val="000000"/>
          <w:sz w:val="22"/>
          <w:szCs w:val="22"/>
        </w:rPr>
        <w:t>2 :</w:t>
      </w:r>
      <w:proofErr w:type="gramEnd"/>
    </w:p>
    <w:p w14:paraId="2A9ABB95"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r>
        <w:rPr>
          <w:rFonts w:ascii="Gill Sans" w:eastAsia="Gill Sans" w:hAnsi="Gill Sans" w:cs="Gill Sans"/>
          <w:b/>
          <w:color w:val="000000"/>
          <w:sz w:val="22"/>
          <w:szCs w:val="22"/>
        </w:rPr>
        <w:t xml:space="preserve">City, </w:t>
      </w:r>
      <w:proofErr w:type="gramStart"/>
      <w:r>
        <w:rPr>
          <w:rFonts w:ascii="Gill Sans" w:eastAsia="Gill Sans" w:hAnsi="Gill Sans" w:cs="Gill Sans"/>
          <w:b/>
          <w:color w:val="000000"/>
          <w:sz w:val="22"/>
          <w:szCs w:val="22"/>
        </w:rPr>
        <w:t>State  ZIP</w:t>
      </w:r>
      <w:proofErr w:type="gramEnd"/>
      <w:r>
        <w:rPr>
          <w:rFonts w:ascii="Gill Sans" w:eastAsia="Gill Sans" w:hAnsi="Gill Sans" w:cs="Gill Sans"/>
          <w:b/>
          <w:color w:val="000000"/>
          <w:sz w:val="22"/>
          <w:szCs w:val="22"/>
        </w:rPr>
        <w:t xml:space="preserve"> Code :</w:t>
      </w:r>
    </w:p>
    <w:p w14:paraId="0D1B10E8"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r>
        <w:rPr>
          <w:rFonts w:ascii="Gill Sans" w:eastAsia="Gill Sans" w:hAnsi="Gill Sans" w:cs="Gill Sans"/>
          <w:b/>
          <w:color w:val="000000"/>
          <w:sz w:val="22"/>
          <w:szCs w:val="22"/>
        </w:rPr>
        <w:t>Telephone/</w:t>
      </w:r>
      <w:proofErr w:type="gramStart"/>
      <w:r>
        <w:rPr>
          <w:rFonts w:ascii="Gill Sans" w:eastAsia="Gill Sans" w:hAnsi="Gill Sans" w:cs="Gill Sans"/>
          <w:b/>
          <w:color w:val="000000"/>
          <w:sz w:val="22"/>
          <w:szCs w:val="22"/>
        </w:rPr>
        <w:t>Mobile :</w:t>
      </w:r>
      <w:proofErr w:type="gramEnd"/>
      <w:r>
        <w:rPr>
          <w:rFonts w:ascii="Gill Sans" w:eastAsia="Gill Sans" w:hAnsi="Gill Sans" w:cs="Gill Sans"/>
          <w:b/>
          <w:color w:val="000000"/>
          <w:sz w:val="22"/>
          <w:szCs w:val="22"/>
        </w:rPr>
        <w:t xml:space="preserve">  </w:t>
      </w:r>
      <w:r>
        <w:rPr>
          <w:rFonts w:ascii="Gill Sans" w:eastAsia="Gill Sans" w:hAnsi="Gill Sans" w:cs="Gill Sans"/>
          <w:b/>
          <w:color w:val="000000"/>
          <w:sz w:val="22"/>
          <w:szCs w:val="22"/>
        </w:rPr>
        <w:tab/>
      </w:r>
    </w:p>
    <w:p w14:paraId="62645C96" w14:textId="77777777" w:rsidR="00BF11FF" w:rsidRDefault="00000000">
      <w:pPr>
        <w:pBdr>
          <w:top w:val="nil"/>
          <w:left w:val="nil"/>
          <w:bottom w:val="nil"/>
          <w:right w:val="nil"/>
          <w:between w:val="nil"/>
        </w:pBdr>
        <w:spacing w:after="0" w:line="480" w:lineRule="auto"/>
        <w:rPr>
          <w:rFonts w:ascii="Gill Sans" w:eastAsia="Gill Sans" w:hAnsi="Gill Sans" w:cs="Gill Sans"/>
          <w:b/>
          <w:color w:val="000000"/>
          <w:sz w:val="22"/>
          <w:szCs w:val="22"/>
        </w:rPr>
      </w:pPr>
      <w:proofErr w:type="gramStart"/>
      <w:r>
        <w:rPr>
          <w:rFonts w:ascii="Gill Sans" w:eastAsia="Gill Sans" w:hAnsi="Gill Sans" w:cs="Gill Sans"/>
          <w:b/>
          <w:color w:val="000000"/>
          <w:sz w:val="22"/>
          <w:szCs w:val="22"/>
        </w:rPr>
        <w:t>E-Mail :</w:t>
      </w:r>
      <w:proofErr w:type="gramEnd"/>
      <w:r>
        <w:rPr>
          <w:rFonts w:ascii="Gill Sans" w:eastAsia="Gill Sans" w:hAnsi="Gill Sans" w:cs="Gill Sans"/>
          <w:b/>
          <w:color w:val="000000"/>
          <w:sz w:val="22"/>
          <w:szCs w:val="22"/>
        </w:rPr>
        <w:t xml:space="preserve"> </w:t>
      </w:r>
    </w:p>
    <w:p w14:paraId="3F40CB32" w14:textId="77777777" w:rsidR="00BF11FF" w:rsidRDefault="00000000">
      <w:pPr>
        <w:pBdr>
          <w:top w:val="nil"/>
          <w:left w:val="nil"/>
          <w:bottom w:val="nil"/>
          <w:right w:val="nil"/>
          <w:between w:val="nil"/>
        </w:pBdr>
        <w:spacing w:after="0" w:line="480" w:lineRule="auto"/>
        <w:rPr>
          <w:rFonts w:ascii="Gill Sans" w:eastAsia="Gill Sans" w:hAnsi="Gill Sans" w:cs="Gill Sans"/>
          <w:color w:val="000000"/>
          <w:sz w:val="22"/>
          <w:szCs w:val="22"/>
        </w:rPr>
      </w:pPr>
      <w:r>
        <w:rPr>
          <w:rFonts w:ascii="Gill Sans" w:eastAsia="Gill Sans" w:hAnsi="Gill Sans" w:cs="Gill Sans"/>
          <w:b/>
          <w:color w:val="000000"/>
          <w:sz w:val="22"/>
          <w:szCs w:val="22"/>
        </w:rPr>
        <w:t xml:space="preserve">Website: </w:t>
      </w:r>
      <w:r>
        <w:rPr>
          <w:rFonts w:ascii="Gill Sans" w:eastAsia="Gill Sans" w:hAnsi="Gill Sans" w:cs="Gill Sans"/>
          <w:b/>
          <w:color w:val="000000"/>
          <w:sz w:val="22"/>
          <w:szCs w:val="22"/>
        </w:rPr>
        <w:tab/>
      </w:r>
      <w:r>
        <w:rPr>
          <w:rFonts w:ascii="Gill Sans" w:eastAsia="Gill Sans" w:hAnsi="Gill Sans" w:cs="Gill Sans"/>
          <w:color w:val="000000"/>
          <w:sz w:val="22"/>
          <w:szCs w:val="22"/>
        </w:rPr>
        <w:tab/>
      </w:r>
    </w:p>
    <w:p w14:paraId="33C01BCD" w14:textId="77777777" w:rsidR="00BF11FF" w:rsidRDefault="00000000">
      <w:pPr>
        <w:pStyle w:val="Heading3"/>
        <w:keepLines w:val="0"/>
        <w:pageBreakBefore/>
        <w:spacing w:before="240" w:after="240"/>
        <w:ind w:left="720" w:hanging="720"/>
        <w:jc w:val="center"/>
        <w:rPr>
          <w:rFonts w:ascii="Gill Sans" w:eastAsia="Gill Sans" w:hAnsi="Gill Sans" w:cs="Gill Sans"/>
          <w:sz w:val="22"/>
          <w:szCs w:val="22"/>
        </w:rPr>
      </w:pPr>
      <w:bookmarkStart w:id="1" w:name="_Toc139452854"/>
      <w:r>
        <w:rPr>
          <w:rFonts w:ascii="Gill Sans" w:eastAsia="Gill Sans" w:hAnsi="Gill Sans" w:cs="Gill Sans"/>
          <w:sz w:val="22"/>
          <w:szCs w:val="22"/>
        </w:rPr>
        <w:lastRenderedPageBreak/>
        <w:t>Table of Contents</w:t>
      </w:r>
      <w:bookmarkEnd w:id="1"/>
    </w:p>
    <w:sdt>
      <w:sdtPr>
        <w:id w:val="1906173666"/>
        <w:docPartObj>
          <w:docPartGallery w:val="Table of Contents"/>
          <w:docPartUnique/>
        </w:docPartObj>
      </w:sdtPr>
      <w:sdtContent>
        <w:p w14:paraId="1B40DFFD" w14:textId="2565048A" w:rsidR="00BC4F05" w:rsidRDefault="00000000">
          <w:pPr>
            <w:pStyle w:val="TOC1"/>
            <w:rPr>
              <w:rFonts w:asciiTheme="minorHAnsi" w:eastAsiaTheme="minorEastAsia" w:hAnsiTheme="minorHAnsi" w:cstheme="minorBidi"/>
              <w:noProof/>
              <w:lang w:val="en-IN"/>
            </w:rPr>
          </w:pPr>
          <w:r>
            <w:fldChar w:fldCharType="begin"/>
          </w:r>
          <w:r>
            <w:instrText xml:space="preserve"> TOC \h \u \z \t "Heading 3,1,"</w:instrText>
          </w:r>
          <w:r>
            <w:fldChar w:fldCharType="separate"/>
          </w:r>
          <w:hyperlink w:anchor="_Toc139452854" w:history="1">
            <w:r w:rsidR="00BC4F05" w:rsidRPr="006A43A1">
              <w:rPr>
                <w:rStyle w:val="Hyperlink"/>
                <w:rFonts w:ascii="Gill Sans" w:eastAsia="Gill Sans" w:hAnsi="Gill Sans" w:cs="Gill Sans"/>
                <w:noProof/>
              </w:rPr>
              <w:t>Table of Contents</w:t>
            </w:r>
            <w:r w:rsidR="00BC4F05">
              <w:rPr>
                <w:noProof/>
                <w:webHidden/>
              </w:rPr>
              <w:tab/>
            </w:r>
            <w:r w:rsidR="00BC4F05">
              <w:rPr>
                <w:noProof/>
                <w:webHidden/>
              </w:rPr>
              <w:fldChar w:fldCharType="begin"/>
            </w:r>
            <w:r w:rsidR="00BC4F05">
              <w:rPr>
                <w:noProof/>
                <w:webHidden/>
              </w:rPr>
              <w:instrText xml:space="preserve"> PAGEREF _Toc139452854 \h </w:instrText>
            </w:r>
            <w:r w:rsidR="00BC4F05">
              <w:rPr>
                <w:noProof/>
                <w:webHidden/>
              </w:rPr>
            </w:r>
            <w:r w:rsidR="00BC4F05">
              <w:rPr>
                <w:noProof/>
                <w:webHidden/>
              </w:rPr>
              <w:fldChar w:fldCharType="separate"/>
            </w:r>
            <w:r w:rsidR="00BC4F05">
              <w:rPr>
                <w:noProof/>
                <w:webHidden/>
              </w:rPr>
              <w:t>2</w:t>
            </w:r>
            <w:r w:rsidR="00BC4F05">
              <w:rPr>
                <w:noProof/>
                <w:webHidden/>
              </w:rPr>
              <w:fldChar w:fldCharType="end"/>
            </w:r>
          </w:hyperlink>
        </w:p>
        <w:p w14:paraId="22DDBBE3" w14:textId="5DFB5332" w:rsidR="00BC4F05" w:rsidRDefault="00BC4F05">
          <w:pPr>
            <w:pStyle w:val="TOC1"/>
            <w:rPr>
              <w:rFonts w:asciiTheme="minorHAnsi" w:eastAsiaTheme="minorEastAsia" w:hAnsiTheme="minorHAnsi" w:cstheme="minorBidi"/>
              <w:noProof/>
              <w:lang w:val="en-IN"/>
            </w:rPr>
          </w:pPr>
          <w:hyperlink w:anchor="_Toc139452855" w:history="1">
            <w:r w:rsidRPr="006A43A1">
              <w:rPr>
                <w:rStyle w:val="Hyperlink"/>
                <w:rFonts w:ascii="Gill Sans" w:eastAsia="Gill Sans" w:hAnsi="Gill Sans" w:cs="Gill Sans"/>
                <w:noProof/>
              </w:rPr>
              <w:t>Problem Statement</w:t>
            </w:r>
            <w:r>
              <w:rPr>
                <w:noProof/>
                <w:webHidden/>
              </w:rPr>
              <w:tab/>
            </w:r>
            <w:r>
              <w:rPr>
                <w:noProof/>
                <w:webHidden/>
              </w:rPr>
              <w:fldChar w:fldCharType="begin"/>
            </w:r>
            <w:r>
              <w:rPr>
                <w:noProof/>
                <w:webHidden/>
              </w:rPr>
              <w:instrText xml:space="preserve"> PAGEREF _Toc139452855 \h </w:instrText>
            </w:r>
            <w:r>
              <w:rPr>
                <w:noProof/>
                <w:webHidden/>
              </w:rPr>
            </w:r>
            <w:r>
              <w:rPr>
                <w:noProof/>
                <w:webHidden/>
              </w:rPr>
              <w:fldChar w:fldCharType="separate"/>
            </w:r>
            <w:r>
              <w:rPr>
                <w:noProof/>
                <w:webHidden/>
              </w:rPr>
              <w:t>4</w:t>
            </w:r>
            <w:r>
              <w:rPr>
                <w:noProof/>
                <w:webHidden/>
              </w:rPr>
              <w:fldChar w:fldCharType="end"/>
            </w:r>
          </w:hyperlink>
        </w:p>
        <w:p w14:paraId="2F7DB82D" w14:textId="5AEFC2C3" w:rsidR="00BC4F05" w:rsidRDefault="00BC4F05">
          <w:pPr>
            <w:pStyle w:val="TOC1"/>
            <w:rPr>
              <w:rFonts w:asciiTheme="minorHAnsi" w:eastAsiaTheme="minorEastAsia" w:hAnsiTheme="minorHAnsi" w:cstheme="minorBidi"/>
              <w:noProof/>
              <w:lang w:val="en-IN"/>
            </w:rPr>
          </w:pPr>
          <w:hyperlink w:anchor="_Toc139452856" w:history="1">
            <w:r w:rsidRPr="006A43A1">
              <w:rPr>
                <w:rStyle w:val="Hyperlink"/>
                <w:rFonts w:ascii="Gill Sans" w:eastAsia="Gill Sans" w:hAnsi="Gill Sans" w:cs="Gill Sans"/>
                <w:noProof/>
              </w:rPr>
              <w:t>Mission, Goals and Business Philosophy</w:t>
            </w:r>
            <w:r>
              <w:rPr>
                <w:noProof/>
                <w:webHidden/>
              </w:rPr>
              <w:tab/>
            </w:r>
            <w:r>
              <w:rPr>
                <w:noProof/>
                <w:webHidden/>
              </w:rPr>
              <w:fldChar w:fldCharType="begin"/>
            </w:r>
            <w:r>
              <w:rPr>
                <w:noProof/>
                <w:webHidden/>
              </w:rPr>
              <w:instrText xml:space="preserve"> PAGEREF _Toc139452856 \h </w:instrText>
            </w:r>
            <w:r>
              <w:rPr>
                <w:noProof/>
                <w:webHidden/>
              </w:rPr>
            </w:r>
            <w:r>
              <w:rPr>
                <w:noProof/>
                <w:webHidden/>
              </w:rPr>
              <w:fldChar w:fldCharType="separate"/>
            </w:r>
            <w:r>
              <w:rPr>
                <w:noProof/>
                <w:webHidden/>
              </w:rPr>
              <w:t>5</w:t>
            </w:r>
            <w:r>
              <w:rPr>
                <w:noProof/>
                <w:webHidden/>
              </w:rPr>
              <w:fldChar w:fldCharType="end"/>
            </w:r>
          </w:hyperlink>
        </w:p>
        <w:p w14:paraId="050F5F7B" w14:textId="03BF8FEB" w:rsidR="00BC4F05" w:rsidRDefault="00BC4F05">
          <w:pPr>
            <w:pStyle w:val="TOC1"/>
            <w:rPr>
              <w:rFonts w:asciiTheme="minorHAnsi" w:eastAsiaTheme="minorEastAsia" w:hAnsiTheme="minorHAnsi" w:cstheme="minorBidi"/>
              <w:noProof/>
              <w:lang w:val="en-IN"/>
            </w:rPr>
          </w:pPr>
          <w:hyperlink w:anchor="_Toc139452857" w:history="1">
            <w:r w:rsidRPr="006A43A1">
              <w:rPr>
                <w:rStyle w:val="Hyperlink"/>
                <w:rFonts w:ascii="Gill Sans" w:eastAsia="Gill Sans" w:hAnsi="Gill Sans" w:cs="Gill Sans"/>
                <w:noProof/>
              </w:rPr>
              <w:t>Products and Services</w:t>
            </w:r>
            <w:r>
              <w:rPr>
                <w:noProof/>
                <w:webHidden/>
              </w:rPr>
              <w:tab/>
            </w:r>
            <w:r>
              <w:rPr>
                <w:noProof/>
                <w:webHidden/>
              </w:rPr>
              <w:fldChar w:fldCharType="begin"/>
            </w:r>
            <w:r>
              <w:rPr>
                <w:noProof/>
                <w:webHidden/>
              </w:rPr>
              <w:instrText xml:space="preserve"> PAGEREF _Toc139452857 \h </w:instrText>
            </w:r>
            <w:r>
              <w:rPr>
                <w:noProof/>
                <w:webHidden/>
              </w:rPr>
            </w:r>
            <w:r>
              <w:rPr>
                <w:noProof/>
                <w:webHidden/>
              </w:rPr>
              <w:fldChar w:fldCharType="separate"/>
            </w:r>
            <w:r>
              <w:rPr>
                <w:noProof/>
                <w:webHidden/>
              </w:rPr>
              <w:t>6</w:t>
            </w:r>
            <w:r>
              <w:rPr>
                <w:noProof/>
                <w:webHidden/>
              </w:rPr>
              <w:fldChar w:fldCharType="end"/>
            </w:r>
          </w:hyperlink>
        </w:p>
        <w:p w14:paraId="39CEAFF3" w14:textId="2EB44E52" w:rsidR="00BC4F05" w:rsidRDefault="00BC4F05">
          <w:pPr>
            <w:pStyle w:val="TOC1"/>
            <w:rPr>
              <w:rFonts w:asciiTheme="minorHAnsi" w:eastAsiaTheme="minorEastAsia" w:hAnsiTheme="minorHAnsi" w:cstheme="minorBidi"/>
              <w:noProof/>
              <w:lang w:val="en-IN"/>
            </w:rPr>
          </w:pPr>
          <w:hyperlink w:anchor="_Toc139452858" w:history="1">
            <w:r w:rsidRPr="006A43A1">
              <w:rPr>
                <w:rStyle w:val="Hyperlink"/>
                <w:rFonts w:ascii="Gill Sans" w:eastAsia="Gill Sans" w:hAnsi="Gill Sans" w:cs="Gill Sans"/>
                <w:noProof/>
              </w:rPr>
              <w:t>Market and Industry Res</w:t>
            </w:r>
            <w:r w:rsidRPr="006A43A1">
              <w:rPr>
                <w:rStyle w:val="Hyperlink"/>
                <w:rFonts w:ascii="Gill Sans" w:eastAsia="Gill Sans" w:hAnsi="Gill Sans" w:cs="Gill Sans"/>
                <w:noProof/>
              </w:rPr>
              <w:t>e</w:t>
            </w:r>
            <w:r w:rsidRPr="006A43A1">
              <w:rPr>
                <w:rStyle w:val="Hyperlink"/>
                <w:rFonts w:ascii="Gill Sans" w:eastAsia="Gill Sans" w:hAnsi="Gill Sans" w:cs="Gill Sans"/>
                <w:noProof/>
              </w:rPr>
              <w:t>arch</w:t>
            </w:r>
            <w:r>
              <w:rPr>
                <w:noProof/>
                <w:webHidden/>
              </w:rPr>
              <w:tab/>
            </w:r>
            <w:r>
              <w:rPr>
                <w:noProof/>
                <w:webHidden/>
              </w:rPr>
              <w:fldChar w:fldCharType="begin"/>
            </w:r>
            <w:r>
              <w:rPr>
                <w:noProof/>
                <w:webHidden/>
              </w:rPr>
              <w:instrText xml:space="preserve"> PAGEREF _Toc139452858 \h </w:instrText>
            </w:r>
            <w:r>
              <w:rPr>
                <w:noProof/>
                <w:webHidden/>
              </w:rPr>
            </w:r>
            <w:r>
              <w:rPr>
                <w:noProof/>
                <w:webHidden/>
              </w:rPr>
              <w:fldChar w:fldCharType="separate"/>
            </w:r>
            <w:r>
              <w:rPr>
                <w:noProof/>
                <w:webHidden/>
              </w:rPr>
              <w:t>7</w:t>
            </w:r>
            <w:r>
              <w:rPr>
                <w:noProof/>
                <w:webHidden/>
              </w:rPr>
              <w:fldChar w:fldCharType="end"/>
            </w:r>
          </w:hyperlink>
        </w:p>
        <w:p w14:paraId="4940D4F1" w14:textId="0684D58C" w:rsidR="00BC4F05" w:rsidRDefault="00BC4F05">
          <w:pPr>
            <w:pStyle w:val="TOC1"/>
            <w:rPr>
              <w:rFonts w:asciiTheme="minorHAnsi" w:eastAsiaTheme="minorEastAsia" w:hAnsiTheme="minorHAnsi" w:cstheme="minorBidi"/>
              <w:noProof/>
              <w:lang w:val="en-IN"/>
            </w:rPr>
          </w:pPr>
          <w:hyperlink w:anchor="_Toc139452859" w:history="1">
            <w:r w:rsidRPr="006A43A1">
              <w:rPr>
                <w:rStyle w:val="Hyperlink"/>
                <w:rFonts w:ascii="Gill Sans" w:eastAsia="Gill Sans" w:hAnsi="Gill Sans" w:cs="Gill Sans"/>
                <w:noProof/>
              </w:rPr>
              <w:t>Startup Expenses and Capitalization</w:t>
            </w:r>
            <w:r>
              <w:rPr>
                <w:noProof/>
                <w:webHidden/>
              </w:rPr>
              <w:tab/>
            </w:r>
            <w:r>
              <w:rPr>
                <w:noProof/>
                <w:webHidden/>
              </w:rPr>
              <w:fldChar w:fldCharType="begin"/>
            </w:r>
            <w:r>
              <w:rPr>
                <w:noProof/>
                <w:webHidden/>
              </w:rPr>
              <w:instrText xml:space="preserve"> PAGEREF _Toc139452859 \h </w:instrText>
            </w:r>
            <w:r>
              <w:rPr>
                <w:noProof/>
                <w:webHidden/>
              </w:rPr>
            </w:r>
            <w:r>
              <w:rPr>
                <w:noProof/>
                <w:webHidden/>
              </w:rPr>
              <w:fldChar w:fldCharType="separate"/>
            </w:r>
            <w:r>
              <w:rPr>
                <w:noProof/>
                <w:webHidden/>
              </w:rPr>
              <w:t>11</w:t>
            </w:r>
            <w:r>
              <w:rPr>
                <w:noProof/>
                <w:webHidden/>
              </w:rPr>
              <w:fldChar w:fldCharType="end"/>
            </w:r>
          </w:hyperlink>
        </w:p>
        <w:p w14:paraId="57360F52" w14:textId="5C8025AE" w:rsidR="00BC4F05" w:rsidRDefault="00BC4F05">
          <w:pPr>
            <w:pStyle w:val="TOC1"/>
            <w:rPr>
              <w:rFonts w:asciiTheme="minorHAnsi" w:eastAsiaTheme="minorEastAsia" w:hAnsiTheme="minorHAnsi" w:cstheme="minorBidi"/>
              <w:noProof/>
              <w:lang w:val="en-IN"/>
            </w:rPr>
          </w:pPr>
          <w:hyperlink w:anchor="_Toc139452860" w:history="1">
            <w:r w:rsidRPr="006A43A1">
              <w:rPr>
                <w:rStyle w:val="Hyperlink"/>
                <w:rFonts w:ascii="Gill Sans" w:eastAsia="Gill Sans" w:hAnsi="Gill Sans" w:cs="Gill Sans"/>
                <w:noProof/>
              </w:rPr>
              <w:t>Financial Plan</w:t>
            </w:r>
            <w:r>
              <w:rPr>
                <w:noProof/>
                <w:webHidden/>
              </w:rPr>
              <w:tab/>
            </w:r>
            <w:r>
              <w:rPr>
                <w:noProof/>
                <w:webHidden/>
              </w:rPr>
              <w:fldChar w:fldCharType="begin"/>
            </w:r>
            <w:r>
              <w:rPr>
                <w:noProof/>
                <w:webHidden/>
              </w:rPr>
              <w:instrText xml:space="preserve"> PAGEREF _Toc139452860 \h </w:instrText>
            </w:r>
            <w:r>
              <w:rPr>
                <w:noProof/>
                <w:webHidden/>
              </w:rPr>
            </w:r>
            <w:r>
              <w:rPr>
                <w:noProof/>
                <w:webHidden/>
              </w:rPr>
              <w:fldChar w:fldCharType="separate"/>
            </w:r>
            <w:r>
              <w:rPr>
                <w:noProof/>
                <w:webHidden/>
              </w:rPr>
              <w:t>12</w:t>
            </w:r>
            <w:r>
              <w:rPr>
                <w:noProof/>
                <w:webHidden/>
              </w:rPr>
              <w:fldChar w:fldCharType="end"/>
            </w:r>
          </w:hyperlink>
        </w:p>
        <w:p w14:paraId="5447716E" w14:textId="4FF69A99" w:rsidR="00BF11FF" w:rsidRDefault="00000000">
          <w:pPr>
            <w:pBdr>
              <w:top w:val="nil"/>
              <w:left w:val="nil"/>
              <w:bottom w:val="nil"/>
              <w:right w:val="nil"/>
              <w:between w:val="nil"/>
            </w:pBdr>
            <w:tabs>
              <w:tab w:val="left" w:pos="600"/>
              <w:tab w:val="left" w:pos="720"/>
              <w:tab w:val="right" w:pos="8630"/>
            </w:tabs>
            <w:rPr>
              <w:rFonts w:ascii="Calibri" w:eastAsia="Calibri" w:hAnsi="Calibri" w:cs="Calibri"/>
              <w:color w:val="000000"/>
              <w:sz w:val="22"/>
              <w:szCs w:val="22"/>
            </w:rPr>
          </w:pPr>
          <w:r>
            <w:fldChar w:fldCharType="end"/>
          </w:r>
        </w:p>
      </w:sdtContent>
    </w:sdt>
    <w:p w14:paraId="53D771EF" w14:textId="77777777" w:rsidR="00BF11FF" w:rsidRDefault="00BF11FF" w:rsidP="00532918">
      <w:pPr>
        <w:pStyle w:val="Heading3"/>
        <w:keepLines w:val="0"/>
        <w:pageBreakBefore/>
        <w:spacing w:before="240" w:after="240"/>
        <w:rPr>
          <w:rFonts w:ascii="Gill Sans" w:eastAsia="Gill Sans" w:hAnsi="Gill Sans" w:cs="Gill Sans"/>
          <w:sz w:val="36"/>
          <w:szCs w:val="36"/>
        </w:rPr>
      </w:pPr>
      <w:bookmarkStart w:id="2" w:name="_heading=h.qntatj3y33qx" w:colFirst="0" w:colLast="0"/>
      <w:bookmarkEnd w:id="2"/>
    </w:p>
    <w:p w14:paraId="0B3ACA06" w14:textId="66164C7A" w:rsidR="00BF11FF" w:rsidRDefault="00000000" w:rsidP="00532918">
      <w:pPr>
        <w:pStyle w:val="Heading3"/>
        <w:keepLines w:val="0"/>
        <w:pageBreakBefore/>
        <w:spacing w:before="240" w:after="240"/>
        <w:rPr>
          <w:rFonts w:ascii="Gill Sans" w:eastAsia="Gill Sans" w:hAnsi="Gill Sans" w:cs="Gill Sans"/>
          <w:sz w:val="28"/>
          <w:szCs w:val="28"/>
        </w:rPr>
      </w:pPr>
      <w:bookmarkStart w:id="3" w:name="_heading=h.fqush48lygav" w:colFirst="0" w:colLast="0"/>
      <w:bookmarkStart w:id="4" w:name="_Toc139452855"/>
      <w:bookmarkEnd w:id="3"/>
      <w:r>
        <w:rPr>
          <w:rFonts w:ascii="Gill Sans" w:eastAsia="Gill Sans" w:hAnsi="Gill Sans" w:cs="Gill Sans"/>
          <w:sz w:val="36"/>
          <w:szCs w:val="36"/>
        </w:rPr>
        <w:lastRenderedPageBreak/>
        <w:t>Problem Statement</w:t>
      </w:r>
      <w:bookmarkEnd w:id="4"/>
      <w:r>
        <w:rPr>
          <w:rFonts w:ascii="Gill Sans" w:eastAsia="Gill Sans" w:hAnsi="Gill Sans" w:cs="Gill Sans"/>
          <w:sz w:val="36"/>
          <w:szCs w:val="36"/>
        </w:rPr>
        <w:t xml:space="preserve"> </w:t>
      </w:r>
    </w:p>
    <w:p w14:paraId="696506BE" w14:textId="77777777" w:rsidR="00BF11FF" w:rsidRDefault="00BF11FF">
      <w:pPr>
        <w:rPr>
          <w:rFonts w:ascii="Calibri" w:eastAsia="Calibri" w:hAnsi="Calibri" w:cs="Calibri"/>
          <w:b/>
          <w:sz w:val="32"/>
          <w:szCs w:val="32"/>
        </w:rPr>
      </w:pPr>
    </w:p>
    <w:p w14:paraId="63C09A90" w14:textId="77777777" w:rsidR="00BF11FF" w:rsidRDefault="00000000">
      <w:pPr>
        <w:spacing w:after="0"/>
        <w:jc w:val="center"/>
        <w:rPr>
          <w:rFonts w:ascii="Calibri" w:eastAsia="Calibri" w:hAnsi="Calibri" w:cs="Calibri"/>
          <w:b/>
        </w:rPr>
      </w:pPr>
      <w:r>
        <w:rPr>
          <w:rFonts w:ascii="Calibri" w:eastAsia="Calibri" w:hAnsi="Calibri" w:cs="Calibri"/>
          <w:b/>
        </w:rPr>
        <w:t xml:space="preserve"> </w:t>
      </w:r>
    </w:p>
    <w:p w14:paraId="6EF66398" w14:textId="77777777" w:rsidR="00BF11FF" w:rsidRDefault="00000000">
      <w:pPr>
        <w:pStyle w:val="Heading2"/>
        <w:keepNext w:val="0"/>
        <w:keepLines w:val="0"/>
        <w:spacing w:before="240" w:after="60"/>
        <w:ind w:left="1080" w:hanging="360"/>
        <w:rPr>
          <w:b/>
          <w:color w:val="000000"/>
          <w:sz w:val="24"/>
          <w:szCs w:val="24"/>
        </w:rPr>
      </w:pPr>
      <w:bookmarkStart w:id="5" w:name="_heading=h.n8h0js4svtpm" w:colFirst="0" w:colLast="0"/>
      <w:bookmarkEnd w:id="5"/>
      <w:r>
        <w:rPr>
          <w:b/>
          <w:color w:val="000000"/>
          <w:sz w:val="24"/>
          <w:szCs w:val="24"/>
        </w:rPr>
        <w:t>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b/>
          <w:color w:val="000000"/>
          <w:sz w:val="24"/>
          <w:szCs w:val="24"/>
        </w:rPr>
        <w:t>Write down your problem statement in two lines (what problems your startup is going to solve)</w:t>
      </w:r>
    </w:p>
    <w:p w14:paraId="7D57C3E3"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2B02DD78" w14:textId="77777777" w:rsidR="00BF11FF" w:rsidRDefault="00000000">
      <w:pPr>
        <w:spacing w:after="0"/>
        <w:ind w:firstLine="360"/>
        <w:rPr>
          <w:rFonts w:ascii="Calibri" w:eastAsia="Calibri" w:hAnsi="Calibri" w:cs="Calibri"/>
          <w:b/>
        </w:rPr>
      </w:pPr>
      <w:r>
        <w:rPr>
          <w:rFonts w:ascii="Calibri" w:eastAsia="Calibri" w:hAnsi="Calibri" w:cs="Calibri"/>
          <w:b/>
        </w:rPr>
        <w:t>&lt;&lt; &gt;&gt;</w:t>
      </w:r>
    </w:p>
    <w:p w14:paraId="27F6FDC4"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49721262" w14:textId="77777777" w:rsidR="00BF11FF" w:rsidRDefault="00000000">
      <w:pPr>
        <w:spacing w:after="0"/>
        <w:rPr>
          <w:rFonts w:ascii="Calibri" w:eastAsia="Calibri" w:hAnsi="Calibri" w:cs="Calibri"/>
          <w:b/>
          <w:i/>
        </w:rPr>
      </w:pPr>
      <w:r>
        <w:rPr>
          <w:rFonts w:ascii="Calibri" w:eastAsia="Calibri" w:hAnsi="Calibri" w:cs="Calibri"/>
          <w:b/>
          <w:i/>
        </w:rPr>
        <w:t>Example of Netflix problem statement for your reference –</w:t>
      </w:r>
    </w:p>
    <w:p w14:paraId="38380CB3" w14:textId="77777777" w:rsidR="00BF11FF" w:rsidRDefault="00000000">
      <w:pPr>
        <w:spacing w:after="0"/>
        <w:rPr>
          <w:rFonts w:ascii="Calibri" w:eastAsia="Calibri" w:hAnsi="Calibri" w:cs="Calibri"/>
          <w:b/>
          <w:i/>
        </w:rPr>
      </w:pPr>
      <w:r>
        <w:rPr>
          <w:rFonts w:ascii="Calibri" w:eastAsia="Calibri" w:hAnsi="Calibri" w:cs="Calibri"/>
          <w:b/>
          <w:i/>
        </w:rPr>
        <w:t xml:space="preserve"> </w:t>
      </w:r>
    </w:p>
    <w:p w14:paraId="594BF35C" w14:textId="77777777" w:rsidR="00BF11FF" w:rsidRDefault="00000000">
      <w:pPr>
        <w:spacing w:after="0"/>
        <w:rPr>
          <w:rFonts w:ascii="Calibri" w:eastAsia="Calibri" w:hAnsi="Calibri" w:cs="Calibri"/>
          <w:b/>
          <w:i/>
        </w:rPr>
      </w:pPr>
      <w:r>
        <w:rPr>
          <w:rFonts w:ascii="Calibri" w:eastAsia="Calibri" w:hAnsi="Calibri" w:cs="Calibri"/>
          <w:b/>
          <w:i/>
        </w:rPr>
        <w:t>“Going to the video store is a pain. People don’t like traveling back and forth just to rent a movie and they hate paying late fees even more.”</w:t>
      </w:r>
    </w:p>
    <w:p w14:paraId="51C40370" w14:textId="77777777" w:rsidR="00BF11FF" w:rsidRDefault="00000000">
      <w:pPr>
        <w:spacing w:after="0"/>
        <w:rPr>
          <w:rFonts w:ascii="Calibri" w:eastAsia="Calibri" w:hAnsi="Calibri" w:cs="Calibri"/>
          <w:b/>
          <w:i/>
        </w:rPr>
      </w:pPr>
      <w:r>
        <w:rPr>
          <w:rFonts w:ascii="Calibri" w:eastAsia="Calibri" w:hAnsi="Calibri" w:cs="Calibri"/>
          <w:b/>
          <w:i/>
        </w:rPr>
        <w:t xml:space="preserve"> </w:t>
      </w:r>
    </w:p>
    <w:p w14:paraId="67C4B28E" w14:textId="77777777" w:rsidR="00BF11FF" w:rsidRDefault="00000000">
      <w:pPr>
        <w:spacing w:after="0"/>
        <w:ind w:left="1080" w:hanging="360"/>
        <w:rPr>
          <w:rFonts w:ascii="Calibri" w:eastAsia="Calibri" w:hAnsi="Calibri" w:cs="Calibri"/>
          <w:b/>
        </w:rPr>
      </w:pPr>
      <w:r>
        <w:rPr>
          <w:rFonts w:ascii="Calibri" w:eastAsia="Calibri" w:hAnsi="Calibri" w:cs="Calibri"/>
          <w:b/>
        </w:rPr>
        <w:t>2.</w:t>
      </w:r>
      <w:r>
        <w:rPr>
          <w:rFonts w:ascii="Times New Roman" w:hAnsi="Times New Roman"/>
          <w:sz w:val="14"/>
          <w:szCs w:val="14"/>
        </w:rPr>
        <w:t xml:space="preserve"> </w:t>
      </w:r>
      <w:r>
        <w:rPr>
          <w:rFonts w:ascii="Times New Roman" w:hAnsi="Times New Roman"/>
          <w:sz w:val="14"/>
          <w:szCs w:val="14"/>
        </w:rPr>
        <w:tab/>
      </w:r>
      <w:r>
        <w:rPr>
          <w:rFonts w:ascii="Calibri" w:eastAsia="Calibri" w:hAnsi="Calibri" w:cs="Calibri"/>
          <w:b/>
        </w:rPr>
        <w:t>Who does it affect? (</w:t>
      </w:r>
      <w:proofErr w:type="gramStart"/>
      <w:r>
        <w:rPr>
          <w:rFonts w:ascii="Calibri" w:eastAsia="Calibri" w:hAnsi="Calibri" w:cs="Calibri"/>
          <w:b/>
        </w:rPr>
        <w:t>write</w:t>
      </w:r>
      <w:proofErr w:type="gramEnd"/>
      <w:r>
        <w:rPr>
          <w:rFonts w:ascii="Calibri" w:eastAsia="Calibri" w:hAnsi="Calibri" w:cs="Calibri"/>
          <w:b/>
        </w:rPr>
        <w:t xml:space="preserve"> down the people or the entities that are affected by the problem)</w:t>
      </w:r>
    </w:p>
    <w:p w14:paraId="0002EDBF" w14:textId="77777777" w:rsidR="00BF11FF" w:rsidRDefault="00000000">
      <w:pPr>
        <w:spacing w:after="0"/>
        <w:ind w:left="360"/>
        <w:rPr>
          <w:rFonts w:ascii="Calibri" w:eastAsia="Calibri" w:hAnsi="Calibri" w:cs="Calibri"/>
          <w:b/>
        </w:rPr>
      </w:pPr>
      <w:r>
        <w:rPr>
          <w:rFonts w:ascii="Calibri" w:eastAsia="Calibri" w:hAnsi="Calibri" w:cs="Calibri"/>
          <w:b/>
        </w:rPr>
        <w:t xml:space="preserve"> </w:t>
      </w:r>
    </w:p>
    <w:p w14:paraId="0B676B0B" w14:textId="77777777" w:rsidR="00BF11FF" w:rsidRDefault="00000000">
      <w:pPr>
        <w:spacing w:after="0"/>
        <w:ind w:left="360"/>
        <w:rPr>
          <w:rFonts w:ascii="Calibri" w:eastAsia="Calibri" w:hAnsi="Calibri" w:cs="Calibri"/>
          <w:b/>
        </w:rPr>
      </w:pPr>
      <w:r>
        <w:rPr>
          <w:rFonts w:ascii="Calibri" w:eastAsia="Calibri" w:hAnsi="Calibri" w:cs="Calibri"/>
          <w:b/>
        </w:rPr>
        <w:t>&lt;&lt; &gt;&gt;</w:t>
      </w:r>
    </w:p>
    <w:p w14:paraId="19823062" w14:textId="77777777" w:rsidR="00BF11FF" w:rsidRDefault="00000000">
      <w:pPr>
        <w:spacing w:after="0"/>
        <w:ind w:left="360"/>
        <w:rPr>
          <w:rFonts w:ascii="Calibri" w:eastAsia="Calibri" w:hAnsi="Calibri" w:cs="Calibri"/>
          <w:b/>
        </w:rPr>
      </w:pPr>
      <w:r>
        <w:rPr>
          <w:rFonts w:ascii="Calibri" w:eastAsia="Calibri" w:hAnsi="Calibri" w:cs="Calibri"/>
          <w:b/>
        </w:rPr>
        <w:t xml:space="preserve"> </w:t>
      </w:r>
    </w:p>
    <w:p w14:paraId="3286E76E" w14:textId="77777777" w:rsidR="00BF11FF" w:rsidRDefault="00000000">
      <w:pPr>
        <w:spacing w:after="0"/>
        <w:ind w:left="1080" w:hanging="360"/>
        <w:rPr>
          <w:rFonts w:ascii="Calibri" w:eastAsia="Calibri" w:hAnsi="Calibri" w:cs="Calibri"/>
          <w:b/>
        </w:rPr>
      </w:pPr>
      <w:r>
        <w:rPr>
          <w:rFonts w:ascii="Calibri" w:eastAsia="Calibri" w:hAnsi="Calibri" w:cs="Calibri"/>
          <w:b/>
        </w:rPr>
        <w:t>3.</w:t>
      </w:r>
      <w:r>
        <w:rPr>
          <w:rFonts w:ascii="Times New Roman" w:hAnsi="Times New Roman"/>
          <w:sz w:val="14"/>
          <w:szCs w:val="14"/>
        </w:rPr>
        <w:t xml:space="preserve"> </w:t>
      </w:r>
      <w:r>
        <w:rPr>
          <w:rFonts w:ascii="Times New Roman" w:hAnsi="Times New Roman"/>
          <w:sz w:val="14"/>
          <w:szCs w:val="14"/>
        </w:rPr>
        <w:tab/>
      </w:r>
      <w:r>
        <w:rPr>
          <w:rFonts w:ascii="Calibri" w:eastAsia="Calibri" w:hAnsi="Calibri" w:cs="Calibri"/>
          <w:b/>
        </w:rPr>
        <w:t>Your proposed solution to the above-mentioned problem in two to three lines</w:t>
      </w:r>
    </w:p>
    <w:p w14:paraId="7C6940CC"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6CE7CA24" w14:textId="77777777" w:rsidR="00BF11FF" w:rsidRDefault="00000000">
      <w:pPr>
        <w:spacing w:after="0"/>
        <w:ind w:firstLine="360"/>
        <w:rPr>
          <w:rFonts w:ascii="Calibri" w:eastAsia="Calibri" w:hAnsi="Calibri" w:cs="Calibri"/>
          <w:b/>
        </w:rPr>
      </w:pPr>
      <w:r>
        <w:rPr>
          <w:rFonts w:ascii="Calibri" w:eastAsia="Calibri" w:hAnsi="Calibri" w:cs="Calibri"/>
          <w:b/>
        </w:rPr>
        <w:t>&lt;&lt; &gt;&gt;</w:t>
      </w:r>
    </w:p>
    <w:p w14:paraId="1342C6FC"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03D8676D"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200464B7" w14:textId="77777777" w:rsidR="00BF11FF" w:rsidRDefault="00000000">
      <w:pPr>
        <w:numPr>
          <w:ilvl w:val="0"/>
          <w:numId w:val="1"/>
        </w:numPr>
        <w:spacing w:after="0"/>
        <w:rPr>
          <w:rFonts w:ascii="Times New Roman" w:hAnsi="Times New Roman"/>
          <w:b/>
        </w:rPr>
      </w:pPr>
      <w:proofErr w:type="gramStart"/>
      <w:r>
        <w:rPr>
          <w:rFonts w:ascii="Calibri" w:eastAsia="Calibri" w:hAnsi="Calibri" w:cs="Calibri"/>
          <w:b/>
        </w:rPr>
        <w:t>Is</w:t>
      </w:r>
      <w:proofErr w:type="gramEnd"/>
      <w:r>
        <w:rPr>
          <w:rFonts w:ascii="Calibri" w:eastAsia="Calibri" w:hAnsi="Calibri" w:cs="Calibri"/>
          <w:b/>
        </w:rPr>
        <w:t xml:space="preserve"> there any other alternative product/ services which is addressing the same problem?</w:t>
      </w:r>
    </w:p>
    <w:p w14:paraId="63988916" w14:textId="77777777" w:rsidR="00BF11FF" w:rsidRDefault="00000000">
      <w:pPr>
        <w:spacing w:after="0"/>
        <w:ind w:left="720"/>
        <w:rPr>
          <w:rFonts w:ascii="Calibri" w:eastAsia="Calibri" w:hAnsi="Calibri" w:cs="Calibri"/>
          <w:b/>
        </w:rPr>
      </w:pPr>
      <w:r>
        <w:rPr>
          <w:rFonts w:ascii="Calibri" w:eastAsia="Calibri" w:hAnsi="Calibri" w:cs="Calibri"/>
          <w:b/>
        </w:rPr>
        <w:t xml:space="preserve"> </w:t>
      </w:r>
    </w:p>
    <w:p w14:paraId="6DCFEB34" w14:textId="77777777" w:rsidR="00BF11FF" w:rsidRDefault="00000000">
      <w:pPr>
        <w:spacing w:after="0"/>
        <w:ind w:left="720"/>
        <w:rPr>
          <w:rFonts w:ascii="Calibri" w:eastAsia="Calibri" w:hAnsi="Calibri" w:cs="Calibri"/>
          <w:b/>
        </w:rPr>
      </w:pPr>
      <w:r>
        <w:rPr>
          <w:rFonts w:ascii="Calibri" w:eastAsia="Calibri" w:hAnsi="Calibri" w:cs="Calibri"/>
          <w:b/>
        </w:rPr>
        <w:t>&lt;&lt; &gt;&gt;</w:t>
      </w:r>
      <w:r>
        <w:rPr>
          <w:rFonts w:ascii="Calibri" w:eastAsia="Calibri" w:hAnsi="Calibri" w:cs="Calibri"/>
          <w:b/>
        </w:rPr>
        <w:br/>
      </w:r>
      <w:r>
        <w:rPr>
          <w:rFonts w:ascii="Calibri" w:eastAsia="Calibri" w:hAnsi="Calibri" w:cs="Calibri"/>
          <w:b/>
        </w:rPr>
        <w:br/>
      </w:r>
    </w:p>
    <w:p w14:paraId="5C7F1E67" w14:textId="77777777" w:rsidR="00BF11FF" w:rsidRDefault="00000000">
      <w:pPr>
        <w:spacing w:after="0"/>
        <w:rPr>
          <w:rFonts w:ascii="Calibri" w:eastAsia="Calibri" w:hAnsi="Calibri" w:cs="Calibri"/>
          <w:b/>
        </w:rPr>
      </w:pPr>
      <w:r>
        <w:rPr>
          <w:rFonts w:ascii="Calibri" w:eastAsia="Calibri" w:hAnsi="Calibri" w:cs="Calibri"/>
          <w:b/>
        </w:rPr>
        <w:t xml:space="preserve"> </w:t>
      </w:r>
    </w:p>
    <w:p w14:paraId="13BE40A5" w14:textId="77777777" w:rsidR="00BF11FF" w:rsidRDefault="00BF11FF">
      <w:pPr>
        <w:pStyle w:val="Heading3"/>
        <w:keepLines w:val="0"/>
        <w:spacing w:before="240" w:after="240"/>
        <w:ind w:left="720" w:hanging="720"/>
        <w:rPr>
          <w:rFonts w:ascii="Gill Sans" w:eastAsia="Gill Sans" w:hAnsi="Gill Sans" w:cs="Gill Sans"/>
          <w:sz w:val="36"/>
          <w:szCs w:val="36"/>
        </w:rPr>
      </w:pPr>
      <w:bookmarkStart w:id="6" w:name="_heading=h.1g2prlw2vgmg" w:colFirst="0" w:colLast="0"/>
      <w:bookmarkEnd w:id="6"/>
    </w:p>
    <w:p w14:paraId="04C2AAA6" w14:textId="77777777" w:rsidR="00BF11FF" w:rsidRDefault="00BF11FF">
      <w:pPr>
        <w:pStyle w:val="Heading3"/>
        <w:keepLines w:val="0"/>
        <w:spacing w:before="240" w:after="240"/>
        <w:rPr>
          <w:rFonts w:ascii="Gill Sans" w:eastAsia="Gill Sans" w:hAnsi="Gill Sans" w:cs="Gill Sans"/>
          <w:sz w:val="36"/>
          <w:szCs w:val="36"/>
        </w:rPr>
      </w:pPr>
      <w:bookmarkStart w:id="7" w:name="_heading=h.hjgq3mnqx0w3" w:colFirst="0" w:colLast="0"/>
      <w:bookmarkEnd w:id="7"/>
    </w:p>
    <w:p w14:paraId="3B195854" w14:textId="77777777" w:rsidR="00BF11FF" w:rsidRDefault="00BF11FF"/>
    <w:p w14:paraId="664B39B8" w14:textId="77777777" w:rsidR="00532918" w:rsidRDefault="00532918">
      <w:pPr>
        <w:pStyle w:val="Heading3"/>
        <w:keepLines w:val="0"/>
        <w:spacing w:before="240" w:after="240"/>
        <w:ind w:left="720" w:hanging="720"/>
        <w:rPr>
          <w:rFonts w:ascii="Gill Sans" w:eastAsia="Gill Sans" w:hAnsi="Gill Sans" w:cs="Gill Sans"/>
          <w:sz w:val="36"/>
          <w:szCs w:val="36"/>
        </w:rPr>
      </w:pPr>
    </w:p>
    <w:p w14:paraId="565E66EE" w14:textId="0080BFD0" w:rsidR="00BF11FF" w:rsidRDefault="00000000">
      <w:pPr>
        <w:pStyle w:val="Heading3"/>
        <w:keepLines w:val="0"/>
        <w:spacing w:before="240" w:after="240"/>
        <w:ind w:left="720" w:hanging="720"/>
        <w:rPr>
          <w:rFonts w:ascii="Gill Sans" w:eastAsia="Gill Sans" w:hAnsi="Gill Sans" w:cs="Gill Sans"/>
          <w:sz w:val="28"/>
          <w:szCs w:val="28"/>
        </w:rPr>
      </w:pPr>
      <w:bookmarkStart w:id="8" w:name="_Toc139452856"/>
      <w:r>
        <w:rPr>
          <w:rFonts w:ascii="Gill Sans" w:eastAsia="Gill Sans" w:hAnsi="Gill Sans" w:cs="Gill Sans"/>
          <w:sz w:val="36"/>
          <w:szCs w:val="36"/>
        </w:rPr>
        <w:t>Mission, Goals and Business Philosophy</w:t>
      </w:r>
      <w:bookmarkEnd w:id="8"/>
      <w:r>
        <w:rPr>
          <w:rFonts w:ascii="Gill Sans" w:eastAsia="Gill Sans" w:hAnsi="Gill Sans" w:cs="Gill Sans"/>
          <w:sz w:val="36"/>
          <w:szCs w:val="36"/>
        </w:rPr>
        <w:t xml:space="preserve"> </w:t>
      </w:r>
    </w:p>
    <w:p w14:paraId="7E9F9F2F" w14:textId="77777777" w:rsidR="00BF11FF" w:rsidRDefault="00BF11FF">
      <w:pPr>
        <w:rPr>
          <w:rFonts w:ascii="Gill Sans" w:eastAsia="Gill Sans" w:hAnsi="Gill Sans" w:cs="Gill Sans"/>
          <w:sz w:val="22"/>
          <w:szCs w:val="22"/>
        </w:rPr>
      </w:pPr>
    </w:p>
    <w:p w14:paraId="4CAACF66" w14:textId="77777777" w:rsidR="00BF11FF" w:rsidRDefault="00000000">
      <w:pPr>
        <w:rPr>
          <w:rFonts w:ascii="Gill Sans" w:eastAsia="Gill Sans" w:hAnsi="Gill Sans" w:cs="Gill Sans"/>
          <w:sz w:val="22"/>
          <w:szCs w:val="22"/>
        </w:rPr>
      </w:pPr>
      <w:r>
        <w:rPr>
          <w:rFonts w:ascii="Gill Sans" w:eastAsia="Gill Sans" w:hAnsi="Gill Sans" w:cs="Gill Sans"/>
          <w:b/>
          <w:sz w:val="22"/>
          <w:szCs w:val="22"/>
        </w:rPr>
        <w:t>Mission Statement</w:t>
      </w:r>
      <w:r>
        <w:rPr>
          <w:rFonts w:ascii="Gill Sans" w:eastAsia="Gill Sans" w:hAnsi="Gill Sans" w:cs="Gill Sans"/>
          <w:sz w:val="22"/>
          <w:szCs w:val="22"/>
        </w:rPr>
        <w:t xml:space="preserve">: </w:t>
      </w:r>
    </w:p>
    <w:p w14:paraId="4FE369AD" w14:textId="138AD7FF" w:rsidR="00BF11FF" w:rsidRDefault="00000000">
      <w:pPr>
        <w:rPr>
          <w:rFonts w:ascii="Gill Sans" w:eastAsia="Gill Sans" w:hAnsi="Gill Sans" w:cs="Gill Sans"/>
          <w:sz w:val="22"/>
          <w:szCs w:val="22"/>
        </w:rPr>
      </w:pPr>
      <w:r>
        <w:rPr>
          <w:rFonts w:ascii="Gill Sans" w:eastAsia="Gill Sans" w:hAnsi="Gill Sans" w:cs="Gill Sans"/>
          <w:b/>
          <w:sz w:val="22"/>
          <w:szCs w:val="22"/>
        </w:rPr>
        <w:t>Company</w:t>
      </w:r>
      <w:r w:rsidR="00532918">
        <w:rPr>
          <w:rFonts w:ascii="Gill Sans" w:eastAsia="Gill Sans" w:hAnsi="Gill Sans" w:cs="Gill Sans"/>
          <w:b/>
          <w:sz w:val="22"/>
          <w:szCs w:val="22"/>
        </w:rPr>
        <w:t xml:space="preserve">’s </w:t>
      </w:r>
      <w:proofErr w:type="gramStart"/>
      <w:r w:rsidR="00532918">
        <w:rPr>
          <w:rFonts w:ascii="Gill Sans" w:eastAsia="Gill Sans" w:hAnsi="Gill Sans" w:cs="Gill Sans"/>
          <w:b/>
          <w:sz w:val="22"/>
          <w:szCs w:val="22"/>
        </w:rPr>
        <w:t>Short Term</w:t>
      </w:r>
      <w:proofErr w:type="gramEnd"/>
      <w:r w:rsidR="00532918">
        <w:rPr>
          <w:rFonts w:ascii="Gill Sans" w:eastAsia="Gill Sans" w:hAnsi="Gill Sans" w:cs="Gill Sans"/>
          <w:b/>
          <w:sz w:val="22"/>
          <w:szCs w:val="22"/>
        </w:rPr>
        <w:t xml:space="preserve"> </w:t>
      </w:r>
      <w:r>
        <w:rPr>
          <w:rFonts w:ascii="Gill Sans" w:eastAsia="Gill Sans" w:hAnsi="Gill Sans" w:cs="Gill Sans"/>
          <w:b/>
          <w:sz w:val="22"/>
          <w:szCs w:val="22"/>
        </w:rPr>
        <w:t>Goals and Objectives</w:t>
      </w:r>
      <w:r w:rsidR="00532918">
        <w:rPr>
          <w:rFonts w:ascii="Gill Sans" w:eastAsia="Gill Sans" w:hAnsi="Gill Sans" w:cs="Gill Sans"/>
          <w:sz w:val="22"/>
          <w:szCs w:val="22"/>
        </w:rPr>
        <w:t xml:space="preserve"> (for next 6 to 12 months)</w:t>
      </w:r>
    </w:p>
    <w:p w14:paraId="2D6AE41B" w14:textId="0ECE932A" w:rsidR="00532918" w:rsidRDefault="00532918">
      <w:pPr>
        <w:rPr>
          <w:rFonts w:ascii="Gill Sans" w:eastAsia="Gill Sans" w:hAnsi="Gill Sans" w:cs="Gill Sans"/>
          <w:sz w:val="22"/>
          <w:szCs w:val="22"/>
        </w:rPr>
      </w:pPr>
      <w:r>
        <w:rPr>
          <w:rFonts w:ascii="Gill Sans" w:eastAsia="Gill Sans" w:hAnsi="Gill Sans" w:cs="Gill Sans"/>
          <w:b/>
          <w:sz w:val="22"/>
          <w:szCs w:val="22"/>
        </w:rPr>
        <w:t>Company</w:t>
      </w:r>
      <w:r>
        <w:rPr>
          <w:rFonts w:ascii="Gill Sans" w:eastAsia="Gill Sans" w:hAnsi="Gill Sans" w:cs="Gill Sans"/>
          <w:b/>
          <w:sz w:val="22"/>
          <w:szCs w:val="22"/>
        </w:rPr>
        <w:t>’s</w:t>
      </w:r>
      <w:r>
        <w:rPr>
          <w:rFonts w:ascii="Gill Sans" w:eastAsia="Gill Sans" w:hAnsi="Gill Sans" w:cs="Gill Sans"/>
          <w:b/>
          <w:sz w:val="22"/>
          <w:szCs w:val="22"/>
        </w:rPr>
        <w:t xml:space="preserve"> </w:t>
      </w:r>
      <w:proofErr w:type="gramStart"/>
      <w:r>
        <w:rPr>
          <w:rFonts w:ascii="Gill Sans" w:eastAsia="Gill Sans" w:hAnsi="Gill Sans" w:cs="Gill Sans"/>
          <w:b/>
          <w:sz w:val="22"/>
          <w:szCs w:val="22"/>
        </w:rPr>
        <w:t>Long</w:t>
      </w:r>
      <w:r>
        <w:rPr>
          <w:rFonts w:ascii="Gill Sans" w:eastAsia="Gill Sans" w:hAnsi="Gill Sans" w:cs="Gill Sans"/>
          <w:b/>
          <w:sz w:val="22"/>
          <w:szCs w:val="22"/>
        </w:rPr>
        <w:t xml:space="preserve"> Term</w:t>
      </w:r>
      <w:proofErr w:type="gramEnd"/>
      <w:r>
        <w:rPr>
          <w:rFonts w:ascii="Gill Sans" w:eastAsia="Gill Sans" w:hAnsi="Gill Sans" w:cs="Gill Sans"/>
          <w:b/>
          <w:sz w:val="22"/>
          <w:szCs w:val="22"/>
        </w:rPr>
        <w:t xml:space="preserve"> Goals and Objectives</w:t>
      </w:r>
      <w:r>
        <w:rPr>
          <w:rFonts w:ascii="Gill Sans" w:eastAsia="Gill Sans" w:hAnsi="Gill Sans" w:cs="Gill Sans"/>
          <w:sz w:val="22"/>
          <w:szCs w:val="22"/>
        </w:rPr>
        <w:t xml:space="preserve"> (for next </w:t>
      </w:r>
      <w:r>
        <w:rPr>
          <w:rFonts w:ascii="Gill Sans" w:eastAsia="Gill Sans" w:hAnsi="Gill Sans" w:cs="Gill Sans"/>
          <w:sz w:val="22"/>
          <w:szCs w:val="22"/>
        </w:rPr>
        <w:t>5</w:t>
      </w:r>
      <w:r>
        <w:rPr>
          <w:rFonts w:ascii="Gill Sans" w:eastAsia="Gill Sans" w:hAnsi="Gill Sans" w:cs="Gill Sans"/>
          <w:sz w:val="22"/>
          <w:szCs w:val="22"/>
        </w:rPr>
        <w:t xml:space="preserve"> to </w:t>
      </w:r>
      <w:r>
        <w:rPr>
          <w:rFonts w:ascii="Gill Sans" w:eastAsia="Gill Sans" w:hAnsi="Gill Sans" w:cs="Gill Sans"/>
          <w:sz w:val="22"/>
          <w:szCs w:val="22"/>
        </w:rPr>
        <w:t>8</w:t>
      </w:r>
      <w:r>
        <w:rPr>
          <w:rFonts w:ascii="Gill Sans" w:eastAsia="Gill Sans" w:hAnsi="Gill Sans" w:cs="Gill Sans"/>
          <w:sz w:val="22"/>
          <w:szCs w:val="22"/>
        </w:rPr>
        <w:t xml:space="preserve"> </w:t>
      </w:r>
      <w:r>
        <w:rPr>
          <w:rFonts w:ascii="Gill Sans" w:eastAsia="Gill Sans" w:hAnsi="Gill Sans" w:cs="Gill Sans"/>
          <w:sz w:val="22"/>
          <w:szCs w:val="22"/>
        </w:rPr>
        <w:t>Years</w:t>
      </w:r>
      <w:r>
        <w:rPr>
          <w:rFonts w:ascii="Gill Sans" w:eastAsia="Gill Sans" w:hAnsi="Gill Sans" w:cs="Gill Sans"/>
          <w:sz w:val="22"/>
          <w:szCs w:val="22"/>
        </w:rPr>
        <w:t>)</w:t>
      </w:r>
    </w:p>
    <w:p w14:paraId="6259E1B8" w14:textId="77777777" w:rsidR="00BF11FF" w:rsidRDefault="00000000">
      <w:pPr>
        <w:rPr>
          <w:rFonts w:ascii="Gill Sans" w:eastAsia="Gill Sans" w:hAnsi="Gill Sans" w:cs="Gill Sans"/>
          <w:sz w:val="22"/>
          <w:szCs w:val="22"/>
        </w:rPr>
      </w:pPr>
      <w:r>
        <w:rPr>
          <w:rFonts w:ascii="Gill Sans" w:eastAsia="Gill Sans" w:hAnsi="Gill Sans" w:cs="Gill Sans"/>
          <w:b/>
          <w:sz w:val="22"/>
          <w:szCs w:val="22"/>
        </w:rPr>
        <w:t>Describe your industry</w:t>
      </w:r>
      <w:r>
        <w:rPr>
          <w:rFonts w:ascii="Gill Sans" w:eastAsia="Gill Sans" w:hAnsi="Gill Sans" w:cs="Gill Sans"/>
          <w:sz w:val="22"/>
          <w:szCs w:val="22"/>
        </w:rPr>
        <w:t xml:space="preserve">:  </w:t>
      </w:r>
    </w:p>
    <w:p w14:paraId="2D3541D0" w14:textId="511D8C68" w:rsidR="00BF11FF" w:rsidRDefault="00000000">
      <w:pPr>
        <w:rPr>
          <w:rFonts w:ascii="Gill Sans" w:eastAsia="Gill Sans" w:hAnsi="Gill Sans" w:cs="Gill Sans"/>
          <w:sz w:val="22"/>
          <w:szCs w:val="22"/>
        </w:rPr>
      </w:pPr>
      <w:r>
        <w:rPr>
          <w:rFonts w:ascii="Gill Sans" w:eastAsia="Gill Sans" w:hAnsi="Gill Sans" w:cs="Gill Sans"/>
          <w:b/>
          <w:sz w:val="22"/>
          <w:szCs w:val="22"/>
        </w:rPr>
        <w:t>Describe your most important strengths and core competencies of your Startup</w:t>
      </w:r>
      <w:r w:rsidR="00532918">
        <w:rPr>
          <w:rFonts w:ascii="Gill Sans" w:eastAsia="Gill Sans" w:hAnsi="Gill Sans" w:cs="Gill Sans"/>
          <w:b/>
          <w:sz w:val="22"/>
          <w:szCs w:val="22"/>
        </w:rPr>
        <w:t xml:space="preserve"> Product/Service:</w:t>
      </w:r>
    </w:p>
    <w:p w14:paraId="6F2A869A" w14:textId="77777777" w:rsidR="00BF11FF" w:rsidRDefault="00000000">
      <w:pPr>
        <w:pStyle w:val="Heading3"/>
        <w:keepLines w:val="0"/>
        <w:pageBreakBefore/>
        <w:spacing w:before="240" w:after="240"/>
        <w:ind w:left="720" w:hanging="720"/>
        <w:jc w:val="center"/>
        <w:rPr>
          <w:rFonts w:ascii="Gill Sans" w:eastAsia="Gill Sans" w:hAnsi="Gill Sans" w:cs="Gill Sans"/>
          <w:sz w:val="36"/>
          <w:szCs w:val="36"/>
        </w:rPr>
      </w:pPr>
      <w:bookmarkStart w:id="9" w:name="_Toc139452857"/>
      <w:r>
        <w:rPr>
          <w:rFonts w:ascii="Gill Sans" w:eastAsia="Gill Sans" w:hAnsi="Gill Sans" w:cs="Gill Sans"/>
          <w:sz w:val="36"/>
          <w:szCs w:val="36"/>
        </w:rPr>
        <w:lastRenderedPageBreak/>
        <w:t>Products and Services</w:t>
      </w:r>
      <w:bookmarkEnd w:id="9"/>
    </w:p>
    <w:p w14:paraId="4D7AAB12"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 xml:space="preserve">Describe your products or services (technical specifications, drawings, photos, sales brochures, and other bulky items belong in </w:t>
      </w:r>
      <w:r>
        <w:rPr>
          <w:rFonts w:ascii="Gill Sans" w:eastAsia="Gill Sans" w:hAnsi="Gill Sans" w:cs="Gill Sans"/>
          <w:i/>
          <w:sz w:val="22"/>
          <w:szCs w:val="22"/>
        </w:rPr>
        <w:t>Appendices</w:t>
      </w:r>
      <w:r>
        <w:rPr>
          <w:rFonts w:ascii="Gill Sans" w:eastAsia="Gill Sans" w:hAnsi="Gill Sans" w:cs="Gill Sans"/>
          <w:sz w:val="22"/>
          <w:szCs w:val="22"/>
        </w:rPr>
        <w:t>).</w:t>
      </w:r>
    </w:p>
    <w:p w14:paraId="7601A561"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What factors will give you competitive advantages or disadvantages? Examples include level of quality or unique or proprietary features.</w:t>
      </w:r>
    </w:p>
    <w:p w14:paraId="38328442"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 xml:space="preserve">What </w:t>
      </w:r>
      <w:proofErr w:type="gramStart"/>
      <w:r>
        <w:rPr>
          <w:rFonts w:ascii="Gill Sans" w:eastAsia="Gill Sans" w:hAnsi="Gill Sans" w:cs="Gill Sans"/>
          <w:sz w:val="22"/>
          <w:szCs w:val="22"/>
        </w:rPr>
        <w:t>are</w:t>
      </w:r>
      <w:proofErr w:type="gramEnd"/>
      <w:r>
        <w:rPr>
          <w:rFonts w:ascii="Gill Sans" w:eastAsia="Gill Sans" w:hAnsi="Gill Sans" w:cs="Gill Sans"/>
          <w:sz w:val="22"/>
          <w:szCs w:val="22"/>
        </w:rPr>
        <w:t xml:space="preserve"> the pricing, fee, or leasing structures of your products or services?</w:t>
      </w:r>
    </w:p>
    <w:p w14:paraId="121008AF" w14:textId="77777777" w:rsidR="00532918" w:rsidRDefault="00532918" w:rsidP="00532918">
      <w:pPr>
        <w:rPr>
          <w:rFonts w:ascii="Gill Sans" w:eastAsia="Gill Sans" w:hAnsi="Gill Sans" w:cs="Gill Sans"/>
          <w:sz w:val="22"/>
          <w:szCs w:val="22"/>
        </w:rPr>
      </w:pPr>
      <w:r>
        <w:rPr>
          <w:rFonts w:ascii="Gill Sans" w:eastAsia="Gill Sans" w:hAnsi="Gill Sans" w:cs="Gill Sans"/>
          <w:sz w:val="22"/>
          <w:szCs w:val="22"/>
        </w:rPr>
        <w:t>&lt;&lt; details about your product &gt;&gt;</w:t>
      </w:r>
    </w:p>
    <w:p w14:paraId="0C29E0E4" w14:textId="77777777" w:rsidR="00532918" w:rsidRDefault="00532918" w:rsidP="00532918">
      <w:pPr>
        <w:keepNext/>
        <w:pBdr>
          <w:top w:val="nil"/>
          <w:left w:val="nil"/>
          <w:bottom w:val="nil"/>
          <w:right w:val="nil"/>
          <w:between w:val="nil"/>
        </w:pBdr>
        <w:ind w:right="-115"/>
        <w:rPr>
          <w:rFonts w:ascii="Gill Sans" w:eastAsia="Gill Sans" w:hAnsi="Gill Sans" w:cs="Gill Sans"/>
          <w:b/>
          <w:color w:val="000000"/>
          <w:sz w:val="22"/>
          <w:szCs w:val="22"/>
        </w:rPr>
      </w:pPr>
      <w:r>
        <w:rPr>
          <w:rFonts w:ascii="Gill Sans" w:eastAsia="Gill Sans" w:hAnsi="Gill Sans" w:cs="Gill Sans"/>
          <w:b/>
          <w:color w:val="000000"/>
          <w:sz w:val="22"/>
          <w:szCs w:val="22"/>
        </w:rPr>
        <w:t>Features and Benefits</w:t>
      </w:r>
    </w:p>
    <w:p w14:paraId="3DA550F6" w14:textId="77777777" w:rsidR="00532918" w:rsidRDefault="00532918" w:rsidP="00532918">
      <w:pPr>
        <w:rPr>
          <w:rFonts w:ascii="Gill Sans" w:eastAsia="Gill Sans" w:hAnsi="Gill Sans" w:cs="Gill Sans"/>
          <w:sz w:val="22"/>
          <w:szCs w:val="22"/>
        </w:rPr>
      </w:pPr>
      <w:r>
        <w:rPr>
          <w:rFonts w:ascii="Gill Sans" w:eastAsia="Gill Sans" w:hAnsi="Gill Sans" w:cs="Gill Sans"/>
          <w:sz w:val="22"/>
          <w:szCs w:val="22"/>
        </w:rPr>
        <w:t xml:space="preserve">List </w:t>
      </w:r>
      <w:proofErr w:type="gramStart"/>
      <w:r>
        <w:rPr>
          <w:rFonts w:ascii="Gill Sans" w:eastAsia="Gill Sans" w:hAnsi="Gill Sans" w:cs="Gill Sans"/>
          <w:sz w:val="22"/>
          <w:szCs w:val="22"/>
        </w:rPr>
        <w:t>all of</w:t>
      </w:r>
      <w:proofErr w:type="gramEnd"/>
      <w:r>
        <w:rPr>
          <w:rFonts w:ascii="Gill Sans" w:eastAsia="Gill Sans" w:hAnsi="Gill Sans" w:cs="Gill Sans"/>
          <w:sz w:val="22"/>
          <w:szCs w:val="22"/>
        </w:rPr>
        <w:t xml:space="preserve"> your major products or services.</w:t>
      </w:r>
    </w:p>
    <w:p w14:paraId="0A1FC7CF" w14:textId="77777777" w:rsidR="00532918" w:rsidRDefault="00532918" w:rsidP="00532918">
      <w:pPr>
        <w:rPr>
          <w:rFonts w:ascii="Gill Sans" w:eastAsia="Gill Sans" w:hAnsi="Gill Sans" w:cs="Gill Sans"/>
          <w:sz w:val="22"/>
          <w:szCs w:val="22"/>
        </w:rPr>
      </w:pPr>
      <w:r>
        <w:rPr>
          <w:rFonts w:ascii="Gill Sans" w:eastAsia="Gill Sans" w:hAnsi="Gill Sans" w:cs="Gill Sans"/>
          <w:sz w:val="22"/>
          <w:szCs w:val="22"/>
        </w:rPr>
        <w:t>For each product or service:</w:t>
      </w:r>
    </w:p>
    <w:p w14:paraId="00410CE5" w14:textId="77777777" w:rsidR="00532918" w:rsidRDefault="00532918" w:rsidP="00532918">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Describe the most important features. What is special about it?</w:t>
      </w:r>
    </w:p>
    <w:p w14:paraId="5A98659C" w14:textId="77777777" w:rsidR="00532918" w:rsidRDefault="00532918" w:rsidP="00532918">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Describe the benefits. That is, what will the product do for the customer?</w:t>
      </w:r>
    </w:p>
    <w:p w14:paraId="6C640A13" w14:textId="3230B803" w:rsidR="00532918" w:rsidRDefault="00532918">
      <w:pPr>
        <w:rPr>
          <w:rFonts w:ascii="Gill Sans" w:eastAsia="Gill Sans" w:hAnsi="Gill Sans" w:cs="Gill Sans"/>
          <w:sz w:val="22"/>
          <w:szCs w:val="22"/>
        </w:rPr>
      </w:pPr>
    </w:p>
    <w:p w14:paraId="0508A1EF" w14:textId="5A3C1BE3" w:rsidR="00BF11FF" w:rsidRDefault="00532918">
      <w:pPr>
        <w:pStyle w:val="Heading3"/>
        <w:keepLines w:val="0"/>
        <w:pageBreakBefore/>
        <w:spacing w:before="240" w:after="240"/>
        <w:ind w:left="720" w:hanging="720"/>
        <w:jc w:val="center"/>
        <w:rPr>
          <w:rFonts w:ascii="Gill Sans" w:eastAsia="Gill Sans" w:hAnsi="Gill Sans" w:cs="Gill Sans"/>
          <w:sz w:val="36"/>
          <w:szCs w:val="36"/>
        </w:rPr>
      </w:pPr>
      <w:bookmarkStart w:id="10" w:name="_Toc139452858"/>
      <w:r>
        <w:rPr>
          <w:rFonts w:ascii="Gill Sans" w:eastAsia="Gill Sans" w:hAnsi="Gill Sans" w:cs="Gill Sans"/>
          <w:sz w:val="36"/>
          <w:szCs w:val="36"/>
        </w:rPr>
        <w:lastRenderedPageBreak/>
        <w:t>Market and Industry Research</w:t>
      </w:r>
      <w:bookmarkEnd w:id="10"/>
      <w:r>
        <w:rPr>
          <w:rFonts w:ascii="Gill Sans" w:eastAsia="Gill Sans" w:hAnsi="Gill Sans" w:cs="Gill Sans"/>
          <w:sz w:val="36"/>
          <w:szCs w:val="36"/>
        </w:rPr>
        <w:t xml:space="preserve"> </w:t>
      </w:r>
      <w:r w:rsidR="00000000">
        <w:rPr>
          <w:rFonts w:ascii="Gill Sans" w:eastAsia="Gill Sans" w:hAnsi="Gill Sans" w:cs="Gill Sans"/>
          <w:sz w:val="36"/>
          <w:szCs w:val="36"/>
        </w:rPr>
        <w:t xml:space="preserve"> </w:t>
      </w:r>
    </w:p>
    <w:p w14:paraId="228EC627" w14:textId="77777777" w:rsidR="00BF11FF" w:rsidRDefault="00BF11FF">
      <w:pPr>
        <w:rPr>
          <w:rFonts w:ascii="Gill Sans" w:eastAsia="Gill Sans" w:hAnsi="Gill Sans" w:cs="Gill Sans"/>
          <w:sz w:val="22"/>
          <w:szCs w:val="22"/>
        </w:rPr>
      </w:pPr>
    </w:p>
    <w:p w14:paraId="5A5491B2"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Market research – How are you planning to do it?</w:t>
      </w:r>
    </w:p>
    <w:p w14:paraId="764ABB7C" w14:textId="77777777" w:rsidR="00532918" w:rsidRDefault="00532918" w:rsidP="00532918">
      <w:pPr>
        <w:rPr>
          <w:rFonts w:eastAsia="Gill Sans"/>
        </w:rPr>
      </w:pPr>
    </w:p>
    <w:p w14:paraId="37919B30" w14:textId="794026F9" w:rsidR="00532918" w:rsidRPr="00532918" w:rsidRDefault="00532918" w:rsidP="00532918">
      <w:pPr>
        <w:rPr>
          <w:rFonts w:eastAsia="Gill Sans"/>
        </w:rPr>
      </w:pPr>
      <w:r>
        <w:rPr>
          <w:rFonts w:eastAsia="Gill Sans"/>
        </w:rPr>
        <w:t xml:space="preserve">&lt;&lt; Research Strategy in brief &gt;&gt; </w:t>
      </w:r>
    </w:p>
    <w:p w14:paraId="79663719" w14:textId="77777777" w:rsidR="00BF11FF" w:rsidRDefault="00BF11FF">
      <w:pPr>
        <w:pStyle w:val="Heading5"/>
        <w:rPr>
          <w:rFonts w:ascii="Gill Sans" w:eastAsia="Gill Sans" w:hAnsi="Gill Sans" w:cs="Gill Sans"/>
          <w:sz w:val="22"/>
          <w:szCs w:val="22"/>
        </w:rPr>
      </w:pPr>
    </w:p>
    <w:p w14:paraId="615CA753" w14:textId="2C3F468D" w:rsidR="00BF11FF" w:rsidRDefault="00532918">
      <w:pPr>
        <w:pStyle w:val="Heading5"/>
        <w:rPr>
          <w:rFonts w:ascii="Gill Sans" w:eastAsia="Gill Sans" w:hAnsi="Gill Sans" w:cs="Gill Sans"/>
          <w:sz w:val="22"/>
          <w:szCs w:val="22"/>
        </w:rPr>
      </w:pPr>
      <w:r>
        <w:rPr>
          <w:rFonts w:ascii="Gill Sans" w:eastAsia="Gill Sans" w:hAnsi="Gill Sans" w:cs="Gill Sans"/>
          <w:sz w:val="22"/>
          <w:szCs w:val="22"/>
        </w:rPr>
        <w:t xml:space="preserve">Industry Research </w:t>
      </w:r>
    </w:p>
    <w:p w14:paraId="4EAEF572" w14:textId="77777777" w:rsidR="00532918" w:rsidRPr="00532918" w:rsidRDefault="00532918" w:rsidP="00532918">
      <w:pPr>
        <w:rPr>
          <w:rFonts w:eastAsia="Gill Sans"/>
        </w:rPr>
      </w:pPr>
    </w:p>
    <w:p w14:paraId="3A8C1510" w14:textId="2B7F2743" w:rsidR="00BF11FF" w:rsidRDefault="00532918">
      <w:pPr>
        <w:rPr>
          <w:rFonts w:ascii="Gill Sans" w:eastAsia="Gill Sans" w:hAnsi="Gill Sans" w:cs="Gill Sans"/>
          <w:sz w:val="22"/>
          <w:szCs w:val="22"/>
        </w:rPr>
      </w:pPr>
      <w:r>
        <w:rPr>
          <w:rFonts w:ascii="Gill Sans" w:eastAsia="Gill Sans" w:hAnsi="Gill Sans" w:cs="Gill Sans"/>
          <w:sz w:val="22"/>
          <w:szCs w:val="22"/>
        </w:rPr>
        <w:t>Find out facts and figures</w:t>
      </w:r>
      <w:r w:rsidR="00000000">
        <w:rPr>
          <w:rFonts w:ascii="Gill Sans" w:eastAsia="Gill Sans" w:hAnsi="Gill Sans" w:cs="Gill Sans"/>
          <w:sz w:val="22"/>
          <w:szCs w:val="22"/>
        </w:rPr>
        <w:t xml:space="preserve"> about your </w:t>
      </w:r>
      <w:r>
        <w:rPr>
          <w:rFonts w:ascii="Gill Sans" w:eastAsia="Gill Sans" w:hAnsi="Gill Sans" w:cs="Gill Sans"/>
          <w:sz w:val="22"/>
          <w:szCs w:val="22"/>
        </w:rPr>
        <w:t xml:space="preserve">target </w:t>
      </w:r>
      <w:r w:rsidR="00000000">
        <w:rPr>
          <w:rFonts w:ascii="Gill Sans" w:eastAsia="Gill Sans" w:hAnsi="Gill Sans" w:cs="Gill Sans"/>
          <w:sz w:val="22"/>
          <w:szCs w:val="22"/>
        </w:rPr>
        <w:t>industry</w:t>
      </w:r>
      <w:r>
        <w:rPr>
          <w:rFonts w:ascii="Gill Sans" w:eastAsia="Gill Sans" w:hAnsi="Gill Sans" w:cs="Gill Sans"/>
          <w:sz w:val="22"/>
          <w:szCs w:val="22"/>
        </w:rPr>
        <w:t>/market:</w:t>
      </w:r>
    </w:p>
    <w:p w14:paraId="2B10CE98"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What is the total size of your market?</w:t>
      </w:r>
    </w:p>
    <w:p w14:paraId="3ED27782"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What percent share of the market will you have? (This is important only if you think you will be a major factor in the market.)</w:t>
      </w:r>
    </w:p>
    <w:p w14:paraId="2B3F8B59" w14:textId="51B19CC5"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Current demand in target market</w:t>
      </w:r>
    </w:p>
    <w:p w14:paraId="3FD195FF"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Trends in target market—growth trends, trends in consumer preferences, and trends in product development.</w:t>
      </w:r>
    </w:p>
    <w:p w14:paraId="6674281C"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Growth potential and opportunity for a business of your size.</w:t>
      </w:r>
    </w:p>
    <w:p w14:paraId="11339729"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What barriers to entry do you face in entering this market with your new company? Some typical barriers are:</w:t>
      </w:r>
    </w:p>
    <w:p w14:paraId="033AC356"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High capital costs</w:t>
      </w:r>
    </w:p>
    <w:p w14:paraId="006459A4"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High production costs</w:t>
      </w:r>
    </w:p>
    <w:p w14:paraId="24CFA02E"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High marketing costs</w:t>
      </w:r>
    </w:p>
    <w:p w14:paraId="4C40C6A4"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Consumer acceptance and brand recognition</w:t>
      </w:r>
    </w:p>
    <w:p w14:paraId="6C116B86"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Training and skills</w:t>
      </w:r>
    </w:p>
    <w:p w14:paraId="7356EDBC"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Unique technology and patents</w:t>
      </w:r>
    </w:p>
    <w:p w14:paraId="68EB4173"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Unions</w:t>
      </w:r>
    </w:p>
    <w:p w14:paraId="243AD83B"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Shipping costs</w:t>
      </w:r>
    </w:p>
    <w:p w14:paraId="00862827" w14:textId="77777777" w:rsidR="00BF11FF" w:rsidRDefault="00000000">
      <w:pPr>
        <w:numPr>
          <w:ilvl w:val="1"/>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Tariff barriers and quotas</w:t>
      </w:r>
    </w:p>
    <w:p w14:paraId="35BF160B" w14:textId="04EEBCFD"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And of course, how will you overcome the barriers?</w:t>
      </w:r>
      <w:r w:rsidR="00532918">
        <w:rPr>
          <w:rFonts w:ascii="Gill Sans" w:eastAsia="Gill Sans" w:hAnsi="Gill Sans" w:cs="Gill Sans"/>
          <w:color w:val="000000"/>
          <w:sz w:val="22"/>
          <w:szCs w:val="22"/>
        </w:rPr>
        <w:t xml:space="preserve"> Your strategy - </w:t>
      </w:r>
    </w:p>
    <w:p w14:paraId="7EBD6E79" w14:textId="77777777" w:rsidR="00BF11FF" w:rsidRDefault="00BF11FF">
      <w:pPr>
        <w:pStyle w:val="Heading5"/>
        <w:rPr>
          <w:rFonts w:ascii="Gill Sans" w:eastAsia="Gill Sans" w:hAnsi="Gill Sans" w:cs="Gill Sans"/>
          <w:sz w:val="22"/>
          <w:szCs w:val="22"/>
        </w:rPr>
      </w:pPr>
    </w:p>
    <w:p w14:paraId="028258AE" w14:textId="77777777" w:rsidR="00BF11FF" w:rsidRDefault="00BF11FF">
      <w:pPr>
        <w:rPr>
          <w:rFonts w:ascii="Gill Sans" w:eastAsia="Gill Sans" w:hAnsi="Gill Sans" w:cs="Gill Sans"/>
          <w:sz w:val="22"/>
          <w:szCs w:val="22"/>
        </w:rPr>
      </w:pPr>
    </w:p>
    <w:p w14:paraId="63920FE7"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Customers</w:t>
      </w:r>
    </w:p>
    <w:p w14:paraId="61E54556" w14:textId="77777777" w:rsidR="00532918" w:rsidRDefault="00532918">
      <w:pPr>
        <w:rPr>
          <w:rFonts w:ascii="Gill Sans" w:eastAsia="Gill Sans" w:hAnsi="Gill Sans" w:cs="Gill Sans"/>
          <w:sz w:val="22"/>
          <w:szCs w:val="22"/>
        </w:rPr>
      </w:pPr>
    </w:p>
    <w:p w14:paraId="75790009" w14:textId="55D4DB13" w:rsidR="00BF11FF" w:rsidRDefault="00000000">
      <w:pPr>
        <w:rPr>
          <w:rFonts w:ascii="Gill Sans" w:eastAsia="Gill Sans" w:hAnsi="Gill Sans" w:cs="Gill Sans"/>
          <w:sz w:val="22"/>
          <w:szCs w:val="22"/>
        </w:rPr>
      </w:pPr>
      <w:r>
        <w:rPr>
          <w:rFonts w:ascii="Gill Sans" w:eastAsia="Gill Sans" w:hAnsi="Gill Sans" w:cs="Gill Sans"/>
          <w:sz w:val="22"/>
          <w:szCs w:val="22"/>
        </w:rPr>
        <w:t>Identify your targeted customers, their characteristics, and their geographic locations, otherwise known as their demographics.</w:t>
      </w:r>
    </w:p>
    <w:p w14:paraId="3E03416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You may have more than one customer group. Identify the most important groups.  Then, for each customer group, construct what is called a demographic profile:</w:t>
      </w:r>
    </w:p>
    <w:p w14:paraId="1DF1924B"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Age</w:t>
      </w:r>
    </w:p>
    <w:p w14:paraId="57861AB7"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Gender</w:t>
      </w:r>
    </w:p>
    <w:p w14:paraId="4EBBC5A8"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Location</w:t>
      </w:r>
    </w:p>
    <w:p w14:paraId="149A9C72"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Income level</w:t>
      </w:r>
    </w:p>
    <w:p w14:paraId="0A706FCC"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Social class and occupation</w:t>
      </w:r>
    </w:p>
    <w:p w14:paraId="167DA94C"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Education</w:t>
      </w:r>
    </w:p>
    <w:p w14:paraId="10F243C0"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For business customers, the demographic factors might be:</w:t>
      </w:r>
    </w:p>
    <w:p w14:paraId="391DD672"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Industry (or portion of an industry)</w:t>
      </w:r>
    </w:p>
    <w:p w14:paraId="48B8A802"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Location</w:t>
      </w:r>
    </w:p>
    <w:p w14:paraId="6F123156" w14:textId="77777777" w:rsidR="00BF11FF" w:rsidRDefault="00000000">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Size of firm</w:t>
      </w:r>
    </w:p>
    <w:p w14:paraId="2E7197F9" w14:textId="5D6DDB0B" w:rsidR="00532918" w:rsidRPr="00532918" w:rsidRDefault="00000000" w:rsidP="00532918">
      <w:pPr>
        <w:numPr>
          <w:ilvl w:val="0"/>
          <w:numId w:val="2"/>
        </w:numPr>
        <w:pBdr>
          <w:top w:val="nil"/>
          <w:left w:val="nil"/>
          <w:bottom w:val="nil"/>
          <w:right w:val="nil"/>
          <w:between w:val="nil"/>
        </w:pBdr>
        <w:rPr>
          <w:rFonts w:ascii="Gill Sans" w:eastAsia="Gill Sans" w:hAnsi="Gill Sans" w:cs="Gill Sans"/>
          <w:color w:val="000000"/>
          <w:sz w:val="22"/>
          <w:szCs w:val="22"/>
        </w:rPr>
      </w:pPr>
      <w:r>
        <w:rPr>
          <w:rFonts w:ascii="Gill Sans" w:eastAsia="Gill Sans" w:hAnsi="Gill Sans" w:cs="Gill Sans"/>
          <w:color w:val="000000"/>
          <w:sz w:val="22"/>
          <w:szCs w:val="22"/>
        </w:rPr>
        <w:t>Quality, technology, and price preferences</w:t>
      </w:r>
    </w:p>
    <w:p w14:paraId="350E34C5" w14:textId="3D242378"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Competition</w:t>
      </w:r>
    </w:p>
    <w:p w14:paraId="7D0B48B9" w14:textId="77777777" w:rsidR="00BF11FF" w:rsidRDefault="00BF11FF">
      <w:pPr>
        <w:rPr>
          <w:rFonts w:ascii="Gill Sans" w:eastAsia="Gill Sans" w:hAnsi="Gill Sans" w:cs="Gill Sans"/>
          <w:sz w:val="22"/>
          <w:szCs w:val="22"/>
        </w:rPr>
      </w:pPr>
    </w:p>
    <w:p w14:paraId="34F1D546"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What products and companies will compete with you?</w:t>
      </w:r>
    </w:p>
    <w:p w14:paraId="3C8F9FD8"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List your major competitors:</w:t>
      </w:r>
    </w:p>
    <w:p w14:paraId="6CF3EAE5"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(Names and addresses)</w:t>
      </w:r>
    </w:p>
    <w:p w14:paraId="648753B1"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Will they compete with you across the board, or just for certain products, certain customers, or in certain locations?</w:t>
      </w:r>
    </w:p>
    <w:p w14:paraId="36A29AE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Will you have important indirect competitors? (For example, video rental stores compete with theaters, although they are different types of businesses.)</w:t>
      </w:r>
    </w:p>
    <w:p w14:paraId="171E1F9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How will your products or services compare with the competition?</w:t>
      </w:r>
    </w:p>
    <w:p w14:paraId="79AF6F45"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lastRenderedPageBreak/>
        <w:t>Use the Competitive Analysis table below to compare your company with your two most important competitors. In the first column are key competitive factors. Since these vary from one industry to another, you may want to customize the list of factors.</w:t>
      </w:r>
    </w:p>
    <w:p w14:paraId="6299A389" w14:textId="14C8B3BE" w:rsidR="00BF11FF" w:rsidRDefault="00000000">
      <w:pPr>
        <w:keepNext/>
        <w:pBdr>
          <w:top w:val="nil"/>
          <w:left w:val="nil"/>
          <w:bottom w:val="nil"/>
          <w:right w:val="nil"/>
          <w:between w:val="nil"/>
        </w:pBdr>
        <w:spacing w:before="120" w:after="120"/>
        <w:rPr>
          <w:rFonts w:ascii="Gill Sans" w:eastAsia="Gill Sans" w:hAnsi="Gill Sans" w:cs="Gill Sans"/>
          <w:b/>
          <w:color w:val="000000"/>
          <w:sz w:val="18"/>
          <w:szCs w:val="18"/>
        </w:rPr>
      </w:pPr>
      <w:r>
        <w:rPr>
          <w:rFonts w:ascii="Gill Sans" w:eastAsia="Gill Sans" w:hAnsi="Gill Sans" w:cs="Gill Sans"/>
          <w:b/>
          <w:color w:val="000000"/>
          <w:sz w:val="18"/>
          <w:szCs w:val="18"/>
        </w:rPr>
        <w:t>Competitive Analysis</w:t>
      </w:r>
    </w:p>
    <w:tbl>
      <w:tblPr>
        <w:tblStyle w:val="a"/>
        <w:tblW w:w="8745"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10"/>
        <w:gridCol w:w="1562"/>
        <w:gridCol w:w="1850"/>
        <w:gridCol w:w="1874"/>
        <w:gridCol w:w="2049"/>
      </w:tblGrid>
      <w:tr w:rsidR="00532918" w14:paraId="3A7FFF47" w14:textId="77777777" w:rsidTr="00532918">
        <w:trPr>
          <w:trHeight w:val="90"/>
          <w:tblHeader/>
          <w:jc w:val="center"/>
        </w:trPr>
        <w:tc>
          <w:tcPr>
            <w:tcW w:w="1410" w:type="dxa"/>
            <w:tcMar>
              <w:top w:w="58" w:type="dxa"/>
              <w:left w:w="115" w:type="dxa"/>
              <w:bottom w:w="58" w:type="dxa"/>
              <w:right w:w="115" w:type="dxa"/>
            </w:tcMar>
            <w:vAlign w:val="center"/>
          </w:tcPr>
          <w:p w14:paraId="3B23B322"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Factor</w:t>
            </w:r>
          </w:p>
        </w:tc>
        <w:tc>
          <w:tcPr>
            <w:tcW w:w="1562" w:type="dxa"/>
            <w:tcMar>
              <w:top w:w="58" w:type="dxa"/>
              <w:left w:w="115" w:type="dxa"/>
              <w:bottom w:w="58" w:type="dxa"/>
              <w:right w:w="115" w:type="dxa"/>
            </w:tcMar>
            <w:vAlign w:val="center"/>
          </w:tcPr>
          <w:p w14:paraId="639BFC8F" w14:textId="4023A146"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 xml:space="preserve">Your Startup </w:t>
            </w:r>
          </w:p>
        </w:tc>
        <w:tc>
          <w:tcPr>
            <w:tcW w:w="1850" w:type="dxa"/>
            <w:tcMar>
              <w:top w:w="58" w:type="dxa"/>
              <w:left w:w="115" w:type="dxa"/>
              <w:bottom w:w="58" w:type="dxa"/>
              <w:right w:w="115" w:type="dxa"/>
            </w:tcMar>
            <w:vAlign w:val="center"/>
          </w:tcPr>
          <w:p w14:paraId="66B47AD4"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Competitor A</w:t>
            </w:r>
          </w:p>
        </w:tc>
        <w:tc>
          <w:tcPr>
            <w:tcW w:w="1874" w:type="dxa"/>
            <w:tcMar>
              <w:top w:w="58" w:type="dxa"/>
              <w:left w:w="115" w:type="dxa"/>
              <w:bottom w:w="58" w:type="dxa"/>
              <w:right w:w="115" w:type="dxa"/>
            </w:tcMar>
            <w:vAlign w:val="center"/>
          </w:tcPr>
          <w:p w14:paraId="34D91220"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Competitor B</w:t>
            </w:r>
          </w:p>
        </w:tc>
        <w:tc>
          <w:tcPr>
            <w:tcW w:w="2049" w:type="dxa"/>
            <w:tcMar>
              <w:top w:w="58" w:type="dxa"/>
              <w:left w:w="115" w:type="dxa"/>
              <w:bottom w:w="58" w:type="dxa"/>
              <w:right w:w="115" w:type="dxa"/>
            </w:tcMar>
            <w:vAlign w:val="center"/>
          </w:tcPr>
          <w:p w14:paraId="069919D0" w14:textId="5F7EB760"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Competitor C</w:t>
            </w:r>
          </w:p>
        </w:tc>
      </w:tr>
      <w:tr w:rsidR="00532918" w14:paraId="05A0A498" w14:textId="77777777" w:rsidTr="00532918">
        <w:trPr>
          <w:trHeight w:val="86"/>
          <w:jc w:val="center"/>
        </w:trPr>
        <w:tc>
          <w:tcPr>
            <w:tcW w:w="1410" w:type="dxa"/>
            <w:tcMar>
              <w:top w:w="58" w:type="dxa"/>
              <w:left w:w="115" w:type="dxa"/>
              <w:bottom w:w="58" w:type="dxa"/>
              <w:right w:w="115" w:type="dxa"/>
            </w:tcMar>
            <w:vAlign w:val="center"/>
          </w:tcPr>
          <w:p w14:paraId="5B7121E8"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Products</w:t>
            </w:r>
          </w:p>
        </w:tc>
        <w:tc>
          <w:tcPr>
            <w:tcW w:w="1562" w:type="dxa"/>
          </w:tcPr>
          <w:p w14:paraId="1E2E9654"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51BF6E4D"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37F77443"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2B340495"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2CA54C52" w14:textId="77777777" w:rsidTr="00532918">
        <w:trPr>
          <w:trHeight w:val="86"/>
          <w:jc w:val="center"/>
        </w:trPr>
        <w:tc>
          <w:tcPr>
            <w:tcW w:w="1410" w:type="dxa"/>
            <w:tcMar>
              <w:top w:w="58" w:type="dxa"/>
              <w:left w:w="115" w:type="dxa"/>
              <w:bottom w:w="58" w:type="dxa"/>
              <w:right w:w="115" w:type="dxa"/>
            </w:tcMar>
            <w:vAlign w:val="center"/>
          </w:tcPr>
          <w:p w14:paraId="7ED7143C"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Price</w:t>
            </w:r>
          </w:p>
        </w:tc>
        <w:tc>
          <w:tcPr>
            <w:tcW w:w="1562" w:type="dxa"/>
          </w:tcPr>
          <w:p w14:paraId="1C304AC5"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7E8F2D52"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55CA9EDF"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593DA30F"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58E2D6FE" w14:textId="77777777" w:rsidTr="00532918">
        <w:trPr>
          <w:trHeight w:val="86"/>
          <w:jc w:val="center"/>
        </w:trPr>
        <w:tc>
          <w:tcPr>
            <w:tcW w:w="1410" w:type="dxa"/>
            <w:tcMar>
              <w:top w:w="58" w:type="dxa"/>
              <w:left w:w="115" w:type="dxa"/>
              <w:bottom w:w="58" w:type="dxa"/>
              <w:right w:w="115" w:type="dxa"/>
            </w:tcMar>
            <w:vAlign w:val="center"/>
          </w:tcPr>
          <w:p w14:paraId="5C6D9F68"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Quality</w:t>
            </w:r>
          </w:p>
        </w:tc>
        <w:tc>
          <w:tcPr>
            <w:tcW w:w="1562" w:type="dxa"/>
          </w:tcPr>
          <w:p w14:paraId="74894CC4"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7880A757"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7AA0A12C"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7F541CD3"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5899D223" w14:textId="77777777" w:rsidTr="00532918">
        <w:trPr>
          <w:trHeight w:val="86"/>
          <w:jc w:val="center"/>
        </w:trPr>
        <w:tc>
          <w:tcPr>
            <w:tcW w:w="1410" w:type="dxa"/>
            <w:tcMar>
              <w:top w:w="58" w:type="dxa"/>
              <w:left w:w="115" w:type="dxa"/>
              <w:bottom w:w="58" w:type="dxa"/>
              <w:right w:w="115" w:type="dxa"/>
            </w:tcMar>
            <w:vAlign w:val="center"/>
          </w:tcPr>
          <w:p w14:paraId="746997BC" w14:textId="63ECF6E6"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Services</w:t>
            </w:r>
          </w:p>
        </w:tc>
        <w:tc>
          <w:tcPr>
            <w:tcW w:w="1562" w:type="dxa"/>
          </w:tcPr>
          <w:p w14:paraId="11EEEE07"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2920460D"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562C34F1"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78F7E1AE"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0695FD87" w14:textId="77777777" w:rsidTr="00532918">
        <w:trPr>
          <w:trHeight w:val="86"/>
          <w:jc w:val="center"/>
        </w:trPr>
        <w:tc>
          <w:tcPr>
            <w:tcW w:w="1410" w:type="dxa"/>
            <w:tcMar>
              <w:top w:w="58" w:type="dxa"/>
              <w:left w:w="115" w:type="dxa"/>
              <w:bottom w:w="58" w:type="dxa"/>
              <w:right w:w="115" w:type="dxa"/>
            </w:tcMar>
            <w:vAlign w:val="center"/>
          </w:tcPr>
          <w:p w14:paraId="201F615B"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Reliability</w:t>
            </w:r>
          </w:p>
        </w:tc>
        <w:tc>
          <w:tcPr>
            <w:tcW w:w="1562" w:type="dxa"/>
          </w:tcPr>
          <w:p w14:paraId="6EE6B553"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79505097"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1930B5DB"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7CBD55EA"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4A668DB4" w14:textId="77777777" w:rsidTr="00532918">
        <w:trPr>
          <w:trHeight w:val="86"/>
          <w:jc w:val="center"/>
        </w:trPr>
        <w:tc>
          <w:tcPr>
            <w:tcW w:w="1410" w:type="dxa"/>
            <w:tcMar>
              <w:top w:w="58" w:type="dxa"/>
              <w:left w:w="115" w:type="dxa"/>
              <w:bottom w:w="58" w:type="dxa"/>
              <w:right w:w="115" w:type="dxa"/>
            </w:tcMar>
            <w:vAlign w:val="center"/>
          </w:tcPr>
          <w:p w14:paraId="432BDFE9"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Stability</w:t>
            </w:r>
          </w:p>
        </w:tc>
        <w:tc>
          <w:tcPr>
            <w:tcW w:w="1562" w:type="dxa"/>
          </w:tcPr>
          <w:p w14:paraId="0539CC82"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2C53FE9C"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2D5B6CA8"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27643589"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30C83704" w14:textId="77777777" w:rsidTr="00532918">
        <w:trPr>
          <w:trHeight w:val="86"/>
          <w:jc w:val="center"/>
        </w:trPr>
        <w:tc>
          <w:tcPr>
            <w:tcW w:w="1410" w:type="dxa"/>
            <w:tcMar>
              <w:top w:w="58" w:type="dxa"/>
              <w:left w:w="115" w:type="dxa"/>
              <w:bottom w:w="58" w:type="dxa"/>
              <w:right w:w="115" w:type="dxa"/>
            </w:tcMar>
            <w:vAlign w:val="center"/>
          </w:tcPr>
          <w:p w14:paraId="5B57106D"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Expertise</w:t>
            </w:r>
          </w:p>
        </w:tc>
        <w:tc>
          <w:tcPr>
            <w:tcW w:w="1562" w:type="dxa"/>
          </w:tcPr>
          <w:p w14:paraId="361DFDDD"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58602487"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7B663E62"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1C7432A9"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54C2944B" w14:textId="77777777" w:rsidTr="00532918">
        <w:trPr>
          <w:trHeight w:val="86"/>
          <w:jc w:val="center"/>
        </w:trPr>
        <w:tc>
          <w:tcPr>
            <w:tcW w:w="1410" w:type="dxa"/>
            <w:tcMar>
              <w:top w:w="58" w:type="dxa"/>
              <w:left w:w="115" w:type="dxa"/>
              <w:bottom w:w="58" w:type="dxa"/>
              <w:right w:w="115" w:type="dxa"/>
            </w:tcMar>
            <w:vAlign w:val="center"/>
          </w:tcPr>
          <w:p w14:paraId="0BF36215"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Company Reputation</w:t>
            </w:r>
          </w:p>
        </w:tc>
        <w:tc>
          <w:tcPr>
            <w:tcW w:w="1562" w:type="dxa"/>
          </w:tcPr>
          <w:p w14:paraId="13067A00"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11E865DC"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1B986A90"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413CCE49"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0BE7593E" w14:textId="77777777" w:rsidTr="00532918">
        <w:trPr>
          <w:trHeight w:val="86"/>
          <w:jc w:val="center"/>
        </w:trPr>
        <w:tc>
          <w:tcPr>
            <w:tcW w:w="1410" w:type="dxa"/>
            <w:tcMar>
              <w:top w:w="58" w:type="dxa"/>
              <w:left w:w="115" w:type="dxa"/>
              <w:bottom w:w="58" w:type="dxa"/>
              <w:right w:w="115" w:type="dxa"/>
            </w:tcMar>
            <w:vAlign w:val="center"/>
          </w:tcPr>
          <w:p w14:paraId="47BFEFEA"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Location</w:t>
            </w:r>
          </w:p>
        </w:tc>
        <w:tc>
          <w:tcPr>
            <w:tcW w:w="1562" w:type="dxa"/>
          </w:tcPr>
          <w:p w14:paraId="2963C8B7"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1585E664"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4CE4581A"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6F14CC1D"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7D6CBB4D" w14:textId="77777777" w:rsidTr="00532918">
        <w:trPr>
          <w:trHeight w:val="86"/>
          <w:jc w:val="center"/>
        </w:trPr>
        <w:tc>
          <w:tcPr>
            <w:tcW w:w="1410" w:type="dxa"/>
            <w:tcMar>
              <w:top w:w="58" w:type="dxa"/>
              <w:left w:w="115" w:type="dxa"/>
              <w:bottom w:w="58" w:type="dxa"/>
              <w:right w:w="115" w:type="dxa"/>
            </w:tcMar>
            <w:vAlign w:val="center"/>
          </w:tcPr>
          <w:p w14:paraId="2A376A7D" w14:textId="77777777"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Sales Method</w:t>
            </w:r>
          </w:p>
        </w:tc>
        <w:tc>
          <w:tcPr>
            <w:tcW w:w="1562" w:type="dxa"/>
          </w:tcPr>
          <w:p w14:paraId="2AFCFA1B"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0E12D0FA"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02E7C77D"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10DCB086" w14:textId="77777777" w:rsidR="00532918" w:rsidRDefault="00532918">
            <w:pPr>
              <w:tabs>
                <w:tab w:val="left" w:pos="822"/>
              </w:tabs>
              <w:spacing w:after="120"/>
              <w:ind w:left="-120" w:right="-113"/>
              <w:jc w:val="center"/>
              <w:rPr>
                <w:rFonts w:ascii="Gill Sans" w:eastAsia="Gill Sans" w:hAnsi="Gill Sans" w:cs="Gill Sans"/>
                <w:sz w:val="14"/>
                <w:szCs w:val="14"/>
              </w:rPr>
            </w:pPr>
          </w:p>
        </w:tc>
      </w:tr>
      <w:tr w:rsidR="00532918" w14:paraId="564DE279" w14:textId="77777777" w:rsidTr="00532918">
        <w:trPr>
          <w:trHeight w:val="86"/>
          <w:jc w:val="center"/>
        </w:trPr>
        <w:tc>
          <w:tcPr>
            <w:tcW w:w="1410" w:type="dxa"/>
            <w:tcMar>
              <w:top w:w="58" w:type="dxa"/>
              <w:left w:w="115" w:type="dxa"/>
              <w:bottom w:w="58" w:type="dxa"/>
              <w:right w:w="115" w:type="dxa"/>
            </w:tcMar>
            <w:vAlign w:val="center"/>
          </w:tcPr>
          <w:p w14:paraId="3C1136EC" w14:textId="6437A078" w:rsidR="00532918" w:rsidRDefault="00532918">
            <w:pPr>
              <w:pBdr>
                <w:top w:val="nil"/>
                <w:left w:val="nil"/>
                <w:bottom w:val="nil"/>
                <w:right w:val="nil"/>
                <w:between w:val="nil"/>
              </w:pBdr>
              <w:spacing w:before="120" w:after="120"/>
              <w:ind w:left="-29" w:right="-29"/>
              <w:rPr>
                <w:rFonts w:ascii="Gill Sans" w:eastAsia="Gill Sans" w:hAnsi="Gill Sans" w:cs="Gill Sans"/>
                <w:b/>
                <w:color w:val="000000"/>
                <w:sz w:val="16"/>
                <w:szCs w:val="16"/>
              </w:rPr>
            </w:pPr>
            <w:r>
              <w:rPr>
                <w:rFonts w:ascii="Gill Sans" w:eastAsia="Gill Sans" w:hAnsi="Gill Sans" w:cs="Gill Sans"/>
                <w:b/>
                <w:color w:val="000000"/>
                <w:sz w:val="16"/>
                <w:szCs w:val="16"/>
              </w:rPr>
              <w:t>Advertising Method</w:t>
            </w:r>
          </w:p>
        </w:tc>
        <w:tc>
          <w:tcPr>
            <w:tcW w:w="1562" w:type="dxa"/>
          </w:tcPr>
          <w:p w14:paraId="7B74D173"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50" w:type="dxa"/>
          </w:tcPr>
          <w:p w14:paraId="3D16E431"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1874" w:type="dxa"/>
          </w:tcPr>
          <w:p w14:paraId="323CF54E" w14:textId="77777777" w:rsidR="00532918" w:rsidRDefault="00532918">
            <w:pPr>
              <w:tabs>
                <w:tab w:val="left" w:pos="822"/>
              </w:tabs>
              <w:spacing w:after="120"/>
              <w:ind w:left="-120" w:right="-113"/>
              <w:jc w:val="center"/>
              <w:rPr>
                <w:rFonts w:ascii="Gill Sans" w:eastAsia="Gill Sans" w:hAnsi="Gill Sans" w:cs="Gill Sans"/>
                <w:sz w:val="14"/>
                <w:szCs w:val="14"/>
              </w:rPr>
            </w:pPr>
          </w:p>
        </w:tc>
        <w:tc>
          <w:tcPr>
            <w:tcW w:w="2049" w:type="dxa"/>
          </w:tcPr>
          <w:p w14:paraId="679B9271" w14:textId="77777777" w:rsidR="00532918" w:rsidRDefault="00532918">
            <w:pPr>
              <w:tabs>
                <w:tab w:val="left" w:pos="822"/>
              </w:tabs>
              <w:spacing w:after="120"/>
              <w:ind w:left="-120" w:right="-113"/>
              <w:jc w:val="center"/>
              <w:rPr>
                <w:rFonts w:ascii="Gill Sans" w:eastAsia="Gill Sans" w:hAnsi="Gill Sans" w:cs="Gill Sans"/>
                <w:sz w:val="14"/>
                <w:szCs w:val="14"/>
              </w:rPr>
            </w:pPr>
          </w:p>
        </w:tc>
      </w:tr>
    </w:tbl>
    <w:p w14:paraId="0ECEB93C" w14:textId="77777777" w:rsidR="00BF11FF" w:rsidRDefault="00BF11FF">
      <w:pPr>
        <w:rPr>
          <w:rFonts w:ascii="Gill Sans" w:eastAsia="Gill Sans" w:hAnsi="Gill Sans" w:cs="Gill Sans"/>
          <w:sz w:val="22"/>
          <w:szCs w:val="22"/>
        </w:rPr>
      </w:pPr>
    </w:p>
    <w:p w14:paraId="77BA710D" w14:textId="7A28B8CC" w:rsidR="00532918" w:rsidRDefault="00532918" w:rsidP="00532918">
      <w:pPr>
        <w:pStyle w:val="Heading5"/>
        <w:rPr>
          <w:rFonts w:ascii="Gill Sans" w:eastAsia="Gill Sans" w:hAnsi="Gill Sans" w:cs="Gill Sans"/>
          <w:sz w:val="22"/>
          <w:szCs w:val="22"/>
        </w:rPr>
      </w:pPr>
      <w:r>
        <w:rPr>
          <w:rFonts w:ascii="Gill Sans" w:eastAsia="Gill Sans" w:hAnsi="Gill Sans" w:cs="Gill Sans"/>
          <w:sz w:val="22"/>
          <w:szCs w:val="22"/>
        </w:rPr>
        <w:t xml:space="preserve">Distribution Channel </w:t>
      </w:r>
      <w:r>
        <w:rPr>
          <w:rFonts w:ascii="Gill Sans" w:eastAsia="Gill Sans" w:hAnsi="Gill Sans" w:cs="Gill Sans"/>
          <w:sz w:val="22"/>
          <w:szCs w:val="22"/>
        </w:rPr>
        <w:t xml:space="preserve"> </w:t>
      </w:r>
    </w:p>
    <w:p w14:paraId="6BBAC8E9" w14:textId="77777777" w:rsidR="00532918" w:rsidRDefault="00532918">
      <w:pPr>
        <w:keepNext/>
        <w:pBdr>
          <w:top w:val="nil"/>
          <w:left w:val="nil"/>
          <w:bottom w:val="nil"/>
          <w:right w:val="nil"/>
          <w:between w:val="nil"/>
        </w:pBdr>
        <w:ind w:right="-115"/>
        <w:rPr>
          <w:rFonts w:ascii="Gill Sans" w:eastAsia="Gill Sans" w:hAnsi="Gill Sans" w:cs="Gill Sans"/>
          <w:b/>
          <w:color w:val="000000"/>
          <w:sz w:val="22"/>
          <w:szCs w:val="22"/>
        </w:rPr>
      </w:pPr>
    </w:p>
    <w:p w14:paraId="5ADB730A" w14:textId="2C8454ED" w:rsidR="00BF11FF" w:rsidRDefault="00000000">
      <w:pPr>
        <w:keepNext/>
        <w:pBdr>
          <w:top w:val="nil"/>
          <w:left w:val="nil"/>
          <w:bottom w:val="nil"/>
          <w:right w:val="nil"/>
          <w:between w:val="nil"/>
        </w:pBdr>
        <w:ind w:right="-115"/>
        <w:rPr>
          <w:rFonts w:ascii="Gill Sans" w:eastAsia="Gill Sans" w:hAnsi="Gill Sans" w:cs="Gill Sans"/>
          <w:b/>
          <w:color w:val="000000"/>
          <w:sz w:val="22"/>
          <w:szCs w:val="22"/>
        </w:rPr>
      </w:pPr>
      <w:r>
        <w:rPr>
          <w:rFonts w:ascii="Gill Sans" w:eastAsia="Gill Sans" w:hAnsi="Gill Sans" w:cs="Gill Sans"/>
          <w:b/>
          <w:color w:val="000000"/>
          <w:sz w:val="22"/>
          <w:szCs w:val="22"/>
        </w:rPr>
        <w:t>Distribution Channels</w:t>
      </w:r>
    </w:p>
    <w:p w14:paraId="2FD91A1B"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How do you sell your products or services?</w:t>
      </w:r>
    </w:p>
    <w:p w14:paraId="36CB3E9F" w14:textId="645559AC" w:rsidR="00BF11FF" w:rsidRDefault="00000000">
      <w:pPr>
        <w:rPr>
          <w:rFonts w:ascii="Gill Sans" w:eastAsia="Gill Sans" w:hAnsi="Gill Sans" w:cs="Gill Sans"/>
          <w:sz w:val="22"/>
          <w:szCs w:val="22"/>
        </w:rPr>
      </w:pPr>
      <w:r>
        <w:rPr>
          <w:rFonts w:ascii="Gill Sans" w:eastAsia="Gill Sans" w:hAnsi="Gill Sans" w:cs="Gill Sans"/>
          <w:sz w:val="22"/>
          <w:szCs w:val="22"/>
        </w:rPr>
        <w:t>Retail</w:t>
      </w:r>
      <w:r w:rsidR="00532918">
        <w:rPr>
          <w:rFonts w:ascii="Gill Sans" w:eastAsia="Gill Sans" w:hAnsi="Gill Sans" w:cs="Gill Sans"/>
          <w:sz w:val="22"/>
          <w:szCs w:val="22"/>
        </w:rPr>
        <w:t xml:space="preserve"> or wholesale </w:t>
      </w:r>
    </w:p>
    <w:p w14:paraId="2E2E382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Direct (mail order, Web, catalog)</w:t>
      </w:r>
    </w:p>
    <w:p w14:paraId="7CE0FE1D"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Your own sales force</w:t>
      </w:r>
    </w:p>
    <w:p w14:paraId="5E81A9FA"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Agents</w:t>
      </w:r>
    </w:p>
    <w:p w14:paraId="2F62B702"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Independent representatives</w:t>
      </w:r>
    </w:p>
    <w:p w14:paraId="017D659A"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lastRenderedPageBreak/>
        <w:t>Sales Forecast</w:t>
      </w:r>
    </w:p>
    <w:p w14:paraId="2F97FCC8" w14:textId="77777777" w:rsidR="00532918" w:rsidRDefault="00532918">
      <w:pPr>
        <w:rPr>
          <w:rFonts w:ascii="Gill Sans" w:eastAsia="Gill Sans" w:hAnsi="Gill Sans" w:cs="Gill Sans"/>
          <w:sz w:val="22"/>
          <w:szCs w:val="22"/>
        </w:rPr>
      </w:pPr>
    </w:p>
    <w:p w14:paraId="648DC357" w14:textId="77777777" w:rsidR="00532918" w:rsidRDefault="00000000">
      <w:pPr>
        <w:rPr>
          <w:rFonts w:ascii="Gill Sans" w:eastAsia="Gill Sans" w:hAnsi="Gill Sans" w:cs="Gill Sans"/>
          <w:sz w:val="22"/>
          <w:szCs w:val="22"/>
        </w:rPr>
      </w:pPr>
      <w:r>
        <w:rPr>
          <w:rFonts w:ascii="Gill Sans" w:eastAsia="Gill Sans" w:hAnsi="Gill Sans" w:cs="Gill Sans"/>
          <w:sz w:val="22"/>
          <w:szCs w:val="22"/>
        </w:rPr>
        <w:t xml:space="preserve">Now that you have described your products, services, customers, markets, and marketing plans in detail, it’s time to attach some numbers to your plan. </w:t>
      </w:r>
    </w:p>
    <w:p w14:paraId="42AF73A0" w14:textId="395DF506" w:rsidR="00BF11FF" w:rsidRDefault="00000000">
      <w:pPr>
        <w:rPr>
          <w:rFonts w:ascii="Gill Sans" w:eastAsia="Gill Sans" w:hAnsi="Gill Sans" w:cs="Gill Sans"/>
          <w:sz w:val="22"/>
          <w:szCs w:val="22"/>
        </w:rPr>
      </w:pPr>
      <w:r>
        <w:rPr>
          <w:rFonts w:ascii="Gill Sans" w:eastAsia="Gill Sans" w:hAnsi="Gill Sans" w:cs="Gill Sans"/>
          <w:sz w:val="22"/>
          <w:szCs w:val="22"/>
        </w:rPr>
        <w:t>The forecast should be based on your historical sales, the marketing strategies that you have just described, your market research, and industry data, if available.</w:t>
      </w:r>
    </w:p>
    <w:p w14:paraId="66E39D68" w14:textId="7247322C" w:rsidR="00532918" w:rsidRDefault="00000000">
      <w:pPr>
        <w:rPr>
          <w:rFonts w:ascii="Gill Sans" w:eastAsia="Gill Sans" w:hAnsi="Gill Sans" w:cs="Gill Sans"/>
          <w:sz w:val="22"/>
          <w:szCs w:val="22"/>
        </w:rPr>
      </w:pPr>
      <w:r>
        <w:rPr>
          <w:rFonts w:ascii="Gill Sans" w:eastAsia="Gill Sans" w:hAnsi="Gill Sans" w:cs="Gill Sans"/>
          <w:sz w:val="22"/>
          <w:szCs w:val="22"/>
        </w:rPr>
        <w:t>You may want to do two forecasts</w:t>
      </w:r>
      <w:r w:rsidR="00532918">
        <w:rPr>
          <w:rFonts w:ascii="Gill Sans" w:eastAsia="Gill Sans" w:hAnsi="Gill Sans" w:cs="Gill Sans"/>
          <w:sz w:val="22"/>
          <w:szCs w:val="22"/>
        </w:rPr>
        <w:t xml:space="preserve"> for next 6 to 12 months (after the product launch) </w:t>
      </w:r>
    </w:p>
    <w:p w14:paraId="2951FB38" w14:textId="77777777" w:rsidR="00532918" w:rsidRDefault="00000000">
      <w:pPr>
        <w:rPr>
          <w:rFonts w:ascii="Gill Sans" w:eastAsia="Gill Sans" w:hAnsi="Gill Sans" w:cs="Gill Sans"/>
          <w:sz w:val="22"/>
          <w:szCs w:val="22"/>
        </w:rPr>
      </w:pPr>
      <w:r>
        <w:rPr>
          <w:rFonts w:ascii="Gill Sans" w:eastAsia="Gill Sans" w:hAnsi="Gill Sans" w:cs="Gill Sans"/>
          <w:sz w:val="22"/>
          <w:szCs w:val="22"/>
        </w:rPr>
        <w:t xml:space="preserve">1) a "best guess", which is what you really expect, and </w:t>
      </w:r>
    </w:p>
    <w:p w14:paraId="5FF3A12F" w14:textId="451A9EFC" w:rsidR="00BF11FF" w:rsidRDefault="00000000">
      <w:pPr>
        <w:rPr>
          <w:rFonts w:ascii="Gill Sans" w:eastAsia="Gill Sans" w:hAnsi="Gill Sans" w:cs="Gill Sans"/>
          <w:sz w:val="22"/>
          <w:szCs w:val="22"/>
        </w:rPr>
      </w:pPr>
      <w:r>
        <w:rPr>
          <w:rFonts w:ascii="Gill Sans" w:eastAsia="Gill Sans" w:hAnsi="Gill Sans" w:cs="Gill Sans"/>
          <w:sz w:val="22"/>
          <w:szCs w:val="22"/>
        </w:rPr>
        <w:t>2) a "worst case" low estimate that you are confident you can reach no matter what happens.</w:t>
      </w:r>
    </w:p>
    <w:p w14:paraId="207B6822" w14:textId="283B95AC" w:rsidR="00BF11FF" w:rsidRDefault="00532918">
      <w:pPr>
        <w:rPr>
          <w:rFonts w:ascii="Gill Sans" w:eastAsia="Gill Sans" w:hAnsi="Gill Sans" w:cs="Gill Sans"/>
          <w:sz w:val="22"/>
          <w:szCs w:val="22"/>
        </w:rPr>
      </w:pPr>
      <w:proofErr w:type="spellStart"/>
      <w:r>
        <w:rPr>
          <w:rFonts w:ascii="Gill Sans" w:eastAsia="Gill Sans" w:hAnsi="Gill Sans" w:cs="Gill Sans"/>
          <w:sz w:val="22"/>
          <w:szCs w:val="22"/>
        </w:rPr>
        <w:t>aaa</w:t>
      </w:r>
      <w:r w:rsidR="00000000">
        <w:rPr>
          <w:rFonts w:ascii="Gill Sans" w:eastAsia="Gill Sans" w:hAnsi="Gill Sans" w:cs="Gill Sans"/>
          <w:sz w:val="22"/>
          <w:szCs w:val="22"/>
        </w:rPr>
        <w:t>Remember</w:t>
      </w:r>
      <w:proofErr w:type="spellEnd"/>
      <w:r w:rsidR="00000000">
        <w:rPr>
          <w:rFonts w:ascii="Gill Sans" w:eastAsia="Gill Sans" w:hAnsi="Gill Sans" w:cs="Gill Sans"/>
          <w:sz w:val="22"/>
          <w:szCs w:val="22"/>
        </w:rPr>
        <w:t xml:space="preserve"> to keep notes on your research and your assumptions as you build this sales forecast and all subsequent spreadsheets in the plan. </w:t>
      </w:r>
    </w:p>
    <w:p w14:paraId="5F510C4C" w14:textId="77777777" w:rsidR="00532918" w:rsidRDefault="00532918">
      <w:pPr>
        <w:rPr>
          <w:rFonts w:ascii="Gill Sans" w:eastAsia="Gill Sans" w:hAnsi="Gill Sans" w:cs="Gill Sans"/>
          <w:sz w:val="22"/>
          <w:szCs w:val="22"/>
        </w:rPr>
      </w:pPr>
    </w:p>
    <w:p w14:paraId="4E688486" w14:textId="77777777" w:rsidR="00BF11FF" w:rsidRDefault="00000000">
      <w:pPr>
        <w:pStyle w:val="Heading3"/>
        <w:keepLines w:val="0"/>
        <w:pageBreakBefore/>
        <w:spacing w:before="240" w:after="240"/>
        <w:ind w:left="720" w:hanging="720"/>
        <w:jc w:val="center"/>
        <w:rPr>
          <w:rFonts w:ascii="Gill Sans" w:eastAsia="Gill Sans" w:hAnsi="Gill Sans" w:cs="Gill Sans"/>
          <w:sz w:val="36"/>
          <w:szCs w:val="36"/>
        </w:rPr>
      </w:pPr>
      <w:bookmarkStart w:id="11" w:name="_Toc139452859"/>
      <w:r>
        <w:rPr>
          <w:rFonts w:ascii="Gill Sans" w:eastAsia="Gill Sans" w:hAnsi="Gill Sans" w:cs="Gill Sans"/>
          <w:sz w:val="36"/>
          <w:szCs w:val="36"/>
        </w:rPr>
        <w:lastRenderedPageBreak/>
        <w:t>Startup Expenses and Capitalization</w:t>
      </w:r>
      <w:bookmarkEnd w:id="11"/>
    </w:p>
    <w:p w14:paraId="1AB0F601" w14:textId="77777777" w:rsidR="00BF11FF" w:rsidRDefault="00000000">
      <w:pPr>
        <w:rPr>
          <w:rFonts w:ascii="Gill Sans" w:eastAsia="Gill Sans" w:hAnsi="Gill Sans" w:cs="Gill Sans"/>
          <w:sz w:val="22"/>
          <w:szCs w:val="22"/>
        </w:rPr>
      </w:pPr>
      <w:bookmarkStart w:id="12" w:name="_heading=h.3dy6vkm" w:colFirst="0" w:colLast="0"/>
      <w:bookmarkEnd w:id="12"/>
      <w:r>
        <w:rPr>
          <w:rFonts w:ascii="Gill Sans" w:eastAsia="Gill Sans" w:hAnsi="Gill Sans" w:cs="Gill Sans"/>
          <w:sz w:val="22"/>
          <w:szCs w:val="22"/>
        </w:rPr>
        <w:t>You will have many startup expenses before you even begin operating your business. It’s important to estimate these expenses accurately and then to plan where you will get sufficient capital. Mention the details of your expenses here.</w:t>
      </w:r>
    </w:p>
    <w:p w14:paraId="11DA385E" w14:textId="77777777" w:rsidR="00BF11FF" w:rsidRDefault="00BF11FF">
      <w:pPr>
        <w:rPr>
          <w:rFonts w:ascii="Gill Sans" w:eastAsia="Gill Sans" w:hAnsi="Gill Sans" w:cs="Gill Sans"/>
          <w:sz w:val="22"/>
          <w:szCs w:val="22"/>
        </w:rPr>
      </w:pPr>
    </w:p>
    <w:p w14:paraId="7BB123DE" w14:textId="77777777" w:rsidR="00BF11FF" w:rsidRDefault="00000000">
      <w:pPr>
        <w:pStyle w:val="Heading3"/>
        <w:keepLines w:val="0"/>
        <w:pageBreakBefore/>
        <w:spacing w:before="240" w:after="240"/>
        <w:ind w:left="720" w:hanging="720"/>
        <w:jc w:val="center"/>
        <w:rPr>
          <w:rFonts w:ascii="Gill Sans" w:eastAsia="Gill Sans" w:hAnsi="Gill Sans" w:cs="Gill Sans"/>
          <w:sz w:val="36"/>
          <w:szCs w:val="36"/>
        </w:rPr>
      </w:pPr>
      <w:bookmarkStart w:id="13" w:name="_Toc139452860"/>
      <w:r>
        <w:rPr>
          <w:rFonts w:ascii="Gill Sans" w:eastAsia="Gill Sans" w:hAnsi="Gill Sans" w:cs="Gill Sans"/>
          <w:sz w:val="36"/>
          <w:szCs w:val="36"/>
        </w:rPr>
        <w:lastRenderedPageBreak/>
        <w:t>Financial Plan</w:t>
      </w:r>
      <w:bookmarkEnd w:id="13"/>
    </w:p>
    <w:p w14:paraId="55BA04EB"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The financial plan consists of a 12-month profit and loss projection, a four-year profit and loss projection (optional), a cash-flow projection, a projected balance sheet, and a break-even calculation. Together they constitute a reasonable estimate of your company's financial future. More important, the process</w:t>
      </w:r>
      <w:r>
        <w:rPr>
          <w:rFonts w:ascii="Gill Sans" w:eastAsia="Gill Sans" w:hAnsi="Gill Sans" w:cs="Gill Sans"/>
          <w:i/>
          <w:sz w:val="22"/>
          <w:szCs w:val="22"/>
        </w:rPr>
        <w:t xml:space="preserve"> </w:t>
      </w:r>
      <w:r>
        <w:rPr>
          <w:rFonts w:ascii="Gill Sans" w:eastAsia="Gill Sans" w:hAnsi="Gill Sans" w:cs="Gill Sans"/>
          <w:sz w:val="22"/>
          <w:szCs w:val="22"/>
        </w:rPr>
        <w:t>of thinking through the financial plan will improve your insight into the inner financial workings of your company.</w:t>
      </w:r>
    </w:p>
    <w:p w14:paraId="5C5B7C38"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12-Month Profit and Loss Projection</w:t>
      </w:r>
    </w:p>
    <w:p w14:paraId="3CB949CF"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Many business owners think of the 12-months profit &amp; loss projection as the centerpiece of their plan. This is where you put it all together in numbers and get an idea of what it will take to make a profit and be successful.</w:t>
      </w:r>
    </w:p>
    <w:p w14:paraId="2B515F65"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Your sales projections will come from a sales forecast in which you forecast sales, cost of goods sold, expenses, and profit month-by-month for one year.</w:t>
      </w:r>
    </w:p>
    <w:p w14:paraId="6BC56D52"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Profit projections should be accompanied by a narrative explaining the major assumptions used to estimate company income and expenses.</w:t>
      </w:r>
    </w:p>
    <w:p w14:paraId="0FFFD582"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Four-Year Profit Projection (Optional)</w:t>
      </w:r>
    </w:p>
    <w:p w14:paraId="64AE934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 xml:space="preserve">The 12-month projection is the heart of your financial plan. The Four-Year Profit Projection is for those who want to carry their forecasts beyond the first year. </w:t>
      </w:r>
    </w:p>
    <w:p w14:paraId="1855B7DC"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Projected Cash Flow</w:t>
      </w:r>
    </w:p>
    <w:p w14:paraId="2B7B1FF5"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If the profit projection is the heart of your business plan, cash flow is the blood. Businesses fail because they cannot pay their bills. Every part of your business plan is important, but none of it means a thing if you run out of cash.</w:t>
      </w:r>
    </w:p>
    <w:p w14:paraId="2D85B3DA"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The point of this worksheet is to plan how much you need before startup, for preliminary expenses, operating expenses, and reserves. You should keep updating it and using it afterward. It will enable you to foresee shortages in time to do something about them—perhaps cut expenses, or perhaps negotiate a loan. But foremost, you shouldn’t be taken by surprise.</w:t>
      </w:r>
    </w:p>
    <w:p w14:paraId="7D516E5C"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And of course, depreciation does not appear in the cash flow at all because you never write a check for it.</w:t>
      </w:r>
    </w:p>
    <w:p w14:paraId="3803BA28" w14:textId="77777777" w:rsidR="00BF11FF" w:rsidRDefault="00000000">
      <w:pPr>
        <w:pStyle w:val="Heading5"/>
        <w:rPr>
          <w:rFonts w:ascii="Gill Sans" w:eastAsia="Gill Sans" w:hAnsi="Gill Sans" w:cs="Gill Sans"/>
          <w:sz w:val="22"/>
          <w:szCs w:val="22"/>
        </w:rPr>
      </w:pPr>
      <w:r>
        <w:rPr>
          <w:rFonts w:ascii="Gill Sans" w:eastAsia="Gill Sans" w:hAnsi="Gill Sans" w:cs="Gill Sans"/>
          <w:sz w:val="22"/>
          <w:szCs w:val="22"/>
        </w:rPr>
        <w:t>Opening Day Balance Sheet</w:t>
      </w:r>
    </w:p>
    <w:p w14:paraId="5E88BE79" w14:textId="77777777" w:rsidR="00532918" w:rsidRPr="00532918" w:rsidRDefault="00532918" w:rsidP="00532918">
      <w:pPr>
        <w:rPr>
          <w:rFonts w:eastAsia="Gill Sans"/>
        </w:rPr>
      </w:pPr>
    </w:p>
    <w:p w14:paraId="02095864" w14:textId="77777777" w:rsidR="00BF11FF" w:rsidRDefault="00000000">
      <w:pPr>
        <w:rPr>
          <w:rFonts w:ascii="Gill Sans" w:eastAsia="Gill Sans" w:hAnsi="Gill Sans" w:cs="Gill Sans"/>
          <w:sz w:val="22"/>
          <w:szCs w:val="22"/>
        </w:rPr>
      </w:pPr>
      <w:r>
        <w:rPr>
          <w:rFonts w:ascii="Gill Sans" w:eastAsia="Gill Sans" w:hAnsi="Gill Sans" w:cs="Gill Sans"/>
          <w:sz w:val="22"/>
          <w:szCs w:val="22"/>
        </w:rPr>
        <w:t>A balance sheet is one of the fundamental financial reports that any business needs for reporting and financial management.  A balance sheet shows what items of value are held by the company (assets), and what its debts are (liabilities). When liabilities are subtracted from assets, the remainder is owners’ equity.</w:t>
      </w:r>
    </w:p>
    <w:p w14:paraId="3B90AF39" w14:textId="77777777" w:rsidR="00BF11FF" w:rsidRDefault="00BF11FF">
      <w:pPr>
        <w:rPr>
          <w:rFonts w:ascii="Gill Sans" w:eastAsia="Gill Sans" w:hAnsi="Gill Sans" w:cs="Gill Sans"/>
          <w:sz w:val="22"/>
          <w:szCs w:val="22"/>
        </w:rPr>
      </w:pPr>
    </w:p>
    <w:sectPr w:rsidR="00BF11F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BA7C" w14:textId="77777777" w:rsidR="001A632F" w:rsidRDefault="001A632F">
      <w:pPr>
        <w:spacing w:after="0"/>
      </w:pPr>
      <w:r>
        <w:separator/>
      </w:r>
    </w:p>
  </w:endnote>
  <w:endnote w:type="continuationSeparator" w:id="0">
    <w:p w14:paraId="6CD0D0D9" w14:textId="77777777" w:rsidR="001A632F" w:rsidRDefault="001A6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FC50" w14:textId="77777777" w:rsidR="001A632F" w:rsidRDefault="001A632F">
      <w:pPr>
        <w:spacing w:after="0"/>
      </w:pPr>
      <w:r>
        <w:separator/>
      </w:r>
    </w:p>
  </w:footnote>
  <w:footnote w:type="continuationSeparator" w:id="0">
    <w:p w14:paraId="111725A4" w14:textId="77777777" w:rsidR="001A632F" w:rsidRDefault="001A63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906B8" w14:textId="682DF63E" w:rsidR="00BF11FF" w:rsidRDefault="00532918">
    <w:pPr>
      <w:jc w:val="right"/>
    </w:pPr>
    <w:r>
      <w:t>Incubation Masters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1136"/>
    <w:multiLevelType w:val="multilevel"/>
    <w:tmpl w:val="DCB6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A4105A"/>
    <w:multiLevelType w:val="multilevel"/>
    <w:tmpl w:val="F96C36C6"/>
    <w:lvl w:ilvl="0">
      <w:start w:val="4"/>
      <w:numFmt w:val="decimal"/>
      <w:pStyle w:val="BulletedList"/>
      <w:lvlText w:val="%1."/>
      <w:lvlJc w:val="left"/>
      <w:pPr>
        <w:ind w:left="720" w:hanging="360"/>
      </w:pPr>
      <w:rPr>
        <w:u w:val="none"/>
      </w:rPr>
    </w:lvl>
    <w:lvl w:ilvl="1">
      <w:start w:val="1"/>
      <w:numFmt w:val="lowerLetter"/>
      <w:pStyle w:val="BulletedList2"/>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60103267">
    <w:abstractNumId w:val="1"/>
  </w:num>
  <w:num w:numId="2" w16cid:durableId="175192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FF"/>
    <w:rsid w:val="001A632F"/>
    <w:rsid w:val="00532918"/>
    <w:rsid w:val="00BC4F05"/>
    <w:rsid w:val="00BF1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286BE"/>
  <w15:docId w15:val="{C716CC99-CD1E-7243-89D4-DBB68D8E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4"/>
        <w:szCs w:val="24"/>
        <w:lang w:val="en-US" w:eastAsia="en-GB"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48"/>
    <w:rPr>
      <w:rFonts w:eastAsia="Times New Roman" w:cs="Times New Roman"/>
    </w:rPr>
  </w:style>
  <w:style w:type="paragraph" w:styleId="Heading1">
    <w:name w:val="heading 1"/>
    <w:basedOn w:val="Normal"/>
    <w:next w:val="Normal"/>
    <w:link w:val="Heading1Char"/>
    <w:uiPriority w:val="9"/>
    <w:qFormat/>
    <w:rsid w:val="00AD3F48"/>
    <w:pPr>
      <w:keepNext/>
      <w:spacing w:before="240" w:after="60"/>
      <w:jc w:val="center"/>
      <w:outlineLvl w:val="0"/>
    </w:pPr>
    <w:rPr>
      <w:rFonts w:ascii="Garamond" w:hAnsi="Garamond" w:cs="Arial"/>
      <w:b/>
      <w:bCs/>
      <w:kern w:val="32"/>
      <w:sz w:val="40"/>
      <w:szCs w:val="32"/>
    </w:rPr>
  </w:style>
  <w:style w:type="paragraph" w:styleId="Heading2">
    <w:name w:val="heading 2"/>
    <w:basedOn w:val="Normal"/>
    <w:next w:val="Normal"/>
    <w:link w:val="Heading2Char"/>
    <w:uiPriority w:val="9"/>
    <w:unhideWhenUsed/>
    <w:qFormat/>
    <w:rsid w:val="00AD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F4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AD3F4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AD3F48"/>
    <w:rPr>
      <w:rFonts w:ascii="Garamond" w:eastAsia="Times New Roman" w:hAnsi="Garamond" w:cs="Arial"/>
      <w:b/>
      <w:bCs/>
      <w:kern w:val="32"/>
      <w:sz w:val="40"/>
      <w:szCs w:val="32"/>
    </w:rPr>
  </w:style>
  <w:style w:type="character" w:customStyle="1" w:styleId="Heading3Char">
    <w:name w:val="Heading 3 Char"/>
    <w:basedOn w:val="DefaultParagraphFont"/>
    <w:link w:val="Heading3"/>
    <w:uiPriority w:val="9"/>
    <w:rsid w:val="00AD3F4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AD3F48"/>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rsid w:val="00AD3F48"/>
    <w:pPr>
      <w:tabs>
        <w:tab w:val="left" w:pos="600"/>
        <w:tab w:val="left" w:pos="720"/>
        <w:tab w:val="right" w:leader="dot" w:pos="8630"/>
      </w:tabs>
    </w:pPr>
  </w:style>
  <w:style w:type="paragraph" w:customStyle="1" w:styleId="InsideSectionHeading">
    <w:name w:val="Inside Section Heading"/>
    <w:basedOn w:val="Normal"/>
    <w:autoRedefine/>
    <w:rsid w:val="00AD3F48"/>
    <w:pPr>
      <w:keepNext/>
      <w:ind w:right="-115"/>
    </w:pPr>
    <w:rPr>
      <w:b/>
      <w:bCs/>
      <w:szCs w:val="20"/>
    </w:rPr>
  </w:style>
  <w:style w:type="paragraph" w:styleId="Caption">
    <w:name w:val="caption"/>
    <w:basedOn w:val="Normal"/>
    <w:next w:val="Normal"/>
    <w:qFormat/>
    <w:rsid w:val="00AD3F48"/>
    <w:pPr>
      <w:spacing w:before="120" w:after="120"/>
    </w:pPr>
    <w:rPr>
      <w:b/>
      <w:bCs/>
      <w:sz w:val="20"/>
      <w:szCs w:val="20"/>
    </w:rPr>
  </w:style>
  <w:style w:type="character" w:styleId="Hyperlink">
    <w:name w:val="Hyperlink"/>
    <w:basedOn w:val="DefaultParagraphFont"/>
    <w:uiPriority w:val="99"/>
    <w:rsid w:val="00AD3F48"/>
    <w:rPr>
      <w:color w:val="0000FF"/>
      <w:u w:val="single"/>
    </w:rPr>
  </w:style>
  <w:style w:type="paragraph" w:customStyle="1" w:styleId="WhiteSpace">
    <w:name w:val="White Space"/>
    <w:basedOn w:val="Heading2"/>
    <w:rsid w:val="00AD3F48"/>
    <w:pPr>
      <w:keepLines w:val="0"/>
      <w:spacing w:before="8000" w:after="240"/>
    </w:pPr>
    <w:rPr>
      <w:rFonts w:ascii="Garamond" w:eastAsia="Times New Roman" w:hAnsi="Garamond" w:cs="Times New Roman"/>
      <w:b/>
      <w:bCs/>
      <w:color w:val="auto"/>
      <w:sz w:val="28"/>
      <w:szCs w:val="24"/>
    </w:rPr>
  </w:style>
  <w:style w:type="character" w:customStyle="1" w:styleId="NormalItalicChar">
    <w:name w:val="Normal  + Italic Char"/>
    <w:basedOn w:val="DefaultParagraphFont"/>
    <w:rsid w:val="00AD3F48"/>
    <w:rPr>
      <w:rFonts w:ascii="Palatino Linotype" w:hAnsi="Palatino Linotype"/>
      <w:bCs/>
      <w:i/>
      <w:iCs/>
      <w:sz w:val="24"/>
      <w:lang w:val="en-US" w:eastAsia="en-US" w:bidi="ar-SA"/>
    </w:rPr>
  </w:style>
  <w:style w:type="paragraph" w:customStyle="1" w:styleId="TableHeaders">
    <w:name w:val="Table Headers"/>
    <w:basedOn w:val="Normal"/>
    <w:rsid w:val="00AD3F48"/>
    <w:pPr>
      <w:spacing w:before="120" w:after="120"/>
      <w:ind w:left="-29" w:right="-29"/>
    </w:pPr>
    <w:rPr>
      <w:b/>
      <w:bCs/>
      <w:sz w:val="18"/>
      <w:szCs w:val="20"/>
    </w:rPr>
  </w:style>
  <w:style w:type="paragraph" w:customStyle="1" w:styleId="ContactInformation">
    <w:name w:val="Contact Information"/>
    <w:basedOn w:val="Normal"/>
    <w:rsid w:val="00AD3F48"/>
    <w:pPr>
      <w:spacing w:after="0"/>
    </w:pPr>
  </w:style>
  <w:style w:type="paragraph" w:customStyle="1" w:styleId="BulletedList">
    <w:name w:val="Bulleted List"/>
    <w:basedOn w:val="Normal"/>
    <w:rsid w:val="00AD3F48"/>
    <w:pPr>
      <w:numPr>
        <w:numId w:val="1"/>
      </w:numPr>
    </w:pPr>
  </w:style>
  <w:style w:type="paragraph" w:customStyle="1" w:styleId="BulletedList2">
    <w:name w:val="Bulleted List 2"/>
    <w:basedOn w:val="BulletedList"/>
    <w:rsid w:val="00AD3F48"/>
    <w:pPr>
      <w:numPr>
        <w:ilvl w:val="1"/>
      </w:numPr>
    </w:pPr>
  </w:style>
  <w:style w:type="character" w:customStyle="1" w:styleId="Heading2Char">
    <w:name w:val="Heading 2 Char"/>
    <w:basedOn w:val="DefaultParagraphFont"/>
    <w:link w:val="Heading2"/>
    <w:uiPriority w:val="9"/>
    <w:semiHidden/>
    <w:rsid w:val="00AD3F4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32918"/>
    <w:pPr>
      <w:tabs>
        <w:tab w:val="center" w:pos="4513"/>
        <w:tab w:val="right" w:pos="9026"/>
      </w:tabs>
      <w:spacing w:after="0"/>
    </w:pPr>
  </w:style>
  <w:style w:type="character" w:customStyle="1" w:styleId="HeaderChar">
    <w:name w:val="Header Char"/>
    <w:basedOn w:val="DefaultParagraphFont"/>
    <w:link w:val="Header"/>
    <w:uiPriority w:val="99"/>
    <w:rsid w:val="00532918"/>
    <w:rPr>
      <w:rFonts w:eastAsia="Times New Roman" w:cs="Times New Roman"/>
    </w:rPr>
  </w:style>
  <w:style w:type="paragraph" w:styleId="Footer">
    <w:name w:val="footer"/>
    <w:basedOn w:val="Normal"/>
    <w:link w:val="FooterChar"/>
    <w:uiPriority w:val="99"/>
    <w:unhideWhenUsed/>
    <w:rsid w:val="00532918"/>
    <w:pPr>
      <w:tabs>
        <w:tab w:val="center" w:pos="4513"/>
        <w:tab w:val="right" w:pos="9026"/>
      </w:tabs>
      <w:spacing w:after="0"/>
    </w:pPr>
  </w:style>
  <w:style w:type="character" w:customStyle="1" w:styleId="FooterChar">
    <w:name w:val="Footer Char"/>
    <w:basedOn w:val="DefaultParagraphFont"/>
    <w:link w:val="Footer"/>
    <w:uiPriority w:val="99"/>
    <w:rsid w:val="00532918"/>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3H4V+ktYkXU7r7pRzXBzHK2aWw==">CgMxLjAyCGguZ2pkZ3hzMgloLjMwajB6bGwyDmgucW50YXRqM3kzM3F4Mg5oLmZxdXNoNDhseWdhdjIOaC5uOGgwanM0c3Z0cG0yDmguMWcycHJsdzJ2Z21nMg5oLmhqZ3EzbW5xeDB3MzIJaC4xZm9iOXRlMgloLjN6bnlzaDcyCWguMmV0OTJwMDIIaC50eWpjd3QyCWguM2R5NnZrbTIJaC4xdDNoNXNmOAByITFFQTRSOVJEdGtqa3NEYW92bU9ocjlTaFlmXzQ4ODRr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dc:creator>
  <cp:lastModifiedBy>Chandrakant Tiwari</cp:lastModifiedBy>
  <cp:revision>3</cp:revision>
  <dcterms:created xsi:type="dcterms:W3CDTF">2023-07-05T07:03:00Z</dcterms:created>
  <dcterms:modified xsi:type="dcterms:W3CDTF">2023-07-05T07:04:00Z</dcterms:modified>
</cp:coreProperties>
</file>