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6B150" w14:textId="77777777" w:rsidR="00F35211" w:rsidRPr="00FD0B5E" w:rsidRDefault="00F35211" w:rsidP="00F35211">
      <w:pPr>
        <w:rPr>
          <w:rFonts w:ascii="Arial" w:hAnsi="Arial" w:cs="Arial"/>
          <w:sz w:val="56"/>
          <w:szCs w:val="56"/>
        </w:rPr>
      </w:pPr>
    </w:p>
    <w:p w14:paraId="5663FC00" w14:textId="77777777" w:rsidR="00F35211" w:rsidRPr="00FD0B5E" w:rsidRDefault="00F35211" w:rsidP="00BA4ED4">
      <w:pPr>
        <w:rPr>
          <w:rFonts w:ascii="Arial" w:hAnsi="Arial" w:cs="Arial"/>
        </w:rPr>
      </w:pPr>
    </w:p>
    <w:p w14:paraId="02A30360" w14:textId="77777777" w:rsidR="00F35211" w:rsidRPr="00FD0B5E" w:rsidRDefault="00F35211" w:rsidP="00BA4ED4">
      <w:pPr>
        <w:rPr>
          <w:rFonts w:ascii="Arial" w:hAnsi="Arial" w:cs="Arial"/>
        </w:rPr>
      </w:pPr>
    </w:p>
    <w:p w14:paraId="1ECBE581" w14:textId="77777777" w:rsidR="00F35211" w:rsidRPr="00FD0B5E" w:rsidRDefault="00F35211" w:rsidP="00BA4ED4">
      <w:pPr>
        <w:rPr>
          <w:rFonts w:ascii="Arial" w:hAnsi="Arial" w:cs="Arial"/>
        </w:rPr>
      </w:pPr>
    </w:p>
    <w:p w14:paraId="4BA0E769" w14:textId="77777777" w:rsidR="00F35211" w:rsidRPr="00FD0B5E" w:rsidRDefault="00F35211" w:rsidP="00BA4ED4">
      <w:pPr>
        <w:rPr>
          <w:rFonts w:ascii="Arial" w:hAnsi="Arial" w:cs="Arial"/>
        </w:rPr>
      </w:pPr>
    </w:p>
    <w:p w14:paraId="37D25260" w14:textId="77777777" w:rsidR="00F35211" w:rsidRPr="00FD0B5E" w:rsidRDefault="00F35211" w:rsidP="00380F8E">
      <w:pPr>
        <w:jc w:val="center"/>
        <w:rPr>
          <w:rFonts w:ascii="Arial" w:hAnsi="Arial" w:cs="Arial"/>
        </w:rPr>
      </w:pPr>
    </w:p>
    <w:p w14:paraId="3FFB76D9" w14:textId="77777777" w:rsidR="00380F8E" w:rsidRPr="00FD0B5E" w:rsidRDefault="00380F8E" w:rsidP="00380F8E">
      <w:pPr>
        <w:jc w:val="center"/>
        <w:rPr>
          <w:rFonts w:ascii="Arial" w:hAnsi="Arial" w:cs="Arial"/>
          <w:sz w:val="60"/>
          <w:szCs w:val="60"/>
        </w:rPr>
      </w:pPr>
    </w:p>
    <w:p w14:paraId="2190F644" w14:textId="77777777" w:rsidR="00380F8E" w:rsidRPr="00FD0B5E" w:rsidRDefault="00380F8E" w:rsidP="00380F8E">
      <w:pPr>
        <w:jc w:val="center"/>
        <w:rPr>
          <w:rFonts w:ascii="Arial Black" w:hAnsi="Arial Black" w:cs="Arial"/>
          <w:sz w:val="60"/>
          <w:szCs w:val="60"/>
        </w:rPr>
      </w:pPr>
    </w:p>
    <w:p w14:paraId="0A29FEFD" w14:textId="2D0B322F" w:rsidR="00F35211" w:rsidRPr="00FD0B5E" w:rsidRDefault="00F35211" w:rsidP="00380F8E">
      <w:pPr>
        <w:jc w:val="center"/>
        <w:rPr>
          <w:rFonts w:ascii="Arial Black" w:hAnsi="Arial Black" w:cs="Arial"/>
          <w:sz w:val="60"/>
          <w:szCs w:val="60"/>
        </w:rPr>
      </w:pPr>
      <w:r w:rsidRPr="00FD0B5E">
        <w:rPr>
          <w:rFonts w:ascii="Arial Black" w:hAnsi="Arial Black" w:cs="Arial"/>
          <w:sz w:val="60"/>
          <w:szCs w:val="60"/>
        </w:rPr>
        <w:t>Architecture Proposal</w:t>
      </w:r>
    </w:p>
    <w:p w14:paraId="0DC5D6A6" w14:textId="54898D23" w:rsidR="003F0122" w:rsidRPr="00FD0B5E" w:rsidRDefault="00F35211" w:rsidP="00380F8E">
      <w:pPr>
        <w:jc w:val="center"/>
        <w:rPr>
          <w:rFonts w:ascii="Arial Black" w:hAnsi="Arial Black" w:cs="Arial"/>
          <w:sz w:val="28"/>
          <w:szCs w:val="28"/>
        </w:rPr>
      </w:pPr>
      <w:r w:rsidRPr="00FD0B5E">
        <w:rPr>
          <w:rFonts w:ascii="Arial Black" w:hAnsi="Arial Black" w:cs="Arial"/>
          <w:sz w:val="28"/>
          <w:szCs w:val="28"/>
        </w:rPr>
        <w:t>for Mobile startup</w:t>
      </w:r>
    </w:p>
    <w:p w14:paraId="3F574771" w14:textId="77777777" w:rsidR="00F35211" w:rsidRPr="00FD0B5E" w:rsidRDefault="00F35211" w:rsidP="00380F8E">
      <w:pPr>
        <w:jc w:val="center"/>
        <w:rPr>
          <w:rFonts w:ascii="Arial Black" w:hAnsi="Arial Black" w:cs="Arial"/>
        </w:rPr>
      </w:pPr>
    </w:p>
    <w:p w14:paraId="5068DF9A" w14:textId="58F4DF96" w:rsidR="00F35211" w:rsidRPr="00FD0B5E" w:rsidRDefault="00F35211" w:rsidP="00380F8E">
      <w:pPr>
        <w:jc w:val="center"/>
        <w:rPr>
          <w:rFonts w:ascii="Arial Black" w:hAnsi="Arial Black" w:cs="Arial"/>
        </w:rPr>
      </w:pPr>
      <w:r w:rsidRPr="00FD0B5E">
        <w:rPr>
          <w:rFonts w:ascii="Arial Black" w:hAnsi="Arial Black" w:cs="Arial"/>
        </w:rPr>
        <w:t>by Nitin Magare</w:t>
      </w:r>
    </w:p>
    <w:p w14:paraId="45325DC6" w14:textId="5144433A" w:rsidR="00BA4ED4" w:rsidRPr="00FD0B5E" w:rsidRDefault="00BA4ED4" w:rsidP="00380F8E">
      <w:pPr>
        <w:jc w:val="center"/>
        <w:rPr>
          <w:rFonts w:ascii="Arial" w:hAnsi="Arial" w:cs="Arial"/>
        </w:rPr>
      </w:pPr>
    </w:p>
    <w:p w14:paraId="42D3EE93" w14:textId="57744376" w:rsidR="00380F8E" w:rsidRPr="00FD0B5E" w:rsidRDefault="00380F8E" w:rsidP="00380F8E">
      <w:pPr>
        <w:jc w:val="center"/>
        <w:rPr>
          <w:rFonts w:ascii="Arial" w:hAnsi="Arial" w:cs="Arial"/>
        </w:rPr>
      </w:pPr>
    </w:p>
    <w:p w14:paraId="224CD957" w14:textId="793A9F6A" w:rsidR="00380F8E" w:rsidRPr="00FD0B5E" w:rsidRDefault="00380F8E" w:rsidP="00380F8E">
      <w:pPr>
        <w:jc w:val="center"/>
        <w:rPr>
          <w:rFonts w:ascii="Arial" w:hAnsi="Arial" w:cs="Arial"/>
        </w:rPr>
      </w:pPr>
    </w:p>
    <w:p w14:paraId="5902AA48" w14:textId="564B60E6" w:rsidR="00380F8E" w:rsidRPr="00FD0B5E" w:rsidRDefault="00380F8E" w:rsidP="00380F8E">
      <w:pPr>
        <w:jc w:val="center"/>
        <w:rPr>
          <w:rFonts w:ascii="Arial" w:hAnsi="Arial" w:cs="Arial"/>
        </w:rPr>
      </w:pPr>
    </w:p>
    <w:p w14:paraId="24D1421B" w14:textId="0AE1C487" w:rsidR="00380F8E" w:rsidRPr="00FD0B5E" w:rsidRDefault="00380F8E" w:rsidP="00380F8E">
      <w:pPr>
        <w:jc w:val="center"/>
        <w:rPr>
          <w:rFonts w:ascii="Arial" w:hAnsi="Arial" w:cs="Arial"/>
        </w:rPr>
      </w:pPr>
    </w:p>
    <w:p w14:paraId="123D23CC" w14:textId="4E92F7CA" w:rsidR="00380F8E" w:rsidRPr="00FD0B5E" w:rsidRDefault="00380F8E" w:rsidP="00380F8E">
      <w:pPr>
        <w:jc w:val="center"/>
        <w:rPr>
          <w:rFonts w:ascii="Arial" w:hAnsi="Arial" w:cs="Arial"/>
        </w:rPr>
      </w:pPr>
    </w:p>
    <w:p w14:paraId="7738E070" w14:textId="5C0723A5" w:rsidR="00380F8E" w:rsidRPr="00FD0B5E" w:rsidRDefault="00380F8E" w:rsidP="00380F8E">
      <w:pPr>
        <w:jc w:val="center"/>
        <w:rPr>
          <w:rFonts w:ascii="Arial" w:hAnsi="Arial" w:cs="Arial"/>
        </w:rPr>
      </w:pPr>
    </w:p>
    <w:p w14:paraId="18EF4DA1" w14:textId="554D4D9A" w:rsidR="00380F8E" w:rsidRDefault="00380F8E" w:rsidP="00380F8E">
      <w:pPr>
        <w:jc w:val="center"/>
        <w:rPr>
          <w:rFonts w:ascii="Arial" w:hAnsi="Arial" w:cs="Arial"/>
        </w:rPr>
      </w:pPr>
    </w:p>
    <w:p w14:paraId="11A6FFD0" w14:textId="77777777" w:rsidR="00CB3494" w:rsidRPr="00FD0B5E" w:rsidRDefault="00CB3494" w:rsidP="00380F8E">
      <w:pPr>
        <w:jc w:val="center"/>
        <w:rPr>
          <w:rFonts w:ascii="Arial" w:hAnsi="Arial" w:cs="Arial"/>
        </w:rPr>
      </w:pPr>
    </w:p>
    <w:p w14:paraId="2597A3C1" w14:textId="4571D936" w:rsidR="00380F8E" w:rsidRPr="00FD0B5E" w:rsidRDefault="00380F8E" w:rsidP="00380F8E">
      <w:pPr>
        <w:jc w:val="center"/>
        <w:rPr>
          <w:rFonts w:ascii="Arial" w:hAnsi="Arial" w:cs="Arial"/>
        </w:rPr>
      </w:pPr>
    </w:p>
    <w:p w14:paraId="3BA6CC00" w14:textId="08ECFE9C" w:rsidR="00380F8E" w:rsidRPr="00FD0B5E" w:rsidRDefault="00380F8E" w:rsidP="00380F8E">
      <w:pPr>
        <w:jc w:val="center"/>
        <w:rPr>
          <w:rFonts w:ascii="Arial" w:hAnsi="Arial" w:cs="Arial"/>
        </w:rPr>
      </w:pPr>
    </w:p>
    <w:p w14:paraId="06F05BA6" w14:textId="4DF8B2E4" w:rsidR="00380F8E" w:rsidRPr="00FD0B5E" w:rsidRDefault="00380F8E" w:rsidP="00380F8E">
      <w:pPr>
        <w:jc w:val="center"/>
        <w:rPr>
          <w:rFonts w:ascii="Arial" w:hAnsi="Arial" w:cs="Arial"/>
        </w:rPr>
      </w:pPr>
    </w:p>
    <w:p w14:paraId="75ACB75B" w14:textId="0E26FBFB" w:rsidR="005973B0" w:rsidRDefault="005973B0" w:rsidP="00155634">
      <w:pPr>
        <w:pStyle w:val="ListParagraph"/>
        <w:numPr>
          <w:ilvl w:val="0"/>
          <w:numId w:val="2"/>
        </w:numPr>
        <w:rPr>
          <w:rFonts w:ascii="Arial" w:hAnsi="Arial" w:cs="Arial"/>
          <w:b/>
          <w:noProof/>
          <w:sz w:val="32"/>
          <w:szCs w:val="32"/>
        </w:rPr>
      </w:pPr>
      <w:r w:rsidRPr="00FD0B5E">
        <w:rPr>
          <w:rFonts w:ascii="Arial" w:hAnsi="Arial" w:cs="Arial"/>
          <w:b/>
          <w:noProof/>
          <w:sz w:val="32"/>
          <w:szCs w:val="32"/>
        </w:rPr>
        <w:lastRenderedPageBreak/>
        <w:t>E2E Diagram:</w:t>
      </w:r>
    </w:p>
    <w:p w14:paraId="089D72C6" w14:textId="77777777" w:rsidR="002D3CEF" w:rsidRPr="00FD0B5E" w:rsidRDefault="002D3CEF" w:rsidP="002D3CEF">
      <w:pPr>
        <w:pStyle w:val="ListParagraph"/>
        <w:rPr>
          <w:rFonts w:ascii="Arial" w:hAnsi="Arial" w:cs="Arial"/>
          <w:b/>
          <w:noProof/>
          <w:sz w:val="32"/>
          <w:szCs w:val="32"/>
        </w:rPr>
      </w:pPr>
    </w:p>
    <w:p w14:paraId="67FA506D" w14:textId="7DE35DC0" w:rsidR="00AE54C1" w:rsidRPr="00FD0B5E" w:rsidRDefault="002D3CEF" w:rsidP="002D3CEF">
      <w:pPr>
        <w:pStyle w:val="ListParagraph"/>
        <w:ind w:hanging="360"/>
        <w:rPr>
          <w:rFonts w:ascii="Arial" w:hAnsi="Arial" w:cs="Arial"/>
          <w:noProof/>
          <w:sz w:val="20"/>
          <w:szCs w:val="20"/>
        </w:rPr>
      </w:pPr>
      <w:r>
        <w:rPr>
          <w:rFonts w:ascii="Arial" w:hAnsi="Arial" w:cs="Arial"/>
          <w:noProof/>
          <w:sz w:val="20"/>
          <w:szCs w:val="20"/>
        </w:rPr>
        <w:drawing>
          <wp:inline distT="0" distB="0" distL="0" distR="0" wp14:anchorId="686E9052" wp14:editId="114548EF">
            <wp:extent cx="5943600" cy="4171315"/>
            <wp:effectExtent l="0" t="0" r="0" b="635"/>
            <wp:docPr id="7" name="Picture 7" descr="C:\Users\Nitin\AppData\Local\Microsoft\Windows\INetCache\Content.MSO\3C36D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tin\AppData\Local\Microsoft\Windows\INetCache\Content.MSO\3C36DAB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71315"/>
                    </a:xfrm>
                    <a:prstGeom prst="rect">
                      <a:avLst/>
                    </a:prstGeom>
                    <a:noFill/>
                    <a:ln>
                      <a:noFill/>
                    </a:ln>
                  </pic:spPr>
                </pic:pic>
              </a:graphicData>
            </a:graphic>
          </wp:inline>
        </w:drawing>
      </w:r>
    </w:p>
    <w:p w14:paraId="5BADD3DE" w14:textId="51A42BE5" w:rsidR="005973B0" w:rsidRPr="00FD0B5E" w:rsidRDefault="005973B0" w:rsidP="00380F8E">
      <w:pPr>
        <w:rPr>
          <w:rFonts w:ascii="Arial" w:hAnsi="Arial" w:cs="Arial"/>
          <w:noProof/>
        </w:rPr>
      </w:pPr>
    </w:p>
    <w:p w14:paraId="1F565B8A" w14:textId="77777777" w:rsidR="00142531" w:rsidRPr="00FD0B5E" w:rsidRDefault="00142531" w:rsidP="00380F8E">
      <w:pPr>
        <w:rPr>
          <w:rFonts w:ascii="Arial" w:hAnsi="Arial" w:cs="Arial"/>
          <w:b/>
          <w:i/>
          <w:noProof/>
          <w:sz w:val="28"/>
          <w:szCs w:val="28"/>
        </w:rPr>
      </w:pPr>
    </w:p>
    <w:p w14:paraId="1239CB34" w14:textId="5736766A" w:rsidR="005973B0" w:rsidRPr="00FD0B5E" w:rsidRDefault="005973B0" w:rsidP="00142531">
      <w:pPr>
        <w:pStyle w:val="ListParagraph"/>
        <w:numPr>
          <w:ilvl w:val="1"/>
          <w:numId w:val="2"/>
        </w:numPr>
        <w:rPr>
          <w:rFonts w:ascii="Arial" w:hAnsi="Arial" w:cs="Arial"/>
          <w:b/>
          <w:i/>
          <w:noProof/>
          <w:sz w:val="28"/>
          <w:szCs w:val="28"/>
        </w:rPr>
      </w:pPr>
      <w:r w:rsidRPr="00FD0B5E">
        <w:rPr>
          <w:rFonts w:ascii="Arial" w:hAnsi="Arial" w:cs="Arial"/>
          <w:b/>
          <w:i/>
          <w:noProof/>
          <w:sz w:val="28"/>
          <w:szCs w:val="28"/>
        </w:rPr>
        <w:t>Component Details:</w:t>
      </w:r>
    </w:p>
    <w:tbl>
      <w:tblPr>
        <w:tblStyle w:val="TableGrid"/>
        <w:tblW w:w="10530" w:type="dxa"/>
        <w:tblInd w:w="-455" w:type="dxa"/>
        <w:tblLook w:val="04A0" w:firstRow="1" w:lastRow="0" w:firstColumn="1" w:lastColumn="0" w:noHBand="0" w:noVBand="1"/>
      </w:tblPr>
      <w:tblGrid>
        <w:gridCol w:w="540"/>
        <w:gridCol w:w="9990"/>
      </w:tblGrid>
      <w:tr w:rsidR="005973B0" w:rsidRPr="00FD0B5E" w14:paraId="0942AA70" w14:textId="77777777" w:rsidTr="0080282D">
        <w:tc>
          <w:tcPr>
            <w:tcW w:w="540" w:type="dxa"/>
          </w:tcPr>
          <w:p w14:paraId="7A446168" w14:textId="6FCD6C5E" w:rsidR="005973B0" w:rsidRPr="00FD0B5E" w:rsidRDefault="009F66D5" w:rsidP="00773268">
            <w:pPr>
              <w:jc w:val="center"/>
              <w:rPr>
                <w:rFonts w:ascii="Arial" w:hAnsi="Arial" w:cs="Arial"/>
                <w:b/>
                <w:noProof/>
                <w:sz w:val="24"/>
                <w:szCs w:val="24"/>
              </w:rPr>
            </w:pPr>
            <w:r w:rsidRPr="00FD0B5E">
              <w:rPr>
                <w:rFonts w:ascii="Arial" w:hAnsi="Arial" w:cs="Arial"/>
                <w:b/>
                <w:noProof/>
                <w:sz w:val="24"/>
                <w:szCs w:val="24"/>
              </w:rPr>
              <w:t>No</w:t>
            </w:r>
          </w:p>
        </w:tc>
        <w:tc>
          <w:tcPr>
            <w:tcW w:w="9990" w:type="dxa"/>
          </w:tcPr>
          <w:p w14:paraId="2C59BA09" w14:textId="6B2245BE" w:rsidR="005973B0" w:rsidRPr="00FD0B5E" w:rsidRDefault="009F66D5" w:rsidP="009F66D5">
            <w:pPr>
              <w:jc w:val="center"/>
              <w:rPr>
                <w:rFonts w:ascii="Arial" w:hAnsi="Arial" w:cs="Arial"/>
                <w:b/>
                <w:noProof/>
                <w:sz w:val="24"/>
                <w:szCs w:val="24"/>
              </w:rPr>
            </w:pPr>
            <w:r w:rsidRPr="00FD0B5E">
              <w:rPr>
                <w:rFonts w:ascii="Arial" w:hAnsi="Arial" w:cs="Arial"/>
                <w:b/>
                <w:noProof/>
                <w:sz w:val="24"/>
                <w:szCs w:val="24"/>
              </w:rPr>
              <w:t>Details</w:t>
            </w:r>
          </w:p>
        </w:tc>
      </w:tr>
      <w:tr w:rsidR="005973B0" w:rsidRPr="00FD0B5E" w14:paraId="5E6D6CF6" w14:textId="77777777" w:rsidTr="0080282D">
        <w:tc>
          <w:tcPr>
            <w:tcW w:w="540" w:type="dxa"/>
          </w:tcPr>
          <w:p w14:paraId="5D9142E2" w14:textId="1CDA7300" w:rsidR="005973B0" w:rsidRPr="00FD0B5E" w:rsidRDefault="009F66D5" w:rsidP="00773268">
            <w:pPr>
              <w:jc w:val="center"/>
              <w:rPr>
                <w:rFonts w:ascii="Arial" w:hAnsi="Arial" w:cs="Arial"/>
                <w:noProof/>
              </w:rPr>
            </w:pPr>
            <w:r w:rsidRPr="00FD0B5E">
              <w:rPr>
                <w:rFonts w:ascii="Arial" w:hAnsi="Arial" w:cs="Arial"/>
                <w:noProof/>
              </w:rPr>
              <w:t>1</w:t>
            </w:r>
          </w:p>
        </w:tc>
        <w:tc>
          <w:tcPr>
            <w:tcW w:w="9990" w:type="dxa"/>
          </w:tcPr>
          <w:p w14:paraId="28BFBAC9" w14:textId="6334D252" w:rsidR="005973B0" w:rsidRPr="00FD0B5E" w:rsidRDefault="007750A5" w:rsidP="006F167A">
            <w:pPr>
              <w:jc w:val="both"/>
              <w:rPr>
                <w:rFonts w:ascii="Arial" w:hAnsi="Arial" w:cs="Arial"/>
                <w:noProof/>
              </w:rPr>
            </w:pPr>
            <w:r>
              <w:rPr>
                <w:rFonts w:ascii="Arial" w:hAnsi="Arial" w:cs="Arial"/>
                <w:noProof/>
              </w:rPr>
              <w:t>Mobile app client which is recommended to be impl</w:t>
            </w:r>
            <w:r w:rsidR="00A969C6">
              <w:rPr>
                <w:rFonts w:ascii="Arial" w:hAnsi="Arial" w:cs="Arial"/>
                <w:noProof/>
              </w:rPr>
              <w:t>e</w:t>
            </w:r>
            <w:r>
              <w:rPr>
                <w:rFonts w:ascii="Arial" w:hAnsi="Arial" w:cs="Arial"/>
                <w:noProof/>
              </w:rPr>
              <w:t xml:space="preserve">mented using Amplify. </w:t>
            </w:r>
            <w:r w:rsidR="00172E2E">
              <w:rPr>
                <w:rFonts w:ascii="Arial" w:hAnsi="Arial" w:cs="Arial"/>
                <w:noProof/>
              </w:rPr>
              <w:t xml:space="preserve">Mobile Client shall have </w:t>
            </w:r>
            <w:r w:rsidR="004D2652">
              <w:rPr>
                <w:rFonts w:ascii="Arial" w:hAnsi="Arial" w:cs="Arial"/>
                <w:noProof/>
              </w:rPr>
              <w:t>P</w:t>
            </w:r>
            <w:r w:rsidR="00172E2E">
              <w:rPr>
                <w:rFonts w:ascii="Arial" w:hAnsi="Arial" w:cs="Arial"/>
                <w:noProof/>
              </w:rPr>
              <w:t>inpoint</w:t>
            </w:r>
            <w:r w:rsidR="00B4777A">
              <w:rPr>
                <w:rFonts w:ascii="Arial" w:hAnsi="Arial" w:cs="Arial"/>
                <w:noProof/>
              </w:rPr>
              <w:t>,</w:t>
            </w:r>
            <w:r w:rsidR="00172E2E">
              <w:rPr>
                <w:rFonts w:ascii="Arial" w:hAnsi="Arial" w:cs="Arial"/>
                <w:noProof/>
              </w:rPr>
              <w:t xml:space="preserve"> and </w:t>
            </w:r>
            <w:r w:rsidR="00D64667">
              <w:rPr>
                <w:rFonts w:ascii="Arial" w:hAnsi="Arial" w:cs="Arial"/>
                <w:noProof/>
              </w:rPr>
              <w:t>C</w:t>
            </w:r>
            <w:r w:rsidR="00172E2E">
              <w:rPr>
                <w:rFonts w:ascii="Arial" w:hAnsi="Arial" w:cs="Arial"/>
                <w:noProof/>
              </w:rPr>
              <w:t xml:space="preserve">ongito </w:t>
            </w:r>
            <w:r w:rsidR="00A969C6">
              <w:rPr>
                <w:rFonts w:ascii="Arial" w:hAnsi="Arial" w:cs="Arial"/>
                <w:noProof/>
              </w:rPr>
              <w:t>SDK</w:t>
            </w:r>
            <w:r w:rsidR="00172E2E">
              <w:rPr>
                <w:rFonts w:ascii="Arial" w:hAnsi="Arial" w:cs="Arial"/>
                <w:noProof/>
              </w:rPr>
              <w:t xml:space="preserve"> </w:t>
            </w:r>
            <w:r w:rsidR="00BB4429">
              <w:rPr>
                <w:rFonts w:ascii="Arial" w:hAnsi="Arial" w:cs="Arial"/>
                <w:noProof/>
              </w:rPr>
              <w:t xml:space="preserve">integrated </w:t>
            </w:r>
            <w:r w:rsidR="00172E2E">
              <w:rPr>
                <w:rFonts w:ascii="Arial" w:hAnsi="Arial" w:cs="Arial"/>
                <w:noProof/>
              </w:rPr>
              <w:t xml:space="preserve">to collect </w:t>
            </w:r>
            <w:r w:rsidR="00B46733">
              <w:rPr>
                <w:rFonts w:ascii="Arial" w:hAnsi="Arial" w:cs="Arial"/>
                <w:noProof/>
              </w:rPr>
              <w:t xml:space="preserve">the </w:t>
            </w:r>
            <w:r w:rsidR="000D20A5">
              <w:rPr>
                <w:rFonts w:ascii="Arial" w:hAnsi="Arial" w:cs="Arial"/>
                <w:noProof/>
              </w:rPr>
              <w:t xml:space="preserve">application </w:t>
            </w:r>
            <w:r w:rsidR="00B46733">
              <w:rPr>
                <w:rFonts w:ascii="Arial" w:hAnsi="Arial" w:cs="Arial"/>
                <w:noProof/>
              </w:rPr>
              <w:t xml:space="preserve">and user </w:t>
            </w:r>
            <w:r w:rsidR="000D20A5">
              <w:rPr>
                <w:rFonts w:ascii="Arial" w:hAnsi="Arial" w:cs="Arial"/>
                <w:noProof/>
              </w:rPr>
              <w:t>data for analytics</w:t>
            </w:r>
            <w:r w:rsidR="00172E2E">
              <w:rPr>
                <w:rFonts w:ascii="Arial" w:hAnsi="Arial" w:cs="Arial"/>
                <w:noProof/>
              </w:rPr>
              <w:t>.</w:t>
            </w:r>
          </w:p>
        </w:tc>
      </w:tr>
      <w:tr w:rsidR="005973B0" w:rsidRPr="00FD0B5E" w14:paraId="622FD0FE" w14:textId="77777777" w:rsidTr="0080282D">
        <w:tc>
          <w:tcPr>
            <w:tcW w:w="540" w:type="dxa"/>
          </w:tcPr>
          <w:p w14:paraId="26F9FF32" w14:textId="037A8CEA" w:rsidR="005973B0" w:rsidRPr="00FD0B5E" w:rsidRDefault="009F66D5" w:rsidP="00773268">
            <w:pPr>
              <w:jc w:val="center"/>
              <w:rPr>
                <w:rFonts w:ascii="Arial" w:hAnsi="Arial" w:cs="Arial"/>
                <w:noProof/>
              </w:rPr>
            </w:pPr>
            <w:r w:rsidRPr="00FD0B5E">
              <w:rPr>
                <w:rFonts w:ascii="Arial" w:hAnsi="Arial" w:cs="Arial"/>
                <w:noProof/>
              </w:rPr>
              <w:t>2</w:t>
            </w:r>
          </w:p>
        </w:tc>
        <w:tc>
          <w:tcPr>
            <w:tcW w:w="9990" w:type="dxa"/>
          </w:tcPr>
          <w:p w14:paraId="5FBFF53B" w14:textId="22F164F8" w:rsidR="005973B0" w:rsidRPr="00FD0B5E" w:rsidRDefault="006B244B" w:rsidP="006F167A">
            <w:pPr>
              <w:jc w:val="both"/>
              <w:rPr>
                <w:rFonts w:ascii="Arial" w:hAnsi="Arial" w:cs="Arial"/>
                <w:noProof/>
              </w:rPr>
            </w:pPr>
            <w:r>
              <w:rPr>
                <w:rFonts w:ascii="Arial" w:hAnsi="Arial" w:cs="Arial"/>
                <w:noProof/>
              </w:rPr>
              <w:t>Existing client application impl</w:t>
            </w:r>
            <w:r w:rsidR="00A969C6">
              <w:rPr>
                <w:rFonts w:ascii="Arial" w:hAnsi="Arial" w:cs="Arial"/>
                <w:noProof/>
              </w:rPr>
              <w:t>e</w:t>
            </w:r>
            <w:r>
              <w:rPr>
                <w:rFonts w:ascii="Arial" w:hAnsi="Arial" w:cs="Arial"/>
                <w:noProof/>
              </w:rPr>
              <w:t xml:space="preserve">mented using </w:t>
            </w:r>
            <w:r w:rsidR="00A969C6">
              <w:rPr>
                <w:rFonts w:ascii="Arial" w:hAnsi="Arial" w:cs="Arial"/>
                <w:noProof/>
              </w:rPr>
              <w:t>P</w:t>
            </w:r>
            <w:r>
              <w:rPr>
                <w:rFonts w:ascii="Arial" w:hAnsi="Arial" w:cs="Arial"/>
                <w:noProof/>
              </w:rPr>
              <w:t>hp/</w:t>
            </w:r>
            <w:r w:rsidR="00A969C6">
              <w:rPr>
                <w:rFonts w:ascii="Arial" w:hAnsi="Arial" w:cs="Arial"/>
                <w:noProof/>
              </w:rPr>
              <w:t>P</w:t>
            </w:r>
            <w:r>
              <w:rPr>
                <w:rFonts w:ascii="Arial" w:hAnsi="Arial" w:cs="Arial"/>
                <w:noProof/>
              </w:rPr>
              <w:t>hython/</w:t>
            </w:r>
            <w:r w:rsidR="00A969C6">
              <w:rPr>
                <w:rFonts w:ascii="Arial" w:hAnsi="Arial" w:cs="Arial"/>
                <w:noProof/>
              </w:rPr>
              <w:t>P</w:t>
            </w:r>
            <w:r>
              <w:rPr>
                <w:rFonts w:ascii="Arial" w:hAnsi="Arial" w:cs="Arial"/>
                <w:noProof/>
              </w:rPr>
              <w:t xml:space="preserve">eral. </w:t>
            </w:r>
          </w:p>
        </w:tc>
      </w:tr>
      <w:tr w:rsidR="005973B0" w:rsidRPr="00FD0B5E" w14:paraId="044CDA1B" w14:textId="77777777" w:rsidTr="0080282D">
        <w:tc>
          <w:tcPr>
            <w:tcW w:w="540" w:type="dxa"/>
          </w:tcPr>
          <w:p w14:paraId="5F718414" w14:textId="0F7C8C2E" w:rsidR="005973B0" w:rsidRPr="00FD0B5E" w:rsidRDefault="009F66D5" w:rsidP="00773268">
            <w:pPr>
              <w:jc w:val="center"/>
              <w:rPr>
                <w:rFonts w:ascii="Arial" w:hAnsi="Arial" w:cs="Arial"/>
                <w:noProof/>
              </w:rPr>
            </w:pPr>
            <w:r w:rsidRPr="00FD0B5E">
              <w:rPr>
                <w:rFonts w:ascii="Arial" w:hAnsi="Arial" w:cs="Arial"/>
                <w:noProof/>
              </w:rPr>
              <w:t>3</w:t>
            </w:r>
          </w:p>
        </w:tc>
        <w:tc>
          <w:tcPr>
            <w:tcW w:w="9990" w:type="dxa"/>
          </w:tcPr>
          <w:p w14:paraId="20E4CB02" w14:textId="302BEA0F" w:rsidR="005973B0" w:rsidRPr="00FD0B5E" w:rsidRDefault="006B244B" w:rsidP="006F167A">
            <w:pPr>
              <w:jc w:val="both"/>
              <w:rPr>
                <w:rFonts w:ascii="Arial" w:hAnsi="Arial" w:cs="Arial"/>
                <w:noProof/>
              </w:rPr>
            </w:pPr>
            <w:r>
              <w:rPr>
                <w:rFonts w:ascii="Arial" w:hAnsi="Arial" w:cs="Arial"/>
                <w:noProof/>
              </w:rPr>
              <w:t xml:space="preserve">Route 53 DNS system </w:t>
            </w:r>
            <w:r w:rsidR="00F95E12">
              <w:rPr>
                <w:rFonts w:ascii="Arial" w:hAnsi="Arial" w:cs="Arial"/>
                <w:noProof/>
              </w:rPr>
              <w:t>shall be</w:t>
            </w:r>
            <w:r>
              <w:rPr>
                <w:rFonts w:ascii="Arial" w:hAnsi="Arial" w:cs="Arial"/>
                <w:noProof/>
              </w:rPr>
              <w:t xml:space="preserve"> configured for the application</w:t>
            </w:r>
            <w:r w:rsidR="00B71723">
              <w:rPr>
                <w:rFonts w:ascii="Arial" w:hAnsi="Arial" w:cs="Arial"/>
                <w:noProof/>
              </w:rPr>
              <w:t>.</w:t>
            </w:r>
            <w:r>
              <w:rPr>
                <w:rFonts w:ascii="Arial" w:hAnsi="Arial" w:cs="Arial"/>
                <w:noProof/>
              </w:rPr>
              <w:t xml:space="preserve"> </w:t>
            </w:r>
            <w:r w:rsidR="008005BA">
              <w:rPr>
                <w:rFonts w:ascii="Arial" w:hAnsi="Arial" w:cs="Arial"/>
                <w:noProof/>
              </w:rPr>
              <w:t>It is</w:t>
            </w:r>
            <w:r w:rsidR="00961316">
              <w:rPr>
                <w:rFonts w:ascii="Arial" w:hAnsi="Arial" w:cs="Arial"/>
                <w:noProof/>
              </w:rPr>
              <w:t xml:space="preserve"> </w:t>
            </w:r>
            <w:r w:rsidR="00A16026">
              <w:rPr>
                <w:rFonts w:ascii="Arial" w:hAnsi="Arial" w:cs="Arial"/>
                <w:noProof/>
              </w:rPr>
              <w:t xml:space="preserve">a </w:t>
            </w:r>
            <w:r>
              <w:rPr>
                <w:rFonts w:ascii="Arial" w:hAnsi="Arial" w:cs="Arial"/>
                <w:noProof/>
              </w:rPr>
              <w:t>recomm</w:t>
            </w:r>
            <w:r w:rsidR="00961316">
              <w:rPr>
                <w:rFonts w:ascii="Arial" w:hAnsi="Arial" w:cs="Arial"/>
                <w:noProof/>
              </w:rPr>
              <w:t>en</w:t>
            </w:r>
            <w:r>
              <w:rPr>
                <w:rFonts w:ascii="Arial" w:hAnsi="Arial" w:cs="Arial"/>
                <w:noProof/>
              </w:rPr>
              <w:t xml:space="preserve">dation to use </w:t>
            </w:r>
            <w:r w:rsidR="00FF5E7C">
              <w:rPr>
                <w:rFonts w:ascii="Arial" w:hAnsi="Arial" w:cs="Arial"/>
                <w:i/>
                <w:noProof/>
              </w:rPr>
              <w:t>S</w:t>
            </w:r>
            <w:r w:rsidRPr="00EF093B">
              <w:rPr>
                <w:rFonts w:ascii="Arial" w:hAnsi="Arial" w:cs="Arial"/>
                <w:i/>
                <w:noProof/>
              </w:rPr>
              <w:t>h</w:t>
            </w:r>
            <w:r w:rsidR="00FF5E7C">
              <w:rPr>
                <w:rFonts w:ascii="Arial" w:hAnsi="Arial" w:cs="Arial"/>
                <w:i/>
                <w:noProof/>
              </w:rPr>
              <w:t>i</w:t>
            </w:r>
            <w:r w:rsidRPr="00EF093B">
              <w:rPr>
                <w:rFonts w:ascii="Arial" w:hAnsi="Arial" w:cs="Arial"/>
                <w:i/>
                <w:noProof/>
              </w:rPr>
              <w:t>eld</w:t>
            </w:r>
            <w:r>
              <w:rPr>
                <w:rFonts w:ascii="Arial" w:hAnsi="Arial" w:cs="Arial"/>
                <w:noProof/>
              </w:rPr>
              <w:t xml:space="preserve"> for enhanced </w:t>
            </w:r>
            <w:r w:rsidRPr="00EF093B">
              <w:rPr>
                <w:rFonts w:ascii="Arial" w:hAnsi="Arial" w:cs="Arial"/>
                <w:b/>
                <w:noProof/>
              </w:rPr>
              <w:t>application security</w:t>
            </w:r>
            <w:r>
              <w:rPr>
                <w:rFonts w:ascii="Arial" w:hAnsi="Arial" w:cs="Arial"/>
                <w:noProof/>
              </w:rPr>
              <w:t>.</w:t>
            </w:r>
          </w:p>
        </w:tc>
      </w:tr>
      <w:tr w:rsidR="005973B0" w:rsidRPr="00FD0B5E" w14:paraId="08EE106A" w14:textId="77777777" w:rsidTr="0080282D">
        <w:tc>
          <w:tcPr>
            <w:tcW w:w="540" w:type="dxa"/>
          </w:tcPr>
          <w:p w14:paraId="1357F123" w14:textId="381A89C4" w:rsidR="005973B0" w:rsidRPr="00FD0B5E" w:rsidRDefault="009F66D5" w:rsidP="00773268">
            <w:pPr>
              <w:jc w:val="center"/>
              <w:rPr>
                <w:rFonts w:ascii="Arial" w:hAnsi="Arial" w:cs="Arial"/>
                <w:noProof/>
              </w:rPr>
            </w:pPr>
            <w:r w:rsidRPr="00FD0B5E">
              <w:rPr>
                <w:rFonts w:ascii="Arial" w:hAnsi="Arial" w:cs="Arial"/>
                <w:noProof/>
              </w:rPr>
              <w:t>4</w:t>
            </w:r>
          </w:p>
        </w:tc>
        <w:tc>
          <w:tcPr>
            <w:tcW w:w="9990" w:type="dxa"/>
          </w:tcPr>
          <w:p w14:paraId="2FCA8F74" w14:textId="4B382469" w:rsidR="005973B0" w:rsidRPr="00FD0B5E" w:rsidRDefault="005C33A1" w:rsidP="006F167A">
            <w:pPr>
              <w:jc w:val="both"/>
              <w:rPr>
                <w:rFonts w:ascii="Arial" w:hAnsi="Arial" w:cs="Arial"/>
                <w:noProof/>
              </w:rPr>
            </w:pPr>
            <w:r>
              <w:rPr>
                <w:rFonts w:ascii="Arial" w:hAnsi="Arial" w:cs="Arial"/>
                <w:noProof/>
              </w:rPr>
              <w:t>Cl</w:t>
            </w:r>
            <w:r w:rsidR="00961316">
              <w:rPr>
                <w:rFonts w:ascii="Arial" w:hAnsi="Arial" w:cs="Arial"/>
                <w:noProof/>
              </w:rPr>
              <w:t>ou</w:t>
            </w:r>
            <w:r>
              <w:rPr>
                <w:rFonts w:ascii="Arial" w:hAnsi="Arial" w:cs="Arial"/>
                <w:noProof/>
              </w:rPr>
              <w:t xml:space="preserve">d Front for </w:t>
            </w:r>
            <w:r w:rsidR="007F7414">
              <w:rPr>
                <w:rFonts w:ascii="Arial" w:hAnsi="Arial" w:cs="Arial"/>
                <w:noProof/>
              </w:rPr>
              <w:t xml:space="preserve">a </w:t>
            </w:r>
            <w:r>
              <w:rPr>
                <w:rFonts w:ascii="Arial" w:hAnsi="Arial" w:cs="Arial"/>
                <w:noProof/>
              </w:rPr>
              <w:t xml:space="preserve">quicker response </w:t>
            </w:r>
            <w:r w:rsidR="00185551">
              <w:rPr>
                <w:rFonts w:ascii="Arial" w:hAnsi="Arial" w:cs="Arial"/>
                <w:noProof/>
              </w:rPr>
              <w:t>to</w:t>
            </w:r>
            <w:r>
              <w:rPr>
                <w:rFonts w:ascii="Arial" w:hAnsi="Arial" w:cs="Arial"/>
                <w:noProof/>
              </w:rPr>
              <w:t xml:space="preserve"> </w:t>
            </w:r>
            <w:r w:rsidR="008E2963">
              <w:rPr>
                <w:rFonts w:ascii="Arial" w:hAnsi="Arial" w:cs="Arial"/>
                <w:noProof/>
              </w:rPr>
              <w:t xml:space="preserve">the </w:t>
            </w:r>
            <w:r>
              <w:rPr>
                <w:rFonts w:ascii="Arial" w:hAnsi="Arial" w:cs="Arial"/>
                <w:noProof/>
              </w:rPr>
              <w:t xml:space="preserve">dynamic and static content </w:t>
            </w:r>
            <w:r w:rsidR="00185551">
              <w:rPr>
                <w:rFonts w:ascii="Arial" w:hAnsi="Arial" w:cs="Arial"/>
                <w:noProof/>
              </w:rPr>
              <w:t xml:space="preserve">requested </w:t>
            </w:r>
            <w:r w:rsidR="00B111E0">
              <w:rPr>
                <w:rFonts w:ascii="Arial" w:hAnsi="Arial" w:cs="Arial"/>
                <w:noProof/>
              </w:rPr>
              <w:t>by mobile and web application</w:t>
            </w:r>
            <w:r w:rsidR="008E2963">
              <w:rPr>
                <w:rFonts w:ascii="Arial" w:hAnsi="Arial" w:cs="Arial"/>
                <w:noProof/>
              </w:rPr>
              <w:t xml:space="preserve"> globally</w:t>
            </w:r>
            <w:r w:rsidR="00C64547">
              <w:rPr>
                <w:rFonts w:ascii="Arial" w:hAnsi="Arial" w:cs="Arial"/>
                <w:noProof/>
              </w:rPr>
              <w:t xml:space="preserve">, </w:t>
            </w:r>
            <w:r>
              <w:rPr>
                <w:rFonts w:ascii="Arial" w:hAnsi="Arial" w:cs="Arial"/>
                <w:noProof/>
              </w:rPr>
              <w:t xml:space="preserve">for </w:t>
            </w:r>
            <w:r w:rsidRPr="00C64547">
              <w:rPr>
                <w:rFonts w:ascii="Arial" w:hAnsi="Arial" w:cs="Arial"/>
                <w:b/>
                <w:noProof/>
              </w:rPr>
              <w:t>secur</w:t>
            </w:r>
            <w:r w:rsidR="00C64547" w:rsidRPr="00C64547">
              <w:rPr>
                <w:rFonts w:ascii="Arial" w:hAnsi="Arial" w:cs="Arial"/>
                <w:b/>
                <w:noProof/>
              </w:rPr>
              <w:t>ity of data in transit</w:t>
            </w:r>
            <w:r w:rsidR="004222E0">
              <w:rPr>
                <w:rFonts w:ascii="Arial" w:hAnsi="Arial" w:cs="Arial"/>
                <w:b/>
                <w:noProof/>
              </w:rPr>
              <w:t xml:space="preserve"> </w:t>
            </w:r>
            <w:r w:rsidR="004222E0">
              <w:rPr>
                <w:rFonts w:ascii="Arial" w:hAnsi="Arial" w:cs="Arial"/>
                <w:noProof/>
              </w:rPr>
              <w:t xml:space="preserve">It </w:t>
            </w:r>
            <w:r w:rsidR="00D4685E">
              <w:rPr>
                <w:rFonts w:ascii="Arial" w:hAnsi="Arial" w:cs="Arial"/>
                <w:noProof/>
              </w:rPr>
              <w:t>shall be</w:t>
            </w:r>
            <w:r w:rsidR="004222E0">
              <w:rPr>
                <w:rFonts w:ascii="Arial" w:hAnsi="Arial" w:cs="Arial"/>
                <w:noProof/>
              </w:rPr>
              <w:t xml:space="preserve"> </w:t>
            </w:r>
            <w:r w:rsidR="004222E0">
              <w:rPr>
                <w:rFonts w:ascii="Arial" w:hAnsi="Arial" w:cs="Arial"/>
                <w:noProof/>
              </w:rPr>
              <w:t>configured with SSL</w:t>
            </w:r>
            <w:r w:rsidR="00780DC5">
              <w:rPr>
                <w:rFonts w:ascii="Arial" w:hAnsi="Arial" w:cs="Arial"/>
                <w:noProof/>
              </w:rPr>
              <w:t>.</w:t>
            </w:r>
          </w:p>
        </w:tc>
      </w:tr>
      <w:tr w:rsidR="005973B0" w:rsidRPr="00FD0B5E" w14:paraId="52C96BC6" w14:textId="77777777" w:rsidTr="0080282D">
        <w:tc>
          <w:tcPr>
            <w:tcW w:w="540" w:type="dxa"/>
          </w:tcPr>
          <w:p w14:paraId="2FF8599F" w14:textId="52E13B02" w:rsidR="005973B0" w:rsidRPr="00FD0B5E" w:rsidRDefault="009F66D5" w:rsidP="00773268">
            <w:pPr>
              <w:jc w:val="center"/>
              <w:rPr>
                <w:rFonts w:ascii="Arial" w:hAnsi="Arial" w:cs="Arial"/>
                <w:noProof/>
              </w:rPr>
            </w:pPr>
            <w:r w:rsidRPr="00FD0B5E">
              <w:rPr>
                <w:rFonts w:ascii="Arial" w:hAnsi="Arial" w:cs="Arial"/>
                <w:noProof/>
              </w:rPr>
              <w:t>5</w:t>
            </w:r>
          </w:p>
        </w:tc>
        <w:tc>
          <w:tcPr>
            <w:tcW w:w="9990" w:type="dxa"/>
          </w:tcPr>
          <w:p w14:paraId="6592FB8E" w14:textId="53F572C1" w:rsidR="005973B0" w:rsidRPr="008730E8" w:rsidRDefault="002B5F50" w:rsidP="006F167A">
            <w:pPr>
              <w:spacing w:line="256" w:lineRule="auto"/>
              <w:jc w:val="both"/>
              <w:rPr>
                <w:rFonts w:ascii="Arial" w:hAnsi="Arial" w:cs="Arial"/>
                <w:noProof/>
              </w:rPr>
            </w:pPr>
            <w:r w:rsidRPr="008730E8">
              <w:rPr>
                <w:rFonts w:ascii="Arial" w:hAnsi="Arial" w:cs="Arial"/>
                <w:noProof/>
              </w:rPr>
              <w:t xml:space="preserve">Cognito with </w:t>
            </w:r>
            <w:r w:rsidR="007F79B4" w:rsidRPr="008730E8">
              <w:rPr>
                <w:rFonts w:ascii="Arial" w:hAnsi="Arial" w:cs="Arial"/>
                <w:noProof/>
              </w:rPr>
              <w:t xml:space="preserve">inbuilt support for </w:t>
            </w:r>
            <w:r w:rsidRPr="008730E8">
              <w:rPr>
                <w:rFonts w:ascii="Arial" w:hAnsi="Arial" w:cs="Arial"/>
                <w:noProof/>
              </w:rPr>
              <w:t>MFA</w:t>
            </w:r>
            <w:r w:rsidR="00F414E4">
              <w:rPr>
                <w:rFonts w:ascii="Arial" w:hAnsi="Arial" w:cs="Arial"/>
                <w:noProof/>
              </w:rPr>
              <w:t>, IDP</w:t>
            </w:r>
            <w:r w:rsidRPr="008730E8">
              <w:rPr>
                <w:rFonts w:ascii="Arial" w:hAnsi="Arial" w:cs="Arial"/>
                <w:noProof/>
              </w:rPr>
              <w:t xml:space="preserve"> for mobile and web client registration. </w:t>
            </w:r>
            <w:r w:rsidR="004000DF" w:rsidRPr="008730E8">
              <w:rPr>
                <w:rFonts w:ascii="Arial" w:hAnsi="Arial" w:cs="Arial"/>
                <w:b/>
                <w:noProof/>
              </w:rPr>
              <w:t>To Manage user identities &amp; sync user</w:t>
            </w:r>
            <w:r w:rsidR="004A0E25">
              <w:rPr>
                <w:rFonts w:ascii="Arial" w:hAnsi="Arial" w:cs="Arial"/>
                <w:b/>
                <w:noProof/>
              </w:rPr>
              <w:t>-</w:t>
            </w:r>
            <w:r w:rsidR="004000DF" w:rsidRPr="008730E8">
              <w:rPr>
                <w:rFonts w:ascii="Arial" w:hAnsi="Arial" w:cs="Arial"/>
                <w:b/>
                <w:noProof/>
              </w:rPr>
              <w:t>specific data across multiple devices</w:t>
            </w:r>
            <w:r w:rsidR="004000DF" w:rsidRPr="008730E8">
              <w:rPr>
                <w:rFonts w:ascii="Arial" w:hAnsi="Arial" w:cs="Arial"/>
                <w:noProof/>
              </w:rPr>
              <w:t>. Its is w</w:t>
            </w:r>
            <w:r w:rsidRPr="008730E8">
              <w:rPr>
                <w:rFonts w:ascii="Arial" w:hAnsi="Arial" w:cs="Arial"/>
                <w:noProof/>
              </w:rPr>
              <w:t>here users can sign-up and sign-in</w:t>
            </w:r>
            <w:r w:rsidR="00D63A3B">
              <w:rPr>
                <w:rFonts w:ascii="Arial" w:hAnsi="Arial" w:cs="Arial"/>
                <w:noProof/>
              </w:rPr>
              <w:t>.</w:t>
            </w:r>
            <w:r w:rsidRPr="008730E8">
              <w:rPr>
                <w:rFonts w:ascii="Arial" w:hAnsi="Arial" w:cs="Arial"/>
                <w:noProof/>
              </w:rPr>
              <w:t xml:space="preserve"> </w:t>
            </w:r>
            <w:r w:rsidR="00D63A3B">
              <w:rPr>
                <w:rFonts w:ascii="Arial" w:hAnsi="Arial" w:cs="Arial"/>
                <w:noProof/>
              </w:rPr>
              <w:t xml:space="preserve">The </w:t>
            </w:r>
            <w:r w:rsidR="00AC0BBD" w:rsidRPr="008730E8">
              <w:rPr>
                <w:rFonts w:ascii="Arial" w:hAnsi="Arial" w:cs="Arial"/>
                <w:noProof/>
              </w:rPr>
              <w:t>l</w:t>
            </w:r>
            <w:r w:rsidRPr="008730E8">
              <w:rPr>
                <w:rFonts w:ascii="Arial" w:hAnsi="Arial" w:cs="Arial"/>
                <w:noProof/>
              </w:rPr>
              <w:t>ogged</w:t>
            </w:r>
            <w:r w:rsidR="00185F5B" w:rsidRPr="008730E8">
              <w:rPr>
                <w:rFonts w:ascii="Arial" w:hAnsi="Arial" w:cs="Arial"/>
                <w:noProof/>
              </w:rPr>
              <w:t>-in</w:t>
            </w:r>
            <w:r w:rsidRPr="008730E8">
              <w:rPr>
                <w:rFonts w:ascii="Arial" w:hAnsi="Arial" w:cs="Arial"/>
                <w:noProof/>
              </w:rPr>
              <w:t xml:space="preserve"> user is validated </w:t>
            </w:r>
            <w:r w:rsidR="00185F5B" w:rsidRPr="008730E8">
              <w:rPr>
                <w:rFonts w:ascii="Arial" w:hAnsi="Arial" w:cs="Arial"/>
                <w:noProof/>
              </w:rPr>
              <w:t xml:space="preserve">and generated JWT token </w:t>
            </w:r>
            <w:r w:rsidR="003F2FFA">
              <w:rPr>
                <w:rFonts w:ascii="Arial" w:hAnsi="Arial" w:cs="Arial"/>
                <w:noProof/>
              </w:rPr>
              <w:t>used for</w:t>
            </w:r>
            <w:r w:rsidR="009A6249">
              <w:rPr>
                <w:rFonts w:ascii="Arial" w:hAnsi="Arial" w:cs="Arial"/>
                <w:noProof/>
              </w:rPr>
              <w:t xml:space="preserve"> users</w:t>
            </w:r>
            <w:r w:rsidR="00185F5B" w:rsidRPr="008730E8">
              <w:rPr>
                <w:rFonts w:ascii="Arial" w:hAnsi="Arial" w:cs="Arial"/>
                <w:noProof/>
              </w:rPr>
              <w:t xml:space="preserve"> session management.</w:t>
            </w:r>
            <w:r w:rsidR="0038662B">
              <w:rPr>
                <w:rFonts w:ascii="Arial" w:hAnsi="Arial" w:cs="Arial"/>
                <w:noProof/>
              </w:rPr>
              <w:t xml:space="preserve"> </w:t>
            </w:r>
          </w:p>
        </w:tc>
      </w:tr>
      <w:tr w:rsidR="005973B0" w:rsidRPr="00FD0B5E" w14:paraId="54964FBD" w14:textId="77777777" w:rsidTr="0080282D">
        <w:tc>
          <w:tcPr>
            <w:tcW w:w="540" w:type="dxa"/>
          </w:tcPr>
          <w:p w14:paraId="14386812" w14:textId="25A1A407" w:rsidR="005973B0" w:rsidRPr="00FD0B5E" w:rsidRDefault="009F66D5" w:rsidP="00773268">
            <w:pPr>
              <w:jc w:val="center"/>
              <w:rPr>
                <w:rFonts w:ascii="Arial" w:hAnsi="Arial" w:cs="Arial"/>
                <w:noProof/>
              </w:rPr>
            </w:pPr>
            <w:r w:rsidRPr="00FD0B5E">
              <w:rPr>
                <w:rFonts w:ascii="Arial" w:hAnsi="Arial" w:cs="Arial"/>
                <w:noProof/>
              </w:rPr>
              <w:t>6</w:t>
            </w:r>
          </w:p>
        </w:tc>
        <w:tc>
          <w:tcPr>
            <w:tcW w:w="9990" w:type="dxa"/>
          </w:tcPr>
          <w:p w14:paraId="52FD258C" w14:textId="56B41E33" w:rsidR="005973B0" w:rsidRPr="00FD0B5E" w:rsidRDefault="000E06EB" w:rsidP="006F167A">
            <w:pPr>
              <w:jc w:val="both"/>
              <w:rPr>
                <w:rFonts w:ascii="Arial" w:hAnsi="Arial" w:cs="Arial"/>
                <w:noProof/>
              </w:rPr>
            </w:pPr>
            <w:r>
              <w:rPr>
                <w:rFonts w:ascii="Arial" w:hAnsi="Arial" w:cs="Arial"/>
                <w:noProof/>
              </w:rPr>
              <w:t xml:space="preserve">AppSync </w:t>
            </w:r>
            <w:r w:rsidR="00A44B8A">
              <w:rPr>
                <w:rFonts w:ascii="Arial" w:hAnsi="Arial" w:cs="Arial"/>
                <w:noProof/>
              </w:rPr>
              <w:t xml:space="preserve">shall </w:t>
            </w:r>
            <w:r w:rsidR="00332CF9">
              <w:rPr>
                <w:rFonts w:ascii="Arial" w:hAnsi="Arial" w:cs="Arial"/>
                <w:noProof/>
              </w:rPr>
              <w:t xml:space="preserve">be configured as </w:t>
            </w:r>
            <w:r w:rsidR="00F71680">
              <w:rPr>
                <w:rFonts w:ascii="Arial" w:hAnsi="Arial" w:cs="Arial"/>
                <w:noProof/>
              </w:rPr>
              <w:t xml:space="preserve">a </w:t>
            </w:r>
            <w:r>
              <w:rPr>
                <w:rFonts w:ascii="Arial" w:hAnsi="Arial" w:cs="Arial"/>
                <w:noProof/>
              </w:rPr>
              <w:t>backend for the mobile application,</w:t>
            </w:r>
            <w:r w:rsidR="0079739F">
              <w:rPr>
                <w:rFonts w:ascii="Arial" w:hAnsi="Arial" w:cs="Arial"/>
                <w:noProof/>
              </w:rPr>
              <w:t xml:space="preserve"> </w:t>
            </w:r>
            <w:r w:rsidR="00546DD4">
              <w:rPr>
                <w:rFonts w:ascii="Arial" w:hAnsi="Arial" w:cs="Arial"/>
                <w:noProof/>
              </w:rPr>
              <w:t xml:space="preserve">AppSync supports </w:t>
            </w:r>
            <w:r>
              <w:rPr>
                <w:rFonts w:ascii="Arial" w:hAnsi="Arial" w:cs="Arial"/>
                <w:noProof/>
              </w:rPr>
              <w:t xml:space="preserve">GraphQL for faster exchange of data and subscription </w:t>
            </w:r>
            <w:r w:rsidR="004C06EF">
              <w:rPr>
                <w:rFonts w:ascii="Arial" w:hAnsi="Arial" w:cs="Arial"/>
                <w:noProof/>
              </w:rPr>
              <w:t xml:space="preserve">feature </w:t>
            </w:r>
            <w:r w:rsidR="00213E7A" w:rsidRPr="00213E7A">
              <w:rPr>
                <w:rFonts w:ascii="Arial" w:hAnsi="Arial" w:cs="Arial"/>
                <w:noProof/>
              </w:rPr>
              <w:t xml:space="preserve">that allows </w:t>
            </w:r>
            <w:r w:rsidR="00213E7A" w:rsidRPr="004000DF">
              <w:rPr>
                <w:rFonts w:ascii="Arial" w:hAnsi="Arial" w:cs="Arial"/>
                <w:b/>
                <w:noProof/>
              </w:rPr>
              <w:t xml:space="preserve">consumers &amp; service providers to </w:t>
            </w:r>
            <w:r w:rsidR="00213E7A" w:rsidRPr="004000DF">
              <w:rPr>
                <w:rFonts w:ascii="Arial" w:hAnsi="Arial" w:cs="Arial"/>
                <w:b/>
                <w:noProof/>
              </w:rPr>
              <w:lastRenderedPageBreak/>
              <w:t>interact real</w:t>
            </w:r>
            <w:r w:rsidR="004A0E25">
              <w:rPr>
                <w:rFonts w:ascii="Arial" w:hAnsi="Arial" w:cs="Arial"/>
                <w:b/>
                <w:noProof/>
              </w:rPr>
              <w:t>-</w:t>
            </w:r>
            <w:r w:rsidR="00213E7A" w:rsidRPr="004000DF">
              <w:rPr>
                <w:rFonts w:ascii="Arial" w:hAnsi="Arial" w:cs="Arial"/>
                <w:b/>
                <w:noProof/>
              </w:rPr>
              <w:t>time</w:t>
            </w:r>
            <w:r w:rsidR="00A5406D">
              <w:rPr>
                <w:rFonts w:ascii="Arial" w:hAnsi="Arial" w:cs="Arial"/>
                <w:noProof/>
              </w:rPr>
              <w:t xml:space="preserve"> and offline also.</w:t>
            </w:r>
            <w:r w:rsidR="006455DF">
              <w:rPr>
                <w:rFonts w:ascii="Arial" w:hAnsi="Arial" w:cs="Arial"/>
                <w:noProof/>
              </w:rPr>
              <w:t xml:space="preserve"> </w:t>
            </w:r>
            <w:r w:rsidR="006455DF">
              <w:rPr>
                <w:rFonts w:ascii="Arial" w:hAnsi="Arial" w:cs="Arial"/>
                <w:noProof/>
              </w:rPr>
              <w:t>Cloudwatch log shall be configured in AppSync to watch request and field-level data. Which can be then passed to ElasticSearch</w:t>
            </w:r>
          </w:p>
        </w:tc>
      </w:tr>
      <w:tr w:rsidR="005973B0" w:rsidRPr="00FD0B5E" w14:paraId="740B6B44" w14:textId="77777777" w:rsidTr="0080282D">
        <w:tc>
          <w:tcPr>
            <w:tcW w:w="540" w:type="dxa"/>
          </w:tcPr>
          <w:p w14:paraId="257DE45F" w14:textId="451E7463" w:rsidR="005973B0" w:rsidRPr="00FD0B5E" w:rsidRDefault="009F66D5" w:rsidP="00773268">
            <w:pPr>
              <w:jc w:val="center"/>
              <w:rPr>
                <w:rFonts w:ascii="Arial" w:hAnsi="Arial" w:cs="Arial"/>
                <w:noProof/>
              </w:rPr>
            </w:pPr>
            <w:r w:rsidRPr="00FD0B5E">
              <w:rPr>
                <w:rFonts w:ascii="Arial" w:hAnsi="Arial" w:cs="Arial"/>
                <w:noProof/>
              </w:rPr>
              <w:lastRenderedPageBreak/>
              <w:t>7</w:t>
            </w:r>
          </w:p>
        </w:tc>
        <w:tc>
          <w:tcPr>
            <w:tcW w:w="9990" w:type="dxa"/>
          </w:tcPr>
          <w:p w14:paraId="69AEDAC3" w14:textId="246553A2" w:rsidR="005973B0" w:rsidRPr="00FD0B5E" w:rsidRDefault="00E50357" w:rsidP="006F167A">
            <w:pPr>
              <w:jc w:val="both"/>
              <w:rPr>
                <w:rFonts w:ascii="Arial" w:hAnsi="Arial" w:cs="Arial"/>
                <w:noProof/>
              </w:rPr>
            </w:pPr>
            <w:r>
              <w:rPr>
                <w:rFonts w:ascii="Arial" w:hAnsi="Arial" w:cs="Arial"/>
                <w:noProof/>
              </w:rPr>
              <w:t xml:space="preserve">Lambda </w:t>
            </w:r>
            <w:r w:rsidR="00B53FAD">
              <w:rPr>
                <w:rFonts w:ascii="Arial" w:hAnsi="Arial" w:cs="Arial"/>
                <w:noProof/>
              </w:rPr>
              <w:t>works as</w:t>
            </w:r>
            <w:r>
              <w:rPr>
                <w:rFonts w:ascii="Arial" w:hAnsi="Arial" w:cs="Arial"/>
                <w:noProof/>
              </w:rPr>
              <w:t xml:space="preserve"> resolver to access the multiple data sources</w:t>
            </w:r>
            <w:r w:rsidR="00AA3E03">
              <w:rPr>
                <w:rFonts w:ascii="Arial" w:hAnsi="Arial" w:cs="Arial"/>
                <w:noProof/>
              </w:rPr>
              <w:t xml:space="preserve"> like RDS, S3</w:t>
            </w:r>
            <w:r>
              <w:rPr>
                <w:rFonts w:ascii="Arial" w:hAnsi="Arial" w:cs="Arial"/>
                <w:noProof/>
              </w:rPr>
              <w:t xml:space="preserve">, </w:t>
            </w:r>
            <w:r w:rsidR="00AA3E03">
              <w:rPr>
                <w:rFonts w:ascii="Arial" w:hAnsi="Arial" w:cs="Arial"/>
                <w:noProof/>
              </w:rPr>
              <w:t xml:space="preserve">including </w:t>
            </w:r>
            <w:r>
              <w:rPr>
                <w:rFonts w:ascii="Arial" w:hAnsi="Arial" w:cs="Arial"/>
                <w:noProof/>
              </w:rPr>
              <w:t xml:space="preserve">existing LAMP stack </w:t>
            </w:r>
            <w:r w:rsidR="00AA3E03">
              <w:rPr>
                <w:rFonts w:ascii="Arial" w:hAnsi="Arial" w:cs="Arial"/>
                <w:noProof/>
              </w:rPr>
              <w:t>endpoint</w:t>
            </w:r>
            <w:r w:rsidR="004A0E25">
              <w:rPr>
                <w:rFonts w:ascii="Arial" w:hAnsi="Arial" w:cs="Arial"/>
                <w:noProof/>
              </w:rPr>
              <w:t>,</w:t>
            </w:r>
            <w:r w:rsidR="00AA3E03">
              <w:rPr>
                <w:rFonts w:ascii="Arial" w:hAnsi="Arial" w:cs="Arial"/>
                <w:noProof/>
              </w:rPr>
              <w:t xml:space="preserve"> </w:t>
            </w:r>
            <w:r>
              <w:rPr>
                <w:rFonts w:ascii="Arial" w:hAnsi="Arial" w:cs="Arial"/>
                <w:noProof/>
              </w:rPr>
              <w:t>incase required.</w:t>
            </w:r>
          </w:p>
        </w:tc>
      </w:tr>
      <w:tr w:rsidR="009E4391" w:rsidRPr="00FD0B5E" w14:paraId="6130DEB5" w14:textId="77777777" w:rsidTr="0080282D">
        <w:tc>
          <w:tcPr>
            <w:tcW w:w="540" w:type="dxa"/>
          </w:tcPr>
          <w:p w14:paraId="6D7A6EA1" w14:textId="2ADCBF4A" w:rsidR="009E4391" w:rsidRPr="00FD0B5E" w:rsidRDefault="009E4391" w:rsidP="00773268">
            <w:pPr>
              <w:jc w:val="center"/>
              <w:rPr>
                <w:rFonts w:ascii="Arial" w:hAnsi="Arial" w:cs="Arial"/>
                <w:noProof/>
              </w:rPr>
            </w:pPr>
            <w:r>
              <w:rPr>
                <w:rFonts w:ascii="Arial" w:hAnsi="Arial" w:cs="Arial"/>
                <w:noProof/>
              </w:rPr>
              <w:t>8</w:t>
            </w:r>
          </w:p>
        </w:tc>
        <w:tc>
          <w:tcPr>
            <w:tcW w:w="9990" w:type="dxa"/>
          </w:tcPr>
          <w:p w14:paraId="0CF2FF17" w14:textId="6821D7F4" w:rsidR="009E4391" w:rsidRDefault="009E4391" w:rsidP="006F167A">
            <w:pPr>
              <w:jc w:val="both"/>
              <w:rPr>
                <w:rFonts w:ascii="Arial" w:hAnsi="Arial" w:cs="Arial"/>
                <w:noProof/>
              </w:rPr>
            </w:pPr>
            <w:r>
              <w:rPr>
                <w:rFonts w:ascii="Arial" w:hAnsi="Arial" w:cs="Arial"/>
                <w:noProof/>
              </w:rPr>
              <w:t>The Elastic Cache shall be used fo</w:t>
            </w:r>
            <w:r w:rsidR="00A36F44">
              <w:rPr>
                <w:rFonts w:ascii="Arial" w:hAnsi="Arial" w:cs="Arial"/>
                <w:noProof/>
              </w:rPr>
              <w:t>r higher</w:t>
            </w:r>
            <w:r>
              <w:rPr>
                <w:rFonts w:ascii="Arial" w:hAnsi="Arial" w:cs="Arial"/>
                <w:noProof/>
              </w:rPr>
              <w:t xml:space="preserve"> performance and database layer.</w:t>
            </w:r>
          </w:p>
        </w:tc>
      </w:tr>
      <w:tr w:rsidR="009F66D5" w:rsidRPr="00FD0B5E" w14:paraId="6B79CCD0" w14:textId="77777777" w:rsidTr="0080282D">
        <w:tc>
          <w:tcPr>
            <w:tcW w:w="540" w:type="dxa"/>
          </w:tcPr>
          <w:p w14:paraId="5C155653" w14:textId="1FA20AF8" w:rsidR="009F66D5" w:rsidRPr="00FD0B5E" w:rsidRDefault="009E4391" w:rsidP="00773268">
            <w:pPr>
              <w:jc w:val="center"/>
              <w:rPr>
                <w:rFonts w:ascii="Arial" w:hAnsi="Arial" w:cs="Arial"/>
                <w:noProof/>
              </w:rPr>
            </w:pPr>
            <w:r>
              <w:rPr>
                <w:rFonts w:ascii="Arial" w:hAnsi="Arial" w:cs="Arial"/>
                <w:noProof/>
              </w:rPr>
              <w:t>9</w:t>
            </w:r>
          </w:p>
        </w:tc>
        <w:tc>
          <w:tcPr>
            <w:tcW w:w="9990" w:type="dxa"/>
          </w:tcPr>
          <w:p w14:paraId="399D8811" w14:textId="1AD76606" w:rsidR="009F66D5" w:rsidRPr="00FD0B5E" w:rsidRDefault="006F1AD9" w:rsidP="006F167A">
            <w:pPr>
              <w:jc w:val="both"/>
              <w:rPr>
                <w:rFonts w:ascii="Arial" w:hAnsi="Arial" w:cs="Arial"/>
                <w:noProof/>
              </w:rPr>
            </w:pPr>
            <w:r>
              <w:rPr>
                <w:rFonts w:ascii="Arial" w:hAnsi="Arial" w:cs="Arial"/>
                <w:noProof/>
              </w:rPr>
              <w:t>Aurora is recommen</w:t>
            </w:r>
            <w:r w:rsidR="00B36FEA">
              <w:rPr>
                <w:rFonts w:ascii="Arial" w:hAnsi="Arial" w:cs="Arial"/>
                <w:noProof/>
              </w:rPr>
              <w:t>d</w:t>
            </w:r>
            <w:r>
              <w:rPr>
                <w:rFonts w:ascii="Arial" w:hAnsi="Arial" w:cs="Arial"/>
                <w:noProof/>
              </w:rPr>
              <w:t xml:space="preserve">ed to be used for </w:t>
            </w:r>
            <w:r w:rsidRPr="00F928A4">
              <w:rPr>
                <w:rFonts w:ascii="Arial" w:hAnsi="Arial" w:cs="Arial"/>
                <w:b/>
                <w:noProof/>
              </w:rPr>
              <w:t>higher availab</w:t>
            </w:r>
            <w:r w:rsidR="00B36FEA" w:rsidRPr="00F928A4">
              <w:rPr>
                <w:rFonts w:ascii="Arial" w:hAnsi="Arial" w:cs="Arial"/>
                <w:b/>
                <w:noProof/>
              </w:rPr>
              <w:t>i</w:t>
            </w:r>
            <w:r w:rsidRPr="00F928A4">
              <w:rPr>
                <w:rFonts w:ascii="Arial" w:hAnsi="Arial" w:cs="Arial"/>
                <w:b/>
                <w:noProof/>
              </w:rPr>
              <w:t>lity and durabil</w:t>
            </w:r>
            <w:r w:rsidR="00B36FEA" w:rsidRPr="00F928A4">
              <w:rPr>
                <w:rFonts w:ascii="Arial" w:hAnsi="Arial" w:cs="Arial"/>
                <w:b/>
                <w:noProof/>
              </w:rPr>
              <w:t>i</w:t>
            </w:r>
            <w:r w:rsidRPr="00F928A4">
              <w:rPr>
                <w:rFonts w:ascii="Arial" w:hAnsi="Arial" w:cs="Arial"/>
                <w:b/>
                <w:noProof/>
              </w:rPr>
              <w:t>ty</w:t>
            </w:r>
            <w:r w:rsidR="001A33BE">
              <w:rPr>
                <w:rFonts w:ascii="Arial" w:hAnsi="Arial" w:cs="Arial"/>
                <w:noProof/>
              </w:rPr>
              <w:t xml:space="preserve">. Configured the Master node in one availability zone </w:t>
            </w:r>
            <w:r w:rsidR="00001736">
              <w:rPr>
                <w:rFonts w:ascii="Arial" w:hAnsi="Arial" w:cs="Arial"/>
                <w:noProof/>
              </w:rPr>
              <w:t xml:space="preserve">1 </w:t>
            </w:r>
            <w:r w:rsidR="001A33BE">
              <w:rPr>
                <w:rFonts w:ascii="Arial" w:hAnsi="Arial" w:cs="Arial"/>
                <w:noProof/>
              </w:rPr>
              <w:t>and read replica is another availab</w:t>
            </w:r>
            <w:r w:rsidR="00D87600">
              <w:rPr>
                <w:rFonts w:ascii="Arial" w:hAnsi="Arial" w:cs="Arial"/>
                <w:noProof/>
              </w:rPr>
              <w:t>il</w:t>
            </w:r>
            <w:r w:rsidR="001A33BE">
              <w:rPr>
                <w:rFonts w:ascii="Arial" w:hAnsi="Arial" w:cs="Arial"/>
                <w:noProof/>
              </w:rPr>
              <w:t>ity zone</w:t>
            </w:r>
            <w:r w:rsidR="00001736">
              <w:rPr>
                <w:rFonts w:ascii="Arial" w:hAnsi="Arial" w:cs="Arial"/>
                <w:noProof/>
              </w:rPr>
              <w:t xml:space="preserve"> 2</w:t>
            </w:r>
            <w:r w:rsidR="00A30F34">
              <w:rPr>
                <w:rFonts w:ascii="Arial" w:hAnsi="Arial" w:cs="Arial"/>
                <w:noProof/>
              </w:rPr>
              <w:t xml:space="preserve"> with auto synch </w:t>
            </w:r>
            <w:r w:rsidR="007706F6">
              <w:rPr>
                <w:rFonts w:ascii="Arial" w:hAnsi="Arial" w:cs="Arial"/>
                <w:noProof/>
              </w:rPr>
              <w:t>ON.</w:t>
            </w:r>
          </w:p>
        </w:tc>
      </w:tr>
      <w:tr w:rsidR="009F66D5" w:rsidRPr="00FD0B5E" w14:paraId="5B57109C" w14:textId="77777777" w:rsidTr="0080282D">
        <w:tc>
          <w:tcPr>
            <w:tcW w:w="540" w:type="dxa"/>
          </w:tcPr>
          <w:p w14:paraId="610E1E2C" w14:textId="2AC8E958" w:rsidR="009F66D5" w:rsidRPr="00FD0B5E" w:rsidRDefault="004B6454" w:rsidP="00773268">
            <w:pPr>
              <w:jc w:val="center"/>
              <w:rPr>
                <w:rFonts w:ascii="Arial" w:hAnsi="Arial" w:cs="Arial"/>
                <w:noProof/>
              </w:rPr>
            </w:pPr>
            <w:r>
              <w:rPr>
                <w:rFonts w:ascii="Arial" w:hAnsi="Arial" w:cs="Arial"/>
                <w:noProof/>
              </w:rPr>
              <w:t>10</w:t>
            </w:r>
          </w:p>
        </w:tc>
        <w:tc>
          <w:tcPr>
            <w:tcW w:w="9990" w:type="dxa"/>
          </w:tcPr>
          <w:p w14:paraId="75A879D6" w14:textId="73F2BE56" w:rsidR="009F66D5" w:rsidRPr="008146F6" w:rsidRDefault="00731509" w:rsidP="006F167A">
            <w:pPr>
              <w:jc w:val="both"/>
              <w:rPr>
                <w:rFonts w:ascii="Arial" w:hAnsi="Arial" w:cs="Arial"/>
                <w:noProof/>
              </w:rPr>
            </w:pPr>
            <w:r>
              <w:rPr>
                <w:rFonts w:ascii="Arial" w:hAnsi="Arial" w:cs="Arial"/>
                <w:noProof/>
              </w:rPr>
              <w:t>Elastic BeansStalk shall be used to orchestrate the load balanc</w:t>
            </w:r>
            <w:r w:rsidR="00F3440C">
              <w:rPr>
                <w:rFonts w:ascii="Arial" w:hAnsi="Arial" w:cs="Arial"/>
                <w:noProof/>
              </w:rPr>
              <w:t>er</w:t>
            </w:r>
            <w:r w:rsidR="00F928A4">
              <w:rPr>
                <w:rFonts w:ascii="Arial" w:hAnsi="Arial" w:cs="Arial"/>
                <w:noProof/>
              </w:rPr>
              <w:t xml:space="preserve"> and</w:t>
            </w:r>
            <w:r>
              <w:rPr>
                <w:rFonts w:ascii="Arial" w:hAnsi="Arial" w:cs="Arial"/>
                <w:noProof/>
              </w:rPr>
              <w:t xml:space="preserve"> autoscaling </w:t>
            </w:r>
            <w:r w:rsidR="00F3440C">
              <w:rPr>
                <w:rFonts w:ascii="Arial" w:hAnsi="Arial" w:cs="Arial"/>
                <w:noProof/>
              </w:rPr>
              <w:t>group</w:t>
            </w:r>
            <w:r>
              <w:rPr>
                <w:rFonts w:ascii="Arial" w:hAnsi="Arial" w:cs="Arial"/>
                <w:noProof/>
              </w:rPr>
              <w:t xml:space="preserve">. </w:t>
            </w:r>
            <w:r w:rsidR="00A7201C">
              <w:rPr>
                <w:rFonts w:ascii="Arial" w:hAnsi="Arial" w:cs="Arial"/>
                <w:noProof/>
              </w:rPr>
              <w:t>It</w:t>
            </w:r>
            <w:r>
              <w:rPr>
                <w:rFonts w:ascii="Arial" w:hAnsi="Arial" w:cs="Arial"/>
                <w:noProof/>
              </w:rPr>
              <w:t xml:space="preserve"> shall help startups to start with </w:t>
            </w:r>
            <w:r w:rsidRPr="00731509">
              <w:rPr>
                <w:rFonts w:ascii="Arial" w:hAnsi="Arial" w:cs="Arial"/>
                <w:b/>
                <w:noProof/>
              </w:rPr>
              <w:t>minimum infrastruc</w:t>
            </w:r>
            <w:r w:rsidR="00D87600">
              <w:rPr>
                <w:rFonts w:ascii="Arial" w:hAnsi="Arial" w:cs="Arial"/>
                <w:b/>
                <w:noProof/>
              </w:rPr>
              <w:t>t</w:t>
            </w:r>
            <w:r w:rsidRPr="00731509">
              <w:rPr>
                <w:rFonts w:ascii="Arial" w:hAnsi="Arial" w:cs="Arial"/>
                <w:b/>
                <w:noProof/>
              </w:rPr>
              <w:t>ure</w:t>
            </w:r>
            <w:r>
              <w:rPr>
                <w:rFonts w:ascii="Arial" w:hAnsi="Arial" w:cs="Arial"/>
                <w:b/>
                <w:noProof/>
              </w:rPr>
              <w:t xml:space="preserve">, </w:t>
            </w:r>
            <w:r w:rsidRPr="00731509">
              <w:rPr>
                <w:rFonts w:ascii="Arial" w:hAnsi="Arial" w:cs="Arial"/>
                <w:b/>
                <w:noProof/>
              </w:rPr>
              <w:t>Scaling to meet the demand</w:t>
            </w:r>
            <w:r w:rsidR="007B5A8D">
              <w:rPr>
                <w:rFonts w:ascii="Arial" w:hAnsi="Arial" w:cs="Arial"/>
                <w:b/>
                <w:noProof/>
              </w:rPr>
              <w:t xml:space="preserve">, </w:t>
            </w:r>
            <w:r>
              <w:rPr>
                <w:rFonts w:ascii="Arial" w:hAnsi="Arial" w:cs="Arial"/>
                <w:b/>
                <w:noProof/>
              </w:rPr>
              <w:t>high availability</w:t>
            </w:r>
            <w:r w:rsidR="00F928A4">
              <w:rPr>
                <w:rFonts w:ascii="Arial" w:hAnsi="Arial" w:cs="Arial"/>
                <w:b/>
                <w:noProof/>
              </w:rPr>
              <w:t xml:space="preserve"> </w:t>
            </w:r>
            <w:r w:rsidR="00F928A4" w:rsidRPr="00F928A4">
              <w:rPr>
                <w:rFonts w:ascii="Arial" w:hAnsi="Arial" w:cs="Arial"/>
                <w:noProof/>
              </w:rPr>
              <w:t>and</w:t>
            </w:r>
            <w:r w:rsidR="007F1255">
              <w:rPr>
                <w:rFonts w:ascii="Arial" w:hAnsi="Arial" w:cs="Arial"/>
                <w:b/>
                <w:noProof/>
              </w:rPr>
              <w:t xml:space="preserve"> </w:t>
            </w:r>
            <w:r w:rsidR="005633B2">
              <w:rPr>
                <w:rFonts w:ascii="Arial" w:hAnsi="Arial" w:cs="Arial"/>
                <w:b/>
                <w:noProof/>
              </w:rPr>
              <w:t xml:space="preserve">create </w:t>
            </w:r>
            <w:r w:rsidR="007B5A8D">
              <w:rPr>
                <w:rFonts w:ascii="Arial" w:hAnsi="Arial" w:cs="Arial"/>
                <w:b/>
                <w:noProof/>
              </w:rPr>
              <w:t>self</w:t>
            </w:r>
            <w:r w:rsidR="00D87600">
              <w:rPr>
                <w:rFonts w:ascii="Arial" w:hAnsi="Arial" w:cs="Arial"/>
                <w:b/>
                <w:noProof/>
              </w:rPr>
              <w:t>-</w:t>
            </w:r>
            <w:r w:rsidR="007B5A8D">
              <w:rPr>
                <w:rFonts w:ascii="Arial" w:hAnsi="Arial" w:cs="Arial"/>
                <w:b/>
                <w:noProof/>
              </w:rPr>
              <w:t>healing infrastructure</w:t>
            </w:r>
            <w:r w:rsidR="004A55D3">
              <w:rPr>
                <w:rFonts w:ascii="Arial" w:hAnsi="Arial" w:cs="Arial"/>
                <w:b/>
                <w:noProof/>
              </w:rPr>
              <w:t xml:space="preserve">. </w:t>
            </w:r>
            <w:r w:rsidR="008146F6">
              <w:rPr>
                <w:rFonts w:ascii="Arial" w:hAnsi="Arial" w:cs="Arial"/>
                <w:noProof/>
              </w:rPr>
              <w:t>Elastic BeansStalk shall be configured to push the logs</w:t>
            </w:r>
            <w:r w:rsidR="00C83873">
              <w:rPr>
                <w:rFonts w:ascii="Arial" w:hAnsi="Arial" w:cs="Arial"/>
                <w:noProof/>
              </w:rPr>
              <w:t xml:space="preserve"> to S3.</w:t>
            </w:r>
          </w:p>
        </w:tc>
      </w:tr>
      <w:tr w:rsidR="009F66D5" w:rsidRPr="00FD0B5E" w14:paraId="43B16756" w14:textId="77777777" w:rsidTr="0080282D">
        <w:tc>
          <w:tcPr>
            <w:tcW w:w="540" w:type="dxa"/>
          </w:tcPr>
          <w:p w14:paraId="588B1702" w14:textId="7A1F75D8" w:rsidR="009F66D5" w:rsidRPr="00FD0B5E" w:rsidRDefault="009F66D5" w:rsidP="00773268">
            <w:pPr>
              <w:jc w:val="center"/>
              <w:rPr>
                <w:rFonts w:ascii="Arial" w:hAnsi="Arial" w:cs="Arial"/>
                <w:noProof/>
              </w:rPr>
            </w:pPr>
            <w:r w:rsidRPr="00FD0B5E">
              <w:rPr>
                <w:rFonts w:ascii="Arial" w:hAnsi="Arial" w:cs="Arial"/>
                <w:noProof/>
              </w:rPr>
              <w:t>1</w:t>
            </w:r>
            <w:r w:rsidR="008A533C">
              <w:rPr>
                <w:rFonts w:ascii="Arial" w:hAnsi="Arial" w:cs="Arial"/>
                <w:noProof/>
              </w:rPr>
              <w:t>1</w:t>
            </w:r>
          </w:p>
        </w:tc>
        <w:tc>
          <w:tcPr>
            <w:tcW w:w="9990" w:type="dxa"/>
          </w:tcPr>
          <w:p w14:paraId="6AFE9545" w14:textId="1C3C8B95" w:rsidR="009F66D5" w:rsidRPr="00FD0B5E" w:rsidRDefault="00AA383C" w:rsidP="006F167A">
            <w:pPr>
              <w:jc w:val="both"/>
              <w:rPr>
                <w:rFonts w:ascii="Arial" w:hAnsi="Arial" w:cs="Arial"/>
                <w:noProof/>
              </w:rPr>
            </w:pPr>
            <w:r>
              <w:rPr>
                <w:rFonts w:ascii="Arial" w:hAnsi="Arial" w:cs="Arial"/>
                <w:noProof/>
              </w:rPr>
              <w:t>S3 shall be used to serve the static content</w:t>
            </w:r>
            <w:r w:rsidR="008A533C">
              <w:rPr>
                <w:rFonts w:ascii="Arial" w:hAnsi="Arial" w:cs="Arial"/>
                <w:noProof/>
              </w:rPr>
              <w:t>. I</w:t>
            </w:r>
            <w:r>
              <w:rPr>
                <w:rFonts w:ascii="Arial" w:hAnsi="Arial" w:cs="Arial"/>
                <w:noProof/>
              </w:rPr>
              <w:t>t shall also be used to store the applications AMI’s, DB snapshots</w:t>
            </w:r>
            <w:r w:rsidR="008F3A40">
              <w:rPr>
                <w:rFonts w:ascii="Arial" w:hAnsi="Arial" w:cs="Arial"/>
                <w:noProof/>
              </w:rPr>
              <w:t>, applications</w:t>
            </w:r>
            <w:r w:rsidR="00E10821">
              <w:rPr>
                <w:rFonts w:ascii="Arial" w:hAnsi="Arial" w:cs="Arial"/>
                <w:noProof/>
              </w:rPr>
              <w:t xml:space="preserve"> logs, </w:t>
            </w:r>
            <w:r w:rsidR="001C3A9D">
              <w:rPr>
                <w:rFonts w:ascii="Arial" w:hAnsi="Arial" w:cs="Arial"/>
                <w:noProof/>
              </w:rPr>
              <w:t xml:space="preserve"> </w:t>
            </w:r>
            <w:r w:rsidR="00E10821">
              <w:rPr>
                <w:rFonts w:ascii="Arial" w:hAnsi="Arial" w:cs="Arial"/>
                <w:noProof/>
              </w:rPr>
              <w:t>AWS infra</w:t>
            </w:r>
            <w:r w:rsidR="001C3A9D">
              <w:rPr>
                <w:rFonts w:ascii="Arial" w:hAnsi="Arial" w:cs="Arial"/>
                <w:noProof/>
              </w:rPr>
              <w:t xml:space="preserve"> </w:t>
            </w:r>
            <w:r w:rsidR="008F3A40">
              <w:rPr>
                <w:rFonts w:ascii="Arial" w:hAnsi="Arial" w:cs="Arial"/>
                <w:noProof/>
              </w:rPr>
              <w:t>logs</w:t>
            </w:r>
            <w:r w:rsidR="001C3A9D">
              <w:rPr>
                <w:rFonts w:ascii="Arial" w:hAnsi="Arial" w:cs="Arial"/>
                <w:noProof/>
              </w:rPr>
              <w:t>,</w:t>
            </w:r>
            <w:r>
              <w:rPr>
                <w:rFonts w:ascii="Arial" w:hAnsi="Arial" w:cs="Arial"/>
                <w:noProof/>
              </w:rPr>
              <w:t xml:space="preserve"> and archival data (configured with lifecycle policy to migrate to Glacier for archival)</w:t>
            </w:r>
          </w:p>
        </w:tc>
      </w:tr>
      <w:tr w:rsidR="00D4441D" w:rsidRPr="00FD0B5E" w14:paraId="32E5716D" w14:textId="77777777" w:rsidTr="0080282D">
        <w:tc>
          <w:tcPr>
            <w:tcW w:w="540" w:type="dxa"/>
          </w:tcPr>
          <w:p w14:paraId="5F55F7A7" w14:textId="6F2B4333" w:rsidR="00D4441D" w:rsidRPr="00FD0B5E" w:rsidRDefault="00D4441D" w:rsidP="00773268">
            <w:pPr>
              <w:jc w:val="center"/>
              <w:rPr>
                <w:rFonts w:ascii="Arial" w:hAnsi="Arial" w:cs="Arial"/>
                <w:noProof/>
              </w:rPr>
            </w:pPr>
            <w:r>
              <w:rPr>
                <w:rFonts w:ascii="Arial" w:hAnsi="Arial" w:cs="Arial"/>
                <w:noProof/>
              </w:rPr>
              <w:t>12</w:t>
            </w:r>
          </w:p>
        </w:tc>
        <w:tc>
          <w:tcPr>
            <w:tcW w:w="9990" w:type="dxa"/>
          </w:tcPr>
          <w:p w14:paraId="000AA195" w14:textId="18E98773" w:rsidR="00D4441D" w:rsidRDefault="00D4441D" w:rsidP="006F167A">
            <w:pPr>
              <w:jc w:val="both"/>
              <w:rPr>
                <w:rFonts w:ascii="Arial" w:hAnsi="Arial" w:cs="Arial"/>
                <w:noProof/>
              </w:rPr>
            </w:pPr>
            <w:r>
              <w:rPr>
                <w:rFonts w:ascii="Arial" w:hAnsi="Arial" w:cs="Arial"/>
                <w:noProof/>
              </w:rPr>
              <w:t>Pinpoint shall work as customer engagnement and analytics platforms. Pinpoint shall be configured to collect the users and application</w:t>
            </w:r>
            <w:r w:rsidR="00D82340">
              <w:rPr>
                <w:rFonts w:ascii="Arial" w:hAnsi="Arial" w:cs="Arial"/>
                <w:noProof/>
              </w:rPr>
              <w:t>s</w:t>
            </w:r>
            <w:r>
              <w:rPr>
                <w:rFonts w:ascii="Arial" w:hAnsi="Arial" w:cs="Arial"/>
                <w:noProof/>
              </w:rPr>
              <w:t xml:space="preserve"> data, creation of users segments, sending notifications based on users segments. It shall also be configured to export the data to kensis stream for realtime analytics.</w:t>
            </w:r>
          </w:p>
        </w:tc>
      </w:tr>
      <w:tr w:rsidR="009F66D5" w:rsidRPr="00FD0B5E" w14:paraId="5415544B" w14:textId="77777777" w:rsidTr="0080282D">
        <w:tc>
          <w:tcPr>
            <w:tcW w:w="540" w:type="dxa"/>
          </w:tcPr>
          <w:p w14:paraId="4C99DE48" w14:textId="77976918" w:rsidR="009F66D5" w:rsidRPr="00FD0B5E" w:rsidRDefault="00D4441D" w:rsidP="00773268">
            <w:pPr>
              <w:jc w:val="center"/>
              <w:rPr>
                <w:rFonts w:ascii="Arial" w:hAnsi="Arial" w:cs="Arial"/>
                <w:noProof/>
              </w:rPr>
            </w:pPr>
            <w:r>
              <w:rPr>
                <w:rFonts w:ascii="Arial" w:hAnsi="Arial" w:cs="Arial"/>
                <w:noProof/>
              </w:rPr>
              <w:t>13</w:t>
            </w:r>
          </w:p>
        </w:tc>
        <w:tc>
          <w:tcPr>
            <w:tcW w:w="9990" w:type="dxa"/>
          </w:tcPr>
          <w:p w14:paraId="45F145F3" w14:textId="27172C64" w:rsidR="009F66D5" w:rsidRPr="00FD0B5E" w:rsidRDefault="005D160D" w:rsidP="006F167A">
            <w:pPr>
              <w:jc w:val="both"/>
              <w:rPr>
                <w:rFonts w:ascii="Arial" w:hAnsi="Arial" w:cs="Arial"/>
                <w:noProof/>
              </w:rPr>
            </w:pPr>
            <w:r>
              <w:rPr>
                <w:rFonts w:ascii="Arial" w:hAnsi="Arial" w:cs="Arial"/>
                <w:noProof/>
              </w:rPr>
              <w:t xml:space="preserve">S3 </w:t>
            </w:r>
            <w:r w:rsidR="008A533C">
              <w:rPr>
                <w:rFonts w:ascii="Arial" w:hAnsi="Arial" w:cs="Arial"/>
                <w:noProof/>
              </w:rPr>
              <w:t>Glacier shall be used for storage and archival of the data</w:t>
            </w:r>
            <w:r w:rsidR="006455DF">
              <w:rPr>
                <w:rFonts w:ascii="Arial" w:hAnsi="Arial" w:cs="Arial"/>
                <w:noProof/>
              </w:rPr>
              <w:t>,</w:t>
            </w:r>
            <w:r w:rsidR="008A533C">
              <w:rPr>
                <w:rFonts w:ascii="Arial" w:hAnsi="Arial" w:cs="Arial"/>
                <w:noProof/>
              </w:rPr>
              <w:t xml:space="preserve"> e.g. </w:t>
            </w:r>
            <w:r w:rsidRPr="0092281F">
              <w:rPr>
                <w:rFonts w:ascii="Arial" w:hAnsi="Arial" w:cs="Arial"/>
                <w:b/>
                <w:noProof/>
              </w:rPr>
              <w:t>inactive objects greater than 6 months</w:t>
            </w:r>
            <w:r>
              <w:rPr>
                <w:rFonts w:ascii="Arial" w:hAnsi="Arial" w:cs="Arial"/>
                <w:b/>
                <w:noProof/>
              </w:rPr>
              <w:t xml:space="preserve">. </w:t>
            </w:r>
            <w:r>
              <w:rPr>
                <w:rFonts w:ascii="Arial" w:hAnsi="Arial" w:cs="Arial"/>
                <w:noProof/>
              </w:rPr>
              <w:t xml:space="preserve"> </w:t>
            </w:r>
          </w:p>
        </w:tc>
      </w:tr>
      <w:tr w:rsidR="002A5576" w:rsidRPr="00FD0B5E" w14:paraId="6DB2A9D3" w14:textId="77777777" w:rsidTr="0080282D">
        <w:tc>
          <w:tcPr>
            <w:tcW w:w="540" w:type="dxa"/>
          </w:tcPr>
          <w:p w14:paraId="2ED7B19D" w14:textId="38F9B946" w:rsidR="002A5576" w:rsidRDefault="002A5576" w:rsidP="00773268">
            <w:pPr>
              <w:jc w:val="center"/>
              <w:rPr>
                <w:rFonts w:ascii="Arial" w:hAnsi="Arial" w:cs="Arial"/>
                <w:noProof/>
              </w:rPr>
            </w:pPr>
            <w:r>
              <w:rPr>
                <w:rFonts w:ascii="Arial" w:hAnsi="Arial" w:cs="Arial"/>
                <w:noProof/>
              </w:rPr>
              <w:t>14</w:t>
            </w:r>
          </w:p>
        </w:tc>
        <w:tc>
          <w:tcPr>
            <w:tcW w:w="9990" w:type="dxa"/>
          </w:tcPr>
          <w:p w14:paraId="23C5935A" w14:textId="7DAD5872" w:rsidR="002A5576" w:rsidRDefault="002A5576" w:rsidP="006F167A">
            <w:pPr>
              <w:jc w:val="both"/>
              <w:rPr>
                <w:rFonts w:ascii="Arial" w:hAnsi="Arial" w:cs="Arial"/>
                <w:noProof/>
              </w:rPr>
            </w:pPr>
            <w:r>
              <w:rPr>
                <w:rFonts w:ascii="Arial" w:hAnsi="Arial" w:cs="Arial"/>
                <w:noProof/>
              </w:rPr>
              <w:t>Kensis shall be used incase if any reatime analytics has to be done. Kensis shall also identify the list of inactive users and can export that to S3 which can be then archived S3 glarcier by S3 lifecycle policy</w:t>
            </w:r>
          </w:p>
        </w:tc>
      </w:tr>
      <w:tr w:rsidR="00DA4094" w:rsidRPr="00FD0B5E" w14:paraId="2399D96B" w14:textId="77777777" w:rsidTr="0080282D">
        <w:tc>
          <w:tcPr>
            <w:tcW w:w="540" w:type="dxa"/>
          </w:tcPr>
          <w:p w14:paraId="2861373A" w14:textId="2C020C02" w:rsidR="00DA4094" w:rsidRDefault="00DA4094" w:rsidP="00773268">
            <w:pPr>
              <w:jc w:val="center"/>
              <w:rPr>
                <w:rFonts w:ascii="Arial" w:hAnsi="Arial" w:cs="Arial"/>
                <w:noProof/>
              </w:rPr>
            </w:pPr>
            <w:r>
              <w:rPr>
                <w:rFonts w:ascii="Arial" w:hAnsi="Arial" w:cs="Arial"/>
                <w:noProof/>
              </w:rPr>
              <w:t>15</w:t>
            </w:r>
          </w:p>
        </w:tc>
        <w:tc>
          <w:tcPr>
            <w:tcW w:w="9990" w:type="dxa"/>
          </w:tcPr>
          <w:p w14:paraId="34906C5C" w14:textId="12AAC48F" w:rsidR="00DA4094" w:rsidRDefault="00DA4094" w:rsidP="006F167A">
            <w:pPr>
              <w:jc w:val="both"/>
              <w:rPr>
                <w:rFonts w:ascii="Arial" w:hAnsi="Arial" w:cs="Arial"/>
                <w:noProof/>
              </w:rPr>
            </w:pPr>
            <w:r>
              <w:rPr>
                <w:rFonts w:ascii="Arial" w:hAnsi="Arial" w:cs="Arial"/>
                <w:noProof/>
              </w:rPr>
              <w:t>Cloudwatch configured to analyise logs and monitor events.</w:t>
            </w:r>
            <w:bookmarkStart w:id="0" w:name="_GoBack"/>
            <w:bookmarkEnd w:id="0"/>
          </w:p>
        </w:tc>
      </w:tr>
      <w:tr w:rsidR="009F66D5" w:rsidRPr="00FD0B5E" w14:paraId="3D6E4EE1" w14:textId="77777777" w:rsidTr="0080282D">
        <w:tc>
          <w:tcPr>
            <w:tcW w:w="540" w:type="dxa"/>
          </w:tcPr>
          <w:p w14:paraId="0357940A" w14:textId="752DB154" w:rsidR="009F66D5" w:rsidRPr="00FD0B5E" w:rsidRDefault="00DA4094" w:rsidP="006F167A">
            <w:pPr>
              <w:jc w:val="both"/>
              <w:rPr>
                <w:rFonts w:ascii="Arial" w:hAnsi="Arial" w:cs="Arial"/>
                <w:noProof/>
              </w:rPr>
            </w:pPr>
            <w:r>
              <w:rPr>
                <w:rFonts w:ascii="Arial" w:hAnsi="Arial" w:cs="Arial"/>
                <w:noProof/>
              </w:rPr>
              <w:t xml:space="preserve">  16</w:t>
            </w:r>
          </w:p>
        </w:tc>
        <w:tc>
          <w:tcPr>
            <w:tcW w:w="9990" w:type="dxa"/>
          </w:tcPr>
          <w:p w14:paraId="51D6EDD1" w14:textId="156E686A" w:rsidR="009F66D5" w:rsidRPr="00FD0B5E" w:rsidRDefault="001476F3" w:rsidP="006F167A">
            <w:pPr>
              <w:jc w:val="both"/>
              <w:rPr>
                <w:rFonts w:ascii="Arial" w:hAnsi="Arial" w:cs="Arial"/>
                <w:noProof/>
              </w:rPr>
            </w:pPr>
            <w:r>
              <w:rPr>
                <w:rFonts w:ascii="Arial" w:hAnsi="Arial" w:cs="Arial"/>
                <w:noProof/>
              </w:rPr>
              <w:t>ElasticSearch</w:t>
            </w:r>
            <w:r w:rsidRPr="001476F3">
              <w:rPr>
                <w:rFonts w:ascii="Arial" w:hAnsi="Arial" w:cs="Arial"/>
                <w:noProof/>
              </w:rPr>
              <w:t xml:space="preserve"> search, analy</w:t>
            </w:r>
            <w:r w:rsidR="00995E90">
              <w:rPr>
                <w:rFonts w:ascii="Arial" w:hAnsi="Arial" w:cs="Arial"/>
                <w:noProof/>
              </w:rPr>
              <w:t>s</w:t>
            </w:r>
            <w:r w:rsidRPr="001476F3">
              <w:rPr>
                <w:rFonts w:ascii="Arial" w:hAnsi="Arial" w:cs="Arial"/>
                <w:noProof/>
              </w:rPr>
              <w:t>e, and visuali</w:t>
            </w:r>
            <w:r w:rsidR="00995E90">
              <w:rPr>
                <w:rFonts w:ascii="Arial" w:hAnsi="Arial" w:cs="Arial"/>
                <w:noProof/>
              </w:rPr>
              <w:t>s</w:t>
            </w:r>
            <w:r w:rsidRPr="001476F3">
              <w:rPr>
                <w:rFonts w:ascii="Arial" w:hAnsi="Arial" w:cs="Arial"/>
                <w:noProof/>
              </w:rPr>
              <w:t xml:space="preserve">e AWS </w:t>
            </w:r>
            <w:r w:rsidR="002A5576">
              <w:rPr>
                <w:rFonts w:ascii="Arial" w:hAnsi="Arial" w:cs="Arial"/>
                <w:noProof/>
              </w:rPr>
              <w:t xml:space="preserve">Kensis </w:t>
            </w:r>
            <w:r w:rsidRPr="001476F3">
              <w:rPr>
                <w:rFonts w:ascii="Arial" w:hAnsi="Arial" w:cs="Arial"/>
                <w:noProof/>
              </w:rPr>
              <w:t>AppSync logs</w:t>
            </w:r>
            <w:r>
              <w:rPr>
                <w:rFonts w:ascii="Arial" w:hAnsi="Arial" w:cs="Arial"/>
                <w:noProof/>
              </w:rPr>
              <w:t>. Use ElasticSearch services to</w:t>
            </w:r>
            <w:r w:rsidRPr="001476F3">
              <w:rPr>
                <w:rFonts w:ascii="Arial" w:hAnsi="Arial" w:cs="Arial"/>
                <w:noProof/>
              </w:rPr>
              <w:t xml:space="preserve"> identify performance bottlenecks and </w:t>
            </w:r>
            <w:r w:rsidR="00937B0C">
              <w:rPr>
                <w:rFonts w:ascii="Arial" w:hAnsi="Arial" w:cs="Arial"/>
                <w:noProof/>
              </w:rPr>
              <w:t xml:space="preserve">a </w:t>
            </w:r>
            <w:r w:rsidRPr="001476F3">
              <w:rPr>
                <w:rFonts w:ascii="Arial" w:hAnsi="Arial" w:cs="Arial"/>
                <w:noProof/>
              </w:rPr>
              <w:t xml:space="preserve">root cause of operational issues. </w:t>
            </w:r>
            <w:r>
              <w:rPr>
                <w:rFonts w:ascii="Arial" w:hAnsi="Arial" w:cs="Arial"/>
                <w:noProof/>
              </w:rPr>
              <w:t>It shall be used to</w:t>
            </w:r>
            <w:r w:rsidRPr="001476F3">
              <w:rPr>
                <w:rFonts w:ascii="Arial" w:hAnsi="Arial" w:cs="Arial"/>
                <w:noProof/>
              </w:rPr>
              <w:t xml:space="preserve"> identify resolvers with the maximum latency and errors. </w:t>
            </w:r>
            <w:r w:rsidR="00995E90">
              <w:rPr>
                <w:rFonts w:ascii="Arial" w:hAnsi="Arial" w:cs="Arial"/>
                <w:noProof/>
              </w:rPr>
              <w:t>Also</w:t>
            </w:r>
            <w:r w:rsidRPr="001476F3">
              <w:rPr>
                <w:rFonts w:ascii="Arial" w:hAnsi="Arial" w:cs="Arial"/>
                <w:noProof/>
              </w:rPr>
              <w:t xml:space="preserve">, </w:t>
            </w:r>
            <w:hyperlink r:id="rId9" w:tgtFrame="_blank" w:history="1">
              <w:r w:rsidRPr="001476F3">
                <w:rPr>
                  <w:rFonts w:ascii="Arial" w:hAnsi="Arial" w:cs="Arial"/>
                  <w:noProof/>
                </w:rPr>
                <w:t>Kibana</w:t>
              </w:r>
            </w:hyperlink>
            <w:r w:rsidRPr="001476F3">
              <w:rPr>
                <w:rFonts w:ascii="Arial" w:hAnsi="Arial" w:cs="Arial"/>
                <w:noProof/>
              </w:rPr>
              <w:t> </w:t>
            </w:r>
            <w:r w:rsidR="006F167A">
              <w:rPr>
                <w:rFonts w:ascii="Arial" w:hAnsi="Arial" w:cs="Arial"/>
                <w:noProof/>
              </w:rPr>
              <w:t xml:space="preserve">dashboard </w:t>
            </w:r>
            <w:r w:rsidR="00D030A6">
              <w:rPr>
                <w:rFonts w:ascii="Arial" w:hAnsi="Arial" w:cs="Arial"/>
                <w:noProof/>
              </w:rPr>
              <w:t xml:space="preserve">shall be </w:t>
            </w:r>
            <w:r w:rsidR="00D030A6" w:rsidRPr="001476F3">
              <w:rPr>
                <w:rFonts w:ascii="Arial" w:hAnsi="Arial" w:cs="Arial"/>
                <w:noProof/>
              </w:rPr>
              <w:t>use</w:t>
            </w:r>
            <w:r w:rsidR="00D030A6">
              <w:rPr>
                <w:rFonts w:ascii="Arial" w:hAnsi="Arial" w:cs="Arial"/>
                <w:noProof/>
              </w:rPr>
              <w:t>d</w:t>
            </w:r>
            <w:r w:rsidR="00D030A6" w:rsidRPr="001476F3">
              <w:rPr>
                <w:rFonts w:ascii="Arial" w:hAnsi="Arial" w:cs="Arial"/>
                <w:noProof/>
              </w:rPr>
              <w:t xml:space="preserve"> </w:t>
            </w:r>
            <w:r w:rsidR="006F167A">
              <w:rPr>
                <w:rFonts w:ascii="Arial" w:hAnsi="Arial" w:cs="Arial"/>
                <w:noProof/>
              </w:rPr>
              <w:t>for</w:t>
            </w:r>
            <w:r w:rsidRPr="001476F3">
              <w:rPr>
                <w:rFonts w:ascii="Arial" w:hAnsi="Arial" w:cs="Arial"/>
                <w:noProof/>
              </w:rPr>
              <w:t xml:space="preserve"> visuali</w:t>
            </w:r>
            <w:r w:rsidR="006A7C03">
              <w:rPr>
                <w:rFonts w:ascii="Arial" w:hAnsi="Arial" w:cs="Arial"/>
                <w:noProof/>
              </w:rPr>
              <w:t>s</w:t>
            </w:r>
            <w:r w:rsidRPr="001476F3">
              <w:rPr>
                <w:rFonts w:ascii="Arial" w:hAnsi="Arial" w:cs="Arial"/>
                <w:noProof/>
              </w:rPr>
              <w:t>ations</w:t>
            </w:r>
            <w:r w:rsidR="006F167A">
              <w:rPr>
                <w:rFonts w:ascii="Arial" w:hAnsi="Arial" w:cs="Arial"/>
                <w:noProof/>
              </w:rPr>
              <w:t>,</w:t>
            </w:r>
            <w:r w:rsidR="006F167A">
              <w:rPr>
                <w:rFonts w:ascii="Helvetica" w:hAnsi="Helvetica"/>
                <w:color w:val="444444"/>
                <w:shd w:val="clear" w:color="auto" w:fill="FFFFFF"/>
              </w:rPr>
              <w:t xml:space="preserve"> </w:t>
            </w:r>
            <w:r w:rsidR="006F167A" w:rsidRPr="006F167A">
              <w:rPr>
                <w:rFonts w:ascii="Arial" w:hAnsi="Arial" w:cs="Arial"/>
                <w:noProof/>
              </w:rPr>
              <w:t>continuous monitor</w:t>
            </w:r>
            <w:r w:rsidR="006F167A">
              <w:rPr>
                <w:rFonts w:ascii="Arial" w:hAnsi="Arial" w:cs="Arial"/>
                <w:noProof/>
              </w:rPr>
              <w:t>ing</w:t>
            </w:r>
            <w:r w:rsidR="006F167A" w:rsidRPr="006F167A">
              <w:rPr>
                <w:rFonts w:ascii="Arial" w:hAnsi="Arial" w:cs="Arial"/>
                <w:noProof/>
              </w:rPr>
              <w:t xml:space="preserve"> the performance and health</w:t>
            </w:r>
            <w:r w:rsidR="006F167A">
              <w:rPr>
                <w:rFonts w:ascii="Arial" w:hAnsi="Arial" w:cs="Arial"/>
                <w:noProof/>
              </w:rPr>
              <w:t>.</w:t>
            </w:r>
          </w:p>
        </w:tc>
      </w:tr>
    </w:tbl>
    <w:p w14:paraId="6B240519" w14:textId="735F9DD7" w:rsidR="00380F8E" w:rsidRPr="00FD0B5E" w:rsidRDefault="00380F8E" w:rsidP="00380F8E">
      <w:pPr>
        <w:rPr>
          <w:rFonts w:ascii="Arial" w:hAnsi="Arial" w:cs="Arial"/>
        </w:rPr>
      </w:pPr>
    </w:p>
    <w:p w14:paraId="31E77236" w14:textId="2A8C1931" w:rsidR="00BA4ED4" w:rsidRPr="00FD0B5E" w:rsidRDefault="00155634" w:rsidP="00155634">
      <w:pPr>
        <w:pStyle w:val="ListParagraph"/>
        <w:numPr>
          <w:ilvl w:val="0"/>
          <w:numId w:val="2"/>
        </w:numPr>
        <w:rPr>
          <w:rFonts w:ascii="Arial" w:hAnsi="Arial" w:cs="Arial"/>
          <w:b/>
          <w:sz w:val="32"/>
          <w:szCs w:val="32"/>
        </w:rPr>
      </w:pPr>
      <w:r w:rsidRPr="00FD0B5E">
        <w:rPr>
          <w:rFonts w:ascii="Arial" w:hAnsi="Arial" w:cs="Arial"/>
          <w:b/>
          <w:sz w:val="32"/>
          <w:szCs w:val="32"/>
        </w:rPr>
        <w:t>Traceability Matrices</w:t>
      </w:r>
    </w:p>
    <w:tbl>
      <w:tblPr>
        <w:tblStyle w:val="TableGrid"/>
        <w:tblW w:w="10504" w:type="dxa"/>
        <w:tblInd w:w="-455" w:type="dxa"/>
        <w:tblLook w:val="04A0" w:firstRow="1" w:lastRow="0" w:firstColumn="1" w:lastColumn="0" w:noHBand="0" w:noVBand="1"/>
      </w:tblPr>
      <w:tblGrid>
        <w:gridCol w:w="540"/>
        <w:gridCol w:w="4680"/>
        <w:gridCol w:w="5284"/>
      </w:tblGrid>
      <w:tr w:rsidR="0080282D" w:rsidRPr="00FD0B5E" w14:paraId="42343239" w14:textId="77777777" w:rsidTr="00173D04">
        <w:trPr>
          <w:trHeight w:val="290"/>
        </w:trPr>
        <w:tc>
          <w:tcPr>
            <w:tcW w:w="540" w:type="dxa"/>
          </w:tcPr>
          <w:p w14:paraId="341C3A78" w14:textId="11F24A78" w:rsidR="0080282D" w:rsidRPr="00FD0B5E" w:rsidRDefault="0080282D" w:rsidP="007F4D02">
            <w:pPr>
              <w:jc w:val="center"/>
              <w:rPr>
                <w:rFonts w:ascii="Arial" w:hAnsi="Arial" w:cs="Arial"/>
                <w:b/>
              </w:rPr>
            </w:pPr>
            <w:r w:rsidRPr="00FD0B5E">
              <w:rPr>
                <w:rFonts w:ascii="Arial" w:hAnsi="Arial" w:cs="Arial"/>
                <w:b/>
              </w:rPr>
              <w:t>No</w:t>
            </w:r>
          </w:p>
        </w:tc>
        <w:tc>
          <w:tcPr>
            <w:tcW w:w="4680" w:type="dxa"/>
          </w:tcPr>
          <w:p w14:paraId="39FBD347" w14:textId="02657DD0" w:rsidR="0080282D" w:rsidRPr="00FD0B5E" w:rsidRDefault="00173D04" w:rsidP="007F4D02">
            <w:pPr>
              <w:jc w:val="center"/>
              <w:rPr>
                <w:rFonts w:ascii="Arial" w:hAnsi="Arial" w:cs="Arial"/>
                <w:b/>
                <w:sz w:val="24"/>
                <w:szCs w:val="24"/>
              </w:rPr>
            </w:pPr>
            <w:r>
              <w:rPr>
                <w:rFonts w:ascii="Arial" w:hAnsi="Arial" w:cs="Arial"/>
                <w:b/>
                <w:sz w:val="24"/>
                <w:szCs w:val="24"/>
              </w:rPr>
              <w:t>Business</w:t>
            </w:r>
            <w:r w:rsidR="0080282D" w:rsidRPr="00FD0B5E">
              <w:rPr>
                <w:rFonts w:ascii="Arial" w:hAnsi="Arial" w:cs="Arial"/>
                <w:b/>
                <w:sz w:val="24"/>
                <w:szCs w:val="24"/>
              </w:rPr>
              <w:t xml:space="preserve"> Requirement</w:t>
            </w:r>
          </w:p>
        </w:tc>
        <w:tc>
          <w:tcPr>
            <w:tcW w:w="5284" w:type="dxa"/>
          </w:tcPr>
          <w:p w14:paraId="0CE521CA" w14:textId="086DE3C5" w:rsidR="0080282D" w:rsidRPr="00FD0B5E" w:rsidRDefault="0080282D" w:rsidP="007F4D02">
            <w:pPr>
              <w:jc w:val="center"/>
              <w:rPr>
                <w:rFonts w:ascii="Arial" w:hAnsi="Arial" w:cs="Arial"/>
                <w:b/>
                <w:sz w:val="24"/>
                <w:szCs w:val="24"/>
              </w:rPr>
            </w:pPr>
            <w:r w:rsidRPr="00FD0B5E">
              <w:rPr>
                <w:rFonts w:ascii="Arial" w:hAnsi="Arial" w:cs="Arial"/>
                <w:b/>
                <w:sz w:val="24"/>
                <w:szCs w:val="24"/>
              </w:rPr>
              <w:t>Mitigation</w:t>
            </w:r>
          </w:p>
        </w:tc>
      </w:tr>
      <w:tr w:rsidR="0080282D" w:rsidRPr="00FD0B5E" w14:paraId="356AAC87" w14:textId="77777777" w:rsidTr="00173D04">
        <w:trPr>
          <w:trHeight w:val="274"/>
        </w:trPr>
        <w:tc>
          <w:tcPr>
            <w:tcW w:w="540" w:type="dxa"/>
          </w:tcPr>
          <w:p w14:paraId="10B95DDA" w14:textId="7B946467" w:rsidR="0080282D" w:rsidRPr="00FD0B5E" w:rsidRDefault="0080282D" w:rsidP="00773268">
            <w:pPr>
              <w:jc w:val="center"/>
              <w:rPr>
                <w:rFonts w:ascii="Arial" w:hAnsi="Arial" w:cs="Arial"/>
                <w:sz w:val="20"/>
                <w:szCs w:val="20"/>
              </w:rPr>
            </w:pPr>
            <w:r w:rsidRPr="00FD0B5E">
              <w:rPr>
                <w:rFonts w:ascii="Arial" w:hAnsi="Arial" w:cs="Arial"/>
                <w:sz w:val="20"/>
                <w:szCs w:val="20"/>
              </w:rPr>
              <w:t>1</w:t>
            </w:r>
          </w:p>
        </w:tc>
        <w:tc>
          <w:tcPr>
            <w:tcW w:w="4680" w:type="dxa"/>
          </w:tcPr>
          <w:p w14:paraId="70C34048" w14:textId="0746ACE8" w:rsidR="0080282D" w:rsidRPr="00FD0B5E" w:rsidRDefault="00173D04" w:rsidP="007F4D02">
            <w:pPr>
              <w:rPr>
                <w:rFonts w:ascii="Arial" w:hAnsi="Arial" w:cs="Arial"/>
              </w:rPr>
            </w:pPr>
            <w:r>
              <w:rPr>
                <w:rFonts w:ascii="Arial" w:hAnsi="Arial" w:cs="Arial"/>
              </w:rPr>
              <w:t>Provide the infrastructure for existing LAMP stack</w:t>
            </w:r>
            <w:r w:rsidR="00FB5CE0">
              <w:t xml:space="preserve"> </w:t>
            </w:r>
            <w:r w:rsidR="00FB5CE0" w:rsidRPr="00FB5CE0">
              <w:rPr>
                <w:rFonts w:ascii="Arial" w:hAnsi="Arial" w:cs="Arial"/>
              </w:rPr>
              <w:t>comprising of open</w:t>
            </w:r>
            <w:r w:rsidR="007A7165">
              <w:rPr>
                <w:rFonts w:ascii="Arial" w:hAnsi="Arial" w:cs="Arial"/>
              </w:rPr>
              <w:t>-</w:t>
            </w:r>
            <w:r w:rsidR="00FB5CE0" w:rsidRPr="00FB5CE0">
              <w:rPr>
                <w:rFonts w:ascii="Arial" w:hAnsi="Arial" w:cs="Arial"/>
              </w:rPr>
              <w:t>source software</w:t>
            </w:r>
            <w:r w:rsidR="00FB5CE0">
              <w:rPr>
                <w:rFonts w:ascii="Arial" w:hAnsi="Arial" w:cs="Arial"/>
              </w:rPr>
              <w:t>.</w:t>
            </w:r>
          </w:p>
        </w:tc>
        <w:tc>
          <w:tcPr>
            <w:tcW w:w="5284" w:type="dxa"/>
          </w:tcPr>
          <w:p w14:paraId="66FAD154" w14:textId="77777777" w:rsidR="00173D04" w:rsidRDefault="00173D04" w:rsidP="007F4D02">
            <w:pPr>
              <w:rPr>
                <w:rFonts w:ascii="Arial" w:hAnsi="Arial" w:cs="Arial"/>
              </w:rPr>
            </w:pPr>
            <w:r>
              <w:rPr>
                <w:rFonts w:ascii="Arial" w:hAnsi="Arial" w:cs="Arial"/>
              </w:rPr>
              <w:t xml:space="preserve">This shall be achieved by using Elastic Beanstalk and Aurora. </w:t>
            </w:r>
          </w:p>
          <w:p w14:paraId="7269352C" w14:textId="77777777" w:rsidR="0080282D" w:rsidRDefault="00173D04" w:rsidP="00173D04">
            <w:pPr>
              <w:pStyle w:val="ListParagraph"/>
              <w:numPr>
                <w:ilvl w:val="0"/>
                <w:numId w:val="5"/>
              </w:numPr>
              <w:rPr>
                <w:rFonts w:ascii="Arial" w:hAnsi="Arial" w:cs="Arial"/>
              </w:rPr>
            </w:pPr>
            <w:r w:rsidRPr="00173D04">
              <w:rPr>
                <w:rFonts w:ascii="Arial" w:hAnsi="Arial" w:cs="Arial"/>
              </w:rPr>
              <w:t xml:space="preserve">Configure Elastic Beanstalk with </w:t>
            </w:r>
            <w:r w:rsidRPr="00173D04">
              <w:rPr>
                <w:rFonts w:ascii="Arial" w:hAnsi="Arial" w:cs="Arial"/>
                <w:b/>
              </w:rPr>
              <w:t>L</w:t>
            </w:r>
            <w:r w:rsidRPr="00173D04">
              <w:rPr>
                <w:rFonts w:ascii="Arial" w:hAnsi="Arial" w:cs="Arial"/>
              </w:rPr>
              <w:t xml:space="preserve">inux EC2 Instance with </w:t>
            </w:r>
            <w:r w:rsidRPr="00173D04">
              <w:rPr>
                <w:rFonts w:ascii="Arial" w:hAnsi="Arial" w:cs="Arial"/>
                <w:b/>
              </w:rPr>
              <w:t>A</w:t>
            </w:r>
            <w:r w:rsidRPr="00173D04">
              <w:rPr>
                <w:rFonts w:ascii="Arial" w:hAnsi="Arial" w:cs="Arial"/>
              </w:rPr>
              <w:t xml:space="preserve">pache server. </w:t>
            </w:r>
          </w:p>
          <w:p w14:paraId="793CCEB3" w14:textId="77777777" w:rsidR="00173D04" w:rsidRDefault="00173D04" w:rsidP="00173D04">
            <w:pPr>
              <w:pStyle w:val="ListParagraph"/>
              <w:numPr>
                <w:ilvl w:val="0"/>
                <w:numId w:val="5"/>
              </w:numPr>
              <w:rPr>
                <w:rFonts w:ascii="Arial" w:hAnsi="Arial" w:cs="Arial"/>
              </w:rPr>
            </w:pPr>
            <w:r>
              <w:rPr>
                <w:rFonts w:ascii="Arial" w:hAnsi="Arial" w:cs="Arial"/>
              </w:rPr>
              <w:t xml:space="preserve">Configure Aurora with </w:t>
            </w:r>
            <w:proofErr w:type="spellStart"/>
            <w:r w:rsidRPr="00173D04">
              <w:rPr>
                <w:rFonts w:ascii="Arial" w:hAnsi="Arial" w:cs="Arial"/>
                <w:b/>
              </w:rPr>
              <w:t>M</w:t>
            </w:r>
            <w:r>
              <w:rPr>
                <w:rFonts w:ascii="Arial" w:hAnsi="Arial" w:cs="Arial"/>
              </w:rPr>
              <w:t>ySql</w:t>
            </w:r>
            <w:proofErr w:type="spellEnd"/>
          </w:p>
          <w:p w14:paraId="32523C81" w14:textId="1497588A" w:rsidR="00173D04" w:rsidRPr="00173D04" w:rsidRDefault="00173D04" w:rsidP="00173D04">
            <w:pPr>
              <w:pStyle w:val="ListParagraph"/>
              <w:numPr>
                <w:ilvl w:val="0"/>
                <w:numId w:val="5"/>
              </w:numPr>
              <w:rPr>
                <w:rFonts w:ascii="Arial" w:hAnsi="Arial" w:cs="Arial"/>
              </w:rPr>
            </w:pPr>
            <w:r>
              <w:rPr>
                <w:rFonts w:ascii="Arial" w:hAnsi="Arial" w:cs="Arial"/>
              </w:rPr>
              <w:t xml:space="preserve">Application web Layer shall be implemented with </w:t>
            </w:r>
            <w:proofErr w:type="spellStart"/>
            <w:r w:rsidRPr="00173D04">
              <w:rPr>
                <w:rFonts w:ascii="Arial" w:hAnsi="Arial" w:cs="Arial"/>
                <w:b/>
              </w:rPr>
              <w:t>P</w:t>
            </w:r>
            <w:r>
              <w:rPr>
                <w:rFonts w:ascii="Arial" w:hAnsi="Arial" w:cs="Arial"/>
              </w:rPr>
              <w:t>hython</w:t>
            </w:r>
            <w:proofErr w:type="spellEnd"/>
            <w:r>
              <w:rPr>
                <w:rFonts w:ascii="Arial" w:hAnsi="Arial" w:cs="Arial"/>
              </w:rPr>
              <w:t>/</w:t>
            </w:r>
            <w:r w:rsidRPr="00173D04">
              <w:rPr>
                <w:rFonts w:ascii="Arial" w:hAnsi="Arial" w:cs="Arial"/>
                <w:b/>
              </w:rPr>
              <w:t>P</w:t>
            </w:r>
            <w:r>
              <w:rPr>
                <w:rFonts w:ascii="Arial" w:hAnsi="Arial" w:cs="Arial"/>
              </w:rPr>
              <w:t>earl/</w:t>
            </w:r>
            <w:r w:rsidRPr="00173D04">
              <w:rPr>
                <w:rFonts w:ascii="Arial" w:hAnsi="Arial" w:cs="Arial"/>
                <w:b/>
              </w:rPr>
              <w:t>P</w:t>
            </w:r>
            <w:r>
              <w:rPr>
                <w:rFonts w:ascii="Arial" w:hAnsi="Arial" w:cs="Arial"/>
              </w:rPr>
              <w:t>hp.</w:t>
            </w:r>
          </w:p>
        </w:tc>
      </w:tr>
      <w:tr w:rsidR="0080282D" w:rsidRPr="00FD0B5E" w14:paraId="2AF952FC" w14:textId="77777777" w:rsidTr="00173D04">
        <w:trPr>
          <w:trHeight w:val="290"/>
        </w:trPr>
        <w:tc>
          <w:tcPr>
            <w:tcW w:w="540" w:type="dxa"/>
          </w:tcPr>
          <w:p w14:paraId="58697A54" w14:textId="06DCC3A0" w:rsidR="0080282D" w:rsidRPr="00FD0B5E" w:rsidRDefault="0080282D" w:rsidP="00773268">
            <w:pPr>
              <w:jc w:val="center"/>
              <w:rPr>
                <w:rFonts w:ascii="Arial" w:hAnsi="Arial" w:cs="Arial"/>
                <w:sz w:val="20"/>
                <w:szCs w:val="20"/>
              </w:rPr>
            </w:pPr>
            <w:r w:rsidRPr="00FD0B5E">
              <w:rPr>
                <w:rFonts w:ascii="Arial" w:hAnsi="Arial" w:cs="Arial"/>
                <w:sz w:val="20"/>
                <w:szCs w:val="20"/>
              </w:rPr>
              <w:t>2</w:t>
            </w:r>
          </w:p>
        </w:tc>
        <w:tc>
          <w:tcPr>
            <w:tcW w:w="4680" w:type="dxa"/>
          </w:tcPr>
          <w:p w14:paraId="66404B85" w14:textId="0B6C3D5C" w:rsidR="0080282D" w:rsidRPr="00FD0B5E" w:rsidRDefault="00E05426" w:rsidP="007F4D02">
            <w:pPr>
              <w:rPr>
                <w:rFonts w:ascii="Arial" w:hAnsi="Arial" w:cs="Arial"/>
              </w:rPr>
            </w:pPr>
            <w:r>
              <w:rPr>
                <w:rFonts w:ascii="Arial" w:hAnsi="Arial" w:cs="Arial"/>
              </w:rPr>
              <w:t>L</w:t>
            </w:r>
            <w:r w:rsidRPr="00E05426">
              <w:rPr>
                <w:rFonts w:ascii="Arial" w:hAnsi="Arial" w:cs="Arial"/>
              </w:rPr>
              <w:t>aunch a new mobile application that allows consumers &amp; service providers to interact real</w:t>
            </w:r>
            <w:r w:rsidR="007A7165">
              <w:rPr>
                <w:rFonts w:ascii="Arial" w:hAnsi="Arial" w:cs="Arial"/>
              </w:rPr>
              <w:t>-</w:t>
            </w:r>
            <w:r w:rsidRPr="00E05426">
              <w:rPr>
                <w:rFonts w:ascii="Arial" w:hAnsi="Arial" w:cs="Arial"/>
              </w:rPr>
              <w:t>time</w:t>
            </w:r>
          </w:p>
        </w:tc>
        <w:tc>
          <w:tcPr>
            <w:tcW w:w="5284" w:type="dxa"/>
          </w:tcPr>
          <w:p w14:paraId="6186C6B3" w14:textId="3D99B603" w:rsidR="0080282D" w:rsidRPr="00FD0B5E" w:rsidRDefault="00822100" w:rsidP="007F4D02">
            <w:pPr>
              <w:rPr>
                <w:rFonts w:ascii="Arial" w:hAnsi="Arial" w:cs="Arial"/>
              </w:rPr>
            </w:pPr>
            <w:r>
              <w:rPr>
                <w:rFonts w:ascii="Arial" w:hAnsi="Arial" w:cs="Arial"/>
              </w:rPr>
              <w:t xml:space="preserve">It is recommended to used Amplify to implement the mobile client. It has inbuilt support </w:t>
            </w:r>
            <w:r w:rsidR="0032191B">
              <w:rPr>
                <w:rFonts w:ascii="Arial" w:hAnsi="Arial" w:cs="Arial"/>
              </w:rPr>
              <w:t xml:space="preserve">for AppSync and </w:t>
            </w:r>
            <w:proofErr w:type="spellStart"/>
            <w:r>
              <w:rPr>
                <w:rFonts w:ascii="Arial" w:hAnsi="Arial" w:cs="Arial"/>
              </w:rPr>
              <w:t>GraphQL</w:t>
            </w:r>
            <w:proofErr w:type="spellEnd"/>
            <w:r>
              <w:rPr>
                <w:rFonts w:ascii="Arial" w:hAnsi="Arial" w:cs="Arial"/>
              </w:rPr>
              <w:t xml:space="preserve"> which shall </w:t>
            </w:r>
            <w:r w:rsidRPr="00822100">
              <w:rPr>
                <w:rFonts w:ascii="Arial" w:hAnsi="Arial" w:cs="Arial"/>
              </w:rPr>
              <w:t>allow consumers &amp; service providers to interact real</w:t>
            </w:r>
            <w:r w:rsidR="007A7165">
              <w:rPr>
                <w:rFonts w:ascii="Arial" w:hAnsi="Arial" w:cs="Arial"/>
              </w:rPr>
              <w:t>-</w:t>
            </w:r>
            <w:r w:rsidRPr="00822100">
              <w:rPr>
                <w:rFonts w:ascii="Arial" w:hAnsi="Arial" w:cs="Arial"/>
              </w:rPr>
              <w:t>time</w:t>
            </w:r>
            <w:r w:rsidR="0032191B">
              <w:rPr>
                <w:rFonts w:ascii="Arial" w:hAnsi="Arial" w:cs="Arial"/>
              </w:rPr>
              <w:t xml:space="preserve">. Amplify also has inbuilt UI components for user </w:t>
            </w:r>
            <w:r>
              <w:rPr>
                <w:rFonts w:ascii="Arial" w:hAnsi="Arial" w:cs="Arial"/>
              </w:rPr>
              <w:t xml:space="preserve">  </w:t>
            </w:r>
          </w:p>
        </w:tc>
      </w:tr>
      <w:tr w:rsidR="0080282D" w:rsidRPr="00FD0B5E" w14:paraId="0FE07C18" w14:textId="77777777" w:rsidTr="00173D04">
        <w:trPr>
          <w:trHeight w:val="274"/>
        </w:trPr>
        <w:tc>
          <w:tcPr>
            <w:tcW w:w="540" w:type="dxa"/>
          </w:tcPr>
          <w:p w14:paraId="39F14B23" w14:textId="5E497C82" w:rsidR="0080282D" w:rsidRPr="00FD0B5E" w:rsidRDefault="0080282D" w:rsidP="003B1334">
            <w:pPr>
              <w:jc w:val="center"/>
              <w:rPr>
                <w:rFonts w:ascii="Arial" w:hAnsi="Arial" w:cs="Arial"/>
                <w:sz w:val="20"/>
                <w:szCs w:val="20"/>
              </w:rPr>
            </w:pPr>
            <w:r w:rsidRPr="00FD0B5E">
              <w:rPr>
                <w:rFonts w:ascii="Arial" w:hAnsi="Arial" w:cs="Arial"/>
                <w:sz w:val="20"/>
                <w:szCs w:val="20"/>
              </w:rPr>
              <w:t>3</w:t>
            </w:r>
          </w:p>
        </w:tc>
        <w:tc>
          <w:tcPr>
            <w:tcW w:w="4680" w:type="dxa"/>
          </w:tcPr>
          <w:p w14:paraId="0BB2D69B" w14:textId="77777777" w:rsidR="0080282D" w:rsidRPr="00FD0B5E" w:rsidRDefault="0080282D" w:rsidP="003B1334">
            <w:pPr>
              <w:rPr>
                <w:rFonts w:ascii="Arial" w:hAnsi="Arial" w:cs="Arial"/>
              </w:rPr>
            </w:pPr>
          </w:p>
        </w:tc>
        <w:tc>
          <w:tcPr>
            <w:tcW w:w="5284" w:type="dxa"/>
          </w:tcPr>
          <w:p w14:paraId="78DC6364" w14:textId="4B9E1C5C" w:rsidR="0080282D" w:rsidRPr="00FD0B5E" w:rsidRDefault="0080282D" w:rsidP="003B1334">
            <w:pPr>
              <w:rPr>
                <w:rFonts w:ascii="Arial" w:hAnsi="Arial" w:cs="Arial"/>
              </w:rPr>
            </w:pPr>
          </w:p>
        </w:tc>
      </w:tr>
      <w:tr w:rsidR="0080282D" w:rsidRPr="00FD0B5E" w14:paraId="1C0F8D85" w14:textId="77777777" w:rsidTr="00173D04">
        <w:trPr>
          <w:trHeight w:val="290"/>
        </w:trPr>
        <w:tc>
          <w:tcPr>
            <w:tcW w:w="540" w:type="dxa"/>
          </w:tcPr>
          <w:p w14:paraId="32056169" w14:textId="443A6796" w:rsidR="0080282D" w:rsidRPr="00FD0B5E" w:rsidRDefault="0080282D" w:rsidP="003B1334">
            <w:pPr>
              <w:jc w:val="center"/>
              <w:rPr>
                <w:rFonts w:ascii="Arial" w:hAnsi="Arial" w:cs="Arial"/>
                <w:sz w:val="20"/>
                <w:szCs w:val="20"/>
              </w:rPr>
            </w:pPr>
            <w:r w:rsidRPr="00FD0B5E">
              <w:rPr>
                <w:rFonts w:ascii="Arial" w:hAnsi="Arial" w:cs="Arial"/>
                <w:sz w:val="20"/>
                <w:szCs w:val="20"/>
              </w:rPr>
              <w:t>4</w:t>
            </w:r>
          </w:p>
        </w:tc>
        <w:tc>
          <w:tcPr>
            <w:tcW w:w="4680" w:type="dxa"/>
          </w:tcPr>
          <w:p w14:paraId="312F48C4" w14:textId="77777777" w:rsidR="0080282D" w:rsidRPr="00FD0B5E" w:rsidRDefault="0080282D" w:rsidP="003B1334">
            <w:pPr>
              <w:rPr>
                <w:rFonts w:ascii="Arial" w:hAnsi="Arial" w:cs="Arial"/>
              </w:rPr>
            </w:pPr>
          </w:p>
        </w:tc>
        <w:tc>
          <w:tcPr>
            <w:tcW w:w="5284" w:type="dxa"/>
          </w:tcPr>
          <w:p w14:paraId="1376D7EF" w14:textId="66DFC256" w:rsidR="0080282D" w:rsidRPr="00FD0B5E" w:rsidRDefault="0080282D" w:rsidP="003B1334">
            <w:pPr>
              <w:rPr>
                <w:rFonts w:ascii="Arial" w:hAnsi="Arial" w:cs="Arial"/>
              </w:rPr>
            </w:pPr>
          </w:p>
        </w:tc>
      </w:tr>
      <w:tr w:rsidR="0080282D" w:rsidRPr="00FD0B5E" w14:paraId="461FED0D" w14:textId="77777777" w:rsidTr="00173D04">
        <w:trPr>
          <w:trHeight w:val="274"/>
        </w:trPr>
        <w:tc>
          <w:tcPr>
            <w:tcW w:w="540" w:type="dxa"/>
          </w:tcPr>
          <w:p w14:paraId="1BB4E7E8" w14:textId="0FA4AF99" w:rsidR="0080282D" w:rsidRPr="00FD0B5E" w:rsidRDefault="0080282D" w:rsidP="003B1334">
            <w:pPr>
              <w:jc w:val="center"/>
              <w:rPr>
                <w:rFonts w:ascii="Arial" w:hAnsi="Arial" w:cs="Arial"/>
                <w:sz w:val="20"/>
                <w:szCs w:val="20"/>
              </w:rPr>
            </w:pPr>
            <w:r w:rsidRPr="00FD0B5E">
              <w:rPr>
                <w:rFonts w:ascii="Arial" w:hAnsi="Arial" w:cs="Arial"/>
                <w:sz w:val="20"/>
                <w:szCs w:val="20"/>
              </w:rPr>
              <w:t>5</w:t>
            </w:r>
          </w:p>
        </w:tc>
        <w:tc>
          <w:tcPr>
            <w:tcW w:w="4680" w:type="dxa"/>
          </w:tcPr>
          <w:p w14:paraId="7A25EB8E" w14:textId="77777777" w:rsidR="0080282D" w:rsidRPr="00FD0B5E" w:rsidRDefault="0080282D" w:rsidP="003B1334">
            <w:pPr>
              <w:rPr>
                <w:rFonts w:ascii="Arial" w:hAnsi="Arial" w:cs="Arial"/>
              </w:rPr>
            </w:pPr>
          </w:p>
        </w:tc>
        <w:tc>
          <w:tcPr>
            <w:tcW w:w="5284" w:type="dxa"/>
          </w:tcPr>
          <w:p w14:paraId="063178CA" w14:textId="7E0753C7" w:rsidR="0080282D" w:rsidRPr="00FD0B5E" w:rsidRDefault="0080282D" w:rsidP="003B1334">
            <w:pPr>
              <w:rPr>
                <w:rFonts w:ascii="Arial" w:hAnsi="Arial" w:cs="Arial"/>
              </w:rPr>
            </w:pPr>
          </w:p>
        </w:tc>
      </w:tr>
      <w:tr w:rsidR="0080282D" w:rsidRPr="00FD0B5E" w14:paraId="2781FA9A" w14:textId="77777777" w:rsidTr="00173D04">
        <w:trPr>
          <w:trHeight w:val="290"/>
        </w:trPr>
        <w:tc>
          <w:tcPr>
            <w:tcW w:w="540" w:type="dxa"/>
          </w:tcPr>
          <w:p w14:paraId="51D5D500" w14:textId="3BF14CB6" w:rsidR="0080282D" w:rsidRPr="00FD0B5E" w:rsidRDefault="0080282D" w:rsidP="003B1334">
            <w:pPr>
              <w:jc w:val="center"/>
              <w:rPr>
                <w:rFonts w:ascii="Arial" w:hAnsi="Arial" w:cs="Arial"/>
                <w:sz w:val="20"/>
                <w:szCs w:val="20"/>
              </w:rPr>
            </w:pPr>
            <w:r w:rsidRPr="00FD0B5E">
              <w:rPr>
                <w:rFonts w:ascii="Arial" w:hAnsi="Arial" w:cs="Arial"/>
                <w:sz w:val="20"/>
                <w:szCs w:val="20"/>
              </w:rPr>
              <w:t>6</w:t>
            </w:r>
          </w:p>
        </w:tc>
        <w:tc>
          <w:tcPr>
            <w:tcW w:w="4680" w:type="dxa"/>
          </w:tcPr>
          <w:p w14:paraId="487324DF" w14:textId="77777777" w:rsidR="0080282D" w:rsidRPr="00FD0B5E" w:rsidRDefault="0080282D" w:rsidP="003B1334">
            <w:pPr>
              <w:rPr>
                <w:rFonts w:ascii="Arial" w:hAnsi="Arial" w:cs="Arial"/>
              </w:rPr>
            </w:pPr>
          </w:p>
        </w:tc>
        <w:tc>
          <w:tcPr>
            <w:tcW w:w="5284" w:type="dxa"/>
          </w:tcPr>
          <w:p w14:paraId="13595392" w14:textId="1BCAA6F1" w:rsidR="0080282D" w:rsidRPr="00FD0B5E" w:rsidRDefault="0080282D" w:rsidP="003B1334">
            <w:pPr>
              <w:rPr>
                <w:rFonts w:ascii="Arial" w:hAnsi="Arial" w:cs="Arial"/>
              </w:rPr>
            </w:pPr>
          </w:p>
        </w:tc>
      </w:tr>
      <w:tr w:rsidR="0080282D" w:rsidRPr="00FD0B5E" w14:paraId="1DCB2A37" w14:textId="77777777" w:rsidTr="00173D04">
        <w:trPr>
          <w:trHeight w:val="290"/>
        </w:trPr>
        <w:tc>
          <w:tcPr>
            <w:tcW w:w="540" w:type="dxa"/>
          </w:tcPr>
          <w:p w14:paraId="4077BCB6" w14:textId="3318AA93" w:rsidR="0080282D" w:rsidRPr="00FD0B5E" w:rsidRDefault="0080282D" w:rsidP="003B1334">
            <w:pPr>
              <w:jc w:val="center"/>
              <w:rPr>
                <w:rFonts w:ascii="Arial" w:hAnsi="Arial" w:cs="Arial"/>
                <w:sz w:val="20"/>
                <w:szCs w:val="20"/>
              </w:rPr>
            </w:pPr>
            <w:r w:rsidRPr="00FD0B5E">
              <w:rPr>
                <w:rFonts w:ascii="Arial" w:hAnsi="Arial" w:cs="Arial"/>
                <w:sz w:val="20"/>
                <w:szCs w:val="20"/>
              </w:rPr>
              <w:t>7</w:t>
            </w:r>
          </w:p>
        </w:tc>
        <w:tc>
          <w:tcPr>
            <w:tcW w:w="4680" w:type="dxa"/>
          </w:tcPr>
          <w:p w14:paraId="18CD57D8" w14:textId="77777777" w:rsidR="0080282D" w:rsidRPr="00FD0B5E" w:rsidRDefault="0080282D" w:rsidP="003B1334">
            <w:pPr>
              <w:rPr>
                <w:rFonts w:ascii="Arial" w:hAnsi="Arial" w:cs="Arial"/>
              </w:rPr>
            </w:pPr>
          </w:p>
        </w:tc>
        <w:tc>
          <w:tcPr>
            <w:tcW w:w="5284" w:type="dxa"/>
          </w:tcPr>
          <w:p w14:paraId="4C8F78FE" w14:textId="045A5722" w:rsidR="0080282D" w:rsidRPr="00FD0B5E" w:rsidRDefault="0080282D" w:rsidP="003B1334">
            <w:pPr>
              <w:rPr>
                <w:rFonts w:ascii="Arial" w:hAnsi="Arial" w:cs="Arial"/>
              </w:rPr>
            </w:pPr>
          </w:p>
        </w:tc>
      </w:tr>
      <w:tr w:rsidR="0080282D" w:rsidRPr="00FD0B5E" w14:paraId="78F1C4C4" w14:textId="77777777" w:rsidTr="00173D04">
        <w:trPr>
          <w:trHeight w:val="274"/>
        </w:trPr>
        <w:tc>
          <w:tcPr>
            <w:tcW w:w="540" w:type="dxa"/>
          </w:tcPr>
          <w:p w14:paraId="1D1689E5" w14:textId="3C6394AA" w:rsidR="0080282D" w:rsidRPr="00FD0B5E" w:rsidRDefault="0080282D" w:rsidP="003B1334">
            <w:pPr>
              <w:jc w:val="center"/>
              <w:rPr>
                <w:rFonts w:ascii="Arial" w:hAnsi="Arial" w:cs="Arial"/>
                <w:sz w:val="20"/>
                <w:szCs w:val="20"/>
              </w:rPr>
            </w:pPr>
            <w:r w:rsidRPr="00FD0B5E">
              <w:rPr>
                <w:rFonts w:ascii="Arial" w:hAnsi="Arial" w:cs="Arial"/>
                <w:sz w:val="20"/>
                <w:szCs w:val="20"/>
              </w:rPr>
              <w:t>8</w:t>
            </w:r>
          </w:p>
        </w:tc>
        <w:tc>
          <w:tcPr>
            <w:tcW w:w="4680" w:type="dxa"/>
          </w:tcPr>
          <w:p w14:paraId="04B4CFE4" w14:textId="77777777" w:rsidR="0080282D" w:rsidRPr="00FD0B5E" w:rsidRDefault="0080282D" w:rsidP="003B1334">
            <w:pPr>
              <w:rPr>
                <w:rFonts w:ascii="Arial" w:hAnsi="Arial" w:cs="Arial"/>
              </w:rPr>
            </w:pPr>
          </w:p>
        </w:tc>
        <w:tc>
          <w:tcPr>
            <w:tcW w:w="5284" w:type="dxa"/>
          </w:tcPr>
          <w:p w14:paraId="27980C10" w14:textId="77777777" w:rsidR="0080282D" w:rsidRPr="00FD0B5E" w:rsidRDefault="0080282D" w:rsidP="003B1334">
            <w:pPr>
              <w:rPr>
                <w:rFonts w:ascii="Arial" w:hAnsi="Arial" w:cs="Arial"/>
              </w:rPr>
            </w:pPr>
          </w:p>
        </w:tc>
      </w:tr>
      <w:tr w:rsidR="0080282D" w:rsidRPr="00FD0B5E" w14:paraId="1BDCC5A3" w14:textId="77777777" w:rsidTr="00173D04">
        <w:trPr>
          <w:trHeight w:val="279"/>
        </w:trPr>
        <w:tc>
          <w:tcPr>
            <w:tcW w:w="540" w:type="dxa"/>
          </w:tcPr>
          <w:p w14:paraId="1A594C6E" w14:textId="48EB0E5B" w:rsidR="0080282D" w:rsidRPr="00FD0B5E" w:rsidRDefault="0080282D" w:rsidP="003B1334">
            <w:pPr>
              <w:jc w:val="center"/>
              <w:rPr>
                <w:rFonts w:ascii="Arial" w:hAnsi="Arial" w:cs="Arial"/>
                <w:sz w:val="20"/>
                <w:szCs w:val="20"/>
              </w:rPr>
            </w:pPr>
            <w:r w:rsidRPr="00FD0B5E">
              <w:rPr>
                <w:rFonts w:ascii="Arial" w:hAnsi="Arial" w:cs="Arial"/>
                <w:sz w:val="20"/>
                <w:szCs w:val="20"/>
              </w:rPr>
              <w:lastRenderedPageBreak/>
              <w:t>9</w:t>
            </w:r>
          </w:p>
        </w:tc>
        <w:tc>
          <w:tcPr>
            <w:tcW w:w="4680" w:type="dxa"/>
          </w:tcPr>
          <w:p w14:paraId="6ED5E968" w14:textId="77777777" w:rsidR="0080282D" w:rsidRPr="00FD0B5E" w:rsidRDefault="0080282D" w:rsidP="003B1334">
            <w:pPr>
              <w:rPr>
                <w:rFonts w:ascii="Arial" w:hAnsi="Arial" w:cs="Arial"/>
              </w:rPr>
            </w:pPr>
          </w:p>
        </w:tc>
        <w:tc>
          <w:tcPr>
            <w:tcW w:w="5284" w:type="dxa"/>
          </w:tcPr>
          <w:p w14:paraId="1F6825A2" w14:textId="77777777" w:rsidR="0080282D" w:rsidRPr="00FD0B5E" w:rsidRDefault="0080282D" w:rsidP="003B1334">
            <w:pPr>
              <w:rPr>
                <w:rFonts w:ascii="Arial" w:hAnsi="Arial" w:cs="Arial"/>
              </w:rPr>
            </w:pPr>
          </w:p>
        </w:tc>
      </w:tr>
      <w:tr w:rsidR="0080282D" w:rsidRPr="00FD0B5E" w14:paraId="0A96067D" w14:textId="77777777" w:rsidTr="00173D04">
        <w:trPr>
          <w:trHeight w:val="274"/>
        </w:trPr>
        <w:tc>
          <w:tcPr>
            <w:tcW w:w="540" w:type="dxa"/>
          </w:tcPr>
          <w:p w14:paraId="5FE03A48" w14:textId="7C2A7906" w:rsidR="0080282D" w:rsidRPr="00FD0B5E" w:rsidRDefault="0080282D" w:rsidP="003B1334">
            <w:pPr>
              <w:jc w:val="center"/>
              <w:rPr>
                <w:rFonts w:ascii="Arial" w:hAnsi="Arial" w:cs="Arial"/>
                <w:sz w:val="20"/>
                <w:szCs w:val="20"/>
              </w:rPr>
            </w:pPr>
            <w:r w:rsidRPr="00FD0B5E">
              <w:rPr>
                <w:rFonts w:ascii="Arial" w:hAnsi="Arial" w:cs="Arial"/>
                <w:sz w:val="20"/>
                <w:szCs w:val="20"/>
              </w:rPr>
              <w:t>10</w:t>
            </w:r>
          </w:p>
        </w:tc>
        <w:tc>
          <w:tcPr>
            <w:tcW w:w="4680" w:type="dxa"/>
          </w:tcPr>
          <w:p w14:paraId="3828C3A2" w14:textId="77777777" w:rsidR="0080282D" w:rsidRPr="00FD0B5E" w:rsidRDefault="0080282D" w:rsidP="003B1334">
            <w:pPr>
              <w:rPr>
                <w:rFonts w:ascii="Arial" w:hAnsi="Arial" w:cs="Arial"/>
              </w:rPr>
            </w:pPr>
          </w:p>
        </w:tc>
        <w:tc>
          <w:tcPr>
            <w:tcW w:w="5284" w:type="dxa"/>
          </w:tcPr>
          <w:p w14:paraId="0EE5F1C6" w14:textId="77777777" w:rsidR="0080282D" w:rsidRPr="00FD0B5E" w:rsidRDefault="0080282D" w:rsidP="003B1334">
            <w:pPr>
              <w:rPr>
                <w:rFonts w:ascii="Arial" w:hAnsi="Arial" w:cs="Arial"/>
              </w:rPr>
            </w:pPr>
          </w:p>
        </w:tc>
      </w:tr>
      <w:tr w:rsidR="0080282D" w:rsidRPr="00FD0B5E" w14:paraId="074B689B" w14:textId="77777777" w:rsidTr="00173D04">
        <w:trPr>
          <w:trHeight w:val="290"/>
        </w:trPr>
        <w:tc>
          <w:tcPr>
            <w:tcW w:w="540" w:type="dxa"/>
          </w:tcPr>
          <w:p w14:paraId="537D487F" w14:textId="1E6A56D1" w:rsidR="0080282D" w:rsidRPr="00FD0B5E" w:rsidRDefault="0080282D" w:rsidP="003B1334">
            <w:pPr>
              <w:jc w:val="center"/>
              <w:rPr>
                <w:rFonts w:ascii="Arial" w:hAnsi="Arial" w:cs="Arial"/>
                <w:sz w:val="20"/>
                <w:szCs w:val="20"/>
              </w:rPr>
            </w:pPr>
            <w:r w:rsidRPr="00FD0B5E">
              <w:rPr>
                <w:rFonts w:ascii="Arial" w:hAnsi="Arial" w:cs="Arial"/>
                <w:sz w:val="20"/>
                <w:szCs w:val="20"/>
              </w:rPr>
              <w:t>11</w:t>
            </w:r>
          </w:p>
        </w:tc>
        <w:tc>
          <w:tcPr>
            <w:tcW w:w="4680" w:type="dxa"/>
          </w:tcPr>
          <w:p w14:paraId="085313F2" w14:textId="77777777" w:rsidR="0080282D" w:rsidRPr="00FD0B5E" w:rsidRDefault="0080282D" w:rsidP="003B1334">
            <w:pPr>
              <w:rPr>
                <w:rFonts w:ascii="Arial" w:hAnsi="Arial" w:cs="Arial"/>
              </w:rPr>
            </w:pPr>
          </w:p>
        </w:tc>
        <w:tc>
          <w:tcPr>
            <w:tcW w:w="5284" w:type="dxa"/>
          </w:tcPr>
          <w:p w14:paraId="7630DC4A" w14:textId="77777777" w:rsidR="0080282D" w:rsidRPr="00FD0B5E" w:rsidRDefault="0080282D" w:rsidP="003B1334">
            <w:pPr>
              <w:rPr>
                <w:rFonts w:ascii="Arial" w:hAnsi="Arial" w:cs="Arial"/>
              </w:rPr>
            </w:pPr>
          </w:p>
        </w:tc>
      </w:tr>
      <w:tr w:rsidR="0080282D" w:rsidRPr="00FD0B5E" w14:paraId="3B3E9807" w14:textId="77777777" w:rsidTr="00173D04">
        <w:trPr>
          <w:trHeight w:val="274"/>
        </w:trPr>
        <w:tc>
          <w:tcPr>
            <w:tcW w:w="540" w:type="dxa"/>
          </w:tcPr>
          <w:p w14:paraId="1FEF4D78" w14:textId="12EFD445" w:rsidR="0080282D" w:rsidRPr="00FD0B5E" w:rsidRDefault="0080282D" w:rsidP="003B1334">
            <w:pPr>
              <w:jc w:val="center"/>
              <w:rPr>
                <w:rFonts w:ascii="Arial" w:hAnsi="Arial" w:cs="Arial"/>
                <w:sz w:val="20"/>
                <w:szCs w:val="20"/>
              </w:rPr>
            </w:pPr>
            <w:r w:rsidRPr="00FD0B5E">
              <w:rPr>
                <w:rFonts w:ascii="Arial" w:hAnsi="Arial" w:cs="Arial"/>
                <w:sz w:val="20"/>
                <w:szCs w:val="20"/>
              </w:rPr>
              <w:t>12</w:t>
            </w:r>
          </w:p>
        </w:tc>
        <w:tc>
          <w:tcPr>
            <w:tcW w:w="4680" w:type="dxa"/>
          </w:tcPr>
          <w:p w14:paraId="3A7BAF7D" w14:textId="77777777" w:rsidR="0080282D" w:rsidRPr="00FD0B5E" w:rsidRDefault="0080282D" w:rsidP="003B1334">
            <w:pPr>
              <w:rPr>
                <w:rFonts w:ascii="Arial" w:hAnsi="Arial" w:cs="Arial"/>
              </w:rPr>
            </w:pPr>
          </w:p>
        </w:tc>
        <w:tc>
          <w:tcPr>
            <w:tcW w:w="5284" w:type="dxa"/>
          </w:tcPr>
          <w:p w14:paraId="36081F69" w14:textId="77777777" w:rsidR="0080282D" w:rsidRPr="00FD0B5E" w:rsidRDefault="0080282D" w:rsidP="003B1334">
            <w:pPr>
              <w:rPr>
                <w:rFonts w:ascii="Arial" w:hAnsi="Arial" w:cs="Arial"/>
              </w:rPr>
            </w:pPr>
          </w:p>
        </w:tc>
      </w:tr>
      <w:tr w:rsidR="0080282D" w:rsidRPr="00FD0B5E" w14:paraId="2406CF46" w14:textId="77777777" w:rsidTr="00173D04">
        <w:trPr>
          <w:trHeight w:val="290"/>
        </w:trPr>
        <w:tc>
          <w:tcPr>
            <w:tcW w:w="540" w:type="dxa"/>
          </w:tcPr>
          <w:p w14:paraId="76FB30E0" w14:textId="124BB4BA" w:rsidR="0080282D" w:rsidRPr="00FD0B5E" w:rsidRDefault="0080282D" w:rsidP="003B1334">
            <w:pPr>
              <w:jc w:val="center"/>
              <w:rPr>
                <w:rFonts w:ascii="Arial" w:hAnsi="Arial" w:cs="Arial"/>
                <w:sz w:val="20"/>
                <w:szCs w:val="20"/>
              </w:rPr>
            </w:pPr>
            <w:r w:rsidRPr="00FD0B5E">
              <w:rPr>
                <w:rFonts w:ascii="Arial" w:hAnsi="Arial" w:cs="Arial"/>
                <w:sz w:val="20"/>
                <w:szCs w:val="20"/>
              </w:rPr>
              <w:t>13</w:t>
            </w:r>
          </w:p>
        </w:tc>
        <w:tc>
          <w:tcPr>
            <w:tcW w:w="4680" w:type="dxa"/>
          </w:tcPr>
          <w:p w14:paraId="1D8F0BD8" w14:textId="77777777" w:rsidR="0080282D" w:rsidRPr="00FD0B5E" w:rsidRDefault="0080282D" w:rsidP="003B1334">
            <w:pPr>
              <w:rPr>
                <w:rFonts w:ascii="Arial" w:hAnsi="Arial" w:cs="Arial"/>
              </w:rPr>
            </w:pPr>
          </w:p>
        </w:tc>
        <w:tc>
          <w:tcPr>
            <w:tcW w:w="5284" w:type="dxa"/>
          </w:tcPr>
          <w:p w14:paraId="13C62AB9" w14:textId="77777777" w:rsidR="0080282D" w:rsidRPr="00FD0B5E" w:rsidRDefault="0080282D" w:rsidP="003B1334">
            <w:pPr>
              <w:rPr>
                <w:rFonts w:ascii="Arial" w:hAnsi="Arial" w:cs="Arial"/>
              </w:rPr>
            </w:pPr>
          </w:p>
        </w:tc>
      </w:tr>
      <w:tr w:rsidR="0080282D" w:rsidRPr="00FD0B5E" w14:paraId="2B532149" w14:textId="77777777" w:rsidTr="00173D04">
        <w:trPr>
          <w:trHeight w:val="290"/>
        </w:trPr>
        <w:tc>
          <w:tcPr>
            <w:tcW w:w="540" w:type="dxa"/>
          </w:tcPr>
          <w:p w14:paraId="307A9CCE" w14:textId="0ACA465B" w:rsidR="0080282D" w:rsidRPr="00FD0B5E" w:rsidRDefault="0080282D" w:rsidP="003B1334">
            <w:pPr>
              <w:jc w:val="center"/>
              <w:rPr>
                <w:rFonts w:ascii="Arial" w:hAnsi="Arial" w:cs="Arial"/>
                <w:sz w:val="20"/>
                <w:szCs w:val="20"/>
              </w:rPr>
            </w:pPr>
            <w:r w:rsidRPr="00FD0B5E">
              <w:rPr>
                <w:rFonts w:ascii="Arial" w:hAnsi="Arial" w:cs="Arial"/>
                <w:sz w:val="20"/>
                <w:szCs w:val="20"/>
              </w:rPr>
              <w:t>14</w:t>
            </w:r>
          </w:p>
        </w:tc>
        <w:tc>
          <w:tcPr>
            <w:tcW w:w="4680" w:type="dxa"/>
          </w:tcPr>
          <w:p w14:paraId="6ADE6712" w14:textId="77777777" w:rsidR="0080282D" w:rsidRPr="00FD0B5E" w:rsidRDefault="0080282D" w:rsidP="003B1334">
            <w:pPr>
              <w:rPr>
                <w:rFonts w:ascii="Arial" w:hAnsi="Arial" w:cs="Arial"/>
              </w:rPr>
            </w:pPr>
          </w:p>
        </w:tc>
        <w:tc>
          <w:tcPr>
            <w:tcW w:w="5284" w:type="dxa"/>
          </w:tcPr>
          <w:p w14:paraId="71250E61" w14:textId="77777777" w:rsidR="0080282D" w:rsidRPr="00FD0B5E" w:rsidRDefault="0080282D" w:rsidP="003B1334">
            <w:pPr>
              <w:rPr>
                <w:rFonts w:ascii="Arial" w:hAnsi="Arial" w:cs="Arial"/>
              </w:rPr>
            </w:pPr>
          </w:p>
        </w:tc>
      </w:tr>
      <w:tr w:rsidR="0080282D" w:rsidRPr="00FD0B5E" w14:paraId="40227A42" w14:textId="77777777" w:rsidTr="00173D04">
        <w:trPr>
          <w:trHeight w:val="274"/>
        </w:trPr>
        <w:tc>
          <w:tcPr>
            <w:tcW w:w="540" w:type="dxa"/>
          </w:tcPr>
          <w:p w14:paraId="062B89FA" w14:textId="654609D1" w:rsidR="0080282D" w:rsidRPr="00FD0B5E" w:rsidRDefault="0080282D" w:rsidP="003B1334">
            <w:pPr>
              <w:jc w:val="center"/>
              <w:rPr>
                <w:rFonts w:ascii="Arial" w:hAnsi="Arial" w:cs="Arial"/>
                <w:sz w:val="20"/>
                <w:szCs w:val="20"/>
              </w:rPr>
            </w:pPr>
            <w:r w:rsidRPr="00FD0B5E">
              <w:rPr>
                <w:rFonts w:ascii="Arial" w:hAnsi="Arial" w:cs="Arial"/>
                <w:sz w:val="20"/>
                <w:szCs w:val="20"/>
              </w:rPr>
              <w:t>15</w:t>
            </w:r>
          </w:p>
        </w:tc>
        <w:tc>
          <w:tcPr>
            <w:tcW w:w="4680" w:type="dxa"/>
          </w:tcPr>
          <w:p w14:paraId="4F58DE5D" w14:textId="77777777" w:rsidR="0080282D" w:rsidRPr="00FD0B5E" w:rsidRDefault="0080282D" w:rsidP="003B1334">
            <w:pPr>
              <w:rPr>
                <w:rFonts w:ascii="Arial" w:hAnsi="Arial" w:cs="Arial"/>
              </w:rPr>
            </w:pPr>
          </w:p>
        </w:tc>
        <w:tc>
          <w:tcPr>
            <w:tcW w:w="5284" w:type="dxa"/>
          </w:tcPr>
          <w:p w14:paraId="1F576583" w14:textId="77777777" w:rsidR="0080282D" w:rsidRPr="00FD0B5E" w:rsidRDefault="0080282D" w:rsidP="003B1334">
            <w:pPr>
              <w:rPr>
                <w:rFonts w:ascii="Arial" w:hAnsi="Arial" w:cs="Arial"/>
              </w:rPr>
            </w:pPr>
          </w:p>
        </w:tc>
      </w:tr>
      <w:tr w:rsidR="0080282D" w:rsidRPr="00FD0B5E" w14:paraId="228EFF3E" w14:textId="77777777" w:rsidTr="00173D04">
        <w:trPr>
          <w:trHeight w:val="290"/>
        </w:trPr>
        <w:tc>
          <w:tcPr>
            <w:tcW w:w="540" w:type="dxa"/>
          </w:tcPr>
          <w:p w14:paraId="4F8C33A6" w14:textId="7DDCDFF3" w:rsidR="0080282D" w:rsidRPr="00FD0B5E" w:rsidRDefault="0080282D" w:rsidP="003B1334">
            <w:pPr>
              <w:jc w:val="center"/>
              <w:rPr>
                <w:rFonts w:ascii="Arial" w:hAnsi="Arial" w:cs="Arial"/>
                <w:sz w:val="20"/>
                <w:szCs w:val="20"/>
              </w:rPr>
            </w:pPr>
            <w:r w:rsidRPr="00FD0B5E">
              <w:rPr>
                <w:rFonts w:ascii="Arial" w:hAnsi="Arial" w:cs="Arial"/>
                <w:sz w:val="20"/>
                <w:szCs w:val="20"/>
              </w:rPr>
              <w:t>16</w:t>
            </w:r>
          </w:p>
        </w:tc>
        <w:tc>
          <w:tcPr>
            <w:tcW w:w="4680" w:type="dxa"/>
          </w:tcPr>
          <w:p w14:paraId="50A64F28" w14:textId="77777777" w:rsidR="0080282D" w:rsidRPr="00FD0B5E" w:rsidRDefault="0080282D" w:rsidP="003B1334">
            <w:pPr>
              <w:rPr>
                <w:rFonts w:ascii="Arial" w:hAnsi="Arial" w:cs="Arial"/>
              </w:rPr>
            </w:pPr>
          </w:p>
        </w:tc>
        <w:tc>
          <w:tcPr>
            <w:tcW w:w="5284" w:type="dxa"/>
          </w:tcPr>
          <w:p w14:paraId="173781EF" w14:textId="77777777" w:rsidR="0080282D" w:rsidRPr="00FD0B5E" w:rsidRDefault="0080282D" w:rsidP="003B1334">
            <w:pPr>
              <w:rPr>
                <w:rFonts w:ascii="Arial" w:hAnsi="Arial" w:cs="Arial"/>
              </w:rPr>
            </w:pPr>
          </w:p>
        </w:tc>
      </w:tr>
      <w:tr w:rsidR="0080282D" w:rsidRPr="00FD0B5E" w14:paraId="0E248F1C" w14:textId="77777777" w:rsidTr="00173D04">
        <w:trPr>
          <w:trHeight w:val="274"/>
        </w:trPr>
        <w:tc>
          <w:tcPr>
            <w:tcW w:w="540" w:type="dxa"/>
          </w:tcPr>
          <w:p w14:paraId="5A49D0E3" w14:textId="1638D54B" w:rsidR="0080282D" w:rsidRPr="00FD0B5E" w:rsidRDefault="0080282D" w:rsidP="003B1334">
            <w:pPr>
              <w:jc w:val="center"/>
              <w:rPr>
                <w:rFonts w:ascii="Arial" w:hAnsi="Arial" w:cs="Arial"/>
                <w:sz w:val="20"/>
                <w:szCs w:val="20"/>
              </w:rPr>
            </w:pPr>
            <w:r w:rsidRPr="00FD0B5E">
              <w:rPr>
                <w:rFonts w:ascii="Arial" w:hAnsi="Arial" w:cs="Arial"/>
                <w:sz w:val="20"/>
                <w:szCs w:val="20"/>
              </w:rPr>
              <w:t>17</w:t>
            </w:r>
          </w:p>
        </w:tc>
        <w:tc>
          <w:tcPr>
            <w:tcW w:w="4680" w:type="dxa"/>
          </w:tcPr>
          <w:p w14:paraId="5CDF78A4" w14:textId="77777777" w:rsidR="0080282D" w:rsidRPr="00FD0B5E" w:rsidRDefault="0080282D" w:rsidP="003B1334">
            <w:pPr>
              <w:rPr>
                <w:rFonts w:ascii="Arial" w:hAnsi="Arial" w:cs="Arial"/>
              </w:rPr>
            </w:pPr>
          </w:p>
        </w:tc>
        <w:tc>
          <w:tcPr>
            <w:tcW w:w="5284" w:type="dxa"/>
          </w:tcPr>
          <w:p w14:paraId="0424262A" w14:textId="77777777" w:rsidR="0080282D" w:rsidRPr="00FD0B5E" w:rsidRDefault="0080282D" w:rsidP="003B1334">
            <w:pPr>
              <w:rPr>
                <w:rFonts w:ascii="Arial" w:hAnsi="Arial" w:cs="Arial"/>
              </w:rPr>
            </w:pPr>
          </w:p>
        </w:tc>
      </w:tr>
      <w:tr w:rsidR="0080282D" w:rsidRPr="00FD0B5E" w14:paraId="221B97EE" w14:textId="77777777" w:rsidTr="00173D04">
        <w:trPr>
          <w:trHeight w:val="290"/>
        </w:trPr>
        <w:tc>
          <w:tcPr>
            <w:tcW w:w="540" w:type="dxa"/>
          </w:tcPr>
          <w:p w14:paraId="56148251" w14:textId="5790E761" w:rsidR="0080282D" w:rsidRPr="00FD0B5E" w:rsidRDefault="0080282D" w:rsidP="003B1334">
            <w:pPr>
              <w:jc w:val="center"/>
              <w:rPr>
                <w:rFonts w:ascii="Arial" w:hAnsi="Arial" w:cs="Arial"/>
                <w:sz w:val="20"/>
                <w:szCs w:val="20"/>
              </w:rPr>
            </w:pPr>
            <w:r w:rsidRPr="00FD0B5E">
              <w:rPr>
                <w:rFonts w:ascii="Arial" w:hAnsi="Arial" w:cs="Arial"/>
                <w:sz w:val="20"/>
                <w:szCs w:val="20"/>
              </w:rPr>
              <w:t>18</w:t>
            </w:r>
          </w:p>
        </w:tc>
        <w:tc>
          <w:tcPr>
            <w:tcW w:w="4680" w:type="dxa"/>
          </w:tcPr>
          <w:p w14:paraId="6BD8402E" w14:textId="77777777" w:rsidR="0080282D" w:rsidRPr="00FD0B5E" w:rsidRDefault="0080282D" w:rsidP="003B1334">
            <w:pPr>
              <w:rPr>
                <w:rFonts w:ascii="Arial" w:hAnsi="Arial" w:cs="Arial"/>
              </w:rPr>
            </w:pPr>
          </w:p>
        </w:tc>
        <w:tc>
          <w:tcPr>
            <w:tcW w:w="5284" w:type="dxa"/>
          </w:tcPr>
          <w:p w14:paraId="62230DFC" w14:textId="77777777" w:rsidR="0080282D" w:rsidRPr="00FD0B5E" w:rsidRDefault="0080282D" w:rsidP="003B1334">
            <w:pPr>
              <w:rPr>
                <w:rFonts w:ascii="Arial" w:hAnsi="Arial" w:cs="Arial"/>
              </w:rPr>
            </w:pPr>
          </w:p>
        </w:tc>
      </w:tr>
    </w:tbl>
    <w:p w14:paraId="26B927D4" w14:textId="2839B4A7" w:rsidR="00BA4ED4" w:rsidRPr="00FD0B5E" w:rsidRDefault="00BA4ED4" w:rsidP="007F4D02">
      <w:pPr>
        <w:rPr>
          <w:rFonts w:ascii="Arial" w:hAnsi="Arial" w:cs="Arial"/>
        </w:rPr>
      </w:pPr>
    </w:p>
    <w:p w14:paraId="48D42CD4" w14:textId="7F282967" w:rsidR="00BA4ED4" w:rsidRDefault="00142531" w:rsidP="007750A5">
      <w:pPr>
        <w:pStyle w:val="ListParagraph"/>
        <w:numPr>
          <w:ilvl w:val="0"/>
          <w:numId w:val="2"/>
        </w:numPr>
        <w:ind w:hanging="630"/>
        <w:rPr>
          <w:rFonts w:ascii="Arial" w:hAnsi="Arial" w:cs="Arial"/>
          <w:b/>
          <w:sz w:val="32"/>
          <w:szCs w:val="32"/>
        </w:rPr>
      </w:pPr>
      <w:r w:rsidRPr="00FD0B5E">
        <w:rPr>
          <w:rFonts w:ascii="Arial" w:hAnsi="Arial" w:cs="Arial"/>
          <w:b/>
          <w:sz w:val="32"/>
          <w:szCs w:val="32"/>
        </w:rPr>
        <w:t>Assumptions</w:t>
      </w:r>
    </w:p>
    <w:p w14:paraId="5CB214CD" w14:textId="77777777" w:rsidR="00C311D4" w:rsidRPr="00C311D4" w:rsidRDefault="00C311D4" w:rsidP="00C311D4">
      <w:pPr>
        <w:rPr>
          <w:rFonts w:ascii="Arial" w:hAnsi="Arial" w:cs="Arial"/>
        </w:rPr>
      </w:pPr>
      <w:proofErr w:type="spellStart"/>
      <w:r w:rsidRPr="00C311D4">
        <w:rPr>
          <w:rFonts w:ascii="Arial" w:hAnsi="Arial" w:cs="Arial"/>
        </w:rPr>
        <w:t>Targetting</w:t>
      </w:r>
      <w:proofErr w:type="spellEnd"/>
      <w:r w:rsidRPr="00C311D4">
        <w:rPr>
          <w:rFonts w:ascii="Arial" w:hAnsi="Arial" w:cs="Arial"/>
        </w:rPr>
        <w:t xml:space="preserve"> Right Customers (segmentation)</w:t>
      </w:r>
    </w:p>
    <w:p w14:paraId="36D4DD35" w14:textId="420C2FB9" w:rsidR="00C311D4" w:rsidRPr="00C311D4" w:rsidRDefault="00C311D4" w:rsidP="00C311D4">
      <w:pPr>
        <w:rPr>
          <w:rFonts w:ascii="Arial" w:hAnsi="Arial" w:cs="Arial"/>
        </w:rPr>
      </w:pPr>
      <w:r w:rsidRPr="00C311D4">
        <w:rPr>
          <w:rFonts w:ascii="Arial" w:hAnsi="Arial" w:cs="Arial"/>
        </w:rPr>
        <w:t>Monitoring Customers</w:t>
      </w:r>
      <w:r w:rsidR="00FE7D01">
        <w:rPr>
          <w:rFonts w:ascii="Arial" w:hAnsi="Arial" w:cs="Arial"/>
        </w:rPr>
        <w:t xml:space="preserve"> events</w:t>
      </w:r>
    </w:p>
    <w:p w14:paraId="1F3700D7" w14:textId="77777777" w:rsidR="00C311D4" w:rsidRPr="00C311D4" w:rsidRDefault="00C311D4" w:rsidP="00C311D4">
      <w:pPr>
        <w:rPr>
          <w:rFonts w:ascii="Arial" w:hAnsi="Arial" w:cs="Arial"/>
        </w:rPr>
      </w:pPr>
      <w:proofErr w:type="spellStart"/>
      <w:r w:rsidRPr="00C311D4">
        <w:rPr>
          <w:rFonts w:ascii="Arial" w:hAnsi="Arial" w:cs="Arial"/>
        </w:rPr>
        <w:t>performanace</w:t>
      </w:r>
      <w:proofErr w:type="spellEnd"/>
      <w:r w:rsidRPr="00C311D4">
        <w:rPr>
          <w:rFonts w:ascii="Arial" w:hAnsi="Arial" w:cs="Arial"/>
        </w:rPr>
        <w:t xml:space="preserve"> and costing consideration</w:t>
      </w:r>
    </w:p>
    <w:p w14:paraId="4FE6B23A" w14:textId="27664977" w:rsidR="00BA4ED4" w:rsidRDefault="00C311D4" w:rsidP="00FE7D01">
      <w:pPr>
        <w:pStyle w:val="ListParagraph"/>
        <w:numPr>
          <w:ilvl w:val="0"/>
          <w:numId w:val="6"/>
        </w:numPr>
        <w:rPr>
          <w:rFonts w:ascii="Arial" w:hAnsi="Arial" w:cs="Arial"/>
        </w:rPr>
      </w:pPr>
      <w:r w:rsidRPr="00FE7D01">
        <w:rPr>
          <w:rFonts w:ascii="Arial" w:hAnsi="Arial" w:cs="Arial"/>
        </w:rPr>
        <w:t>remove inaccessible users.</w:t>
      </w:r>
    </w:p>
    <w:p w14:paraId="1A1D2B4E" w14:textId="6AD898FE" w:rsidR="00FE7D01" w:rsidRDefault="00FE7D01" w:rsidP="00FE7D01">
      <w:pPr>
        <w:pStyle w:val="ListParagraph"/>
        <w:numPr>
          <w:ilvl w:val="0"/>
          <w:numId w:val="6"/>
        </w:numPr>
        <w:rPr>
          <w:rFonts w:ascii="Arial" w:hAnsi="Arial" w:cs="Arial"/>
        </w:rPr>
      </w:pPr>
      <w:r>
        <w:rPr>
          <w:rFonts w:ascii="Arial" w:hAnsi="Arial" w:cs="Arial"/>
        </w:rPr>
        <w:t>Archive inactive user data.</w:t>
      </w:r>
    </w:p>
    <w:p w14:paraId="12724077" w14:textId="4F3F3BF8" w:rsidR="00FE7D01" w:rsidRDefault="00FE7D01" w:rsidP="00FE7D01">
      <w:pPr>
        <w:pStyle w:val="ListParagraph"/>
        <w:numPr>
          <w:ilvl w:val="0"/>
          <w:numId w:val="6"/>
        </w:numPr>
        <w:rPr>
          <w:rFonts w:ascii="Arial" w:hAnsi="Arial" w:cs="Arial"/>
        </w:rPr>
      </w:pPr>
      <w:r>
        <w:rPr>
          <w:rFonts w:ascii="Arial" w:hAnsi="Arial" w:cs="Arial"/>
        </w:rPr>
        <w:t>Segmentation of customers</w:t>
      </w:r>
    </w:p>
    <w:p w14:paraId="47EC813E" w14:textId="5B1C775E" w:rsidR="00D31A15" w:rsidRPr="00D31A15" w:rsidRDefault="00D31A15" w:rsidP="00D31A15">
      <w:pPr>
        <w:rPr>
          <w:rFonts w:ascii="Arial" w:hAnsi="Arial" w:cs="Arial"/>
        </w:rPr>
      </w:pPr>
      <w:r>
        <w:rPr>
          <w:rFonts w:ascii="Arial" w:hAnsi="Arial" w:cs="Arial"/>
          <w:noProof/>
        </w:rPr>
        <w:drawing>
          <wp:inline distT="0" distB="0" distL="0" distR="0" wp14:anchorId="0EF1796A" wp14:editId="6394B624">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2242823" w14:textId="4024765F" w:rsidR="00BA4ED4" w:rsidRPr="00FD0B5E" w:rsidRDefault="00BA4ED4" w:rsidP="00BA4ED4">
      <w:pPr>
        <w:rPr>
          <w:rFonts w:ascii="Arial" w:hAnsi="Arial" w:cs="Arial"/>
        </w:rPr>
      </w:pPr>
    </w:p>
    <w:p w14:paraId="64EDAEB6" w14:textId="59485D49" w:rsidR="000409FE" w:rsidRDefault="000409FE" w:rsidP="00BA4ED4">
      <w:pPr>
        <w:rPr>
          <w:rFonts w:ascii="Arial" w:hAnsi="Arial" w:cs="Arial"/>
        </w:rPr>
      </w:pPr>
      <w:r>
        <w:rPr>
          <w:rFonts w:ascii="Arial" w:hAnsi="Arial" w:cs="Arial"/>
        </w:rPr>
        <w:t>Design Principles</w:t>
      </w:r>
    </w:p>
    <w:p w14:paraId="482F93E2" w14:textId="5F3B6968" w:rsidR="000409FE" w:rsidRDefault="000409FE" w:rsidP="000409FE">
      <w:pPr>
        <w:pStyle w:val="ListParagraph"/>
        <w:numPr>
          <w:ilvl w:val="0"/>
          <w:numId w:val="7"/>
        </w:numPr>
        <w:rPr>
          <w:rFonts w:ascii="Arial" w:hAnsi="Arial" w:cs="Arial"/>
        </w:rPr>
      </w:pPr>
      <w:r>
        <w:rPr>
          <w:rFonts w:ascii="Arial" w:hAnsi="Arial" w:cs="Arial"/>
        </w:rPr>
        <w:t>Implement strong identity protection</w:t>
      </w:r>
    </w:p>
    <w:p w14:paraId="0547A34F" w14:textId="0DF2604D" w:rsidR="000409FE" w:rsidRDefault="000409FE" w:rsidP="000409FE">
      <w:pPr>
        <w:pStyle w:val="ListParagraph"/>
        <w:numPr>
          <w:ilvl w:val="0"/>
          <w:numId w:val="7"/>
        </w:numPr>
        <w:rPr>
          <w:rFonts w:ascii="Arial" w:hAnsi="Arial" w:cs="Arial"/>
        </w:rPr>
      </w:pPr>
      <w:r>
        <w:rPr>
          <w:rFonts w:ascii="Arial" w:hAnsi="Arial" w:cs="Arial"/>
        </w:rPr>
        <w:t>Enable Traceability</w:t>
      </w:r>
    </w:p>
    <w:p w14:paraId="26651608" w14:textId="7CCD43EE" w:rsidR="000409FE" w:rsidRDefault="000409FE" w:rsidP="000409FE">
      <w:pPr>
        <w:pStyle w:val="ListParagraph"/>
        <w:numPr>
          <w:ilvl w:val="0"/>
          <w:numId w:val="7"/>
        </w:numPr>
        <w:rPr>
          <w:rFonts w:ascii="Arial" w:hAnsi="Arial" w:cs="Arial"/>
        </w:rPr>
      </w:pPr>
      <w:r>
        <w:rPr>
          <w:rFonts w:ascii="Arial" w:hAnsi="Arial" w:cs="Arial"/>
        </w:rPr>
        <w:t>Apply Security at all layers</w:t>
      </w:r>
    </w:p>
    <w:p w14:paraId="69B40F26" w14:textId="3E9249BA" w:rsidR="000409FE" w:rsidRDefault="000409FE" w:rsidP="000409FE">
      <w:pPr>
        <w:pStyle w:val="ListParagraph"/>
        <w:numPr>
          <w:ilvl w:val="0"/>
          <w:numId w:val="7"/>
        </w:numPr>
        <w:rPr>
          <w:rFonts w:ascii="Arial" w:hAnsi="Arial" w:cs="Arial"/>
        </w:rPr>
      </w:pPr>
      <w:r>
        <w:rPr>
          <w:rFonts w:ascii="Arial" w:hAnsi="Arial" w:cs="Arial"/>
        </w:rPr>
        <w:t>Automate Security best practices</w:t>
      </w:r>
    </w:p>
    <w:p w14:paraId="0D2345D2" w14:textId="4ACCE998" w:rsidR="000409FE" w:rsidRDefault="000409FE" w:rsidP="000409FE">
      <w:pPr>
        <w:pStyle w:val="ListParagraph"/>
        <w:numPr>
          <w:ilvl w:val="0"/>
          <w:numId w:val="7"/>
        </w:numPr>
        <w:rPr>
          <w:rFonts w:ascii="Arial" w:hAnsi="Arial" w:cs="Arial"/>
        </w:rPr>
      </w:pPr>
      <w:r>
        <w:rPr>
          <w:rFonts w:ascii="Arial" w:hAnsi="Arial" w:cs="Arial"/>
        </w:rPr>
        <w:t>Protect data in transit and rest</w:t>
      </w:r>
    </w:p>
    <w:p w14:paraId="1256D0E0" w14:textId="24049F03" w:rsidR="008E27C2" w:rsidRPr="008E27C2" w:rsidRDefault="000409FE" w:rsidP="008E27C2">
      <w:pPr>
        <w:pStyle w:val="ListParagraph"/>
        <w:numPr>
          <w:ilvl w:val="0"/>
          <w:numId w:val="7"/>
        </w:numPr>
        <w:rPr>
          <w:rFonts w:ascii="Arial" w:hAnsi="Arial" w:cs="Arial"/>
        </w:rPr>
      </w:pPr>
      <w:r>
        <w:rPr>
          <w:rFonts w:ascii="Arial" w:hAnsi="Arial" w:cs="Arial"/>
        </w:rPr>
        <w:t>Keep people away from data</w:t>
      </w:r>
    </w:p>
    <w:p w14:paraId="4BB1C864" w14:textId="73B95E19" w:rsidR="008E27C2" w:rsidRPr="008E27C2" w:rsidRDefault="000409FE" w:rsidP="008E27C2">
      <w:pPr>
        <w:pStyle w:val="ListParagraph"/>
        <w:numPr>
          <w:ilvl w:val="0"/>
          <w:numId w:val="7"/>
        </w:numPr>
        <w:rPr>
          <w:rFonts w:ascii="Arial" w:hAnsi="Arial" w:cs="Arial"/>
        </w:rPr>
      </w:pPr>
      <w:r>
        <w:rPr>
          <w:rFonts w:ascii="Arial" w:hAnsi="Arial" w:cs="Arial"/>
        </w:rPr>
        <w:t>Prepare for security events.</w:t>
      </w:r>
    </w:p>
    <w:p w14:paraId="77CE6589" w14:textId="441A27BD" w:rsidR="000409FE" w:rsidRDefault="000409FE" w:rsidP="00BA4ED4">
      <w:pPr>
        <w:rPr>
          <w:rFonts w:ascii="Arial" w:hAnsi="Arial" w:cs="Arial"/>
        </w:rPr>
      </w:pPr>
    </w:p>
    <w:p w14:paraId="3A7357F3" w14:textId="7601DA65" w:rsidR="000409FE" w:rsidRDefault="000409FE" w:rsidP="00BA4ED4">
      <w:pPr>
        <w:rPr>
          <w:rFonts w:ascii="Arial" w:hAnsi="Arial" w:cs="Arial"/>
        </w:rPr>
      </w:pPr>
    </w:p>
    <w:p w14:paraId="40243BB8" w14:textId="4913D264" w:rsidR="000409FE" w:rsidRDefault="000409FE" w:rsidP="00BA4ED4">
      <w:pPr>
        <w:rPr>
          <w:rFonts w:ascii="Arial" w:hAnsi="Arial" w:cs="Arial"/>
        </w:rPr>
      </w:pPr>
    </w:p>
    <w:p w14:paraId="187B2A49" w14:textId="77777777" w:rsidR="000409FE" w:rsidRPr="00FD0B5E" w:rsidRDefault="000409FE" w:rsidP="00BA4ED4">
      <w:pPr>
        <w:rPr>
          <w:rFonts w:ascii="Arial" w:hAnsi="Arial" w:cs="Arial"/>
        </w:rPr>
      </w:pPr>
    </w:p>
    <w:p w14:paraId="73FB6483" w14:textId="0E4BDC52" w:rsidR="00BA4ED4" w:rsidRPr="00FD0B5E" w:rsidRDefault="00BA4ED4" w:rsidP="00BA4ED4">
      <w:pPr>
        <w:rPr>
          <w:rFonts w:ascii="Arial" w:hAnsi="Arial" w:cs="Arial"/>
        </w:rPr>
      </w:pPr>
    </w:p>
    <w:p w14:paraId="29C8125C" w14:textId="7B751AC0" w:rsidR="00BA4ED4" w:rsidRPr="00FD0B5E" w:rsidRDefault="00BA4ED4" w:rsidP="00BA4ED4">
      <w:pPr>
        <w:rPr>
          <w:rFonts w:ascii="Arial" w:hAnsi="Arial" w:cs="Arial"/>
        </w:rPr>
      </w:pPr>
    </w:p>
    <w:p w14:paraId="569034F4" w14:textId="77777777" w:rsidR="00BA4ED4" w:rsidRPr="00FD0B5E" w:rsidRDefault="00BA4ED4" w:rsidP="00BA4ED4">
      <w:pPr>
        <w:rPr>
          <w:rFonts w:ascii="Arial" w:hAnsi="Arial" w:cs="Arial"/>
        </w:rPr>
      </w:pPr>
    </w:p>
    <w:sectPr w:rsidR="00BA4ED4" w:rsidRPr="00FD0B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9870E" w14:textId="77777777" w:rsidR="00CD6CB0" w:rsidRDefault="00CD6CB0" w:rsidP="00BA4ED4">
      <w:pPr>
        <w:spacing w:after="0" w:line="240" w:lineRule="auto"/>
      </w:pPr>
      <w:r>
        <w:separator/>
      </w:r>
    </w:p>
  </w:endnote>
  <w:endnote w:type="continuationSeparator" w:id="0">
    <w:p w14:paraId="274D9090" w14:textId="77777777" w:rsidR="00CD6CB0" w:rsidRDefault="00CD6CB0" w:rsidP="00BA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57C4" w14:textId="77777777" w:rsidR="00CD6CB0" w:rsidRDefault="00CD6CB0" w:rsidP="00BA4ED4">
      <w:pPr>
        <w:spacing w:after="0" w:line="240" w:lineRule="auto"/>
      </w:pPr>
      <w:r>
        <w:separator/>
      </w:r>
    </w:p>
  </w:footnote>
  <w:footnote w:type="continuationSeparator" w:id="0">
    <w:p w14:paraId="42D78F83" w14:textId="77777777" w:rsidR="00CD6CB0" w:rsidRDefault="00CD6CB0" w:rsidP="00BA4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55736" w14:textId="2D2B523A" w:rsidR="0032191B" w:rsidRDefault="0032191B">
    <w:pPr>
      <w:spacing w:line="264" w:lineRule="auto"/>
    </w:pPr>
    <w:r>
      <w:rPr>
        <w:noProof/>
        <w:color w:val="000000"/>
      </w:rPr>
      <mc:AlternateContent>
        <mc:Choice Requires="wps">
          <w:drawing>
            <wp:anchor distT="0" distB="0" distL="114300" distR="114300" simplePos="0" relativeHeight="251659264" behindDoc="0" locked="0" layoutInCell="1" allowOverlap="1" wp14:anchorId="006FA1F7" wp14:editId="55A5313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A07F1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D43717082F844C8BB100E3F4C54230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Architectural Proposal for Mobile Startup</w:t>
        </w:r>
      </w:sdtContent>
    </w:sdt>
  </w:p>
  <w:p w14:paraId="39260B75" w14:textId="77777777" w:rsidR="0032191B" w:rsidRDefault="00321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2932"/>
    <w:multiLevelType w:val="hybridMultilevel"/>
    <w:tmpl w:val="46163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174AF8"/>
    <w:multiLevelType w:val="hybridMultilevel"/>
    <w:tmpl w:val="EC64797A"/>
    <w:lvl w:ilvl="0" w:tplc="D0644A9E">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3F3D3599"/>
    <w:multiLevelType w:val="hybridMultilevel"/>
    <w:tmpl w:val="D640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8648A"/>
    <w:multiLevelType w:val="hybridMultilevel"/>
    <w:tmpl w:val="8C4836B6"/>
    <w:lvl w:ilvl="0" w:tplc="34A2A4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63F3C"/>
    <w:multiLevelType w:val="multilevel"/>
    <w:tmpl w:val="BED0E652"/>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6BA1246"/>
    <w:multiLevelType w:val="hybridMultilevel"/>
    <w:tmpl w:val="505E8506"/>
    <w:lvl w:ilvl="0" w:tplc="34A2A4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ysjCzMLY0MTIxNzdQ0lEKTi0uzszPAykwqgUAS0mWWCwAAAA="/>
  </w:docVars>
  <w:rsids>
    <w:rsidRoot w:val="00C71380"/>
    <w:rsid w:val="00001736"/>
    <w:rsid w:val="000409FE"/>
    <w:rsid w:val="000429AE"/>
    <w:rsid w:val="00092E2C"/>
    <w:rsid w:val="000D20A5"/>
    <w:rsid w:val="000E06EB"/>
    <w:rsid w:val="000F18A8"/>
    <w:rsid w:val="0010145D"/>
    <w:rsid w:val="0012445F"/>
    <w:rsid w:val="00141119"/>
    <w:rsid w:val="00142531"/>
    <w:rsid w:val="001476F3"/>
    <w:rsid w:val="00155634"/>
    <w:rsid w:val="00172E2E"/>
    <w:rsid w:val="00173D04"/>
    <w:rsid w:val="00185551"/>
    <w:rsid w:val="00185F5B"/>
    <w:rsid w:val="001A33BE"/>
    <w:rsid w:val="001C3A9D"/>
    <w:rsid w:val="001D4065"/>
    <w:rsid w:val="00213E7A"/>
    <w:rsid w:val="00275C2C"/>
    <w:rsid w:val="00287193"/>
    <w:rsid w:val="002A5576"/>
    <w:rsid w:val="002B5F50"/>
    <w:rsid w:val="002D3CEF"/>
    <w:rsid w:val="003040F2"/>
    <w:rsid w:val="00315C66"/>
    <w:rsid w:val="00316378"/>
    <w:rsid w:val="0032191B"/>
    <w:rsid w:val="00332CF9"/>
    <w:rsid w:val="00335188"/>
    <w:rsid w:val="00380F8E"/>
    <w:rsid w:val="0038662B"/>
    <w:rsid w:val="003A0C01"/>
    <w:rsid w:val="003B1334"/>
    <w:rsid w:val="003B6102"/>
    <w:rsid w:val="003F0122"/>
    <w:rsid w:val="003F2FFA"/>
    <w:rsid w:val="003F5C70"/>
    <w:rsid w:val="004000DF"/>
    <w:rsid w:val="004222E0"/>
    <w:rsid w:val="00451200"/>
    <w:rsid w:val="00484616"/>
    <w:rsid w:val="004A0E25"/>
    <w:rsid w:val="004A55D3"/>
    <w:rsid w:val="004B6454"/>
    <w:rsid w:val="004C06EF"/>
    <w:rsid w:val="004D2652"/>
    <w:rsid w:val="00546DD4"/>
    <w:rsid w:val="005616C6"/>
    <w:rsid w:val="005633B2"/>
    <w:rsid w:val="00563871"/>
    <w:rsid w:val="005973B0"/>
    <w:rsid w:val="005C33A1"/>
    <w:rsid w:val="005C4488"/>
    <w:rsid w:val="005D160D"/>
    <w:rsid w:val="00614D2A"/>
    <w:rsid w:val="006455DF"/>
    <w:rsid w:val="00687965"/>
    <w:rsid w:val="006A5311"/>
    <w:rsid w:val="006A7C03"/>
    <w:rsid w:val="006B244B"/>
    <w:rsid w:val="006F167A"/>
    <w:rsid w:val="006F1AD9"/>
    <w:rsid w:val="006F488A"/>
    <w:rsid w:val="00731509"/>
    <w:rsid w:val="007429A3"/>
    <w:rsid w:val="00757785"/>
    <w:rsid w:val="007706F6"/>
    <w:rsid w:val="00773268"/>
    <w:rsid w:val="007750A5"/>
    <w:rsid w:val="00780DC5"/>
    <w:rsid w:val="007903EF"/>
    <w:rsid w:val="0079739F"/>
    <w:rsid w:val="007A7165"/>
    <w:rsid w:val="007A73E4"/>
    <w:rsid w:val="007B5A8D"/>
    <w:rsid w:val="007F1255"/>
    <w:rsid w:val="007F4D02"/>
    <w:rsid w:val="007F7414"/>
    <w:rsid w:val="007F79B4"/>
    <w:rsid w:val="008005BA"/>
    <w:rsid w:val="0080282D"/>
    <w:rsid w:val="008146F6"/>
    <w:rsid w:val="00822100"/>
    <w:rsid w:val="008730E8"/>
    <w:rsid w:val="00884745"/>
    <w:rsid w:val="008A533C"/>
    <w:rsid w:val="008E27C2"/>
    <w:rsid w:val="008E2963"/>
    <w:rsid w:val="008F3A40"/>
    <w:rsid w:val="0092281F"/>
    <w:rsid w:val="00933B7F"/>
    <w:rsid w:val="00937B0C"/>
    <w:rsid w:val="00961316"/>
    <w:rsid w:val="0098148F"/>
    <w:rsid w:val="00995E90"/>
    <w:rsid w:val="009A6249"/>
    <w:rsid w:val="009E4391"/>
    <w:rsid w:val="009F66D5"/>
    <w:rsid w:val="00A16026"/>
    <w:rsid w:val="00A27BE5"/>
    <w:rsid w:val="00A30F34"/>
    <w:rsid w:val="00A36F44"/>
    <w:rsid w:val="00A44B8A"/>
    <w:rsid w:val="00A510B7"/>
    <w:rsid w:val="00A5406D"/>
    <w:rsid w:val="00A7201C"/>
    <w:rsid w:val="00A969C6"/>
    <w:rsid w:val="00AA383C"/>
    <w:rsid w:val="00AA3E03"/>
    <w:rsid w:val="00AC0BBD"/>
    <w:rsid w:val="00AE54C1"/>
    <w:rsid w:val="00B111E0"/>
    <w:rsid w:val="00B36FEA"/>
    <w:rsid w:val="00B46733"/>
    <w:rsid w:val="00B46A94"/>
    <w:rsid w:val="00B4777A"/>
    <w:rsid w:val="00B53FAD"/>
    <w:rsid w:val="00B71723"/>
    <w:rsid w:val="00B84BBB"/>
    <w:rsid w:val="00B97C7D"/>
    <w:rsid w:val="00BA4ED4"/>
    <w:rsid w:val="00BB4429"/>
    <w:rsid w:val="00C311D4"/>
    <w:rsid w:val="00C64547"/>
    <w:rsid w:val="00C71380"/>
    <w:rsid w:val="00C83873"/>
    <w:rsid w:val="00C97741"/>
    <w:rsid w:val="00CB3494"/>
    <w:rsid w:val="00CC6B00"/>
    <w:rsid w:val="00CD6CB0"/>
    <w:rsid w:val="00D030A6"/>
    <w:rsid w:val="00D31A15"/>
    <w:rsid w:val="00D4441D"/>
    <w:rsid w:val="00D4685E"/>
    <w:rsid w:val="00D63A3B"/>
    <w:rsid w:val="00D64667"/>
    <w:rsid w:val="00D82340"/>
    <w:rsid w:val="00D83306"/>
    <w:rsid w:val="00D87600"/>
    <w:rsid w:val="00DA4094"/>
    <w:rsid w:val="00DA6146"/>
    <w:rsid w:val="00DE2C71"/>
    <w:rsid w:val="00E05426"/>
    <w:rsid w:val="00E10821"/>
    <w:rsid w:val="00E273AE"/>
    <w:rsid w:val="00E50357"/>
    <w:rsid w:val="00E547F5"/>
    <w:rsid w:val="00E72C43"/>
    <w:rsid w:val="00E82771"/>
    <w:rsid w:val="00E91052"/>
    <w:rsid w:val="00E978B3"/>
    <w:rsid w:val="00EA2314"/>
    <w:rsid w:val="00EF093B"/>
    <w:rsid w:val="00F3440C"/>
    <w:rsid w:val="00F35211"/>
    <w:rsid w:val="00F414E4"/>
    <w:rsid w:val="00F66432"/>
    <w:rsid w:val="00F71680"/>
    <w:rsid w:val="00F82FD4"/>
    <w:rsid w:val="00F91CD3"/>
    <w:rsid w:val="00F928A4"/>
    <w:rsid w:val="00F95E12"/>
    <w:rsid w:val="00FB5CE0"/>
    <w:rsid w:val="00FD0B5E"/>
    <w:rsid w:val="00FE7D01"/>
    <w:rsid w:val="00FF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F0B3"/>
  <w15:chartTrackingRefBased/>
  <w15:docId w15:val="{BDF74D35-BF76-41A6-9BEB-54A5A05A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11"/>
    <w:pPr>
      <w:ind w:left="720"/>
      <w:contextualSpacing/>
    </w:pPr>
  </w:style>
  <w:style w:type="paragraph" w:styleId="Header">
    <w:name w:val="header"/>
    <w:basedOn w:val="Normal"/>
    <w:link w:val="HeaderChar"/>
    <w:uiPriority w:val="99"/>
    <w:unhideWhenUsed/>
    <w:rsid w:val="00BA4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ED4"/>
  </w:style>
  <w:style w:type="paragraph" w:styleId="Footer">
    <w:name w:val="footer"/>
    <w:basedOn w:val="Normal"/>
    <w:link w:val="FooterChar"/>
    <w:uiPriority w:val="99"/>
    <w:unhideWhenUsed/>
    <w:rsid w:val="00BA4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ED4"/>
  </w:style>
  <w:style w:type="table" w:styleId="TableGrid">
    <w:name w:val="Table Grid"/>
    <w:basedOn w:val="TableNormal"/>
    <w:uiPriority w:val="39"/>
    <w:rsid w:val="0059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7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ws.amazon.com/elasticsearch-service/the-elk-stack/kiban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3717082F844C8BB100E3F4C542309"/>
        <w:category>
          <w:name w:val="General"/>
          <w:gallery w:val="placeholder"/>
        </w:category>
        <w:types>
          <w:type w:val="bbPlcHdr"/>
        </w:types>
        <w:behaviors>
          <w:behavior w:val="content"/>
        </w:behaviors>
        <w:guid w:val="{4C82A025-EE7A-4E31-8E89-20A505E7814D}"/>
      </w:docPartPr>
      <w:docPartBody>
        <w:p w:rsidR="00EA0BC5" w:rsidRDefault="0091628D" w:rsidP="0091628D">
          <w:pPr>
            <w:pStyle w:val="1D43717082F844C8BB100E3F4C54230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8D"/>
    <w:rsid w:val="0028721E"/>
    <w:rsid w:val="002F0E27"/>
    <w:rsid w:val="0091628D"/>
    <w:rsid w:val="00EA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6A78B10054D47B9C2D2AB74F0ABE8">
    <w:name w:val="4406A78B10054D47B9C2D2AB74F0ABE8"/>
    <w:rsid w:val="0091628D"/>
  </w:style>
  <w:style w:type="paragraph" w:customStyle="1" w:styleId="5EC1667D490F48CAB6ECB0B41B227AC3">
    <w:name w:val="5EC1667D490F48CAB6ECB0B41B227AC3"/>
    <w:rsid w:val="0091628D"/>
  </w:style>
  <w:style w:type="paragraph" w:customStyle="1" w:styleId="1D43717082F844C8BB100E3F4C542309">
    <w:name w:val="1D43717082F844C8BB100E3F4C542309"/>
    <w:rsid w:val="00916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4592-F762-4998-A460-D5DA6C2B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13246</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Architectural Proposal for Mobile Startup</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Proposal for Mobile Startup</dc:title>
  <dc:subject/>
  <dc:creator>Nitin</dc:creator>
  <cp:keywords/>
  <dc:description/>
  <cp:lastModifiedBy>Nitin</cp:lastModifiedBy>
  <cp:revision>77</cp:revision>
  <dcterms:created xsi:type="dcterms:W3CDTF">2019-08-25T15:48:00Z</dcterms:created>
  <dcterms:modified xsi:type="dcterms:W3CDTF">2019-09-04T17:14:00Z</dcterms:modified>
</cp:coreProperties>
</file>