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633" w:rsidRDefault="00341633" w:rsidP="0034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GST:-</w:t>
      </w:r>
    </w:p>
    <w:p w:rsidR="00341633" w:rsidRPr="00341633" w:rsidRDefault="00341633" w:rsidP="0034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>
        <w:rPr>
          <w:rStyle w:val="tgc"/>
        </w:rPr>
        <w:t>Goods and Services Tax (</w:t>
      </w:r>
      <w:r>
        <w:rPr>
          <w:rStyle w:val="tgc"/>
          <w:b/>
          <w:bCs/>
        </w:rPr>
        <w:t>GST</w:t>
      </w:r>
      <w:r>
        <w:rPr>
          <w:rStyle w:val="tgc"/>
        </w:rPr>
        <w:t>) is an indirect tax which was introduced in India on 1 July 2017 and was applicable throughout India which replaced multiple cascading taxes levied by the central and state governments.</w:t>
      </w:r>
    </w:p>
    <w:p w:rsidR="00341633" w:rsidRPr="00341633" w:rsidRDefault="00341633" w:rsidP="0034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163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GST Rates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"/>
        <w:gridCol w:w="2592"/>
        <w:gridCol w:w="5985"/>
      </w:tblGrid>
      <w:tr w:rsidR="00341633" w:rsidRPr="00341633" w:rsidTr="003416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Tax Rates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 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Milk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Kajal</w:t>
            </w:r>
            <w:proofErr w:type="spellEnd"/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Eggs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Educations Services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Curd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Health Services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Lassi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Children’s Drawing &amp; 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Colouring</w:t>
            </w:r>
            <w:proofErr w:type="spellEnd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Books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Unpacked 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Foodgrains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Unbranded Atta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Unpacked 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Paneer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Unbranded Maida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Gur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Besan</w:t>
            </w:r>
            <w:proofErr w:type="spellEnd"/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Unbranded Natural Honey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Prasad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Fresh Vegetables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Palmyra 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Jaggery</w:t>
            </w:r>
            <w:proofErr w:type="spellEnd"/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Salt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Phool</w:t>
            </w:r>
            <w:proofErr w:type="spellEnd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Bhari</w:t>
            </w:r>
            <w:proofErr w:type="spellEnd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Jhadoo</w:t>
            </w:r>
            <w:proofErr w:type="spellEnd"/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Sugar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Packed 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Paneer</w:t>
            </w:r>
            <w:proofErr w:type="spellEnd"/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Tea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Coal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Edible Oils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Raisin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Domestic LPG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Roasted Coffee Beans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PDS Kerosene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Skimmed Milk Powder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Cashew Nuts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Footwear (&lt; Rs.500)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Milk Food for Babies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Apparels (&lt; Rs.1000)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Fabric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Coir Mats, Matting &amp; Floor Covering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Spices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Agarbatti</w:t>
            </w:r>
            <w:proofErr w:type="spellEnd"/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Coal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Mishti</w:t>
            </w:r>
            <w:proofErr w:type="spellEnd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/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Mithai</w:t>
            </w:r>
            <w:proofErr w:type="spellEnd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(Indian Sweets)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Life-saving drugs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Coffee (except instant)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Butter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Computers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Ghee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Processed food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Almonds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Mobiles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Fruit Juice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Preparations of Vegetables, Fruits, Nuts or other parts of Plants including Pickle 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Murabba</w:t>
            </w:r>
            <w:proofErr w:type="spellEnd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, Chutney, Jam, Jelly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Packed Coconut Water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Umbrella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18%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Hair Oil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Capital goods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Toothpaste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Industrial Intermediaries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Soap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Ice-cream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Pasta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Toiletries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Corn Flakes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Computers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Soups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Printers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28%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Small cars (+1% or 3% 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cess</w:t>
            </w:r>
            <w:proofErr w:type="spellEnd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High-end motorcycles (+15% 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cess</w:t>
            </w:r>
            <w:proofErr w:type="spellEnd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)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Consumer durables such as AC and fridge</w:t>
            </w: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Beedis</w:t>
            </w:r>
            <w:proofErr w:type="spellEnd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are NOT included here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Luxury &amp; sin items like BMWs, cigarettes and aerated drinks (+15% 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cess</w:t>
            </w:r>
            <w:proofErr w:type="spellEnd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)</w:t>
            </w:r>
          </w:p>
        </w:tc>
      </w:tr>
    </w:tbl>
    <w:p w:rsidR="00017D86" w:rsidRDefault="00017D86"/>
    <w:p w:rsidR="00341633" w:rsidRPr="00341633" w:rsidRDefault="00341633" w:rsidP="003416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3416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India GST Registration Number Format (State, PAN form GST) and India State Codes for GST</w:t>
      </w:r>
    </w:p>
    <w:p w:rsidR="00341633" w:rsidRPr="00341633" w:rsidRDefault="00341633" w:rsidP="0034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1633">
        <w:rPr>
          <w:rFonts w:ascii="Times New Roman" w:eastAsia="Times New Roman" w:hAnsi="Times New Roman" w:cs="Times New Roman"/>
          <w:sz w:val="24"/>
          <w:szCs w:val="24"/>
          <w:lang w:bidi="ta-IN"/>
        </w:rPr>
        <w:t>For India GST, the following is the format for the India GST number that contains the Indian State Code, the Indian PAN number and the other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3"/>
        <w:gridCol w:w="596"/>
        <w:gridCol w:w="548"/>
        <w:gridCol w:w="548"/>
        <w:gridCol w:w="548"/>
        <w:gridCol w:w="548"/>
        <w:gridCol w:w="548"/>
        <w:gridCol w:w="548"/>
        <w:gridCol w:w="548"/>
        <w:gridCol w:w="613"/>
        <w:gridCol w:w="613"/>
        <w:gridCol w:w="613"/>
        <w:gridCol w:w="865"/>
        <w:gridCol w:w="817"/>
        <w:gridCol w:w="854"/>
      </w:tblGrid>
      <w:tr w:rsidR="00341633" w:rsidRPr="00341633" w:rsidTr="00341633">
        <w:trPr>
          <w:tblCellSpacing w:w="15" w:type="dxa"/>
        </w:trPr>
        <w:tc>
          <w:tcPr>
            <w:tcW w:w="1920" w:type="dxa"/>
            <w:gridSpan w:val="2"/>
            <w:vAlign w:val="center"/>
            <w:hideMark/>
          </w:tcPr>
          <w:p w:rsidR="00341633" w:rsidRPr="00341633" w:rsidRDefault="00341633" w:rsidP="003416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State Code</w:t>
            </w:r>
          </w:p>
        </w:tc>
        <w:tc>
          <w:tcPr>
            <w:tcW w:w="9585" w:type="dxa"/>
            <w:gridSpan w:val="10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PAN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Entity  Code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Blank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Check Digit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2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6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7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8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9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10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11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12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13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14</w:t>
            </w:r>
          </w:p>
        </w:tc>
        <w:tc>
          <w:tcPr>
            <w:tcW w:w="960" w:type="dxa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15</w:t>
            </w:r>
          </w:p>
        </w:tc>
      </w:tr>
    </w:tbl>
    <w:p w:rsidR="00341633" w:rsidRPr="00341633" w:rsidRDefault="00341633" w:rsidP="0034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1633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341633" w:rsidRPr="00341633" w:rsidRDefault="00341633" w:rsidP="0034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1633">
        <w:rPr>
          <w:rFonts w:ascii="Times New Roman" w:eastAsia="Times New Roman" w:hAnsi="Times New Roman" w:cs="Times New Roman"/>
          <w:sz w:val="24"/>
          <w:szCs w:val="24"/>
          <w:lang w:bidi="ta-IN"/>
        </w:rPr>
        <w:t>The list of India State Codes for GST reporting</w:t>
      </w:r>
    </w:p>
    <w:tbl>
      <w:tblPr>
        <w:tblW w:w="93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4"/>
        <w:gridCol w:w="6561"/>
      </w:tblGrid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State / UT Code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          State /Union Territory Name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01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Jammu &amp; Kashmir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02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Himachal Pradesh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03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Punjab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04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Chandigarh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05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       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Uttranchal</w:t>
            </w:r>
            <w:proofErr w:type="spellEnd"/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06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Haryana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07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Delhi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08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Rajasthan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09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Uttar Pradesh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lastRenderedPageBreak/>
              <w:t>       10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Bihar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11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Sikkim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12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Arunachal Pradesh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13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Nagaland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14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Manipur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15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Mizoram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16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Tripura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17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Meghalaya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18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Assam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19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West Bengal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20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 Jharkhand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21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       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Odisha</w:t>
            </w:r>
            <w:proofErr w:type="spellEnd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(Formerly Orissa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22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Chhattisgarh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23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Madhya Pradesh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24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Gujarat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25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Daman &amp; Diu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26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Dadra &amp; Nagar Haveli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27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Maharashtra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28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Andhra Pradesh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29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Karnataka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30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Goa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31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       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Lakshdweep</w:t>
            </w:r>
            <w:proofErr w:type="spellEnd"/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32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Kerala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33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Tamil Nadu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34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Pondicherry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35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Andaman &amp; Nicobar Islands</w:t>
            </w:r>
          </w:p>
        </w:tc>
      </w:tr>
      <w:tr w:rsidR="00341633" w:rsidRPr="00341633" w:rsidTr="00341633">
        <w:trPr>
          <w:tblCellSpacing w:w="15" w:type="dxa"/>
        </w:trPr>
        <w:tc>
          <w:tcPr>
            <w:tcW w:w="1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      36</w:t>
            </w:r>
          </w:p>
        </w:tc>
        <w:tc>
          <w:tcPr>
            <w:tcW w:w="3450" w:type="pct"/>
            <w:vAlign w:val="center"/>
            <w:hideMark/>
          </w:tcPr>
          <w:p w:rsidR="00341633" w:rsidRPr="00341633" w:rsidRDefault="00341633" w:rsidP="0034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       </w:t>
            </w:r>
            <w:proofErr w:type="spellStart"/>
            <w:r w:rsidRPr="00341633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Telangana</w:t>
            </w:r>
            <w:proofErr w:type="spellEnd"/>
          </w:p>
        </w:tc>
      </w:tr>
    </w:tbl>
    <w:p w:rsidR="00341633" w:rsidRDefault="00341633"/>
    <w:p w:rsidR="00341633" w:rsidRDefault="00341633">
      <w:r>
        <w:t>29AAAAA1234A1Z5</w:t>
      </w:r>
    </w:p>
    <w:sectPr w:rsidR="00341633" w:rsidSect="0001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/>
  <w:defaultTabStop w:val="720"/>
  <w:characterSpacingControl w:val="doNotCompress"/>
  <w:compat/>
  <w:rsids>
    <w:rsidRoot w:val="00341633"/>
    <w:rsid w:val="00017D86"/>
    <w:rsid w:val="00341633"/>
    <w:rsid w:val="00464A80"/>
    <w:rsid w:val="005778F6"/>
    <w:rsid w:val="007C3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86"/>
  </w:style>
  <w:style w:type="paragraph" w:styleId="Heading1">
    <w:name w:val="heading 1"/>
    <w:basedOn w:val="Normal"/>
    <w:link w:val="Heading1Char"/>
    <w:uiPriority w:val="9"/>
    <w:qFormat/>
    <w:rsid w:val="003416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341633"/>
    <w:rPr>
      <w:b/>
      <w:bCs/>
    </w:rPr>
  </w:style>
  <w:style w:type="character" w:customStyle="1" w:styleId="tgc">
    <w:name w:val="_tgc"/>
    <w:basedOn w:val="DefaultParagraphFont"/>
    <w:rsid w:val="00341633"/>
  </w:style>
  <w:style w:type="character" w:customStyle="1" w:styleId="Heading1Char">
    <w:name w:val="Heading 1 Char"/>
    <w:basedOn w:val="DefaultParagraphFont"/>
    <w:link w:val="Heading1"/>
    <w:uiPriority w:val="9"/>
    <w:rsid w:val="00341633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2017-08-22T08:45:00Z</dcterms:created>
  <dcterms:modified xsi:type="dcterms:W3CDTF">2017-08-22T09:07:00Z</dcterms:modified>
</cp:coreProperties>
</file>