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2E" w:rsidRDefault="000C634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Michael Barksdale</w:t>
      </w:r>
    </w:p>
    <w:bookmarkEnd w:id="0"/>
    <w:p w:rsidR="00043E2E" w:rsidRDefault="000C63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Paterson, NJ 07514</w:t>
      </w:r>
    </w:p>
    <w:p w:rsidR="00043E2E" w:rsidRDefault="000C634F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michaelbarksdale0948@gmail.com</w:t>
        </w:r>
      </w:hyperlink>
    </w:p>
    <w:p w:rsidR="00043E2E" w:rsidRDefault="000C63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(347) 496-9644</w:t>
      </w:r>
    </w:p>
    <w:p w:rsidR="00043E2E" w:rsidRDefault="00043E2E">
      <w:pPr>
        <w:rPr>
          <w:rFonts w:ascii="Calibri" w:hAnsi="Calibri" w:cs="Calibri"/>
          <w:b/>
          <w:bCs/>
        </w:rPr>
      </w:pP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43E2E" w:rsidRDefault="00043E2E">
      <w:pPr>
        <w:pStyle w:val="BodyText"/>
        <w:spacing w:before="10"/>
        <w:ind w:left="0"/>
        <w:rPr>
          <w:rFonts w:ascii="Calibri" w:hAnsi="Calibri" w:cs="Calibri"/>
          <w:sz w:val="23"/>
        </w:rPr>
      </w:pP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B2B Sales Representative</w:t>
      </w: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Staples Business Advantage </w:t>
      </w: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2017 to Present</w:t>
      </w:r>
    </w:p>
    <w:p w:rsidR="00043E2E" w:rsidRDefault="00043E2E">
      <w:pPr>
        <w:rPr>
          <w:rFonts w:ascii="Calibri" w:hAnsi="Calibri" w:cs="Calibri"/>
          <w:b/>
          <w:bCs/>
        </w:rPr>
      </w:pPr>
    </w:p>
    <w:p w:rsidR="00043E2E" w:rsidRDefault="000C63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 sales </w:t>
      </w:r>
      <w:r>
        <w:rPr>
          <w:rFonts w:ascii="Calibri" w:hAnsi="Calibri" w:cs="Calibri"/>
        </w:rPr>
        <w:t>strategies to attract new clients</w:t>
      </w:r>
    </w:p>
    <w:p w:rsidR="00043E2E" w:rsidRDefault="000C634F">
      <w:pPr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Source new sales opportunities and close sales to achieve goals</w:t>
      </w:r>
    </w:p>
    <w:p w:rsidR="00043E2E" w:rsidRDefault="000C634F">
      <w:pPr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Maintain and update current and prospective customers information</w:t>
      </w:r>
    </w:p>
    <w:p w:rsidR="00043E2E" w:rsidRDefault="000C634F">
      <w:pPr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Experience in POS systems, CRM, Sales management systems. Logging customer interaction</w:t>
      </w:r>
      <w:r>
        <w:rPr>
          <w:rFonts w:ascii="Calibri" w:hAnsi="Calibri" w:cs="Calibri"/>
        </w:rPr>
        <w:t>s,</w:t>
      </w:r>
    </w:p>
    <w:p w:rsidR="00043E2E" w:rsidRDefault="000C634F">
      <w:pPr>
        <w:ind w:left="220" w:hangingChars="100" w:hanging="220"/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Identified prospective customers. Created sales contacts on and off premises using cold call methods, social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media, and following leads of existing clients.</w:t>
      </w:r>
    </w:p>
    <w:p w:rsidR="00043E2E" w:rsidRDefault="000C634F">
      <w:pPr>
        <w:ind w:left="220" w:hangingChars="100" w:hanging="220"/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Negotiated pricing, terms of services, and agreements. Quoting orders, bids, and managed inv</w:t>
      </w:r>
      <w:r>
        <w:rPr>
          <w:rFonts w:ascii="Calibri" w:hAnsi="Calibri" w:cs="Calibri"/>
        </w:rPr>
        <w:t>entories products.</w:t>
      </w:r>
    </w:p>
    <w:p w:rsidR="00043E2E" w:rsidRDefault="000C634F">
      <w:pPr>
        <w:rPr>
          <w:rFonts w:ascii="Calibri" w:hAnsi="Calibri" w:cs="Calibr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Experienced in implementation, identifying customers needs and creating solutions.</w:t>
      </w:r>
    </w:p>
    <w:p w:rsidR="00043E2E" w:rsidRDefault="00043E2E">
      <w:pPr>
        <w:rPr>
          <w:rFonts w:ascii="Calibri" w:hAnsi="Calibri" w:cs="Calibri"/>
        </w:rPr>
      </w:pP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Account Executive</w:t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Shoplet</w:t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2016 to 2017</w:t>
      </w:r>
    </w:p>
    <w:p w:rsidR="00043E2E" w:rsidRDefault="000C634F">
      <w:pPr>
        <w:pStyle w:val="BodyText"/>
        <w:spacing w:before="132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Contact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prospect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business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accounts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using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warm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leads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generated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existing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customer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our website and </w:t>
      </w:r>
      <w:r>
        <w:rPr>
          <w:rFonts w:ascii="Calibri" w:hAnsi="Calibri" w:cs="Calibri"/>
          <w:w w:val="115"/>
        </w:rPr>
        <w:t>various marketing</w:t>
      </w:r>
      <w:r>
        <w:rPr>
          <w:rFonts w:ascii="Calibri" w:hAnsi="Calibri" w:cs="Calibri"/>
          <w:spacing w:val="-35"/>
          <w:w w:val="115"/>
        </w:rPr>
        <w:t xml:space="preserve"> </w:t>
      </w:r>
      <w:r>
        <w:rPr>
          <w:rFonts w:ascii="Calibri" w:hAnsi="Calibri" w:cs="Calibri"/>
          <w:w w:val="115"/>
        </w:rPr>
        <w:t>partners</w:t>
      </w:r>
    </w:p>
    <w:p w:rsidR="00043E2E" w:rsidRDefault="000C634F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●Effectively connect businesses with Shoplet Select, our B2B platform which streamlines business supplies</w:t>
      </w:r>
    </w:p>
    <w:p w:rsidR="00043E2E" w:rsidRDefault="000C634F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●Develop relationships and convert individual transactional customers into consistent cyclical accounts</w:t>
      </w:r>
    </w:p>
    <w:p w:rsidR="00043E2E" w:rsidRDefault="000C634F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●Proactively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develop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opportunities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our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customers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Shoplet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their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true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one-stop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shop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 business</w:t>
      </w:r>
    </w:p>
    <w:p w:rsidR="00043E2E" w:rsidRDefault="00043E2E">
      <w:pPr>
        <w:pStyle w:val="BodyText"/>
        <w:spacing w:before="1"/>
        <w:ind w:left="0"/>
        <w:rPr>
          <w:rFonts w:ascii="Calibri" w:hAnsi="Calibri" w:cs="Calibri"/>
          <w:sz w:val="21"/>
        </w:rPr>
      </w:pPr>
    </w:p>
    <w:p w:rsidR="00043E2E" w:rsidRDefault="000C634F">
      <w:pPr>
        <w:pStyle w:val="BodyText"/>
        <w:spacing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●Assist client accounts to lower their overall transaction cost of purchasing business products by utilizing our e- procurement tools</w:t>
      </w:r>
    </w:p>
    <w:p w:rsidR="00043E2E" w:rsidRDefault="00043E2E">
      <w:pPr>
        <w:pStyle w:val="BodyText"/>
        <w:spacing w:line="288" w:lineRule="auto"/>
        <w:rPr>
          <w:rFonts w:ascii="Calibri" w:hAnsi="Calibri" w:cs="Calibri"/>
          <w:w w:val="115"/>
        </w:rPr>
      </w:pP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 xml:space="preserve">Business </w:t>
      </w:r>
      <w:r>
        <w:rPr>
          <w:rFonts w:ascii="Calibri" w:hAnsi="Calibri" w:cs="Calibri"/>
          <w:b/>
          <w:bCs/>
          <w:sz w:val="23"/>
        </w:rPr>
        <w:t>Development Center Team Leader</w:t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Honda Of Tenafly 2015 to 2016</w:t>
      </w:r>
    </w:p>
    <w:p w:rsidR="00043E2E" w:rsidRDefault="00043E2E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</w:p>
    <w:p w:rsidR="00043E2E" w:rsidRDefault="000C634F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Developed and implemented marketing strategies to capture new clients</w:t>
      </w:r>
    </w:p>
    <w:p w:rsidR="00043E2E" w:rsidRDefault="000C634F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●Increased market share by creating aggressive sales campaigns</w:t>
      </w:r>
    </w:p>
    <w:p w:rsidR="00043E2E" w:rsidRDefault="00043E2E">
      <w:pPr>
        <w:rPr>
          <w:rFonts w:ascii="Calibri" w:hAnsi="Calibri" w:cs="Calibri"/>
        </w:rPr>
        <w:sectPr w:rsidR="00043E2E">
          <w:type w:val="continuous"/>
          <w:pgSz w:w="12240" w:h="15840"/>
          <w:pgMar w:top="1500" w:right="1660" w:bottom="280" w:left="1340" w:header="720" w:footer="720" w:gutter="0"/>
          <w:cols w:space="720"/>
        </w:sectPr>
      </w:pPr>
    </w:p>
    <w:p w:rsidR="00043E2E" w:rsidRDefault="000C634F">
      <w:pPr>
        <w:pStyle w:val="BodyText"/>
        <w:spacing w:before="76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 xml:space="preserve">●Responsible for increasing sales territories by </w:t>
      </w:r>
      <w:r>
        <w:rPr>
          <w:rFonts w:ascii="Calibri" w:hAnsi="Calibri" w:cs="Calibri"/>
          <w:w w:val="115"/>
        </w:rPr>
        <w:t>constantly adding clients through internet leads and phone</w:t>
      </w:r>
    </w:p>
    <w:p w:rsidR="00043E2E" w:rsidRDefault="000C634F">
      <w:pPr>
        <w:pStyle w:val="BodyText"/>
        <w:spacing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opportunities</w:t>
      </w:r>
    </w:p>
    <w:p w:rsidR="00043E2E" w:rsidRDefault="000C634F">
      <w:pPr>
        <w:pStyle w:val="BodyText"/>
        <w:spacing w:before="4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●Made 150 outbound calls per day to prospective clients</w:t>
      </w:r>
    </w:p>
    <w:p w:rsidR="00043E2E" w:rsidRDefault="000C634F">
      <w:pPr>
        <w:pStyle w:val="BodyText"/>
        <w:spacing w:before="4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●Booked an average of 75 sales appointments and 200 service appointments per month</w:t>
      </w:r>
    </w:p>
    <w:p w:rsidR="00043E2E" w:rsidRDefault="000C634F">
      <w:pPr>
        <w:pStyle w:val="BodyText"/>
        <w:spacing w:before="43" w:line="288" w:lineRule="auto"/>
        <w:ind w:right="456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●Oversaw a team of 6 BDC reps monitoring all</w:t>
      </w:r>
      <w:r>
        <w:rPr>
          <w:rFonts w:ascii="Calibri" w:hAnsi="Calibri" w:cs="Calibri"/>
          <w:w w:val="115"/>
        </w:rPr>
        <w:t xml:space="preserve"> of the correspondence and communication with prospective clients</w:t>
      </w:r>
    </w:p>
    <w:p w:rsidR="00043E2E" w:rsidRDefault="00043E2E">
      <w:pPr>
        <w:pStyle w:val="BodyText"/>
        <w:spacing w:before="43" w:line="288" w:lineRule="auto"/>
        <w:ind w:right="456"/>
        <w:rPr>
          <w:rFonts w:ascii="Calibri" w:hAnsi="Calibri" w:cs="Calibri"/>
          <w:w w:val="115"/>
        </w:rPr>
      </w:pP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District Sales Manager</w:t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SLEEPY'S 2013 to 2015</w:t>
      </w:r>
    </w:p>
    <w:p w:rsidR="00043E2E" w:rsidRDefault="000C634F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Analyzed district sales results and trends to achieve sales increases and maximize sales</w:t>
      </w:r>
    </w:p>
    <w:p w:rsidR="00043E2E" w:rsidRDefault="000C634F">
      <w:pPr>
        <w:pStyle w:val="BodyText"/>
        <w:spacing w:before="43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●Maintained a good inventory mix and merchandise presen</w:t>
      </w:r>
      <w:r>
        <w:rPr>
          <w:rFonts w:ascii="Calibri" w:hAnsi="Calibri" w:cs="Calibri"/>
          <w:w w:val="115"/>
        </w:rPr>
        <w:t>tation to maximize sales results in each store</w:t>
      </w:r>
    </w:p>
    <w:p w:rsidR="00043E2E" w:rsidRDefault="000C634F">
      <w:pPr>
        <w:pStyle w:val="BodyText"/>
        <w:spacing w:line="288" w:lineRule="auto"/>
        <w:ind w:right="62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●Recruited, trained and built associates Controlling payroll hours, cash control, conduct store audits and monitor inventory shrinkage</w:t>
      </w:r>
    </w:p>
    <w:p w:rsidR="00043E2E" w:rsidRDefault="000C634F">
      <w:pPr>
        <w:pStyle w:val="BodyText"/>
        <w:spacing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●Responsible for all aspects of inventory shrinkage throughout the </w:t>
      </w:r>
      <w:r>
        <w:rPr>
          <w:rFonts w:ascii="Calibri" w:hAnsi="Calibri" w:cs="Calibri"/>
          <w:w w:val="115"/>
        </w:rPr>
        <w:t>district</w:t>
      </w:r>
    </w:p>
    <w:p w:rsidR="00043E2E" w:rsidRDefault="000C634F">
      <w:pPr>
        <w:pStyle w:val="ListParagraph1"/>
        <w:numPr>
          <w:ilvl w:val="0"/>
          <w:numId w:val="1"/>
        </w:numPr>
        <w:tabs>
          <w:tab w:val="left" w:pos="259"/>
        </w:tabs>
        <w:ind w:hanging="158"/>
        <w:rPr>
          <w:rFonts w:ascii="Calibri" w:hAnsi="Calibri" w:cs="Calibri"/>
          <w:sz w:val="18"/>
        </w:rPr>
      </w:pPr>
      <w:r>
        <w:rPr>
          <w:rFonts w:ascii="Calibri" w:hAnsi="Calibri" w:cs="Calibri"/>
          <w:spacing w:val="-5"/>
          <w:w w:val="115"/>
          <w:sz w:val="18"/>
        </w:rPr>
        <w:t>Trained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developed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hourly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associates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assigned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district</w:t>
      </w:r>
    </w:p>
    <w:p w:rsidR="00043E2E" w:rsidRDefault="00043E2E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Call Center Vendor/Team Lead</w:t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ATLANTIC COAST MEDIA GROUP, LLC</w:t>
      </w:r>
      <w:r>
        <w:rPr>
          <w:rFonts w:ascii="Calibri" w:hAnsi="Calibri" w:cs="Calibri"/>
          <w:b/>
          <w:bCs/>
          <w:sz w:val="23"/>
        </w:rPr>
        <w:tab/>
      </w:r>
    </w:p>
    <w:p w:rsidR="00043E2E" w:rsidRDefault="000C634F">
      <w:pPr>
        <w:pStyle w:val="BodyText"/>
        <w:spacing w:before="10"/>
        <w:ind w:left="0"/>
        <w:rPr>
          <w:rFonts w:ascii="Calibri" w:hAnsi="Calibri" w:cs="Calibri"/>
          <w:b/>
          <w:bCs/>
          <w:sz w:val="23"/>
        </w:rPr>
      </w:pPr>
      <w:r>
        <w:rPr>
          <w:rFonts w:ascii="Calibri" w:hAnsi="Calibri" w:cs="Calibri"/>
          <w:b/>
          <w:bCs/>
          <w:sz w:val="23"/>
        </w:rPr>
        <w:t>Jersey City, NJ 2009 to 2013</w:t>
      </w:r>
    </w:p>
    <w:p w:rsidR="00043E2E" w:rsidRDefault="000C634F">
      <w:pPr>
        <w:pStyle w:val="BodyText"/>
        <w:spacing w:before="89" w:line="288" w:lineRule="auto"/>
        <w:ind w:right="83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Acted as a liaison between corporate office, clients, and </w:t>
      </w:r>
      <w:r>
        <w:rPr>
          <w:rFonts w:ascii="Calibri" w:hAnsi="Calibri" w:cs="Calibri"/>
          <w:w w:val="115"/>
        </w:rPr>
        <w:t>outsourced managers, supervisors audits and monitor inventory shrinkage</w:t>
      </w:r>
    </w:p>
    <w:p w:rsidR="00043E2E" w:rsidRDefault="000C634F">
      <w:pPr>
        <w:pStyle w:val="BodyText"/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●Administered performance management by diagnosing improvement opportunities, providing effective feedback, coaching, training, professional development and corrective action plans</w:t>
      </w:r>
    </w:p>
    <w:p w:rsidR="00043E2E" w:rsidRDefault="000C634F">
      <w:pPr>
        <w:pStyle w:val="BodyText"/>
        <w:spacing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●Re</w:t>
      </w:r>
      <w:r>
        <w:rPr>
          <w:rFonts w:ascii="Calibri" w:hAnsi="Calibri" w:cs="Calibri"/>
          <w:w w:val="115"/>
        </w:rPr>
        <w:t>viewed call center statistics to measure staff performance and the need for improvement</w:t>
      </w:r>
    </w:p>
    <w:p w:rsidR="00043E2E" w:rsidRDefault="000C634F">
      <w:pPr>
        <w:pStyle w:val="BodyText"/>
        <w:spacing w:before="41" w:line="288" w:lineRule="auto"/>
        <w:ind w:right="62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●Coordinate the interviewing, hiring and training of over one hundred customer service sales reps</w:t>
      </w:r>
    </w:p>
    <w:p w:rsidR="00043E2E" w:rsidRDefault="00043E2E">
      <w:pPr>
        <w:pStyle w:val="BodyText"/>
        <w:spacing w:before="10"/>
        <w:ind w:left="0"/>
        <w:rPr>
          <w:rFonts w:ascii="Calibri" w:hAnsi="Calibri" w:cs="Calibri"/>
          <w:sz w:val="25"/>
        </w:rPr>
      </w:pPr>
    </w:p>
    <w:p w:rsidR="00043E2E" w:rsidRDefault="000C634F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Education</w:t>
      </w:r>
    </w:p>
    <w:p w:rsidR="00043E2E" w:rsidRDefault="00043E2E">
      <w:pPr>
        <w:rPr>
          <w:rFonts w:ascii="Calibri" w:hAnsi="Calibri" w:cs="Calibri"/>
          <w:b/>
          <w:bCs/>
        </w:rPr>
      </w:pP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B.A.Marketing</w:t>
      </w: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Virginia State University</w:t>
      </w:r>
      <w:r>
        <w:rPr>
          <w:rFonts w:ascii="Calibri" w:hAnsi="Calibri" w:cs="Calibri"/>
          <w:b/>
          <w:bCs/>
        </w:rPr>
        <w:tab/>
      </w:r>
    </w:p>
    <w:p w:rsidR="00043E2E" w:rsidRDefault="000C6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Petersburg, VA 19</w:t>
      </w:r>
      <w:r>
        <w:rPr>
          <w:rFonts w:ascii="Calibri" w:hAnsi="Calibri" w:cs="Calibri"/>
          <w:b/>
          <w:bCs/>
        </w:rPr>
        <w:t>89</w:t>
      </w:r>
    </w:p>
    <w:sectPr w:rsidR="00043E2E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43FED"/>
    <w:multiLevelType w:val="multilevel"/>
    <w:tmpl w:val="5B843FED"/>
    <w:lvl w:ilvl="0">
      <w:numFmt w:val="bullet"/>
      <w:lvlText w:val="●"/>
      <w:lvlJc w:val="left"/>
      <w:pPr>
        <w:ind w:left="258" w:hanging="159"/>
      </w:pPr>
      <w:rPr>
        <w:rFonts w:ascii="Tahoma" w:eastAsia="Tahoma" w:hAnsi="Tahoma" w:cs="Tahoma" w:hint="default"/>
        <w:spacing w:val="-1"/>
        <w:w w:val="144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1158" w:hanging="15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56" w:hanging="15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54" w:hanging="15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2" w:hanging="15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0" w:hanging="15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48" w:hanging="15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6" w:hanging="15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4" w:hanging="15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2E"/>
    <w:rsid w:val="00043E2E"/>
    <w:rsid w:val="000C634F"/>
    <w:rsid w:val="13D6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6EA188-5C6A-9F4F-A398-33E6FB0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258" w:hanging="1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barksdale09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2018-08-28T20:07:00Z</dcterms:created>
  <dcterms:modified xsi:type="dcterms:W3CDTF">2018-08-28T20:07:00Z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2018-08-26T00:00:00Z</vt:filetime>
  </property>
  <property fmtid="{D5CDD505-2E9C-101B-9397-08002B2CF9AE}" pid="5" name="KSOProductBuildVer">
    <vt:lpwstr>1033-10.2.0.5978</vt:lpwstr>
  </property>
</Properties>
</file>