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Calibri" w:hAnsi="Calibri" w:cs="Calibri"/>
          <w:b/>
          <w:bCs/>
          <w:sz w:val="24"/>
          <w:szCs w:val="24"/>
        </w:rPr>
        <w:alias w:val="Enter your name:"/>
        <w:tag w:val="Enter your name:"/>
        <w:id w:val="-1624534635"/>
        <w:placeholder>
          <w:docPart w:val="3C5D3DD79A084996B3B69E2A183DD4C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 w:multiLine="1"/>
      </w:sdtPr>
      <w:sdtEndPr/>
      <w:sdtContent>
        <w:p w:rsidR="00842F86" w:rsidRDefault="008E06DD">
          <w:pPr>
            <w:jc w:val="center"/>
            <w:rPr>
              <w:rFonts w:ascii="Calibri" w:hAnsi="Calibri" w:cs="Calibri"/>
              <w:b/>
              <w:bCs/>
              <w:sz w:val="24"/>
              <w:szCs w:val="24"/>
            </w:rPr>
          </w:pPr>
          <w:r>
            <w:rPr>
              <w:rFonts w:ascii="Calibri" w:hAnsi="Calibri" w:cs="Calibri"/>
              <w:b/>
              <w:bCs/>
              <w:sz w:val="24"/>
              <w:szCs w:val="24"/>
            </w:rPr>
            <w:t>Brittany Young</w:t>
          </w:r>
        </w:p>
      </w:sdtContent>
    </w:sdt>
    <w:p w:rsidR="00842F86" w:rsidRDefault="008E06DD">
      <w:pPr>
        <w:jc w:val="center"/>
        <w:rPr>
          <w:rFonts w:ascii="Calibri" w:hAnsi="Calibri" w:cs="Calibri"/>
        </w:rPr>
      </w:pPr>
      <w:sdt>
        <w:sdtPr>
          <w:rPr>
            <w:rFonts w:ascii="Calibri" w:hAnsi="Calibri" w:cs="Calibri"/>
            <w:b/>
            <w:bCs/>
            <w:sz w:val="24"/>
            <w:szCs w:val="24"/>
          </w:rPr>
          <w:alias w:val="Enter street address, city, st zip code:"/>
          <w:tag w:val="Enter street address, city, st zip code:"/>
          <w:id w:val="2072147050"/>
          <w:placeholder>
            <w:docPart w:val="81E63861FAB844C48F97619F5FD14426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A74171">
            <w:rPr>
              <w:rFonts w:ascii="Calibri" w:hAnsi="Calibri" w:cs="Calibri"/>
              <w:b/>
              <w:bCs/>
              <w:sz w:val="24"/>
              <w:szCs w:val="24"/>
            </w:rPr>
            <w:t>108 Highland Ave, Iron Ridge, WI 53035</w:t>
          </w:r>
        </w:sdtContent>
      </w:sdt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sdt>
        <w:sdtPr>
          <w:rPr>
            <w:rFonts w:ascii="Calibri" w:hAnsi="Calibri" w:cs="Calibri"/>
            <w:b/>
            <w:bCs/>
            <w:sz w:val="24"/>
            <w:szCs w:val="24"/>
          </w:rPr>
          <w:alias w:val="Enter phone:"/>
          <w:tag w:val="Enter phone:"/>
          <w:id w:val="1700671822"/>
          <w:placeholder>
            <w:docPart w:val="C66D4B140EF8449E93CA0FFFB4B20366"/>
          </w:placeholder>
          <w:dataBinding w:prefixMappings="xmlns:ns0='http://schemas.microsoft.com/office/2006/coverPageProps' " w:xpath="/ns0:CoverPageProperties[1]/ns0:CompanyPhone[1]" w:storeItemID="{55AF091B-3C7A-41E3-B477-F2FDAA23CFDA}"/>
          <w:text w:multiLine="1"/>
        </w:sdtPr>
        <w:sdtEndPr/>
        <w:sdtContent>
          <w:r w:rsidR="00A74171">
            <w:rPr>
              <w:rFonts w:ascii="Calibri" w:hAnsi="Calibri" w:cs="Calibri"/>
              <w:b/>
              <w:bCs/>
              <w:sz w:val="24"/>
              <w:szCs w:val="24"/>
            </w:rPr>
            <w:t>(920)382-6203</w:t>
          </w:r>
        </w:sdtContent>
      </w:sdt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sdt>
        <w:sdtPr>
          <w:rPr>
            <w:rFonts w:ascii="Calibri" w:hAnsi="Calibri" w:cs="Calibri"/>
            <w:b/>
            <w:bCs/>
            <w:sz w:val="24"/>
            <w:szCs w:val="24"/>
          </w:rPr>
          <w:alias w:val="Enter email:"/>
          <w:tag w:val="Enter email:"/>
          <w:id w:val="-1595316963"/>
          <w:placeholder>
            <w:docPart w:val="AEB2533BD8404870A0B713CC7FE24A4F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="00A74171">
            <w:rPr>
              <w:rFonts w:ascii="Calibri" w:hAnsi="Calibri" w:cs="Calibri"/>
              <w:b/>
              <w:bCs/>
              <w:sz w:val="24"/>
              <w:szCs w:val="24"/>
            </w:rPr>
            <w:t>b4everyoung86@yahoo.com</w:t>
          </w:r>
        </w:sdtContent>
      </w:sdt>
    </w:p>
    <w:tbl>
      <w:tblPr>
        <w:tblW w:w="8640" w:type="dxa"/>
        <w:tblLayout w:type="fixed"/>
        <w:tblCellMar>
          <w:left w:w="0" w:type="dxa"/>
          <w:bottom w:w="216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6627"/>
      </w:tblGrid>
      <w:tr w:rsidR="00842F86">
        <w:sdt>
          <w:sdtPr>
            <w:rPr>
              <w:rFonts w:ascii="Calibri" w:hAnsi="Calibri" w:cs="Calibri"/>
            </w:rPr>
            <w:alias w:val="Objective:"/>
            <w:tag w:val="Objective:"/>
            <w:id w:val="-89400516"/>
            <w:placeholder>
              <w:docPart w:val="996F4788FAE341198FD53DF4CF663A75"/>
            </w:placeholder>
            <w:temporary/>
            <w:showingPlcHdr/>
          </w:sdtPr>
          <w:sdtEndPr/>
          <w:sdtContent>
            <w:tc>
              <w:tcPr>
                <w:tcW w:w="2013" w:type="dxa"/>
              </w:tcPr>
              <w:p w:rsidR="00842F86" w:rsidRDefault="008E06DD">
                <w:pPr>
                  <w:pStyle w:val="Heading1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Objective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Seeking a position as a Machine operator .</w:t>
            </w:r>
          </w:p>
          <w:p w:rsidR="00842F86" w:rsidRDefault="00842F86">
            <w:pPr>
              <w:rPr>
                <w:rFonts w:ascii="Calibri" w:hAnsi="Calibri" w:cs="Calibri"/>
              </w:rPr>
            </w:pPr>
          </w:p>
        </w:tc>
      </w:tr>
      <w:tr w:rsidR="00842F86">
        <w:sdt>
          <w:sdtPr>
            <w:rPr>
              <w:rFonts w:ascii="Calibri" w:hAnsi="Calibri" w:cs="Calibri"/>
            </w:rPr>
            <w:alias w:val="Skills &amp; Abilities:"/>
            <w:tag w:val="Skills &amp; Abilities:"/>
            <w:id w:val="-202552515"/>
            <w:placeholder>
              <w:docPart w:val="AE456DFCAAA943AAB1DB5D849D45F678"/>
            </w:placeholder>
            <w:temporary/>
            <w:showingPlcHdr/>
          </w:sdtPr>
          <w:sdtEndPr/>
          <w:sdtContent>
            <w:tc>
              <w:tcPr>
                <w:tcW w:w="2013" w:type="dxa"/>
              </w:tcPr>
              <w:p w:rsidR="00842F86" w:rsidRDefault="008E06DD">
                <w:pPr>
                  <w:pStyle w:val="Heading1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Skills &amp; Abilities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have spent the last seven successful years as a rotary die cut printing press </w:t>
            </w:r>
            <w:r>
              <w:rPr>
                <w:rFonts w:ascii="Calibri" w:hAnsi="Calibri" w:cs="Calibri"/>
              </w:rPr>
              <w:t>operator on a 2 color ward. I also worked on a gluer which is a big machine that folds and glues the boxes/displays that were printed and die cut. I am able to read and understand shop cards for specific customer requirements. I also had to use a spectrome</w:t>
            </w:r>
            <w:r>
              <w:rPr>
                <w:rFonts w:ascii="Calibri" w:hAnsi="Calibri" w:cs="Calibri"/>
              </w:rPr>
              <w:t>ter to check color and add or adjust color as I saw fit to get a green light on the meter. I can check and adjust PH levels and viscosity. Check condition of die boards, printing plates and make repairs as necessary, quality on first piece inspection for c</w:t>
            </w:r>
            <w:r>
              <w:rPr>
                <w:rFonts w:ascii="Calibri" w:hAnsi="Calibri" w:cs="Calibri"/>
              </w:rPr>
              <w:t>olor, placement, fracturing, missing knives, scores, or embossing. Then continually check quality throughout the running of the job and maintain a clean work environment. I also am/was certified to drive a forklift, skid loader, operate hand and power tool</w:t>
            </w:r>
            <w:r>
              <w:rPr>
                <w:rFonts w:ascii="Calibri" w:hAnsi="Calibri" w:cs="Calibri"/>
              </w:rPr>
              <w:t>s, and use paint sprayers. I am able to work in confined spaces or on ladders. Also able to lift 50 pounds plus, and have some welding experience. I have installed fences, was a tile setter, and a cabinet maker helper and willing to travel for work. I have</w:t>
            </w:r>
            <w:r>
              <w:rPr>
                <w:rFonts w:ascii="Calibri" w:hAnsi="Calibri" w:cs="Calibri"/>
              </w:rPr>
              <w:t xml:space="preserve"> done warehouse work and used scanners and pallet jacks moved product through out and loaded onto semi-trucks and delivery trucks. I have also done some office work answering phones, filing papers, schedule appointments, used computers, dealt with money, d</w:t>
            </w:r>
            <w:r>
              <w:rPr>
                <w:rFonts w:ascii="Calibri" w:hAnsi="Calibri" w:cs="Calibri"/>
              </w:rPr>
              <w:t xml:space="preserve">ata entry and other office skills/duties, but not in quite a few years but would be willing to learn any job. I also have done cleaning house and commercial. I have an excellent attention to detail and have caught numerous issues/problems in the course of </w:t>
            </w:r>
            <w:r>
              <w:rPr>
                <w:rFonts w:ascii="Calibri" w:hAnsi="Calibri" w:cs="Calibri"/>
              </w:rPr>
              <w:t>my most current job. I have cleaned houses and businesses and my boss was always happy with my work. I am more than willing to learn other areas of work. I like to be as versatile as possible when possible. I also have a sincere commitment to providing goo</w:t>
            </w:r>
            <w:r>
              <w:rPr>
                <w:rFonts w:ascii="Calibri" w:hAnsi="Calibri" w:cs="Calibri"/>
              </w:rPr>
              <w:t>d quality work and work ethic.</w:t>
            </w:r>
          </w:p>
        </w:tc>
      </w:tr>
      <w:tr w:rsidR="00842F86">
        <w:sdt>
          <w:sdtPr>
            <w:rPr>
              <w:rFonts w:ascii="Calibri" w:hAnsi="Calibri" w:cs="Calibri"/>
            </w:rPr>
            <w:alias w:val="Experience:"/>
            <w:tag w:val="Experience:"/>
            <w:id w:val="-206186829"/>
            <w:placeholder>
              <w:docPart w:val="965A12345E9A4F17A3CB58CF9681D238"/>
            </w:placeholder>
            <w:temporary/>
            <w:showingPlcHdr/>
          </w:sdtPr>
          <w:sdtEndPr/>
          <w:sdtContent>
            <w:tc>
              <w:tcPr>
                <w:tcW w:w="2013" w:type="dxa"/>
                <w:tcMar>
                  <w:bottom w:w="0" w:type="dxa"/>
                </w:tcMar>
              </w:tcPr>
              <w:p w:rsidR="00842F86" w:rsidRDefault="008E06DD">
                <w:pPr>
                  <w:pStyle w:val="Heading1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Experience</w:t>
                </w:r>
              </w:p>
            </w:tc>
          </w:sdtContent>
        </w:sdt>
        <w:tc>
          <w:tcPr>
            <w:tcW w:w="6627" w:type="dxa"/>
            <w:tcMar>
              <w:left w:w="115" w:type="dxa"/>
              <w:bottom w:w="0" w:type="dxa"/>
            </w:tcMar>
          </w:tcPr>
          <w:p w:rsidR="00842F86" w:rsidRDefault="008E06DD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Assistant Machine Operator Centro Inc.</w:t>
            </w:r>
          </w:p>
          <w:p w:rsidR="00842F86" w:rsidRDefault="008E06DD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04-23-18 – 06-18-18</w:t>
            </w:r>
          </w:p>
          <w:p w:rsidR="00842F86" w:rsidRDefault="00842F86">
            <w:pPr>
              <w:pStyle w:val="Heading2"/>
              <w:rPr>
                <w:rFonts w:ascii="Calibri" w:hAnsi="Calibri" w:cs="Calibri"/>
              </w:rPr>
            </w:pPr>
          </w:p>
          <w:p w:rsidR="00842F86" w:rsidRDefault="008E06DD">
            <w:pPr>
              <w:pStyle w:val="Heading2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Load resin, mount molds, quality checks </w:t>
            </w:r>
          </w:p>
          <w:p w:rsidR="00842F86" w:rsidRDefault="008E06DD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  <w:p w:rsidR="00842F86" w:rsidRDefault="008E06DD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Medical Facility Cleaner MahlerClean </w:t>
            </w:r>
          </w:p>
          <w:p w:rsidR="00842F86" w:rsidRDefault="008E06DD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03-15-18 – 5-4-18</w:t>
            </w:r>
          </w:p>
          <w:p w:rsidR="00842F86" w:rsidRDefault="00842F86">
            <w:pPr>
              <w:pStyle w:val="Heading2"/>
              <w:rPr>
                <w:rFonts w:ascii="Calibri" w:hAnsi="Calibri" w:cs="Calibri"/>
              </w:rPr>
            </w:pPr>
          </w:p>
          <w:p w:rsidR="00842F86" w:rsidRDefault="008E06DD">
            <w:pPr>
              <w:pStyle w:val="Heading2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Dust, take out trash, mop and vacuum </w:t>
            </w:r>
          </w:p>
          <w:p w:rsidR="00842F86" w:rsidRDefault="00842F86">
            <w:pPr>
              <w:pStyle w:val="Heading2"/>
              <w:rPr>
                <w:rFonts w:ascii="Calibri" w:hAnsi="Calibri" w:cs="Calibri"/>
              </w:rPr>
            </w:pPr>
          </w:p>
          <w:p w:rsidR="00842F86" w:rsidRDefault="008E06DD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Rotary 2 Color Printing Press Operator, Menasha Packaging</w:t>
            </w:r>
          </w:p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10-18-10 – 12-04-17</w:t>
            </w:r>
          </w:p>
          <w:p w:rsidR="00842F86" w:rsidRDefault="008E06DD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Set up and tear down machine after each job</w:t>
            </w:r>
          </w:p>
          <w:p w:rsidR="00842F86" w:rsidRDefault="008E06DD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quality on print register, colors, die cut, paper </w:t>
            </w:r>
          </w:p>
          <w:p w:rsidR="00842F86" w:rsidRDefault="008E06DD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Read, understand, and change shop </w:t>
            </w:r>
            <w:r>
              <w:rPr>
                <w:rFonts w:ascii="Calibri" w:hAnsi="Calibri" w:cs="Calibri"/>
              </w:rPr>
              <w:t>cards when necessary</w:t>
            </w:r>
          </w:p>
          <w:p w:rsidR="00842F86" w:rsidRDefault="008E06DD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 units for shipping out product or to send to another machine in plant</w:t>
            </w:r>
          </w:p>
          <w:p w:rsidR="00842F86" w:rsidRDefault="008E06DD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Calibrate, use and read all matter of instruments used for ink.</w:t>
            </w:r>
          </w:p>
          <w:p w:rsidR="00842F86" w:rsidRDefault="008E06DD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Was also acknowledge for the numerous problems/issues that I had caught due to other machines be</w:t>
            </w:r>
            <w:r>
              <w:rPr>
                <w:rFonts w:ascii="Calibri" w:hAnsi="Calibri" w:cs="Calibri"/>
              </w:rPr>
              <w:t>fore they product got shipped to the customer.</w:t>
            </w:r>
          </w:p>
          <w:p w:rsidR="00842F86" w:rsidRDefault="008E06DD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</w:p>
          <w:p w:rsidR="00842F86" w:rsidRDefault="008E06DD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Finisher, McMahon Company Wholesale Distributors</w:t>
            </w:r>
          </w:p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11-16-09 – 04-11-11</w:t>
            </w:r>
          </w:p>
          <w:p w:rsidR="00842F86" w:rsidRDefault="008E06DD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Stained and clear coated stair systems and components by hand and with a hand held sprayer</w:t>
            </w:r>
          </w:p>
          <w:p w:rsidR="00842F86" w:rsidRDefault="008E06DD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Sanded all stair components by hand or with an</w:t>
            </w:r>
            <w:r>
              <w:rPr>
                <w:rFonts w:ascii="Calibri" w:hAnsi="Calibri" w:cs="Calibri"/>
              </w:rPr>
              <w:t xml:space="preserve"> air orbital sander, and through a sanding plainer </w:t>
            </w:r>
          </w:p>
          <w:p w:rsidR="00842F86" w:rsidRDefault="008E06DD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color of stain to sample customer wanted</w:t>
            </w:r>
          </w:p>
          <w:p w:rsidR="00842F86" w:rsidRDefault="008E06DD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Always check total parts and made sure every part was accounted for before sending it up to be shipped out</w:t>
            </w:r>
          </w:p>
        </w:tc>
      </w:tr>
      <w:tr w:rsidR="00842F86">
        <w:sdt>
          <w:sdtPr>
            <w:rPr>
              <w:rFonts w:ascii="Calibri" w:hAnsi="Calibri" w:cs="Calibri"/>
            </w:rPr>
            <w:alias w:val="Education:"/>
            <w:tag w:val="Education:"/>
            <w:id w:val="-1338531963"/>
            <w:placeholder>
              <w:docPart w:val="E95B5DF31FD94956A2146634331CBA21"/>
            </w:placeholder>
            <w:temporary/>
            <w:showingPlcHdr/>
          </w:sdtPr>
          <w:sdtEndPr/>
          <w:sdtContent>
            <w:tc>
              <w:tcPr>
                <w:tcW w:w="2013" w:type="dxa"/>
              </w:tcPr>
              <w:p w:rsidR="00842F86" w:rsidRDefault="008E06DD">
                <w:pPr>
                  <w:pStyle w:val="Heading1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Education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:rsidR="00842F86" w:rsidRDefault="008E06DD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Waukesha County Technical College – Waukesha WI – Vocational Degree-Building Trades-Carpentry </w:t>
            </w:r>
          </w:p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GPA was 2.9; I played sports, and was in the band.</w:t>
            </w:r>
          </w:p>
        </w:tc>
      </w:tr>
      <w:tr w:rsidR="00842F86">
        <w:sdt>
          <w:sdtPr>
            <w:rPr>
              <w:rFonts w:ascii="Calibri" w:hAnsi="Calibri" w:cs="Calibri"/>
            </w:rPr>
            <w:alias w:val="Communication:"/>
            <w:tag w:val="Communication:"/>
            <w:id w:val="-109594903"/>
            <w:placeholder>
              <w:docPart w:val="911ADA452E004CBEA427DAA51A581F67"/>
            </w:placeholder>
            <w:temporary/>
            <w:showingPlcHdr/>
          </w:sdtPr>
          <w:sdtEndPr/>
          <w:sdtContent>
            <w:tc>
              <w:tcPr>
                <w:tcW w:w="2013" w:type="dxa"/>
              </w:tcPr>
              <w:p w:rsidR="00842F86" w:rsidRDefault="008E06DD">
                <w:pPr>
                  <w:pStyle w:val="Heading1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Communication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work very well with others or solo. I communicate issues/concerns to the boss, coworkers, o</w:t>
            </w:r>
            <w:r>
              <w:rPr>
                <w:rFonts w:ascii="Calibri" w:hAnsi="Calibri" w:cs="Calibri"/>
              </w:rPr>
              <w:t xml:space="preserve">r the next shift if need be and bring concerns to maintenance. Bring up safe3.ty issues if any are found. </w:t>
            </w:r>
          </w:p>
        </w:tc>
      </w:tr>
      <w:tr w:rsidR="00842F86">
        <w:sdt>
          <w:sdtPr>
            <w:rPr>
              <w:rFonts w:ascii="Calibri" w:hAnsi="Calibri" w:cs="Calibri"/>
            </w:rPr>
            <w:alias w:val="Leadership:"/>
            <w:tag w:val="Leadership:"/>
            <w:id w:val="630984396"/>
            <w:placeholder>
              <w:docPart w:val="67ECE351767E4DB690BF3DA6BCD52F9B"/>
            </w:placeholder>
            <w:temporary/>
            <w:showingPlcHdr/>
          </w:sdtPr>
          <w:sdtEndPr/>
          <w:sdtContent>
            <w:tc>
              <w:tcPr>
                <w:tcW w:w="2013" w:type="dxa"/>
              </w:tcPr>
              <w:p w:rsidR="00842F86" w:rsidRDefault="008E06DD">
                <w:pPr>
                  <w:pStyle w:val="Heading1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Leadership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was the Sentinel in the FFA in high school. I bought my house on my own at the age of 20 years old and am able and proud to say that </w:t>
            </w:r>
            <w:r>
              <w:rPr>
                <w:rFonts w:ascii="Calibri" w:hAnsi="Calibri" w:cs="Calibri"/>
              </w:rPr>
              <w:t>with all the ups and downs life has thrown at me I still own it. I was training to run a crew when I installed fencing, but it didn’t last because I knew it was not a job I was willing to do for the rest of my working life. I would love to and want to adva</w:t>
            </w:r>
            <w:r>
              <w:rPr>
                <w:rFonts w:ascii="Calibri" w:hAnsi="Calibri" w:cs="Calibri"/>
              </w:rPr>
              <w:t>nce and excel in any job I do.  I am very good at being a self-motivator because I live alone and let’s be honest if I wasn’t nothing would get done around the house.</w:t>
            </w:r>
          </w:p>
        </w:tc>
      </w:tr>
      <w:tr w:rsidR="00842F86">
        <w:trPr>
          <w:trHeight w:val="450"/>
        </w:trPr>
        <w:sdt>
          <w:sdtPr>
            <w:rPr>
              <w:rFonts w:ascii="Calibri" w:hAnsi="Calibri" w:cs="Calibri"/>
            </w:rPr>
            <w:alias w:val="References:"/>
            <w:tag w:val="References:"/>
            <w:id w:val="446668654"/>
            <w:placeholder>
              <w:docPart w:val="BB3A7C9400684BD3881F1A0DA2C5823B"/>
            </w:placeholder>
            <w:temporary/>
            <w:showingPlcHdr/>
          </w:sdtPr>
          <w:sdtEndPr/>
          <w:sdtContent>
            <w:tc>
              <w:tcPr>
                <w:tcW w:w="2013" w:type="dxa"/>
              </w:tcPr>
              <w:p w:rsidR="00842F86" w:rsidRDefault="008E06DD">
                <w:pPr>
                  <w:pStyle w:val="Heading1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References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:rsidR="00842F86" w:rsidRDefault="008E06DD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Dave Rosine</w:t>
            </w:r>
          </w:p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 Cut Operator, Menasha Packaging</w:t>
            </w:r>
          </w:p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262-224-2921 </w:t>
            </w:r>
          </w:p>
          <w:p w:rsidR="00842F86" w:rsidRDefault="00842F86">
            <w:pPr>
              <w:rPr>
                <w:rFonts w:ascii="Calibri" w:hAnsi="Calibri" w:cs="Calibri"/>
              </w:rPr>
            </w:pPr>
          </w:p>
          <w:p w:rsidR="00842F86" w:rsidRDefault="008E06D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John </w:t>
            </w:r>
            <w:r>
              <w:rPr>
                <w:rFonts w:ascii="Calibri" w:hAnsi="Calibri" w:cs="Calibri"/>
                <w:sz w:val="24"/>
                <w:szCs w:val="24"/>
              </w:rPr>
              <w:t>Beane</w:t>
            </w:r>
          </w:p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Heavy Equipment Operator, CPR</w:t>
            </w:r>
          </w:p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262-749-0371</w:t>
            </w:r>
          </w:p>
          <w:p w:rsidR="00842F86" w:rsidRDefault="00842F86">
            <w:pPr>
              <w:rPr>
                <w:rFonts w:ascii="Calibri" w:hAnsi="Calibri" w:cs="Calibri"/>
              </w:rPr>
            </w:pPr>
          </w:p>
          <w:p w:rsidR="00842F86" w:rsidRDefault="008E06D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Debbie Merten</w:t>
            </w:r>
          </w:p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Stylist/Owner, Let’s Talk Hair</w:t>
            </w:r>
          </w:p>
          <w:p w:rsidR="00842F86" w:rsidRDefault="008E06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262-573-7698</w:t>
            </w:r>
          </w:p>
        </w:tc>
      </w:tr>
    </w:tbl>
    <w:p w:rsidR="00842F86" w:rsidRDefault="00842F86">
      <w:pPr>
        <w:rPr>
          <w:rFonts w:ascii="Calibri" w:hAnsi="Calibri" w:cs="Calibri"/>
        </w:rPr>
      </w:pPr>
    </w:p>
    <w:sectPr w:rsidR="00842F86">
      <w:footerReference w:type="default" r:id="rId10"/>
      <w:pgSz w:w="12240" w:h="15840"/>
      <w:pgMar w:top="1080" w:right="1800" w:bottom="1584" w:left="1800" w:header="965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6DD" w:rsidRDefault="008E06DD">
      <w:pPr>
        <w:spacing w:after="0" w:line="240" w:lineRule="auto"/>
      </w:pPr>
      <w:r>
        <w:separator/>
      </w:r>
    </w:p>
  </w:endnote>
  <w:endnote w:type="continuationSeparator" w:id="0">
    <w:p w:rsidR="008E06DD" w:rsidRDefault="008E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56" w:type="dxa"/>
      <w:tblBorders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1"/>
      <w:gridCol w:w="8395"/>
    </w:tblGrid>
    <w:tr w:rsidR="00842F86">
      <w:tc>
        <w:tcPr>
          <w:tcW w:w="461" w:type="dxa"/>
          <w:tcBorders>
            <w:right w:val="nil"/>
          </w:tcBorders>
        </w:tcPr>
        <w:p w:rsidR="00842F86" w:rsidRDefault="00842F86">
          <w:pPr>
            <w:pStyle w:val="Footer"/>
            <w:rPr>
              <w:rFonts w:ascii="Century Gothic" w:hAnsi="Century Gothic"/>
            </w:rPr>
          </w:pPr>
        </w:p>
      </w:tc>
      <w:tc>
        <w:tcPr>
          <w:tcW w:w="8395" w:type="dxa"/>
          <w:tcBorders>
            <w:top w:val="nil"/>
            <w:left w:val="nil"/>
            <w:bottom w:val="single" w:sz="4" w:space="0" w:color="auto"/>
          </w:tcBorders>
        </w:tcPr>
        <w:p w:rsidR="00842F86" w:rsidRDefault="00842F86">
          <w:pPr>
            <w:pStyle w:val="Footer"/>
          </w:pPr>
        </w:p>
      </w:tc>
    </w:tr>
    <w:tr w:rsidR="00842F86">
      <w:tc>
        <w:tcPr>
          <w:tcW w:w="461" w:type="dxa"/>
          <w:tcBorders>
            <w:right w:val="nil"/>
          </w:tcBorders>
        </w:tcPr>
        <w:sdt>
          <w:sdtPr>
            <w:id w:val="386919751"/>
          </w:sdtPr>
          <w:sdtEndPr/>
          <w:sdtContent>
            <w:p w:rsidR="00842F86" w:rsidRDefault="008E06DD">
              <w:pPr>
                <w:pStyle w:val="Footer"/>
                <w:rPr>
                  <w:rFonts w:asciiTheme="minorHAnsi" w:eastAsiaTheme="minorEastAsia" w:hAnsiTheme="minorHAnsi"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</w:p>
          </w:sdtContent>
        </w:sdt>
      </w:tc>
      <w:tc>
        <w:tcPr>
          <w:tcW w:w="8395" w:type="dxa"/>
          <w:tcBorders>
            <w:top w:val="single" w:sz="4" w:space="0" w:color="auto"/>
            <w:left w:val="nil"/>
            <w:bottom w:val="nil"/>
          </w:tcBorders>
        </w:tcPr>
        <w:p w:rsidR="00842F86" w:rsidRDefault="00842F86">
          <w:pPr>
            <w:pStyle w:val="Footer-Bold"/>
          </w:pPr>
        </w:p>
      </w:tc>
    </w:tr>
  </w:tbl>
  <w:p w:rsidR="00842F86" w:rsidRDefault="00842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6DD" w:rsidRDefault="008E06DD">
      <w:pPr>
        <w:spacing w:after="0" w:line="240" w:lineRule="auto"/>
      </w:pPr>
      <w:r>
        <w:separator/>
      </w:r>
    </w:p>
  </w:footnote>
  <w:footnote w:type="continuationSeparator" w:id="0">
    <w:p w:rsidR="008E06DD" w:rsidRDefault="008E0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421D0485"/>
    <w:multiLevelType w:val="multilevel"/>
    <w:tmpl w:val="421D0485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57E419D9"/>
    <w:multiLevelType w:val="multilevel"/>
    <w:tmpl w:val="57E419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B0B7E"/>
    <w:multiLevelType w:val="multilevel"/>
    <w:tmpl w:val="6F7B0B7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7A0F9E"/>
    <w:multiLevelType w:val="multilevel"/>
    <w:tmpl w:val="797A0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DE"/>
    <w:rsid w:val="00014ACB"/>
    <w:rsid w:val="00016EBA"/>
    <w:rsid w:val="00022935"/>
    <w:rsid w:val="00023D60"/>
    <w:rsid w:val="0005286D"/>
    <w:rsid w:val="00055326"/>
    <w:rsid w:val="0006338B"/>
    <w:rsid w:val="0006611B"/>
    <w:rsid w:val="0007122B"/>
    <w:rsid w:val="00082266"/>
    <w:rsid w:val="0009113D"/>
    <w:rsid w:val="000B630B"/>
    <w:rsid w:val="000C5824"/>
    <w:rsid w:val="000D0908"/>
    <w:rsid w:val="000D4B03"/>
    <w:rsid w:val="000E2538"/>
    <w:rsid w:val="000E2CEE"/>
    <w:rsid w:val="000E5783"/>
    <w:rsid w:val="000F21F4"/>
    <w:rsid w:val="000F3180"/>
    <w:rsid w:val="00100A45"/>
    <w:rsid w:val="00123C19"/>
    <w:rsid w:val="001269EF"/>
    <w:rsid w:val="00140E95"/>
    <w:rsid w:val="00143F74"/>
    <w:rsid w:val="0015218E"/>
    <w:rsid w:val="00154479"/>
    <w:rsid w:val="0017138C"/>
    <w:rsid w:val="001842A8"/>
    <w:rsid w:val="00197766"/>
    <w:rsid w:val="001A1E40"/>
    <w:rsid w:val="001A386C"/>
    <w:rsid w:val="001A4753"/>
    <w:rsid w:val="001A5A58"/>
    <w:rsid w:val="001C0D77"/>
    <w:rsid w:val="00202B8E"/>
    <w:rsid w:val="00211512"/>
    <w:rsid w:val="00225EF3"/>
    <w:rsid w:val="00250D3B"/>
    <w:rsid w:val="00252173"/>
    <w:rsid w:val="002557BB"/>
    <w:rsid w:val="002639B4"/>
    <w:rsid w:val="00267449"/>
    <w:rsid w:val="002A2E6D"/>
    <w:rsid w:val="002A6A52"/>
    <w:rsid w:val="002B0CC4"/>
    <w:rsid w:val="002C36C5"/>
    <w:rsid w:val="002D728E"/>
    <w:rsid w:val="002E1AAC"/>
    <w:rsid w:val="00301AA0"/>
    <w:rsid w:val="00322F79"/>
    <w:rsid w:val="00326B49"/>
    <w:rsid w:val="003322CD"/>
    <w:rsid w:val="00337F3E"/>
    <w:rsid w:val="0034088A"/>
    <w:rsid w:val="00352A17"/>
    <w:rsid w:val="00354453"/>
    <w:rsid w:val="00356C84"/>
    <w:rsid w:val="00387D77"/>
    <w:rsid w:val="00392859"/>
    <w:rsid w:val="00397F61"/>
    <w:rsid w:val="003B0A75"/>
    <w:rsid w:val="003B44AC"/>
    <w:rsid w:val="003C45B5"/>
    <w:rsid w:val="003C75A2"/>
    <w:rsid w:val="003D06A8"/>
    <w:rsid w:val="003D67A5"/>
    <w:rsid w:val="003D7252"/>
    <w:rsid w:val="003F3E84"/>
    <w:rsid w:val="003F48C0"/>
    <w:rsid w:val="004154E6"/>
    <w:rsid w:val="0041788C"/>
    <w:rsid w:val="004654F2"/>
    <w:rsid w:val="00465EA1"/>
    <w:rsid w:val="004668F2"/>
    <w:rsid w:val="00482DD8"/>
    <w:rsid w:val="004904D9"/>
    <w:rsid w:val="00496389"/>
    <w:rsid w:val="004A4A08"/>
    <w:rsid w:val="004B0292"/>
    <w:rsid w:val="004C4E0B"/>
    <w:rsid w:val="004D20E0"/>
    <w:rsid w:val="004D67D1"/>
    <w:rsid w:val="004E12C2"/>
    <w:rsid w:val="004E457F"/>
    <w:rsid w:val="004E4AD8"/>
    <w:rsid w:val="00500CBB"/>
    <w:rsid w:val="005145B6"/>
    <w:rsid w:val="005145EF"/>
    <w:rsid w:val="005174F0"/>
    <w:rsid w:val="00520148"/>
    <w:rsid w:val="00530247"/>
    <w:rsid w:val="00546C6B"/>
    <w:rsid w:val="005550F7"/>
    <w:rsid w:val="00555AB5"/>
    <w:rsid w:val="00566BD1"/>
    <w:rsid w:val="00587151"/>
    <w:rsid w:val="00594DCF"/>
    <w:rsid w:val="005A3CCF"/>
    <w:rsid w:val="005A6345"/>
    <w:rsid w:val="005B2ABE"/>
    <w:rsid w:val="005B3B0E"/>
    <w:rsid w:val="005B530E"/>
    <w:rsid w:val="005D1D94"/>
    <w:rsid w:val="005F2E8A"/>
    <w:rsid w:val="005F57E1"/>
    <w:rsid w:val="00612D0A"/>
    <w:rsid w:val="006154E8"/>
    <w:rsid w:val="0063166F"/>
    <w:rsid w:val="00632C7C"/>
    <w:rsid w:val="00636857"/>
    <w:rsid w:val="00641064"/>
    <w:rsid w:val="00661F6D"/>
    <w:rsid w:val="00663E2F"/>
    <w:rsid w:val="006763D7"/>
    <w:rsid w:val="00690C2C"/>
    <w:rsid w:val="00691D3C"/>
    <w:rsid w:val="00696293"/>
    <w:rsid w:val="006A31DE"/>
    <w:rsid w:val="006A443D"/>
    <w:rsid w:val="006D50E1"/>
    <w:rsid w:val="00700119"/>
    <w:rsid w:val="00702EBD"/>
    <w:rsid w:val="00703000"/>
    <w:rsid w:val="00705030"/>
    <w:rsid w:val="00711EEB"/>
    <w:rsid w:val="00714B2F"/>
    <w:rsid w:val="0071776F"/>
    <w:rsid w:val="0072354C"/>
    <w:rsid w:val="007452C2"/>
    <w:rsid w:val="00747FDC"/>
    <w:rsid w:val="00753F92"/>
    <w:rsid w:val="0075799F"/>
    <w:rsid w:val="00764C7A"/>
    <w:rsid w:val="0076723F"/>
    <w:rsid w:val="0077223C"/>
    <w:rsid w:val="007A11A4"/>
    <w:rsid w:val="007A3631"/>
    <w:rsid w:val="007B2099"/>
    <w:rsid w:val="007B2537"/>
    <w:rsid w:val="007B4286"/>
    <w:rsid w:val="007D7E93"/>
    <w:rsid w:val="007E344E"/>
    <w:rsid w:val="007E4F90"/>
    <w:rsid w:val="00800034"/>
    <w:rsid w:val="008023E0"/>
    <w:rsid w:val="00804A31"/>
    <w:rsid w:val="00811B42"/>
    <w:rsid w:val="00812E45"/>
    <w:rsid w:val="008154D9"/>
    <w:rsid w:val="00820DB9"/>
    <w:rsid w:val="00842F86"/>
    <w:rsid w:val="00843842"/>
    <w:rsid w:val="0085024D"/>
    <w:rsid w:val="00863AA8"/>
    <w:rsid w:val="00864759"/>
    <w:rsid w:val="00871D27"/>
    <w:rsid w:val="00871F28"/>
    <w:rsid w:val="00895DC3"/>
    <w:rsid w:val="008975E3"/>
    <w:rsid w:val="008B2C2D"/>
    <w:rsid w:val="008E06DD"/>
    <w:rsid w:val="008F0328"/>
    <w:rsid w:val="008F24FA"/>
    <w:rsid w:val="00900C2A"/>
    <w:rsid w:val="00905D32"/>
    <w:rsid w:val="0093052D"/>
    <w:rsid w:val="00931DC2"/>
    <w:rsid w:val="00943768"/>
    <w:rsid w:val="00964871"/>
    <w:rsid w:val="00977C32"/>
    <w:rsid w:val="0098312D"/>
    <w:rsid w:val="009870CE"/>
    <w:rsid w:val="009A037F"/>
    <w:rsid w:val="009A1042"/>
    <w:rsid w:val="009A7D86"/>
    <w:rsid w:val="009B4FAF"/>
    <w:rsid w:val="009B7028"/>
    <w:rsid w:val="009E6C55"/>
    <w:rsid w:val="00A0086C"/>
    <w:rsid w:val="00A05238"/>
    <w:rsid w:val="00A065C7"/>
    <w:rsid w:val="00A20342"/>
    <w:rsid w:val="00A25B78"/>
    <w:rsid w:val="00A324EB"/>
    <w:rsid w:val="00A51424"/>
    <w:rsid w:val="00A53F45"/>
    <w:rsid w:val="00A57FD7"/>
    <w:rsid w:val="00A72688"/>
    <w:rsid w:val="00A74171"/>
    <w:rsid w:val="00A7761B"/>
    <w:rsid w:val="00A777DD"/>
    <w:rsid w:val="00AB1E3A"/>
    <w:rsid w:val="00AB595C"/>
    <w:rsid w:val="00AC76EB"/>
    <w:rsid w:val="00B002FE"/>
    <w:rsid w:val="00B06DEB"/>
    <w:rsid w:val="00B21BEB"/>
    <w:rsid w:val="00B22B6A"/>
    <w:rsid w:val="00B37592"/>
    <w:rsid w:val="00B46363"/>
    <w:rsid w:val="00B50CA1"/>
    <w:rsid w:val="00B60440"/>
    <w:rsid w:val="00B65E73"/>
    <w:rsid w:val="00B7537A"/>
    <w:rsid w:val="00B760C5"/>
    <w:rsid w:val="00B91634"/>
    <w:rsid w:val="00B930AB"/>
    <w:rsid w:val="00B93143"/>
    <w:rsid w:val="00B939BB"/>
    <w:rsid w:val="00BA3FF7"/>
    <w:rsid w:val="00BB6D23"/>
    <w:rsid w:val="00BD7D46"/>
    <w:rsid w:val="00BE3635"/>
    <w:rsid w:val="00BF6270"/>
    <w:rsid w:val="00BF67ED"/>
    <w:rsid w:val="00C03F10"/>
    <w:rsid w:val="00C07845"/>
    <w:rsid w:val="00C10518"/>
    <w:rsid w:val="00C11368"/>
    <w:rsid w:val="00C20419"/>
    <w:rsid w:val="00C32F06"/>
    <w:rsid w:val="00C32F0E"/>
    <w:rsid w:val="00C33413"/>
    <w:rsid w:val="00C342CD"/>
    <w:rsid w:val="00C56017"/>
    <w:rsid w:val="00C61BEB"/>
    <w:rsid w:val="00CA1718"/>
    <w:rsid w:val="00CB0067"/>
    <w:rsid w:val="00CB1FED"/>
    <w:rsid w:val="00CB7BED"/>
    <w:rsid w:val="00CB7CCA"/>
    <w:rsid w:val="00CD3C43"/>
    <w:rsid w:val="00CE32FF"/>
    <w:rsid w:val="00CE475A"/>
    <w:rsid w:val="00CF7C5B"/>
    <w:rsid w:val="00D05177"/>
    <w:rsid w:val="00D054FB"/>
    <w:rsid w:val="00D067EB"/>
    <w:rsid w:val="00D1372F"/>
    <w:rsid w:val="00D404E4"/>
    <w:rsid w:val="00D57D1E"/>
    <w:rsid w:val="00D716C1"/>
    <w:rsid w:val="00D72B85"/>
    <w:rsid w:val="00D75200"/>
    <w:rsid w:val="00D82F7A"/>
    <w:rsid w:val="00D948F0"/>
    <w:rsid w:val="00DA3B8F"/>
    <w:rsid w:val="00DB5825"/>
    <w:rsid w:val="00DC3579"/>
    <w:rsid w:val="00DD1E8A"/>
    <w:rsid w:val="00DD6301"/>
    <w:rsid w:val="00E0234D"/>
    <w:rsid w:val="00E06724"/>
    <w:rsid w:val="00E16D57"/>
    <w:rsid w:val="00E36DBE"/>
    <w:rsid w:val="00E40B86"/>
    <w:rsid w:val="00E53CFD"/>
    <w:rsid w:val="00E54CCC"/>
    <w:rsid w:val="00E6344E"/>
    <w:rsid w:val="00E641C5"/>
    <w:rsid w:val="00E65E0A"/>
    <w:rsid w:val="00E70108"/>
    <w:rsid w:val="00E70F0A"/>
    <w:rsid w:val="00E72707"/>
    <w:rsid w:val="00E77DDC"/>
    <w:rsid w:val="00E80AD4"/>
    <w:rsid w:val="00E91C26"/>
    <w:rsid w:val="00E951C0"/>
    <w:rsid w:val="00EA2702"/>
    <w:rsid w:val="00EB2082"/>
    <w:rsid w:val="00EC4F75"/>
    <w:rsid w:val="00ED3424"/>
    <w:rsid w:val="00ED4A81"/>
    <w:rsid w:val="00EF253E"/>
    <w:rsid w:val="00EF39E2"/>
    <w:rsid w:val="00F024C0"/>
    <w:rsid w:val="00F13805"/>
    <w:rsid w:val="00F17334"/>
    <w:rsid w:val="00F25AEB"/>
    <w:rsid w:val="00F55FB0"/>
    <w:rsid w:val="00F60791"/>
    <w:rsid w:val="00F6114E"/>
    <w:rsid w:val="00F62BF5"/>
    <w:rsid w:val="00F753FC"/>
    <w:rsid w:val="00F76B69"/>
    <w:rsid w:val="00F82CCC"/>
    <w:rsid w:val="00F94DF8"/>
    <w:rsid w:val="00FA543A"/>
    <w:rsid w:val="00FC0FAF"/>
    <w:rsid w:val="00FE1044"/>
    <w:rsid w:val="00FE335B"/>
    <w:rsid w:val="00FE33C4"/>
    <w:rsid w:val="00FE64DB"/>
    <w:rsid w:val="00FF0FEF"/>
    <w:rsid w:val="00FF2387"/>
    <w:rsid w:val="00FF5269"/>
    <w:rsid w:val="7AF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0D81D980-2117-BF4E-805C-52B9962C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lang w:val="en-IN" w:eastAsia="en-US" w:bidi="ar-SA"/>
      </w:rPr>
    </w:rPrDefault>
    <w:pPrDefault/>
  </w:docDefaults>
  <w:latentStyles w:defLockedState="0" w:defUIPriority="7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 w:qFormat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 w:qFormat="1"/>
    <w:lsdException w:name="Title" w:uiPriority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semiHidden="1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60" w:line="264" w:lineRule="auto"/>
    </w:pPr>
    <w:rPr>
      <w:color w:val="000000" w:themeColor="text1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7"/>
    <w:qFormat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uiPriority w:val="7"/>
    <w:qFormat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7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7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7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iPriority w:val="7"/>
    <w:unhideWhenUsed/>
    <w:rPr>
      <w:rFonts w:ascii="Tahoma" w:hAnsi="Tahoma" w:cs="Tahoma"/>
      <w:szCs w:val="16"/>
    </w:rPr>
  </w:style>
  <w:style w:type="paragraph" w:styleId="BlockText">
    <w:name w:val="Block Text"/>
    <w:basedOn w:val="Normal"/>
    <w:uiPriority w:val="7"/>
    <w:unhideWhenUsed/>
    <w:qFormat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7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7"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unhideWhenUsed/>
    <w:qFormat/>
    <w:pPr>
      <w:spacing w:after="60"/>
      <w:ind w:firstLine="360"/>
    </w:pPr>
  </w:style>
  <w:style w:type="paragraph" w:styleId="BodyTextIndent">
    <w:name w:val="Body Text Indent"/>
    <w:basedOn w:val="Normal"/>
    <w:link w:val="BodyTextIndentChar"/>
    <w:uiPriority w:val="7"/>
    <w:unhideWhenUsed/>
    <w:qFormat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7"/>
    <w:unhideWhenUsed/>
    <w:qFormat/>
    <w:pPr>
      <w:spacing w:after="60"/>
      <w:ind w:firstLine="360"/>
    </w:pPr>
  </w:style>
  <w:style w:type="paragraph" w:styleId="BodyTextIndent2">
    <w:name w:val="Body Text Indent 2"/>
    <w:basedOn w:val="Normal"/>
    <w:link w:val="BodyTextIndent2Char"/>
    <w:uiPriority w:val="7"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7"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7"/>
    <w:unhideWhenUsed/>
    <w:qFormat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7"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7"/>
    <w:unhideWhenUsed/>
    <w:qFormat/>
  </w:style>
  <w:style w:type="paragraph" w:styleId="DocumentMap">
    <w:name w:val="Document Map"/>
    <w:basedOn w:val="Normal"/>
    <w:link w:val="DocumentMapChar"/>
    <w:uiPriority w:val="7"/>
    <w:unhideWhenUsed/>
    <w:qFormat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unhideWhenUsed/>
    <w:qFormat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7"/>
    <w:unhideWhenUsed/>
    <w:qFormat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7"/>
    <w:unhideWhenUsed/>
    <w:qFormat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unhideWhenUsed/>
    <w:qFormat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rFonts w:asciiTheme="majorHAnsi" w:eastAsiaTheme="majorEastAsia" w:hAnsiTheme="majorHAnsi"/>
    </w:rPr>
  </w:style>
  <w:style w:type="paragraph" w:styleId="FootnoteText">
    <w:name w:val="footnote text"/>
    <w:basedOn w:val="Normal"/>
    <w:link w:val="FootnoteTextChar"/>
    <w:uiPriority w:val="7"/>
    <w:unhideWhenUsed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spacing w:after="0"/>
    </w:pPr>
  </w:style>
  <w:style w:type="paragraph" w:styleId="HTMLAddress">
    <w:name w:val="HTML Address"/>
    <w:basedOn w:val="Normal"/>
    <w:link w:val="HTMLAddressChar"/>
    <w:uiPriority w:val="7"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7"/>
    <w:unhideWhenUsed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uiPriority w:val="7"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7"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7"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7"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7"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7"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7"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7"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7"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7"/>
    <w:unhideWhenUsed/>
    <w:pPr>
      <w:ind w:left="360" w:hanging="360"/>
      <w:contextualSpacing/>
    </w:pPr>
  </w:style>
  <w:style w:type="paragraph" w:styleId="List2">
    <w:name w:val="List 2"/>
    <w:basedOn w:val="Normal"/>
    <w:uiPriority w:val="7"/>
    <w:unhideWhenUsed/>
    <w:pPr>
      <w:ind w:left="720" w:hanging="360"/>
      <w:contextualSpacing/>
    </w:pPr>
  </w:style>
  <w:style w:type="paragraph" w:styleId="List3">
    <w:name w:val="List 3"/>
    <w:basedOn w:val="Normal"/>
    <w:uiPriority w:val="7"/>
    <w:unhideWhenUsed/>
    <w:pPr>
      <w:ind w:left="1080" w:hanging="360"/>
      <w:contextualSpacing/>
    </w:pPr>
  </w:style>
  <w:style w:type="paragraph" w:styleId="List4">
    <w:name w:val="List 4"/>
    <w:basedOn w:val="Normal"/>
    <w:uiPriority w:val="7"/>
    <w:unhideWhenUsed/>
    <w:pPr>
      <w:ind w:left="1440" w:hanging="360"/>
      <w:contextualSpacing/>
    </w:pPr>
  </w:style>
  <w:style w:type="paragraph" w:styleId="List5">
    <w:name w:val="List 5"/>
    <w:basedOn w:val="Normal"/>
    <w:uiPriority w:val="7"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8"/>
    <w:qFormat/>
    <w:pPr>
      <w:numPr>
        <w:numId w:val="1"/>
      </w:numPr>
      <w:spacing w:after="240"/>
      <w:contextualSpacing/>
    </w:pPr>
  </w:style>
  <w:style w:type="paragraph" w:styleId="ListBullet2">
    <w:name w:val="List Bullet 2"/>
    <w:basedOn w:val="Normal"/>
    <w:uiPriority w:val="7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7"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7"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7"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7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7"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7"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7"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7"/>
    <w:unhideWhenUsed/>
    <w:qFormat/>
    <w:pPr>
      <w:numPr>
        <w:numId w:val="10"/>
      </w:numPr>
      <w:contextualSpacing/>
    </w:pPr>
  </w:style>
  <w:style w:type="paragraph" w:styleId="MacroText">
    <w:name w:val="macro"/>
    <w:link w:val="MacroTextChar"/>
    <w:uiPriority w:val="7"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color w:val="000000" w:themeColor="text1"/>
      <w:sz w:val="22"/>
      <w:lang w:val="en-US"/>
    </w:rPr>
  </w:style>
  <w:style w:type="paragraph" w:styleId="MessageHeader">
    <w:name w:val="Message Header"/>
    <w:basedOn w:val="Normal"/>
    <w:link w:val="MessageHeaderChar"/>
    <w:uiPriority w:val="7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7"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7"/>
    <w:unhideWhenUsed/>
    <w:pPr>
      <w:spacing w:after="0"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unhideWhenUsed/>
  </w:style>
  <w:style w:type="paragraph" w:styleId="Signature">
    <w:name w:val="Signature"/>
    <w:basedOn w:val="Normal"/>
    <w:link w:val="SignatureChar"/>
    <w:uiPriority w:val="7"/>
    <w:unhideWhenUsed/>
    <w:pPr>
      <w:spacing w:after="0" w:line="240" w:lineRule="auto"/>
      <w:ind w:left="4320"/>
    </w:pPr>
  </w:style>
  <w:style w:type="paragraph" w:styleId="Subtitle">
    <w:name w:val="Subtitle"/>
    <w:basedOn w:val="Normal"/>
    <w:link w:val="SubtitleChar"/>
    <w:uiPriority w:val="7"/>
    <w:unhideWhenUsed/>
    <w:qFormat/>
    <w:pPr>
      <w:spacing w:after="160"/>
      <w:contextualSpacing/>
    </w:pPr>
    <w:rPr>
      <w:rFonts w:cstheme="minorBidi"/>
      <w:color w:val="595959" w:themeColor="text1" w:themeTint="A6"/>
      <w:spacing w:val="15"/>
    </w:rPr>
  </w:style>
  <w:style w:type="paragraph" w:styleId="TableofAuthorities">
    <w:name w:val="table of authorities"/>
    <w:basedOn w:val="Normal"/>
    <w:next w:val="Normal"/>
    <w:uiPriority w:val="7"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TOAHeading">
    <w:name w:val="toa heading"/>
    <w:basedOn w:val="Normal"/>
    <w:next w:val="Normal"/>
    <w:uiPriority w:val="7"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7"/>
    <w:unhideWhenUsed/>
    <w:pPr>
      <w:spacing w:after="100"/>
    </w:pPr>
  </w:style>
  <w:style w:type="paragraph" w:styleId="TOC2">
    <w:name w:val="toc 2"/>
    <w:basedOn w:val="Normal"/>
    <w:next w:val="Normal"/>
    <w:uiPriority w:val="7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7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7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7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7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7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7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7"/>
    <w:unhideWhenUsed/>
    <w:pPr>
      <w:spacing w:after="100"/>
      <w:ind w:left="1760"/>
    </w:pPr>
  </w:style>
  <w:style w:type="character" w:styleId="CommentReference">
    <w:name w:val="annotation reference"/>
    <w:basedOn w:val="DefaultParagraphFont"/>
    <w:uiPriority w:val="7"/>
    <w:unhideWhenUsed/>
    <w:qFormat/>
    <w:rPr>
      <w:sz w:val="22"/>
      <w:szCs w:val="16"/>
    </w:rPr>
  </w:style>
  <w:style w:type="character" w:styleId="Emphasis">
    <w:name w:val="Emphasis"/>
    <w:basedOn w:val="DefaultParagraphFont"/>
    <w:uiPriority w:val="7"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7"/>
    <w:unhideWhenUsed/>
    <w:qFormat/>
    <w:rPr>
      <w:vertAlign w:val="superscript"/>
    </w:rPr>
  </w:style>
  <w:style w:type="character" w:styleId="FollowedHyperlink">
    <w:name w:val="FollowedHyperlink"/>
    <w:basedOn w:val="DefaultParagraphFont"/>
    <w:uiPriority w:val="7"/>
    <w:unhideWhenUsed/>
    <w:qFormat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unhideWhenUsed/>
    <w:rPr>
      <w:vertAlign w:val="superscript"/>
    </w:rPr>
  </w:style>
  <w:style w:type="character" w:styleId="HTMLAcronym">
    <w:name w:val="HTML Acronym"/>
    <w:basedOn w:val="DefaultParagraphFont"/>
    <w:uiPriority w:val="7"/>
    <w:unhideWhenUsed/>
    <w:qFormat/>
  </w:style>
  <w:style w:type="character" w:styleId="HTMLCite">
    <w:name w:val="HTML Cite"/>
    <w:basedOn w:val="DefaultParagraphFont"/>
    <w:uiPriority w:val="7"/>
    <w:unhideWhenUsed/>
    <w:qFormat/>
    <w:rPr>
      <w:i/>
      <w:iCs/>
    </w:rPr>
  </w:style>
  <w:style w:type="character" w:styleId="HTMLCode">
    <w:name w:val="HTML Code"/>
    <w:basedOn w:val="DefaultParagraphFont"/>
    <w:uiPriority w:val="7"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unhideWhenUsed/>
    <w:qFormat/>
    <w:rPr>
      <w:i/>
      <w:iCs/>
    </w:rPr>
  </w:style>
  <w:style w:type="character" w:styleId="HTMLKeyboard">
    <w:name w:val="HTML Keyboard"/>
    <w:basedOn w:val="DefaultParagraphFont"/>
    <w:uiPriority w:val="7"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7"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unhideWhenUsed/>
    <w:rPr>
      <w:i/>
      <w:iCs/>
    </w:rPr>
  </w:style>
  <w:style w:type="character" w:styleId="Hyperlink">
    <w:name w:val="Hyperlink"/>
    <w:basedOn w:val="DefaultParagraphFont"/>
    <w:uiPriority w:val="7"/>
    <w:unhideWhenUsed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7"/>
    <w:unhideWhenUsed/>
  </w:style>
  <w:style w:type="character" w:styleId="PageNumber">
    <w:name w:val="page number"/>
    <w:basedOn w:val="DefaultParagraphFont"/>
    <w:uiPriority w:val="7"/>
    <w:unhideWhenUsed/>
  </w:style>
  <w:style w:type="character" w:styleId="Strong">
    <w:name w:val="Strong"/>
    <w:basedOn w:val="DefaultParagraphFont"/>
    <w:uiPriority w:val="7"/>
    <w:unhideWhenUsed/>
    <w:qFormat/>
    <w:rPr>
      <w:b/>
      <w:bCs/>
    </w:rPr>
  </w:style>
  <w:style w:type="table" w:styleId="Table3Deffects1">
    <w:name w:val="Table 3D effects 1"/>
    <w:basedOn w:val="TableNormal"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unhideWhenUsed/>
    <w:rPr>
      <w:color w:val="00000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Pr>
      <w:color w:val="000000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Pr>
      <w:color w:val="000000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Pr>
      <w:color w:val="000000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Pr>
      <w:color w:val="000000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Pr>
      <w:color w:val="000000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Pr>
      <w:color w:val="000000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Pr>
      <w:rFonts w:asciiTheme="majorHAnsi" w:eastAsiaTheme="majorEastAsia" w:hAnsiTheme="majorHAnsi" w:cstheme="majorBidi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Pr>
      <w:rFonts w:asciiTheme="majorHAnsi" w:eastAsiaTheme="majorEastAsia" w:hAnsiTheme="majorHAnsi" w:cstheme="majorBidi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Pr>
      <w:rFonts w:asciiTheme="majorHAnsi" w:eastAsiaTheme="majorEastAsia" w:hAnsiTheme="majorHAnsi" w:cstheme="majorBidi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Pr>
      <w:rFonts w:asciiTheme="majorHAnsi" w:eastAsiaTheme="majorEastAsia" w:hAnsiTheme="majorHAnsi" w:cstheme="majorBidi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Pr>
      <w:rFonts w:asciiTheme="majorHAnsi" w:eastAsiaTheme="majorEastAsia" w:hAnsiTheme="majorHAnsi" w:cstheme="majorBidi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Pr>
      <w:rFonts w:asciiTheme="majorHAnsi" w:eastAsiaTheme="majorEastAsia" w:hAnsiTheme="majorHAnsi" w:cstheme="majorBidi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Pr>
      <w:rFonts w:asciiTheme="majorHAnsi" w:eastAsiaTheme="majorEastAsia" w:hAnsiTheme="majorHAnsi" w:cstheme="majorBidi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Pr>
      <w:rFonts w:asciiTheme="majorHAnsi" w:eastAsiaTheme="majorEastAsia" w:hAnsiTheme="majorHAnsi" w:cstheme="majorBidi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Pr>
      <w:rFonts w:asciiTheme="majorHAnsi" w:eastAsiaTheme="majorEastAsia" w:hAnsiTheme="majorHAnsi" w:cstheme="majorBidi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Pr>
      <w:rFonts w:asciiTheme="majorHAnsi" w:eastAsiaTheme="majorEastAsia" w:hAnsiTheme="majorHAnsi" w:cstheme="majorBidi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Pr>
      <w:rFonts w:asciiTheme="majorHAnsi" w:eastAsiaTheme="majorEastAsia" w:hAnsiTheme="majorHAnsi" w:cstheme="majorBidi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Pr>
      <w:rFonts w:asciiTheme="majorHAnsi" w:eastAsiaTheme="majorEastAsia" w:hAnsiTheme="majorHAnsi" w:cstheme="majorBidi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Pr>
      <w:rFonts w:asciiTheme="majorHAnsi" w:eastAsiaTheme="majorEastAsia" w:hAnsiTheme="majorHAnsi" w:cstheme="majorBidi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Pr>
      <w:rFonts w:asciiTheme="majorHAnsi" w:eastAsiaTheme="majorEastAsia" w:hAnsiTheme="majorHAnsi" w:cstheme="majorBidi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unhideWhenUsed/>
    <w:qFormat/>
    <w:rPr>
      <w:color w:val="000000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Pr>
      <w:color w:val="000000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qFormat/>
    <w:rPr>
      <w:color w:val="000000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qFormat/>
    <w:rPr>
      <w:color w:val="000000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Pr>
      <w:color w:val="000000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qFormat/>
    <w:rPr>
      <w:color w:val="000000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Pr>
      <w:color w:val="000000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unhideWhenUsed/>
    <w:qFormat/>
    <w:rPr>
      <w:color w:val="00000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qFormat/>
    <w:rPr>
      <w:color w:val="000000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Pr>
      <w:color w:val="000000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qFormat/>
    <w:rPr>
      <w:color w:val="000000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qFormat/>
    <w:rPr>
      <w:color w:val="000000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qFormat/>
    <w:rPr>
      <w:color w:val="00000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qFormat/>
    <w:rPr>
      <w:color w:val="000000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unhideWhenUsed/>
    <w:rPr>
      <w:color w:val="000000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qFormat/>
    <w:rPr>
      <w:color w:val="000000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Pr>
      <w:color w:val="000000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qFormat/>
    <w:rPr>
      <w:color w:val="000000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qFormat/>
    <w:rPr>
      <w:color w:val="000000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Pr>
      <w:color w:val="000000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qFormat/>
    <w:rPr>
      <w:color w:val="000000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ntactInfo">
    <w:name w:val="Contact Info"/>
    <w:uiPriority w:val="2"/>
    <w:unhideWhenUsed/>
    <w:qFormat/>
    <w:pPr>
      <w:spacing w:before="60" w:after="480" w:line="264" w:lineRule="auto"/>
      <w:contextualSpacing/>
      <w:jc w:val="right"/>
    </w:pPr>
    <w:rPr>
      <w:color w:val="000000" w:themeColor="text1"/>
      <w:sz w:val="22"/>
      <w:szCs w:val="22"/>
      <w:lang w:val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qFormat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customStyle="1" w:styleId="Bibliography1">
    <w:name w:val="Bibliography1"/>
    <w:basedOn w:val="Normal"/>
    <w:next w:val="Normal"/>
    <w:uiPriority w:val="37"/>
    <w:unhideWhenUsed/>
  </w:style>
  <w:style w:type="paragraph" w:customStyle="1" w:styleId="Quote1">
    <w:name w:val="Quote1"/>
    <w:basedOn w:val="Normal"/>
    <w:next w:val="Normal"/>
    <w:link w:val="QuoteChar"/>
    <w:uiPriority w:val="29"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1"/>
    <w:uiPriority w:val="29"/>
    <w:semiHidden/>
    <w:rPr>
      <w:i/>
      <w:iCs/>
      <w:color w:val="404040" w:themeColor="text1" w:themeTint="BF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1"/>
    <w:uiPriority w:val="30"/>
    <w:semiHidden/>
    <w:qFormat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unhideWhenUsed/>
    <w:qFormat/>
    <w:rPr>
      <w:b/>
      <w:bCs/>
      <w:smallCaps/>
      <w:color w:val="365F91" w:themeColor="accent1" w:themeShade="BF"/>
      <w:spacing w:val="5"/>
    </w:rPr>
  </w:style>
  <w:style w:type="character" w:customStyle="1" w:styleId="BodyTextChar">
    <w:name w:val="Body Text Char"/>
    <w:basedOn w:val="DefaultParagraphFont"/>
    <w:link w:val="BodyText"/>
    <w:uiPriority w:val="7"/>
    <w:semiHidden/>
    <w:qFormat/>
  </w:style>
  <w:style w:type="character" w:customStyle="1" w:styleId="BodyText2Char">
    <w:name w:val="Body Text 2 Char"/>
    <w:basedOn w:val="DefaultParagraphFont"/>
    <w:link w:val="BodyText2"/>
    <w:uiPriority w:val="7"/>
    <w:semiHidden/>
    <w:qFormat/>
  </w:style>
  <w:style w:type="character" w:customStyle="1" w:styleId="BodyText3Char">
    <w:name w:val="Body Text 3 Char"/>
    <w:basedOn w:val="DefaultParagraphFont"/>
    <w:link w:val="BodyText3"/>
    <w:uiPriority w:val="7"/>
    <w:semiHidden/>
    <w:rPr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qFormat/>
  </w:style>
  <w:style w:type="character" w:customStyle="1" w:styleId="BodyTextIndentChar">
    <w:name w:val="Body Text Indent Char"/>
    <w:basedOn w:val="DefaultParagraphFont"/>
    <w:link w:val="BodyTextIndent"/>
    <w:uiPriority w:val="7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qFormat/>
  </w:style>
  <w:style w:type="character" w:customStyle="1" w:styleId="BodyTextIndent2Char">
    <w:name w:val="Body Text Indent 2 Char"/>
    <w:basedOn w:val="DefaultParagraphFont"/>
    <w:link w:val="BodyTextIndent2"/>
    <w:uiPriority w:val="7"/>
    <w:semiHidden/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qFormat/>
    <w:rPr>
      <w:szCs w:val="16"/>
    </w:rPr>
  </w:style>
  <w:style w:type="character" w:customStyle="1" w:styleId="BookTitle1">
    <w:name w:val="Book Title1"/>
    <w:basedOn w:val="DefaultParagraphFont"/>
    <w:uiPriority w:val="33"/>
    <w:unhideWhenUsed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7"/>
    <w:semiHidden/>
    <w:qFormat/>
  </w:style>
  <w:style w:type="character" w:customStyle="1" w:styleId="CommentTextChar">
    <w:name w:val="Comment Text Char"/>
    <w:basedOn w:val="DefaultParagraphFont"/>
    <w:link w:val="CommentText"/>
    <w:uiPriority w:val="7"/>
    <w:semiHidden/>
    <w:qFormat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7"/>
    <w:semiHidden/>
    <w:qFormat/>
  </w:style>
  <w:style w:type="character" w:customStyle="1" w:styleId="DocumentMapChar">
    <w:name w:val="Document Map Char"/>
    <w:basedOn w:val="DefaultParagraphFont"/>
    <w:link w:val="DocumentMap"/>
    <w:uiPriority w:val="7"/>
    <w:semiHidden/>
    <w:qFormat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qFormat/>
  </w:style>
  <w:style w:type="character" w:customStyle="1" w:styleId="EndnoteTextChar">
    <w:name w:val="Endnote Text Char"/>
    <w:basedOn w:val="DefaultParagraphFont"/>
    <w:link w:val="EndnoteText"/>
    <w:uiPriority w:val="7"/>
    <w:semiHidden/>
    <w:qFormat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qFormat/>
    <w:rPr>
      <w:szCs w:val="2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qFormat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qFormat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qFormat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qFormat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qFormat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qFormat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qFormat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qFormat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qFormat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qFormat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qFormat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qFormat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qFormat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qFormat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7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7"/>
    <w:semiHidden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qFormat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unhideWhenUsed/>
    <w:qFormat/>
    <w:rPr>
      <w:i/>
      <w:iCs/>
      <w:color w:val="365F91" w:themeColor="accent1" w:themeShade="BF"/>
    </w:rPr>
  </w:style>
  <w:style w:type="paragraph" w:customStyle="1" w:styleId="ListParagraph1">
    <w:name w:val="List Paragraph1"/>
    <w:basedOn w:val="Normal"/>
    <w:uiPriority w:val="34"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7"/>
    <w:semiHidden/>
    <w:rPr>
      <w:rFonts w:ascii="Consolas" w:hAnsi="Consolas"/>
      <w:szCs w:val="20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NoSpacing1">
    <w:name w:val="No Spacing1"/>
    <w:uiPriority w:val="1"/>
    <w:unhideWhenUsed/>
    <w:qFormat/>
    <w:rPr>
      <w:color w:val="000000" w:themeColor="text1"/>
      <w:sz w:val="22"/>
      <w:szCs w:val="22"/>
      <w:lang w:val="en-US"/>
    </w:rPr>
  </w:style>
  <w:style w:type="character" w:customStyle="1" w:styleId="NoteHeadingChar">
    <w:name w:val="Note Heading Char"/>
    <w:basedOn w:val="DefaultParagraphFont"/>
    <w:link w:val="NoteHeading"/>
    <w:uiPriority w:val="7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7"/>
    <w:semiHidden/>
    <w:rPr>
      <w:rFonts w:ascii="Consolas" w:hAnsi="Consolas"/>
      <w:szCs w:val="21"/>
    </w:rPr>
  </w:style>
  <w:style w:type="character" w:customStyle="1" w:styleId="SalutationChar">
    <w:name w:val="Salutation Char"/>
    <w:basedOn w:val="DefaultParagraphFont"/>
    <w:link w:val="Salutation"/>
    <w:uiPriority w:val="7"/>
    <w:semiHidden/>
  </w:style>
  <w:style w:type="character" w:customStyle="1" w:styleId="SignatureChar">
    <w:name w:val="Signature Char"/>
    <w:basedOn w:val="DefaultParagraphFont"/>
    <w:link w:val="Signature"/>
    <w:uiPriority w:val="7"/>
    <w:semiHidden/>
  </w:style>
  <w:style w:type="character" w:customStyle="1" w:styleId="SmartHyperlink1">
    <w:name w:val="Smart Hyperlink1"/>
    <w:basedOn w:val="DefaultParagraphFont"/>
    <w:uiPriority w:val="99"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7"/>
    <w:semiHidden/>
    <w:rPr>
      <w:rFonts w:cstheme="minorBidi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Owner\AppData\Roaming\Microsoft\Templates\Functional_resume_Minimalist_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5D3DD79A084996B3B69E2A183DD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51EC9-58A4-4771-8F4F-7501F5B56A3A}"/>
      </w:docPartPr>
      <w:docPartBody>
        <w:p w:rsidR="00221431" w:rsidRDefault="00527F71">
          <w:pPr>
            <w:pStyle w:val="3C5D3DD79A084996B3B69E2A183DD4C5"/>
          </w:pPr>
          <w:r>
            <w:t>Your Name</w:t>
          </w:r>
        </w:p>
      </w:docPartBody>
    </w:docPart>
    <w:docPart>
      <w:docPartPr>
        <w:name w:val="81E63861FAB844C48F97619F5FD1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FDB04-A345-477E-877F-EDB63508B1DE}"/>
      </w:docPartPr>
      <w:docPartBody>
        <w:p w:rsidR="00221431" w:rsidRDefault="00527F71">
          <w:pPr>
            <w:pStyle w:val="81E63861FAB844C48F97619F5FD14426"/>
          </w:pPr>
          <w:r>
            <w:t>Street Address, City, ST ZIP Code</w:t>
          </w:r>
        </w:p>
      </w:docPartBody>
    </w:docPart>
    <w:docPart>
      <w:docPartPr>
        <w:name w:val="C66D4B140EF8449E93CA0FFFB4B2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4292F-587E-40FF-843A-082CD2BB3F25}"/>
      </w:docPartPr>
      <w:docPartBody>
        <w:p w:rsidR="00221431" w:rsidRDefault="00527F71">
          <w:pPr>
            <w:pStyle w:val="C66D4B140EF8449E93CA0FFFB4B20366"/>
          </w:pPr>
          <w:r>
            <w:t>Phone</w:t>
          </w:r>
        </w:p>
      </w:docPartBody>
    </w:docPart>
    <w:docPart>
      <w:docPartPr>
        <w:name w:val="AEB2533BD8404870A0B713CC7FE2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9F724-96B2-4D9B-BFB8-A86A6FB526BA}"/>
      </w:docPartPr>
      <w:docPartBody>
        <w:p w:rsidR="00221431" w:rsidRDefault="00527F71">
          <w:pPr>
            <w:pStyle w:val="AEB2533BD8404870A0B713CC7FE24A4F"/>
          </w:pPr>
          <w:r>
            <w:t>Email</w:t>
          </w:r>
        </w:p>
      </w:docPartBody>
    </w:docPart>
    <w:docPart>
      <w:docPartPr>
        <w:name w:val="996F4788FAE341198FD53DF4CF663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988CE-F1F1-4F14-A9D4-6DD8FAD1CC24}"/>
      </w:docPartPr>
      <w:docPartBody>
        <w:p w:rsidR="00221431" w:rsidRDefault="00527F71">
          <w:pPr>
            <w:pStyle w:val="996F4788FAE341198FD53DF4CF663A75"/>
          </w:pPr>
          <w:r>
            <w:t>Objective</w:t>
          </w:r>
        </w:p>
      </w:docPartBody>
    </w:docPart>
    <w:docPart>
      <w:docPartPr>
        <w:name w:val="AE456DFCAAA943AAB1DB5D849D45F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7BC8-DFC9-4E78-BB08-53D792DF2AE6}"/>
      </w:docPartPr>
      <w:docPartBody>
        <w:p w:rsidR="00221431" w:rsidRDefault="00527F71">
          <w:pPr>
            <w:pStyle w:val="AE456DFCAAA943AAB1DB5D849D45F678"/>
          </w:pPr>
          <w:r>
            <w:t>Skills &amp; Abilities</w:t>
          </w:r>
        </w:p>
      </w:docPartBody>
    </w:docPart>
    <w:docPart>
      <w:docPartPr>
        <w:name w:val="965A12345E9A4F17A3CB58CF9681D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7BF77-3743-4A04-B589-31BA5114C3E5}"/>
      </w:docPartPr>
      <w:docPartBody>
        <w:p w:rsidR="00221431" w:rsidRDefault="00527F71">
          <w:pPr>
            <w:pStyle w:val="965A12345E9A4F17A3CB58CF9681D238"/>
          </w:pPr>
          <w:r>
            <w:t>Experience</w:t>
          </w:r>
        </w:p>
      </w:docPartBody>
    </w:docPart>
    <w:docPart>
      <w:docPartPr>
        <w:name w:val="E95B5DF31FD94956A2146634331CB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F7486-2191-4344-B5A9-725FC5DBF4D4}"/>
      </w:docPartPr>
      <w:docPartBody>
        <w:p w:rsidR="00221431" w:rsidRDefault="00527F71">
          <w:pPr>
            <w:pStyle w:val="E95B5DF31FD94956A2146634331CBA21"/>
          </w:pPr>
          <w:r>
            <w:t>Education</w:t>
          </w:r>
        </w:p>
      </w:docPartBody>
    </w:docPart>
    <w:docPart>
      <w:docPartPr>
        <w:name w:val="911ADA452E004CBEA427DAA51A581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07341-B8B2-409F-B8EF-9062F62B0CBE}"/>
      </w:docPartPr>
      <w:docPartBody>
        <w:p w:rsidR="00221431" w:rsidRDefault="00527F71">
          <w:pPr>
            <w:pStyle w:val="911ADA452E004CBEA427DAA51A581F67"/>
          </w:pPr>
          <w:r>
            <w:t>Communication</w:t>
          </w:r>
        </w:p>
      </w:docPartBody>
    </w:docPart>
    <w:docPart>
      <w:docPartPr>
        <w:name w:val="67ECE351767E4DB690BF3DA6BCD52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5B936-DAA3-49DC-A4E3-35F7428CC04F}"/>
      </w:docPartPr>
      <w:docPartBody>
        <w:p w:rsidR="00221431" w:rsidRDefault="00527F71">
          <w:pPr>
            <w:pStyle w:val="67ECE351767E4DB690BF3DA6BCD52F9B"/>
          </w:pPr>
          <w:r>
            <w:t>Leadership</w:t>
          </w:r>
        </w:p>
      </w:docPartBody>
    </w:docPart>
    <w:docPart>
      <w:docPartPr>
        <w:name w:val="BB3A7C9400684BD3881F1A0DA2C58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89CF3-3AE5-4344-8893-123AFDCF3AD8}"/>
      </w:docPartPr>
      <w:docPartBody>
        <w:p w:rsidR="00221431" w:rsidRDefault="00527F71">
          <w:pPr>
            <w:pStyle w:val="BB3A7C9400684BD3881F1A0DA2C5823B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DE4"/>
    <w:rsid w:val="00022EDF"/>
    <w:rsid w:val="0004360D"/>
    <w:rsid w:val="00160301"/>
    <w:rsid w:val="001A7842"/>
    <w:rsid w:val="00221431"/>
    <w:rsid w:val="002B5BCC"/>
    <w:rsid w:val="002D4707"/>
    <w:rsid w:val="003608FE"/>
    <w:rsid w:val="003615C9"/>
    <w:rsid w:val="00491375"/>
    <w:rsid w:val="00527F71"/>
    <w:rsid w:val="00694DC4"/>
    <w:rsid w:val="00694F92"/>
    <w:rsid w:val="006B7DE4"/>
    <w:rsid w:val="006E5D90"/>
    <w:rsid w:val="007D19A4"/>
    <w:rsid w:val="0092506F"/>
    <w:rsid w:val="00A153DC"/>
    <w:rsid w:val="00A40EA1"/>
    <w:rsid w:val="00C02DB0"/>
    <w:rsid w:val="00C50B39"/>
    <w:rsid w:val="00CE5919"/>
    <w:rsid w:val="00D50DE1"/>
    <w:rsid w:val="00DC7D6E"/>
    <w:rsid w:val="00ED2B63"/>
    <w:rsid w:val="00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5D3DD79A084996B3B69E2A183DD4C5">
    <w:name w:val="3C5D3DD79A084996B3B69E2A183DD4C5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81E63861FAB844C48F97619F5FD14426">
    <w:name w:val="81E63861FAB844C48F97619F5FD14426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C66D4B140EF8449E93CA0FFFB4B20366">
    <w:name w:val="C66D4B140EF8449E93CA0FFFB4B20366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AEB2533BD8404870A0B713CC7FE24A4F">
    <w:name w:val="AEB2533BD8404870A0B713CC7FE24A4F"/>
    <w:pPr>
      <w:spacing w:after="200" w:line="276" w:lineRule="auto"/>
    </w:pPr>
    <w:rPr>
      <w:sz w:val="22"/>
      <w:szCs w:val="22"/>
      <w:lang w:val="en-US"/>
    </w:rPr>
  </w:style>
  <w:style w:type="paragraph" w:customStyle="1" w:styleId="996F4788FAE341198FD53DF4CF663A75">
    <w:name w:val="996F4788FAE341198FD53DF4CF663A75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618BCA14E3994B6D8A20B3CEA6040A5E">
    <w:name w:val="618BCA14E3994B6D8A20B3CEA6040A5E"/>
    <w:pPr>
      <w:spacing w:after="200" w:line="276" w:lineRule="auto"/>
    </w:pPr>
    <w:rPr>
      <w:sz w:val="22"/>
      <w:szCs w:val="22"/>
      <w:lang w:val="en-US"/>
    </w:rPr>
  </w:style>
  <w:style w:type="paragraph" w:customStyle="1" w:styleId="AE456DFCAAA943AAB1DB5D849D45F678">
    <w:name w:val="AE456DFCAAA943AAB1DB5D849D45F678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901635F9D1F34293BCA500B81F8A017F">
    <w:name w:val="901635F9D1F34293BCA500B81F8A017F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965A12345E9A4F17A3CB58CF9681D238">
    <w:name w:val="965A12345E9A4F17A3CB58CF9681D238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29813562DDAC46F28E2DA157B9C40A13">
    <w:name w:val="29813562DDAC46F28E2DA157B9C40A13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858717F0C5B34AFA9D18C5A9F12C03F2">
    <w:name w:val="858717F0C5B34AFA9D18C5A9F12C03F2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B492623A41884BD6A1DD66BFFDFE64A9">
    <w:name w:val="B492623A41884BD6A1DD66BFFDFE64A9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805EFA72EC8546F7819FC1151DA39F15">
    <w:name w:val="805EFA72EC8546F7819FC1151DA39F15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D0A936C9D5014B59B642D7DD62EA1E16">
    <w:name w:val="D0A936C9D5014B59B642D7DD62EA1E16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D345043354A641AB9270EF26D37491BB">
    <w:name w:val="D345043354A641AB9270EF26D37491BB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B97113F1274644839EE84BAA0BC5093D">
    <w:name w:val="B97113F1274644839EE84BAA0BC5093D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0C25240F7B5440EE9D063BEF3C1570C9">
    <w:name w:val="0C25240F7B5440EE9D063BEF3C1570C9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A10B2F940F964F288A651A7215B054B9">
    <w:name w:val="A10B2F940F964F288A651A7215B054B9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844B440670F6401A88EDB65B896D4CB8">
    <w:name w:val="844B440670F6401A88EDB65B896D4CB8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E95B5DF31FD94956A2146634331CBA21">
    <w:name w:val="E95B5DF31FD94956A2146634331CBA21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C954516167934791A6ADACF82C3E8874">
    <w:name w:val="C954516167934791A6ADACF82C3E8874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EE21F0AD798D4C12B6DB61780F4CDDA8">
    <w:name w:val="EE21F0AD798D4C12B6DB61780F4CDDA8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A3B3DD057C5C469181F077C2D84A5E7D">
    <w:name w:val="A3B3DD057C5C469181F077C2D84A5E7D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607F83A1B215401391BCB021D98E8687">
    <w:name w:val="607F83A1B215401391BCB021D98E8687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911ADA452E004CBEA427DAA51A581F67">
    <w:name w:val="911ADA452E004CBEA427DAA51A581F67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74AC5FCF96194435BC0DF9D842602A2F">
    <w:name w:val="74AC5FCF96194435BC0DF9D842602A2F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67ECE351767E4DB690BF3DA6BCD52F9B">
    <w:name w:val="67ECE351767E4DB690BF3DA6BCD52F9B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81F4100707834F5EB80106890E10A99D">
    <w:name w:val="81F4100707834F5EB80106890E10A99D"/>
    <w:pPr>
      <w:spacing w:after="200" w:line="276" w:lineRule="auto"/>
    </w:pPr>
    <w:rPr>
      <w:sz w:val="22"/>
      <w:szCs w:val="22"/>
      <w:lang w:val="en-US"/>
    </w:rPr>
  </w:style>
  <w:style w:type="paragraph" w:customStyle="1" w:styleId="BB3A7C9400684BD3881F1A0DA2C5823B">
    <w:name w:val="BB3A7C9400684BD3881F1A0DA2C5823B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6C8152B1C02E44599BD25F105A8957C5">
    <w:name w:val="6C8152B1C02E44599BD25F105A8957C5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1F0188B21F304CEABA6F57C28E612595">
    <w:name w:val="1F0188B21F304CEABA6F57C28E612595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7E549D3FA06E4FC1B1F5C7967F0498EA">
    <w:name w:val="7E549D3FA06E4FC1B1F5C7967F0498EA"/>
    <w:pPr>
      <w:spacing w:after="200" w:line="276" w:lineRule="auto"/>
    </w:pPr>
    <w:rPr>
      <w:sz w:val="22"/>
      <w:szCs w:val="22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108 Highland Ave, Iron Ridge, WI 53035</CompanyAddress>
  <CompanyPhone>(920)382-6203</CompanyPhone>
  <CompanyFax/>
  <CompanyEmail>b4everyoung86@yahoo.com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9FB0C4F-0D07-7647-9786-44F58C69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C:\Users\Owner\AppData\Roaming\Microsoft\Templates\Functional_resume_Minimalist_design.dotx</Template>
  <TotalTime>0</TotalTime>
  <Pages>3</Pages>
  <Words>651</Words>
  <Characters>3716</Characters>
  <Application>Microsoft Office Word</Application>
  <DocSecurity>0</DocSecurity>
  <Lines>30</Lines>
  <Paragraphs>8</Paragraphs>
  <ScaleCrop>false</ScaleCrop>
  <Company>Toshiba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keywords>Brittany Young</cp:keywords>
  <cp:lastModifiedBy>Rahul Mehra</cp:lastModifiedBy>
  <cp:revision>2</cp:revision>
  <cp:lastPrinted>2018-07-11T11:54:00Z</cp:lastPrinted>
  <dcterms:created xsi:type="dcterms:W3CDTF">2018-08-17T18:36:00Z</dcterms:created>
  <dcterms:modified xsi:type="dcterms:W3CDTF">2018-08-17T18:36:00Z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  <property fmtid="{D5CDD505-2E9C-101B-9397-08002B2CF9AE}" pid="4" name="KSOProductBuildVer">
    <vt:lpwstr>1033-10.2.0.5978</vt:lpwstr>
  </property>
</Properties>
</file>