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5A5" w:rsidRPr="004E35A5" w:rsidRDefault="004E35A5" w:rsidP="004E35A5">
      <w:pPr>
        <w:jc w:val="center"/>
        <w:rPr>
          <w:b/>
        </w:rPr>
      </w:pPr>
      <w:bookmarkStart w:id="0" w:name="_GoBack"/>
      <w:bookmarkEnd w:id="0"/>
      <w:r w:rsidRPr="004E35A5">
        <w:rPr>
          <w:b/>
        </w:rPr>
        <w:t>Camilo Tobacia</w:t>
      </w:r>
    </w:p>
    <w:p w:rsidR="004E35A5" w:rsidRPr="004E35A5" w:rsidRDefault="00826C82" w:rsidP="004E35A5">
      <w:pPr>
        <w:jc w:val="center"/>
        <w:rPr>
          <w:b/>
        </w:rPr>
      </w:pPr>
      <w:r>
        <w:rPr>
          <w:b/>
          <w:noProof/>
          <w:lang w:bidi="ar-SA"/>
        </w:rPr>
        <mc:AlternateContent>
          <mc:Choice Requires="wps">
            <w:drawing>
              <wp:anchor distT="0" distB="0" distL="114300" distR="114300" simplePos="0" relativeHeight="1024" behindDoc="0" locked="0" layoutInCell="1" allowOverlap="1">
                <wp:simplePos x="0" y="0"/>
                <wp:positionH relativeFrom="page">
                  <wp:posOffset>571500</wp:posOffset>
                </wp:positionH>
                <wp:positionV relativeFrom="paragraph">
                  <wp:posOffset>74930</wp:posOffset>
                </wp:positionV>
                <wp:extent cx="1604645" cy="254635"/>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532D" w:rsidRDefault="0036532D">
                            <w:pPr>
                              <w:spacing w:line="401" w:lineRule="exact"/>
                              <w:rPr>
                                <w:b/>
                                <w:sz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pt;margin-top:5.9pt;width:126.35pt;height:20.05pt;z-index: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" filled="f" stroked="f">
                <v:textbox inset="0,0,0,0">
                  <w:txbxContent>
                    <w:p w:rsidR="0036532D" w:rsidRDefault="0036532D">
                      <w:pPr>
                        <w:spacing w:line="401" w:lineRule="exact"/>
                        <w:rPr>
                          <w:b/>
                          <w:sz w:val="40"/>
                        </w:rPr>
                      </w:pPr>
                    </w:p>
                  </w:txbxContent>
                </v:textbox>
                <w10:wrap anchorx="page"/>
              </v:shape>
            </w:pict>
          </mc:Fallback>
        </mc:AlternateContent>
      </w:r>
      <w:r w:rsidR="004E35A5" w:rsidRPr="004E35A5">
        <w:rPr>
          <w:b/>
        </w:rPr>
        <w:t>(310) 386-2225</w:t>
      </w:r>
    </w:p>
    <w:p w:rsidR="0036532D" w:rsidRPr="004E35A5" w:rsidRDefault="00F048FC" w:rsidP="004E35A5">
      <w:pPr>
        <w:jc w:val="center"/>
        <w:rPr>
          <w:b/>
        </w:rPr>
      </w:pPr>
      <w:hyperlink r:id="rId5">
        <w:r w:rsidR="00826C82" w:rsidRPr="004E35A5">
          <w:rPr>
            <w:rStyle w:val="Hyperlink"/>
            <w:b/>
          </w:rPr>
          <w:t>camilo.tobacia@gmail.com</w:t>
        </w:r>
      </w:hyperlink>
    </w:p>
    <w:p w:rsidR="0036532D" w:rsidRPr="004E35A5" w:rsidRDefault="004E35A5" w:rsidP="004E35A5">
      <w:pPr>
        <w:jc w:val="center"/>
        <w:rPr>
          <w:b/>
        </w:rPr>
      </w:pPr>
      <w:r w:rsidRPr="004E35A5">
        <w:rPr>
          <w:b/>
        </w:rPr>
        <w:t>Torrance, CA 90501</w:t>
      </w:r>
    </w:p>
    <w:p w:rsidR="0036532D" w:rsidRDefault="00826C82">
      <w:pPr>
        <w:pStyle w:val="Heading1"/>
        <w:spacing w:before="74"/>
      </w:pPr>
      <w:r>
        <w:t>PROFESSIONAL SUMMARY</w:t>
      </w:r>
    </w:p>
    <w:p w:rsidR="0036532D" w:rsidRDefault="00826C82">
      <w:pPr>
        <w:pStyle w:val="BodyText"/>
        <w:ind w:left="107" w:right="200" w:firstLine="0"/>
        <w:jc w:val="both"/>
      </w:pPr>
      <w:r>
        <w:t>Aerospace Engineer with 10 years of Engineering &amp; Production Management experience with emphasis in manufacturing development and performance steering. Proven record of achievements in multiple disciplines bringing advanced technology developments into production in fast paced manufacturing environment. Under my leadership accountability of teams of 35+ members, I have been able to achieve challenging company objectives under tight deadlines, all while focusing in safety, innovation, quality, efficiency and reliability. In addition, I have experienced working in multiple countries making use of my proficiency in language abilities in both English and Spanish which has enabled me to open different avenues for communicating effectively towards a common goal across multiple cultures | Cert: Lean Six Sigma Green Belt</w:t>
      </w:r>
    </w:p>
    <w:p w:rsidR="0036532D" w:rsidRDefault="0036532D">
      <w:pPr>
        <w:pStyle w:val="BodyText"/>
        <w:spacing w:before="2"/>
        <w:ind w:left="0" w:firstLine="0"/>
        <w:rPr>
          <w:sz w:val="23"/>
        </w:rPr>
      </w:pPr>
    </w:p>
    <w:p w:rsidR="0036532D" w:rsidRDefault="00826C82">
      <w:pPr>
        <w:pStyle w:val="Heading1"/>
        <w:jc w:val="both"/>
      </w:pPr>
      <w:r>
        <w:t>PROFESSIONAL EXPERIENCE</w:t>
      </w:r>
    </w:p>
    <w:p w:rsidR="0036532D" w:rsidRDefault="00826C82">
      <w:pPr>
        <w:tabs>
          <w:tab w:val="left" w:pos="8482"/>
        </w:tabs>
        <w:spacing w:before="3" w:line="243" w:lineRule="exact"/>
        <w:ind w:left="107"/>
        <w:jc w:val="both"/>
        <w:rPr>
          <w:b/>
          <w:sz w:val="20"/>
        </w:rPr>
      </w:pPr>
      <w:r>
        <w:rPr>
          <w:b/>
          <w:sz w:val="20"/>
        </w:rPr>
        <w:t>SpaceX –</w:t>
      </w:r>
      <w:r>
        <w:rPr>
          <w:b/>
          <w:spacing w:val="-5"/>
          <w:sz w:val="20"/>
        </w:rPr>
        <w:t xml:space="preserve"> </w:t>
      </w:r>
      <w:r>
        <w:rPr>
          <w:b/>
          <w:sz w:val="20"/>
        </w:rPr>
        <w:t>Hawthorne,</w:t>
      </w:r>
      <w:r>
        <w:rPr>
          <w:b/>
          <w:spacing w:val="-5"/>
          <w:sz w:val="20"/>
        </w:rPr>
        <w:t xml:space="preserve"> </w:t>
      </w:r>
      <w:r>
        <w:rPr>
          <w:b/>
          <w:sz w:val="20"/>
        </w:rPr>
        <w:t>California</w:t>
      </w:r>
      <w:r>
        <w:rPr>
          <w:b/>
          <w:sz w:val="20"/>
        </w:rPr>
        <w:tab/>
        <w:t>(January 2014 –</w:t>
      </w:r>
      <w:r>
        <w:rPr>
          <w:b/>
          <w:spacing w:val="-7"/>
          <w:sz w:val="20"/>
        </w:rPr>
        <w:t xml:space="preserve"> </w:t>
      </w:r>
      <w:r>
        <w:rPr>
          <w:b/>
          <w:sz w:val="20"/>
        </w:rPr>
        <w:t>Present)</w:t>
      </w:r>
    </w:p>
    <w:p w:rsidR="0036532D" w:rsidRDefault="00826C82">
      <w:pPr>
        <w:tabs>
          <w:tab w:val="left" w:pos="8438"/>
        </w:tabs>
        <w:spacing w:line="243" w:lineRule="exact"/>
        <w:ind w:left="467"/>
        <w:rPr>
          <w:i/>
          <w:sz w:val="20"/>
        </w:rPr>
      </w:pPr>
      <w:r>
        <w:rPr>
          <w:b/>
          <w:i/>
          <w:sz w:val="20"/>
        </w:rPr>
        <w:t>Propulsion Components Production Supervisor (Dragon &amp;</w:t>
      </w:r>
      <w:r>
        <w:rPr>
          <w:b/>
          <w:i/>
          <w:spacing w:val="-19"/>
          <w:sz w:val="20"/>
        </w:rPr>
        <w:t xml:space="preserve"> </w:t>
      </w:r>
      <w:r>
        <w:rPr>
          <w:b/>
          <w:i/>
          <w:sz w:val="20"/>
        </w:rPr>
        <w:t>Falcon</w:t>
      </w:r>
      <w:r>
        <w:rPr>
          <w:b/>
          <w:i/>
          <w:spacing w:val="-2"/>
          <w:sz w:val="20"/>
        </w:rPr>
        <w:t xml:space="preserve"> </w:t>
      </w:r>
      <w:r>
        <w:rPr>
          <w:b/>
          <w:i/>
          <w:sz w:val="20"/>
        </w:rPr>
        <w:t>Valves)</w:t>
      </w:r>
      <w:r>
        <w:rPr>
          <w:b/>
          <w:i/>
          <w:sz w:val="20"/>
        </w:rPr>
        <w:tab/>
      </w:r>
      <w:r>
        <w:rPr>
          <w:i/>
          <w:sz w:val="20"/>
        </w:rPr>
        <w:t>(February 2016 –</w:t>
      </w:r>
      <w:r>
        <w:rPr>
          <w:i/>
          <w:spacing w:val="-14"/>
          <w:sz w:val="20"/>
        </w:rPr>
        <w:t xml:space="preserve"> </w:t>
      </w:r>
      <w:r>
        <w:rPr>
          <w:i/>
          <w:sz w:val="20"/>
        </w:rPr>
        <w:t>Present)</w:t>
      </w:r>
    </w:p>
    <w:p w:rsidR="0036532D" w:rsidRDefault="00826C82">
      <w:pPr>
        <w:pStyle w:val="ListParagraph"/>
        <w:numPr>
          <w:ilvl w:val="0"/>
          <w:numId w:val="1"/>
        </w:numPr>
        <w:tabs>
          <w:tab w:val="left" w:pos="828"/>
        </w:tabs>
        <w:spacing w:before="1" w:line="240" w:lineRule="auto"/>
        <w:ind w:hanging="269"/>
        <w:rPr>
          <w:sz w:val="20"/>
        </w:rPr>
      </w:pPr>
      <w:r>
        <w:rPr>
          <w:sz w:val="20"/>
        </w:rPr>
        <w:t>Managed 20 technicians, 2 leads, 1 Coordinator and 1</w:t>
      </w:r>
      <w:r>
        <w:rPr>
          <w:spacing w:val="-2"/>
          <w:sz w:val="20"/>
        </w:rPr>
        <w:t xml:space="preserve"> </w:t>
      </w:r>
      <w:r>
        <w:rPr>
          <w:sz w:val="20"/>
        </w:rPr>
        <w:t>expediter;</w:t>
      </w:r>
    </w:p>
    <w:p w:rsidR="0036532D" w:rsidRDefault="00826C82">
      <w:pPr>
        <w:pStyle w:val="ListParagraph"/>
        <w:numPr>
          <w:ilvl w:val="0"/>
          <w:numId w:val="1"/>
        </w:numPr>
        <w:tabs>
          <w:tab w:val="left" w:pos="828"/>
        </w:tabs>
        <w:spacing w:before="1" w:line="240" w:lineRule="auto"/>
        <w:ind w:right="519" w:hanging="269"/>
        <w:rPr>
          <w:sz w:val="20"/>
        </w:rPr>
      </w:pPr>
      <w:r>
        <w:rPr>
          <w:sz w:val="20"/>
        </w:rPr>
        <w:t>Owner</w:t>
      </w:r>
      <w:r>
        <w:rPr>
          <w:spacing w:val="-4"/>
          <w:sz w:val="20"/>
        </w:rPr>
        <w:t xml:space="preserve"> </w:t>
      </w:r>
      <w:r>
        <w:rPr>
          <w:sz w:val="20"/>
        </w:rPr>
        <w:t>for</w:t>
      </w:r>
      <w:r>
        <w:rPr>
          <w:spacing w:val="-1"/>
          <w:sz w:val="20"/>
        </w:rPr>
        <w:t xml:space="preserve"> </w:t>
      </w:r>
      <w:r>
        <w:rPr>
          <w:sz w:val="20"/>
        </w:rPr>
        <w:t>shop</w:t>
      </w:r>
      <w:r>
        <w:rPr>
          <w:spacing w:val="-3"/>
          <w:sz w:val="20"/>
        </w:rPr>
        <w:t xml:space="preserve"> </w:t>
      </w:r>
      <w:r>
        <w:rPr>
          <w:sz w:val="20"/>
        </w:rPr>
        <w:t>resources</w:t>
      </w:r>
      <w:r>
        <w:rPr>
          <w:spacing w:val="-4"/>
          <w:sz w:val="20"/>
        </w:rPr>
        <w:t xml:space="preserve"> </w:t>
      </w:r>
      <w:r>
        <w:rPr>
          <w:sz w:val="20"/>
        </w:rPr>
        <w:t>that</w:t>
      </w:r>
      <w:r>
        <w:rPr>
          <w:spacing w:val="-3"/>
          <w:sz w:val="20"/>
        </w:rPr>
        <w:t xml:space="preserve"> </w:t>
      </w:r>
      <w:r>
        <w:rPr>
          <w:sz w:val="20"/>
        </w:rPr>
        <w:t>included</w:t>
      </w:r>
      <w:r>
        <w:rPr>
          <w:spacing w:val="-2"/>
          <w:sz w:val="20"/>
        </w:rPr>
        <w:t xml:space="preserve"> </w:t>
      </w:r>
      <w:r>
        <w:rPr>
          <w:sz w:val="20"/>
        </w:rPr>
        <w:t>precision</w:t>
      </w:r>
      <w:r>
        <w:rPr>
          <w:spacing w:val="-2"/>
          <w:sz w:val="20"/>
        </w:rPr>
        <w:t xml:space="preserve"> </w:t>
      </w:r>
      <w:r>
        <w:rPr>
          <w:sz w:val="20"/>
        </w:rPr>
        <w:t>flow</w:t>
      </w:r>
      <w:r>
        <w:rPr>
          <w:spacing w:val="-4"/>
          <w:sz w:val="20"/>
        </w:rPr>
        <w:t xml:space="preserve"> </w:t>
      </w:r>
      <w:r>
        <w:rPr>
          <w:sz w:val="20"/>
        </w:rPr>
        <w:t>bench</w:t>
      </w:r>
      <w:r>
        <w:rPr>
          <w:spacing w:val="-3"/>
          <w:sz w:val="20"/>
        </w:rPr>
        <w:t xml:space="preserve"> </w:t>
      </w:r>
      <w:r>
        <w:rPr>
          <w:sz w:val="20"/>
        </w:rPr>
        <w:t>assembly,</w:t>
      </w:r>
      <w:r>
        <w:rPr>
          <w:spacing w:val="-3"/>
          <w:sz w:val="20"/>
        </w:rPr>
        <w:t xml:space="preserve"> </w:t>
      </w:r>
      <w:r>
        <w:rPr>
          <w:sz w:val="20"/>
        </w:rPr>
        <w:t>high</w:t>
      </w:r>
      <w:r>
        <w:rPr>
          <w:spacing w:val="-2"/>
          <w:sz w:val="20"/>
        </w:rPr>
        <w:t xml:space="preserve"> </w:t>
      </w:r>
      <w:r>
        <w:rPr>
          <w:sz w:val="20"/>
        </w:rPr>
        <w:t>pressure</w:t>
      </w:r>
      <w:r>
        <w:rPr>
          <w:spacing w:val="-4"/>
          <w:sz w:val="20"/>
        </w:rPr>
        <w:t xml:space="preserve"> </w:t>
      </w:r>
      <w:r>
        <w:rPr>
          <w:sz w:val="20"/>
        </w:rPr>
        <w:t>testing</w:t>
      </w:r>
      <w:r>
        <w:rPr>
          <w:spacing w:val="-4"/>
          <w:sz w:val="20"/>
        </w:rPr>
        <w:t xml:space="preserve"> </w:t>
      </w:r>
      <w:r>
        <w:rPr>
          <w:sz w:val="20"/>
        </w:rPr>
        <w:t>and</w:t>
      </w:r>
      <w:r>
        <w:rPr>
          <w:spacing w:val="-4"/>
          <w:sz w:val="20"/>
        </w:rPr>
        <w:t xml:space="preserve"> </w:t>
      </w:r>
      <w:r>
        <w:rPr>
          <w:sz w:val="20"/>
        </w:rPr>
        <w:t>electrical/harness testing</w:t>
      </w:r>
    </w:p>
    <w:p w:rsidR="0036532D" w:rsidRDefault="00826C82">
      <w:pPr>
        <w:pStyle w:val="ListParagraph"/>
        <w:numPr>
          <w:ilvl w:val="0"/>
          <w:numId w:val="1"/>
        </w:numPr>
        <w:tabs>
          <w:tab w:val="left" w:pos="828"/>
        </w:tabs>
        <w:ind w:hanging="269"/>
        <w:rPr>
          <w:sz w:val="20"/>
        </w:rPr>
      </w:pPr>
      <w:r>
        <w:rPr>
          <w:sz w:val="20"/>
        </w:rPr>
        <w:t>Managed production schedule and forecast for over 400 Components/Sub-Assemblies per</w:t>
      </w:r>
      <w:r>
        <w:rPr>
          <w:spacing w:val="-6"/>
          <w:sz w:val="20"/>
        </w:rPr>
        <w:t xml:space="preserve"> </w:t>
      </w:r>
      <w:r>
        <w:rPr>
          <w:sz w:val="20"/>
        </w:rPr>
        <w:t>vehicle</w:t>
      </w:r>
    </w:p>
    <w:p w:rsidR="0036532D" w:rsidRDefault="00826C82">
      <w:pPr>
        <w:pStyle w:val="ListParagraph"/>
        <w:numPr>
          <w:ilvl w:val="0"/>
          <w:numId w:val="1"/>
        </w:numPr>
        <w:tabs>
          <w:tab w:val="left" w:pos="828"/>
        </w:tabs>
        <w:spacing w:before="1" w:line="240" w:lineRule="auto"/>
        <w:ind w:hanging="269"/>
        <w:rPr>
          <w:sz w:val="20"/>
        </w:rPr>
      </w:pPr>
      <w:r>
        <w:rPr>
          <w:sz w:val="20"/>
        </w:rPr>
        <w:t>Managed CAPX Budget of</w:t>
      </w:r>
      <w:r>
        <w:rPr>
          <w:spacing w:val="-3"/>
          <w:sz w:val="20"/>
        </w:rPr>
        <w:t xml:space="preserve"> </w:t>
      </w:r>
      <w:r>
        <w:rPr>
          <w:sz w:val="20"/>
        </w:rPr>
        <w:t>$1M</w:t>
      </w:r>
    </w:p>
    <w:p w:rsidR="0036532D" w:rsidRDefault="00826C82">
      <w:pPr>
        <w:pStyle w:val="ListParagraph"/>
        <w:numPr>
          <w:ilvl w:val="0"/>
          <w:numId w:val="1"/>
        </w:numPr>
        <w:tabs>
          <w:tab w:val="left" w:pos="828"/>
        </w:tabs>
        <w:spacing w:line="240" w:lineRule="auto"/>
        <w:ind w:right="379" w:hanging="269"/>
        <w:rPr>
          <w:sz w:val="20"/>
        </w:rPr>
      </w:pPr>
      <w:r>
        <w:rPr>
          <w:sz w:val="20"/>
        </w:rPr>
        <w:t>Design</w:t>
      </w:r>
      <w:r>
        <w:rPr>
          <w:spacing w:val="-3"/>
          <w:sz w:val="20"/>
        </w:rPr>
        <w:t xml:space="preserve"> </w:t>
      </w:r>
      <w:r>
        <w:rPr>
          <w:sz w:val="20"/>
        </w:rPr>
        <w:t>and</w:t>
      </w:r>
      <w:r>
        <w:rPr>
          <w:spacing w:val="-3"/>
          <w:sz w:val="20"/>
        </w:rPr>
        <w:t xml:space="preserve"> </w:t>
      </w:r>
      <w:r>
        <w:rPr>
          <w:sz w:val="20"/>
        </w:rPr>
        <w:t>Implemented</w:t>
      </w:r>
      <w:r>
        <w:rPr>
          <w:spacing w:val="-3"/>
          <w:sz w:val="20"/>
        </w:rPr>
        <w:t xml:space="preserve"> </w:t>
      </w:r>
      <w:r>
        <w:rPr>
          <w:sz w:val="20"/>
        </w:rPr>
        <w:t>Shop</w:t>
      </w:r>
      <w:r>
        <w:rPr>
          <w:spacing w:val="-3"/>
          <w:sz w:val="20"/>
        </w:rPr>
        <w:t xml:space="preserve"> </w:t>
      </w:r>
      <w:r>
        <w:rPr>
          <w:sz w:val="20"/>
        </w:rPr>
        <w:t>Layouts,</w:t>
      </w:r>
      <w:r>
        <w:rPr>
          <w:spacing w:val="-2"/>
          <w:sz w:val="20"/>
        </w:rPr>
        <w:t xml:space="preserve"> </w:t>
      </w:r>
      <w:r>
        <w:rPr>
          <w:sz w:val="20"/>
        </w:rPr>
        <w:t>including</w:t>
      </w:r>
      <w:r>
        <w:rPr>
          <w:spacing w:val="-4"/>
          <w:sz w:val="20"/>
        </w:rPr>
        <w:t xml:space="preserve"> </w:t>
      </w:r>
      <w:r>
        <w:rPr>
          <w:sz w:val="20"/>
        </w:rPr>
        <w:t>capacity</w:t>
      </w:r>
      <w:r>
        <w:rPr>
          <w:spacing w:val="-3"/>
          <w:sz w:val="20"/>
        </w:rPr>
        <w:t xml:space="preserve"> </w:t>
      </w:r>
      <w:r>
        <w:rPr>
          <w:sz w:val="20"/>
        </w:rPr>
        <w:t>studies</w:t>
      </w:r>
      <w:r>
        <w:rPr>
          <w:spacing w:val="-5"/>
          <w:sz w:val="20"/>
        </w:rPr>
        <w:t xml:space="preserve"> </w:t>
      </w:r>
      <w:r>
        <w:rPr>
          <w:sz w:val="20"/>
        </w:rPr>
        <w:t>on</w:t>
      </w:r>
      <w:r>
        <w:rPr>
          <w:spacing w:val="-2"/>
          <w:sz w:val="20"/>
        </w:rPr>
        <w:t xml:space="preserve"> </w:t>
      </w:r>
      <w:r>
        <w:rPr>
          <w:sz w:val="20"/>
        </w:rPr>
        <w:t>resources</w:t>
      </w:r>
      <w:r>
        <w:rPr>
          <w:spacing w:val="-5"/>
          <w:sz w:val="20"/>
        </w:rPr>
        <w:t xml:space="preserve"> </w:t>
      </w:r>
      <w:r>
        <w:rPr>
          <w:sz w:val="20"/>
        </w:rPr>
        <w:t>and</w:t>
      </w:r>
      <w:r>
        <w:rPr>
          <w:spacing w:val="-3"/>
          <w:sz w:val="20"/>
        </w:rPr>
        <w:t xml:space="preserve"> </w:t>
      </w:r>
      <w:r>
        <w:rPr>
          <w:sz w:val="20"/>
        </w:rPr>
        <w:t>personnel.</w:t>
      </w:r>
      <w:r>
        <w:rPr>
          <w:spacing w:val="-3"/>
          <w:sz w:val="20"/>
        </w:rPr>
        <w:t xml:space="preserve"> </w:t>
      </w:r>
      <w:r>
        <w:rPr>
          <w:sz w:val="20"/>
        </w:rPr>
        <w:t>Sourced</w:t>
      </w:r>
      <w:r>
        <w:rPr>
          <w:spacing w:val="-2"/>
          <w:sz w:val="20"/>
        </w:rPr>
        <w:t xml:space="preserve"> </w:t>
      </w:r>
      <w:r>
        <w:rPr>
          <w:sz w:val="20"/>
        </w:rPr>
        <w:t>and</w:t>
      </w:r>
      <w:r>
        <w:rPr>
          <w:spacing w:val="1"/>
          <w:sz w:val="20"/>
        </w:rPr>
        <w:t xml:space="preserve"> </w:t>
      </w:r>
      <w:r>
        <w:rPr>
          <w:sz w:val="20"/>
        </w:rPr>
        <w:t>executed projects for reaching production rate –managed CAPX Budget of</w:t>
      </w:r>
      <w:r>
        <w:rPr>
          <w:spacing w:val="-4"/>
          <w:sz w:val="20"/>
        </w:rPr>
        <w:t xml:space="preserve"> </w:t>
      </w:r>
      <w:r>
        <w:rPr>
          <w:sz w:val="20"/>
        </w:rPr>
        <w:t>$1M</w:t>
      </w:r>
    </w:p>
    <w:p w:rsidR="0036532D" w:rsidRDefault="00826C82">
      <w:pPr>
        <w:pStyle w:val="Heading1"/>
        <w:numPr>
          <w:ilvl w:val="0"/>
          <w:numId w:val="1"/>
        </w:numPr>
        <w:tabs>
          <w:tab w:val="left" w:pos="828"/>
        </w:tabs>
        <w:spacing w:line="243" w:lineRule="exact"/>
        <w:ind w:hanging="269"/>
      </w:pPr>
      <w:r>
        <w:t>Selected</w:t>
      </w:r>
      <w:r>
        <w:rPr>
          <w:spacing w:val="-1"/>
        </w:rPr>
        <w:t xml:space="preserve"> </w:t>
      </w:r>
      <w:r>
        <w:t>Achievements:</w:t>
      </w:r>
    </w:p>
    <w:p w:rsidR="0036532D" w:rsidRDefault="00826C82">
      <w:pPr>
        <w:pStyle w:val="ListParagraph"/>
        <w:numPr>
          <w:ilvl w:val="1"/>
          <w:numId w:val="1"/>
        </w:numPr>
        <w:tabs>
          <w:tab w:val="left" w:pos="1187"/>
          <w:tab w:val="left" w:pos="1188"/>
        </w:tabs>
        <w:spacing w:before="5" w:line="235" w:lineRule="auto"/>
        <w:ind w:right="1150"/>
        <w:rPr>
          <w:sz w:val="20"/>
        </w:rPr>
      </w:pPr>
      <w:r>
        <w:rPr>
          <w:sz w:val="20"/>
        </w:rPr>
        <w:t>Completed</w:t>
      </w:r>
      <w:r>
        <w:rPr>
          <w:spacing w:val="-3"/>
          <w:sz w:val="20"/>
        </w:rPr>
        <w:t xml:space="preserve"> </w:t>
      </w:r>
      <w:r>
        <w:rPr>
          <w:sz w:val="20"/>
        </w:rPr>
        <w:t>Lean</w:t>
      </w:r>
      <w:r>
        <w:rPr>
          <w:spacing w:val="-3"/>
          <w:sz w:val="20"/>
        </w:rPr>
        <w:t xml:space="preserve"> </w:t>
      </w:r>
      <w:r>
        <w:rPr>
          <w:sz w:val="20"/>
        </w:rPr>
        <w:t>Six</w:t>
      </w:r>
      <w:r>
        <w:rPr>
          <w:spacing w:val="-3"/>
          <w:sz w:val="20"/>
        </w:rPr>
        <w:t xml:space="preserve"> </w:t>
      </w:r>
      <w:r>
        <w:rPr>
          <w:sz w:val="20"/>
        </w:rPr>
        <w:t>Sigma Green</w:t>
      </w:r>
      <w:r>
        <w:rPr>
          <w:spacing w:val="-3"/>
          <w:sz w:val="20"/>
        </w:rPr>
        <w:t xml:space="preserve"> </w:t>
      </w:r>
      <w:r>
        <w:rPr>
          <w:sz w:val="20"/>
        </w:rPr>
        <w:t>Belt</w:t>
      </w:r>
      <w:r>
        <w:rPr>
          <w:spacing w:val="-3"/>
          <w:sz w:val="20"/>
        </w:rPr>
        <w:t xml:space="preserve"> </w:t>
      </w:r>
      <w:r>
        <w:rPr>
          <w:sz w:val="20"/>
        </w:rPr>
        <w:t>Project</w:t>
      </w:r>
      <w:r>
        <w:rPr>
          <w:spacing w:val="-3"/>
          <w:sz w:val="20"/>
        </w:rPr>
        <w:t xml:space="preserve"> </w:t>
      </w:r>
      <w:r>
        <w:rPr>
          <w:sz w:val="20"/>
        </w:rPr>
        <w:t>for</w:t>
      </w:r>
      <w:r>
        <w:rPr>
          <w:spacing w:val="-2"/>
          <w:sz w:val="20"/>
        </w:rPr>
        <w:t xml:space="preserve"> </w:t>
      </w:r>
      <w:r>
        <w:rPr>
          <w:sz w:val="20"/>
        </w:rPr>
        <w:t>improvement</w:t>
      </w:r>
      <w:r>
        <w:rPr>
          <w:spacing w:val="-3"/>
          <w:sz w:val="20"/>
        </w:rPr>
        <w:t xml:space="preserve"> </w:t>
      </w:r>
      <w:r>
        <w:rPr>
          <w:sz w:val="20"/>
        </w:rPr>
        <w:t>on</w:t>
      </w:r>
      <w:r>
        <w:rPr>
          <w:spacing w:val="-3"/>
          <w:sz w:val="20"/>
        </w:rPr>
        <w:t xml:space="preserve"> </w:t>
      </w:r>
      <w:r>
        <w:rPr>
          <w:sz w:val="20"/>
        </w:rPr>
        <w:t>Polishing</w:t>
      </w:r>
      <w:r>
        <w:rPr>
          <w:spacing w:val="-4"/>
          <w:sz w:val="20"/>
        </w:rPr>
        <w:t xml:space="preserve"> </w:t>
      </w:r>
      <w:r>
        <w:rPr>
          <w:sz w:val="20"/>
        </w:rPr>
        <w:t>Operations</w:t>
      </w:r>
      <w:r>
        <w:rPr>
          <w:spacing w:val="-5"/>
          <w:sz w:val="20"/>
        </w:rPr>
        <w:t xml:space="preserve"> </w:t>
      </w:r>
      <w:r>
        <w:rPr>
          <w:sz w:val="20"/>
        </w:rPr>
        <w:t>for</w:t>
      </w:r>
      <w:r>
        <w:rPr>
          <w:spacing w:val="-3"/>
          <w:sz w:val="20"/>
        </w:rPr>
        <w:t xml:space="preserve"> </w:t>
      </w:r>
      <w:r>
        <w:rPr>
          <w:sz w:val="20"/>
        </w:rPr>
        <w:t>critical</w:t>
      </w:r>
      <w:r>
        <w:rPr>
          <w:spacing w:val="-4"/>
          <w:sz w:val="20"/>
        </w:rPr>
        <w:t xml:space="preserve"> </w:t>
      </w:r>
      <w:r>
        <w:rPr>
          <w:sz w:val="20"/>
        </w:rPr>
        <w:t>valve components; 30% decrease in polishing labor represented $50K/year in</w:t>
      </w:r>
      <w:r>
        <w:rPr>
          <w:spacing w:val="-3"/>
          <w:sz w:val="20"/>
        </w:rPr>
        <w:t xml:space="preserve"> </w:t>
      </w:r>
      <w:r>
        <w:rPr>
          <w:sz w:val="20"/>
        </w:rPr>
        <w:t>savings</w:t>
      </w:r>
    </w:p>
    <w:p w:rsidR="0036532D" w:rsidRDefault="00826C82">
      <w:pPr>
        <w:pStyle w:val="ListParagraph"/>
        <w:numPr>
          <w:ilvl w:val="1"/>
          <w:numId w:val="1"/>
        </w:numPr>
        <w:tabs>
          <w:tab w:val="left" w:pos="1187"/>
          <w:tab w:val="left" w:pos="1188"/>
        </w:tabs>
        <w:spacing w:before="2" w:line="235" w:lineRule="auto"/>
        <w:ind w:right="470"/>
        <w:rPr>
          <w:sz w:val="20"/>
        </w:rPr>
      </w:pPr>
      <w:r>
        <w:rPr>
          <w:sz w:val="20"/>
        </w:rPr>
        <w:t>Eliminated 120hrs/week of waste related to motion, over-processing by implementing a detailed shop flow optimization, introducing improved manufacturing processes and tooling which ultimately resulted in savings</w:t>
      </w:r>
      <w:r>
        <w:rPr>
          <w:spacing w:val="-33"/>
          <w:sz w:val="20"/>
        </w:rPr>
        <w:t xml:space="preserve"> </w:t>
      </w:r>
      <w:r>
        <w:rPr>
          <w:sz w:val="20"/>
        </w:rPr>
        <w:t>of</w:t>
      </w:r>
    </w:p>
    <w:p w:rsidR="0036532D" w:rsidRDefault="00826C82">
      <w:pPr>
        <w:pStyle w:val="BodyText"/>
        <w:spacing w:line="243" w:lineRule="exact"/>
        <w:ind w:left="1187" w:firstLine="0"/>
      </w:pPr>
      <w:r>
        <w:t>$900K/year</w:t>
      </w:r>
    </w:p>
    <w:p w:rsidR="0036532D" w:rsidRDefault="00826C82">
      <w:pPr>
        <w:pStyle w:val="ListParagraph"/>
        <w:numPr>
          <w:ilvl w:val="1"/>
          <w:numId w:val="1"/>
        </w:numPr>
        <w:tabs>
          <w:tab w:val="left" w:pos="1187"/>
          <w:tab w:val="left" w:pos="1188"/>
        </w:tabs>
        <w:spacing w:before="3" w:line="235" w:lineRule="auto"/>
        <w:ind w:right="365"/>
        <w:rPr>
          <w:sz w:val="20"/>
        </w:rPr>
      </w:pPr>
      <w:r>
        <w:rPr>
          <w:sz w:val="20"/>
        </w:rPr>
        <w:t>Led production team through strategic completion of Prop Components for Crew Dragon DEMO 1 that met NASA milestone deadline and award worth</w:t>
      </w:r>
      <w:r>
        <w:rPr>
          <w:spacing w:val="1"/>
          <w:sz w:val="20"/>
        </w:rPr>
        <w:t xml:space="preserve"> </w:t>
      </w:r>
      <w:r>
        <w:rPr>
          <w:sz w:val="20"/>
        </w:rPr>
        <w:t>$51M</w:t>
      </w:r>
    </w:p>
    <w:p w:rsidR="0036532D" w:rsidRDefault="00826C82">
      <w:pPr>
        <w:pStyle w:val="ListParagraph"/>
        <w:numPr>
          <w:ilvl w:val="1"/>
          <w:numId w:val="1"/>
        </w:numPr>
        <w:tabs>
          <w:tab w:val="left" w:pos="1187"/>
          <w:tab w:val="left" w:pos="1188"/>
        </w:tabs>
        <w:spacing w:before="5" w:line="235" w:lineRule="auto"/>
        <w:ind w:right="557"/>
        <w:rPr>
          <w:sz w:val="20"/>
        </w:rPr>
      </w:pPr>
      <w:r>
        <w:rPr>
          <w:sz w:val="20"/>
        </w:rPr>
        <w:t>Automation</w:t>
      </w:r>
      <w:r>
        <w:rPr>
          <w:spacing w:val="-2"/>
          <w:sz w:val="20"/>
        </w:rPr>
        <w:t xml:space="preserve"> </w:t>
      </w:r>
      <w:r>
        <w:rPr>
          <w:sz w:val="20"/>
        </w:rPr>
        <w:t>of</w:t>
      </w:r>
      <w:r>
        <w:rPr>
          <w:spacing w:val="-3"/>
          <w:sz w:val="20"/>
        </w:rPr>
        <w:t xml:space="preserve"> </w:t>
      </w:r>
      <w:r>
        <w:rPr>
          <w:sz w:val="20"/>
        </w:rPr>
        <w:t>Coil</w:t>
      </w:r>
      <w:r>
        <w:rPr>
          <w:spacing w:val="-3"/>
          <w:sz w:val="20"/>
        </w:rPr>
        <w:t xml:space="preserve"> </w:t>
      </w:r>
      <w:r>
        <w:rPr>
          <w:sz w:val="20"/>
        </w:rPr>
        <w:t>Winding</w:t>
      </w:r>
      <w:r>
        <w:rPr>
          <w:spacing w:val="-3"/>
          <w:sz w:val="20"/>
        </w:rPr>
        <w:t xml:space="preserve"> </w:t>
      </w:r>
      <w:r>
        <w:rPr>
          <w:sz w:val="20"/>
        </w:rPr>
        <w:t>for</w:t>
      </w:r>
      <w:r>
        <w:rPr>
          <w:spacing w:val="-3"/>
          <w:sz w:val="20"/>
        </w:rPr>
        <w:t xml:space="preserve"> </w:t>
      </w:r>
      <w:r>
        <w:rPr>
          <w:sz w:val="20"/>
        </w:rPr>
        <w:t>solenoid</w:t>
      </w:r>
      <w:r>
        <w:rPr>
          <w:spacing w:val="-2"/>
          <w:sz w:val="20"/>
        </w:rPr>
        <w:t xml:space="preserve"> </w:t>
      </w:r>
      <w:r>
        <w:rPr>
          <w:sz w:val="20"/>
        </w:rPr>
        <w:t>valves;</w:t>
      </w:r>
      <w:r>
        <w:rPr>
          <w:spacing w:val="-3"/>
          <w:sz w:val="20"/>
        </w:rPr>
        <w:t xml:space="preserve"> </w:t>
      </w:r>
      <w:r>
        <w:rPr>
          <w:sz w:val="20"/>
        </w:rPr>
        <w:t>Increased</w:t>
      </w:r>
      <w:r>
        <w:rPr>
          <w:spacing w:val="-2"/>
          <w:sz w:val="20"/>
        </w:rPr>
        <w:t xml:space="preserve"> </w:t>
      </w:r>
      <w:r>
        <w:rPr>
          <w:sz w:val="20"/>
        </w:rPr>
        <w:t>coil</w:t>
      </w:r>
      <w:r>
        <w:rPr>
          <w:spacing w:val="-3"/>
          <w:sz w:val="20"/>
        </w:rPr>
        <w:t xml:space="preserve"> </w:t>
      </w:r>
      <w:r>
        <w:rPr>
          <w:sz w:val="20"/>
        </w:rPr>
        <w:t>winding</w:t>
      </w:r>
      <w:r>
        <w:rPr>
          <w:spacing w:val="-3"/>
          <w:sz w:val="20"/>
        </w:rPr>
        <w:t xml:space="preserve"> </w:t>
      </w:r>
      <w:r>
        <w:rPr>
          <w:sz w:val="20"/>
        </w:rPr>
        <w:t>production</w:t>
      </w:r>
      <w:r>
        <w:rPr>
          <w:spacing w:val="-2"/>
          <w:sz w:val="20"/>
        </w:rPr>
        <w:t xml:space="preserve"> </w:t>
      </w:r>
      <w:r>
        <w:rPr>
          <w:sz w:val="20"/>
        </w:rPr>
        <w:t>by</w:t>
      </w:r>
      <w:r>
        <w:rPr>
          <w:spacing w:val="-2"/>
          <w:sz w:val="20"/>
        </w:rPr>
        <w:t xml:space="preserve"> </w:t>
      </w:r>
      <w:r>
        <w:rPr>
          <w:sz w:val="20"/>
        </w:rPr>
        <w:t>a</w:t>
      </w:r>
      <w:r>
        <w:rPr>
          <w:spacing w:val="-2"/>
          <w:sz w:val="20"/>
        </w:rPr>
        <w:t xml:space="preserve"> </w:t>
      </w:r>
      <w:r>
        <w:rPr>
          <w:sz w:val="20"/>
        </w:rPr>
        <w:t>factor</w:t>
      </w:r>
      <w:r>
        <w:rPr>
          <w:spacing w:val="-3"/>
          <w:sz w:val="20"/>
        </w:rPr>
        <w:t xml:space="preserve"> </w:t>
      </w:r>
      <w:r>
        <w:rPr>
          <w:sz w:val="20"/>
        </w:rPr>
        <w:t>of</w:t>
      </w:r>
      <w:r>
        <w:rPr>
          <w:spacing w:val="-4"/>
          <w:sz w:val="20"/>
        </w:rPr>
        <w:t xml:space="preserve"> </w:t>
      </w:r>
      <w:r>
        <w:rPr>
          <w:sz w:val="20"/>
        </w:rPr>
        <w:t>5</w:t>
      </w:r>
      <w:r>
        <w:rPr>
          <w:spacing w:val="-2"/>
          <w:sz w:val="20"/>
        </w:rPr>
        <w:t xml:space="preserve"> </w:t>
      </w:r>
      <w:r>
        <w:rPr>
          <w:sz w:val="20"/>
        </w:rPr>
        <w:t>and</w:t>
      </w:r>
      <w:r>
        <w:rPr>
          <w:spacing w:val="-2"/>
          <w:sz w:val="20"/>
        </w:rPr>
        <w:t xml:space="preserve"> </w:t>
      </w:r>
      <w:r>
        <w:rPr>
          <w:sz w:val="20"/>
        </w:rPr>
        <w:t>reduced 80% of quality issues caused during manual</w:t>
      </w:r>
      <w:r>
        <w:rPr>
          <w:spacing w:val="-8"/>
          <w:sz w:val="20"/>
        </w:rPr>
        <w:t xml:space="preserve"> </w:t>
      </w:r>
      <w:r>
        <w:rPr>
          <w:sz w:val="20"/>
        </w:rPr>
        <w:t>winding</w:t>
      </w:r>
    </w:p>
    <w:p w:rsidR="0036532D" w:rsidRDefault="00826C82">
      <w:pPr>
        <w:pStyle w:val="ListParagraph"/>
        <w:numPr>
          <w:ilvl w:val="1"/>
          <w:numId w:val="1"/>
        </w:numPr>
        <w:tabs>
          <w:tab w:val="left" w:pos="1187"/>
          <w:tab w:val="left" w:pos="1188"/>
        </w:tabs>
        <w:spacing w:before="2" w:line="235" w:lineRule="auto"/>
        <w:ind w:right="382"/>
        <w:rPr>
          <w:sz w:val="20"/>
        </w:rPr>
      </w:pPr>
      <w:r>
        <w:rPr>
          <w:sz w:val="20"/>
        </w:rPr>
        <w:t>Implementation if JIRA Service Desk (Components Manufacturing) for tracking and implementing solutions in the shop; As a result, over 200 Improvement Tickets were evaluated and</w:t>
      </w:r>
      <w:r>
        <w:rPr>
          <w:spacing w:val="-5"/>
          <w:sz w:val="20"/>
        </w:rPr>
        <w:t xml:space="preserve"> </w:t>
      </w:r>
      <w:r>
        <w:rPr>
          <w:sz w:val="20"/>
        </w:rPr>
        <w:t>completed</w:t>
      </w:r>
    </w:p>
    <w:p w:rsidR="0036532D" w:rsidRDefault="00826C82">
      <w:pPr>
        <w:pStyle w:val="ListParagraph"/>
        <w:numPr>
          <w:ilvl w:val="1"/>
          <w:numId w:val="1"/>
        </w:numPr>
        <w:tabs>
          <w:tab w:val="left" w:pos="1187"/>
          <w:tab w:val="left" w:pos="1188"/>
        </w:tabs>
        <w:spacing w:before="7" w:line="232" w:lineRule="auto"/>
        <w:ind w:right="300"/>
        <w:rPr>
          <w:sz w:val="20"/>
        </w:rPr>
      </w:pPr>
      <w:r>
        <w:rPr>
          <w:sz w:val="20"/>
        </w:rPr>
        <w:t>Led</w:t>
      </w:r>
      <w:r>
        <w:rPr>
          <w:spacing w:val="-3"/>
          <w:sz w:val="20"/>
        </w:rPr>
        <w:t xml:space="preserve"> </w:t>
      </w:r>
      <w:r>
        <w:rPr>
          <w:sz w:val="20"/>
        </w:rPr>
        <w:t>Safety</w:t>
      </w:r>
      <w:r>
        <w:rPr>
          <w:spacing w:val="-1"/>
          <w:sz w:val="20"/>
        </w:rPr>
        <w:t xml:space="preserve"> </w:t>
      </w:r>
      <w:r>
        <w:rPr>
          <w:sz w:val="20"/>
        </w:rPr>
        <w:t>Program</w:t>
      </w:r>
      <w:r>
        <w:rPr>
          <w:spacing w:val="-4"/>
          <w:sz w:val="20"/>
        </w:rPr>
        <w:t xml:space="preserve"> </w:t>
      </w:r>
      <w:r>
        <w:rPr>
          <w:sz w:val="20"/>
        </w:rPr>
        <w:t>within</w:t>
      </w:r>
      <w:r>
        <w:rPr>
          <w:spacing w:val="-3"/>
          <w:sz w:val="20"/>
        </w:rPr>
        <w:t xml:space="preserve"> </w:t>
      </w:r>
      <w:r>
        <w:rPr>
          <w:sz w:val="20"/>
        </w:rPr>
        <w:t>High</w:t>
      </w:r>
      <w:r>
        <w:rPr>
          <w:spacing w:val="-2"/>
          <w:sz w:val="20"/>
        </w:rPr>
        <w:t xml:space="preserve"> </w:t>
      </w:r>
      <w:r>
        <w:rPr>
          <w:sz w:val="20"/>
        </w:rPr>
        <w:t>Pressure</w:t>
      </w:r>
      <w:r>
        <w:rPr>
          <w:spacing w:val="-4"/>
          <w:sz w:val="20"/>
        </w:rPr>
        <w:t xml:space="preserve"> </w:t>
      </w:r>
      <w:r>
        <w:rPr>
          <w:sz w:val="20"/>
        </w:rPr>
        <w:t>Testing</w:t>
      </w:r>
      <w:r>
        <w:rPr>
          <w:spacing w:val="-1"/>
          <w:sz w:val="20"/>
        </w:rPr>
        <w:t xml:space="preserve"> </w:t>
      </w:r>
      <w:r>
        <w:rPr>
          <w:sz w:val="20"/>
        </w:rPr>
        <w:t>Area</w:t>
      </w:r>
      <w:r>
        <w:rPr>
          <w:spacing w:val="-3"/>
          <w:sz w:val="20"/>
        </w:rPr>
        <w:t xml:space="preserve"> </w:t>
      </w:r>
      <w:r>
        <w:rPr>
          <w:sz w:val="20"/>
        </w:rPr>
        <w:t>and</w:t>
      </w:r>
      <w:r>
        <w:rPr>
          <w:spacing w:val="-2"/>
          <w:sz w:val="20"/>
        </w:rPr>
        <w:t xml:space="preserve"> </w:t>
      </w:r>
      <w:r>
        <w:rPr>
          <w:sz w:val="20"/>
        </w:rPr>
        <w:t>proactively solved</w:t>
      </w:r>
      <w:r>
        <w:rPr>
          <w:spacing w:val="-3"/>
          <w:sz w:val="20"/>
        </w:rPr>
        <w:t xml:space="preserve"> </w:t>
      </w:r>
      <w:r>
        <w:rPr>
          <w:sz w:val="20"/>
        </w:rPr>
        <w:t>over</w:t>
      </w:r>
      <w:r>
        <w:rPr>
          <w:spacing w:val="-3"/>
          <w:sz w:val="20"/>
        </w:rPr>
        <w:t xml:space="preserve"> </w:t>
      </w:r>
      <w:r>
        <w:rPr>
          <w:sz w:val="20"/>
        </w:rPr>
        <w:t>80</w:t>
      </w:r>
      <w:r>
        <w:rPr>
          <w:spacing w:val="-4"/>
          <w:sz w:val="20"/>
        </w:rPr>
        <w:t xml:space="preserve"> </w:t>
      </w:r>
      <w:r>
        <w:rPr>
          <w:sz w:val="20"/>
        </w:rPr>
        <w:t>Safety</w:t>
      </w:r>
      <w:r>
        <w:rPr>
          <w:spacing w:val="-1"/>
          <w:sz w:val="20"/>
        </w:rPr>
        <w:t xml:space="preserve"> </w:t>
      </w:r>
      <w:r>
        <w:rPr>
          <w:sz w:val="20"/>
        </w:rPr>
        <w:t>Tickets;</w:t>
      </w:r>
      <w:r>
        <w:rPr>
          <w:spacing w:val="-4"/>
          <w:sz w:val="20"/>
        </w:rPr>
        <w:t xml:space="preserve"> </w:t>
      </w:r>
      <w:r>
        <w:rPr>
          <w:sz w:val="20"/>
        </w:rPr>
        <w:t>reached</w:t>
      </w:r>
      <w:r>
        <w:rPr>
          <w:spacing w:val="-3"/>
          <w:sz w:val="20"/>
        </w:rPr>
        <w:t xml:space="preserve"> </w:t>
      </w:r>
      <w:r>
        <w:rPr>
          <w:sz w:val="20"/>
        </w:rPr>
        <w:t>700+ days w/out OSHA recordable</w:t>
      </w:r>
      <w:r>
        <w:rPr>
          <w:spacing w:val="-2"/>
          <w:sz w:val="20"/>
        </w:rPr>
        <w:t xml:space="preserve"> </w:t>
      </w:r>
      <w:r>
        <w:rPr>
          <w:sz w:val="20"/>
        </w:rPr>
        <w:t>accidents</w:t>
      </w:r>
    </w:p>
    <w:p w:rsidR="0036532D" w:rsidRDefault="0036532D">
      <w:pPr>
        <w:pStyle w:val="BodyText"/>
        <w:ind w:left="0" w:firstLine="0"/>
        <w:rPr>
          <w:sz w:val="23"/>
        </w:rPr>
      </w:pPr>
    </w:p>
    <w:p w:rsidR="0036532D" w:rsidRDefault="00826C82">
      <w:pPr>
        <w:tabs>
          <w:tab w:val="left" w:pos="7718"/>
        </w:tabs>
        <w:spacing w:before="1"/>
        <w:ind w:left="467"/>
        <w:rPr>
          <w:i/>
          <w:sz w:val="20"/>
        </w:rPr>
      </w:pPr>
      <w:r>
        <w:rPr>
          <w:b/>
          <w:i/>
          <w:sz w:val="20"/>
        </w:rPr>
        <w:t>Structures Production Supervisor (Mechanisms</w:t>
      </w:r>
      <w:r>
        <w:rPr>
          <w:b/>
          <w:i/>
          <w:spacing w:val="-10"/>
          <w:sz w:val="20"/>
        </w:rPr>
        <w:t xml:space="preserve"> </w:t>
      </w:r>
      <w:r>
        <w:rPr>
          <w:b/>
          <w:i/>
          <w:sz w:val="20"/>
        </w:rPr>
        <w:t>&amp;</w:t>
      </w:r>
      <w:r>
        <w:rPr>
          <w:b/>
          <w:i/>
          <w:spacing w:val="-4"/>
          <w:sz w:val="20"/>
        </w:rPr>
        <w:t xml:space="preserve"> </w:t>
      </w:r>
      <w:r>
        <w:rPr>
          <w:b/>
          <w:i/>
          <w:sz w:val="20"/>
        </w:rPr>
        <w:t>Sub-Assemblies)</w:t>
      </w:r>
      <w:r>
        <w:rPr>
          <w:b/>
          <w:i/>
          <w:sz w:val="20"/>
        </w:rPr>
        <w:tab/>
      </w:r>
      <w:r>
        <w:rPr>
          <w:i/>
          <w:sz w:val="20"/>
        </w:rPr>
        <w:t>(November 2014 – February</w:t>
      </w:r>
      <w:r>
        <w:rPr>
          <w:i/>
          <w:spacing w:val="-9"/>
          <w:sz w:val="20"/>
        </w:rPr>
        <w:t xml:space="preserve"> </w:t>
      </w:r>
      <w:r>
        <w:rPr>
          <w:i/>
          <w:sz w:val="20"/>
        </w:rPr>
        <w:t>2016)</w:t>
      </w:r>
    </w:p>
    <w:p w:rsidR="0036532D" w:rsidRDefault="00826C82">
      <w:pPr>
        <w:pStyle w:val="ListParagraph"/>
        <w:numPr>
          <w:ilvl w:val="0"/>
          <w:numId w:val="1"/>
        </w:numPr>
        <w:tabs>
          <w:tab w:val="left" w:pos="828"/>
        </w:tabs>
        <w:spacing w:before="1"/>
        <w:ind w:hanging="269"/>
        <w:rPr>
          <w:sz w:val="20"/>
        </w:rPr>
      </w:pPr>
      <w:r>
        <w:rPr>
          <w:sz w:val="20"/>
        </w:rPr>
        <w:t>Managed team of 13 technicians, 4 leads and 1</w:t>
      </w:r>
      <w:r>
        <w:rPr>
          <w:spacing w:val="-7"/>
          <w:sz w:val="20"/>
        </w:rPr>
        <w:t xml:space="preserve"> </w:t>
      </w:r>
      <w:r>
        <w:rPr>
          <w:sz w:val="20"/>
        </w:rPr>
        <w:t>expediter</w:t>
      </w:r>
    </w:p>
    <w:p w:rsidR="0036532D" w:rsidRDefault="00826C82">
      <w:pPr>
        <w:pStyle w:val="ListParagraph"/>
        <w:numPr>
          <w:ilvl w:val="0"/>
          <w:numId w:val="1"/>
        </w:numPr>
        <w:tabs>
          <w:tab w:val="left" w:pos="828"/>
        </w:tabs>
        <w:ind w:hanging="269"/>
        <w:rPr>
          <w:sz w:val="20"/>
        </w:rPr>
      </w:pPr>
      <w:r>
        <w:rPr>
          <w:sz w:val="20"/>
        </w:rPr>
        <w:t>Managed production schedule and forecast for over 600 Sub-Assemblies per</w:t>
      </w:r>
      <w:r>
        <w:rPr>
          <w:spacing w:val="-2"/>
          <w:sz w:val="20"/>
        </w:rPr>
        <w:t xml:space="preserve"> </w:t>
      </w:r>
      <w:r>
        <w:rPr>
          <w:sz w:val="20"/>
        </w:rPr>
        <w:t>vehicle</w:t>
      </w:r>
    </w:p>
    <w:p w:rsidR="0036532D" w:rsidRDefault="00826C82">
      <w:pPr>
        <w:pStyle w:val="ListParagraph"/>
        <w:numPr>
          <w:ilvl w:val="0"/>
          <w:numId w:val="1"/>
        </w:numPr>
        <w:tabs>
          <w:tab w:val="left" w:pos="828"/>
        </w:tabs>
        <w:spacing w:line="240" w:lineRule="auto"/>
        <w:ind w:right="218" w:hanging="269"/>
        <w:rPr>
          <w:sz w:val="20"/>
        </w:rPr>
      </w:pPr>
      <w:r>
        <w:rPr>
          <w:sz w:val="20"/>
        </w:rPr>
        <w:t>Led</w:t>
      </w:r>
      <w:r>
        <w:rPr>
          <w:spacing w:val="-2"/>
          <w:sz w:val="20"/>
        </w:rPr>
        <w:t xml:space="preserve"> </w:t>
      </w:r>
      <w:r>
        <w:rPr>
          <w:sz w:val="20"/>
        </w:rPr>
        <w:t>production</w:t>
      </w:r>
      <w:r>
        <w:rPr>
          <w:spacing w:val="-2"/>
          <w:sz w:val="20"/>
        </w:rPr>
        <w:t xml:space="preserve"> </w:t>
      </w:r>
      <w:r>
        <w:rPr>
          <w:sz w:val="20"/>
        </w:rPr>
        <w:t>strategy</w:t>
      </w:r>
      <w:r>
        <w:rPr>
          <w:spacing w:val="-3"/>
          <w:sz w:val="20"/>
        </w:rPr>
        <w:t xml:space="preserve"> </w:t>
      </w:r>
      <w:r>
        <w:rPr>
          <w:sz w:val="20"/>
        </w:rPr>
        <w:t>to</w:t>
      </w:r>
      <w:r>
        <w:rPr>
          <w:spacing w:val="-2"/>
          <w:sz w:val="20"/>
        </w:rPr>
        <w:t xml:space="preserve"> </w:t>
      </w:r>
      <w:r>
        <w:rPr>
          <w:sz w:val="20"/>
        </w:rPr>
        <w:t>allocate</w:t>
      </w:r>
      <w:r>
        <w:rPr>
          <w:spacing w:val="-3"/>
          <w:sz w:val="20"/>
        </w:rPr>
        <w:t xml:space="preserve"> </w:t>
      </w:r>
      <w:r>
        <w:rPr>
          <w:sz w:val="20"/>
        </w:rPr>
        <w:t>resources</w:t>
      </w:r>
      <w:r>
        <w:rPr>
          <w:spacing w:val="-5"/>
          <w:sz w:val="20"/>
        </w:rPr>
        <w:t xml:space="preserve"> </w:t>
      </w:r>
      <w:r>
        <w:rPr>
          <w:sz w:val="20"/>
        </w:rPr>
        <w:t>to</w:t>
      </w:r>
      <w:r>
        <w:rPr>
          <w:spacing w:val="-2"/>
          <w:sz w:val="20"/>
        </w:rPr>
        <w:t xml:space="preserve"> </w:t>
      </w:r>
      <w:r>
        <w:rPr>
          <w:sz w:val="20"/>
        </w:rPr>
        <w:t>meet</w:t>
      </w:r>
      <w:r>
        <w:rPr>
          <w:spacing w:val="-2"/>
          <w:sz w:val="20"/>
        </w:rPr>
        <w:t xml:space="preserve"> </w:t>
      </w:r>
      <w:r>
        <w:rPr>
          <w:sz w:val="20"/>
        </w:rPr>
        <w:t>NASA</w:t>
      </w:r>
      <w:r>
        <w:rPr>
          <w:spacing w:val="-4"/>
          <w:sz w:val="20"/>
        </w:rPr>
        <w:t xml:space="preserve"> </w:t>
      </w:r>
      <w:r>
        <w:rPr>
          <w:sz w:val="20"/>
        </w:rPr>
        <w:t>deadlines</w:t>
      </w:r>
      <w:r>
        <w:rPr>
          <w:spacing w:val="-4"/>
          <w:sz w:val="20"/>
        </w:rPr>
        <w:t xml:space="preserve"> </w:t>
      </w:r>
      <w:r>
        <w:rPr>
          <w:sz w:val="20"/>
        </w:rPr>
        <w:t>for</w:t>
      </w:r>
      <w:r>
        <w:rPr>
          <w:spacing w:val="1"/>
          <w:sz w:val="20"/>
        </w:rPr>
        <w:t xml:space="preserve"> </w:t>
      </w:r>
      <w:r>
        <w:rPr>
          <w:sz w:val="20"/>
        </w:rPr>
        <w:t>DM1</w:t>
      </w:r>
      <w:r>
        <w:rPr>
          <w:spacing w:val="-4"/>
          <w:sz w:val="20"/>
        </w:rPr>
        <w:t xml:space="preserve"> </w:t>
      </w:r>
      <w:r>
        <w:rPr>
          <w:sz w:val="20"/>
        </w:rPr>
        <w:t>Docking Adapter</w:t>
      </w:r>
      <w:r>
        <w:rPr>
          <w:spacing w:val="-4"/>
          <w:sz w:val="20"/>
        </w:rPr>
        <w:t xml:space="preserve"> </w:t>
      </w:r>
      <w:r>
        <w:rPr>
          <w:sz w:val="20"/>
        </w:rPr>
        <w:t>and</w:t>
      </w:r>
      <w:r>
        <w:rPr>
          <w:spacing w:val="-2"/>
          <w:sz w:val="20"/>
        </w:rPr>
        <w:t xml:space="preserve"> </w:t>
      </w:r>
      <w:r>
        <w:rPr>
          <w:sz w:val="20"/>
        </w:rPr>
        <w:t>complete</w:t>
      </w:r>
      <w:r>
        <w:rPr>
          <w:spacing w:val="-3"/>
          <w:sz w:val="20"/>
        </w:rPr>
        <w:t xml:space="preserve"> </w:t>
      </w:r>
      <w:r>
        <w:rPr>
          <w:sz w:val="20"/>
        </w:rPr>
        <w:t>contract goals</w:t>
      </w:r>
    </w:p>
    <w:p w:rsidR="0036532D" w:rsidRDefault="00826C82">
      <w:pPr>
        <w:pStyle w:val="ListParagraph"/>
        <w:numPr>
          <w:ilvl w:val="0"/>
          <w:numId w:val="1"/>
        </w:numPr>
        <w:tabs>
          <w:tab w:val="left" w:pos="828"/>
        </w:tabs>
        <w:spacing w:before="2" w:line="240" w:lineRule="auto"/>
        <w:ind w:right="378" w:hanging="269"/>
        <w:rPr>
          <w:sz w:val="20"/>
        </w:rPr>
      </w:pPr>
      <w:r>
        <w:rPr>
          <w:sz w:val="20"/>
        </w:rPr>
        <w:t>Executed changes utilizing Lean/Six Sigma tools that resulted in 5S standardization as well as improved part flow, tool control and overall processing of parts in the</w:t>
      </w:r>
      <w:r>
        <w:rPr>
          <w:spacing w:val="-4"/>
          <w:sz w:val="20"/>
        </w:rPr>
        <w:t xml:space="preserve"> </w:t>
      </w:r>
      <w:r>
        <w:rPr>
          <w:sz w:val="20"/>
        </w:rPr>
        <w:t>shop</w:t>
      </w:r>
    </w:p>
    <w:p w:rsidR="0036532D" w:rsidRDefault="00826C82">
      <w:pPr>
        <w:pStyle w:val="ListParagraph"/>
        <w:numPr>
          <w:ilvl w:val="0"/>
          <w:numId w:val="1"/>
        </w:numPr>
        <w:tabs>
          <w:tab w:val="left" w:pos="828"/>
        </w:tabs>
        <w:ind w:hanging="269"/>
        <w:rPr>
          <w:sz w:val="20"/>
        </w:rPr>
      </w:pPr>
      <w:r>
        <w:rPr>
          <w:sz w:val="20"/>
        </w:rPr>
        <w:t>Drive production builds efficiently while maintaining high quality</w:t>
      </w:r>
      <w:r>
        <w:rPr>
          <w:spacing w:val="-4"/>
          <w:sz w:val="20"/>
        </w:rPr>
        <w:t xml:space="preserve"> </w:t>
      </w:r>
      <w:r>
        <w:rPr>
          <w:sz w:val="20"/>
        </w:rPr>
        <w:t>standards</w:t>
      </w:r>
    </w:p>
    <w:p w:rsidR="0036532D" w:rsidRDefault="00826C82">
      <w:pPr>
        <w:pStyle w:val="ListParagraph"/>
        <w:numPr>
          <w:ilvl w:val="0"/>
          <w:numId w:val="1"/>
        </w:numPr>
        <w:tabs>
          <w:tab w:val="left" w:pos="828"/>
        </w:tabs>
        <w:ind w:hanging="269"/>
        <w:rPr>
          <w:sz w:val="20"/>
        </w:rPr>
      </w:pPr>
      <w:r>
        <w:rPr>
          <w:sz w:val="20"/>
        </w:rPr>
        <w:t>Lean Six Sigma Green Belt</w:t>
      </w:r>
      <w:r>
        <w:rPr>
          <w:spacing w:val="2"/>
          <w:sz w:val="20"/>
        </w:rPr>
        <w:t xml:space="preserve"> </w:t>
      </w:r>
      <w:r>
        <w:rPr>
          <w:sz w:val="20"/>
        </w:rPr>
        <w:t>Certified</w:t>
      </w:r>
    </w:p>
    <w:p w:rsidR="0036532D" w:rsidRDefault="00826C82">
      <w:pPr>
        <w:pStyle w:val="Heading1"/>
        <w:numPr>
          <w:ilvl w:val="0"/>
          <w:numId w:val="1"/>
        </w:numPr>
        <w:tabs>
          <w:tab w:val="left" w:pos="828"/>
        </w:tabs>
        <w:spacing w:line="243" w:lineRule="exact"/>
        <w:ind w:hanging="269"/>
      </w:pPr>
      <w:r>
        <w:t>Selected</w:t>
      </w:r>
      <w:r>
        <w:rPr>
          <w:spacing w:val="-1"/>
        </w:rPr>
        <w:t xml:space="preserve"> </w:t>
      </w:r>
      <w:r>
        <w:t>Achievements:</w:t>
      </w:r>
    </w:p>
    <w:p w:rsidR="0036532D" w:rsidRDefault="00826C82">
      <w:pPr>
        <w:pStyle w:val="ListParagraph"/>
        <w:numPr>
          <w:ilvl w:val="1"/>
          <w:numId w:val="1"/>
        </w:numPr>
        <w:tabs>
          <w:tab w:val="left" w:pos="1187"/>
          <w:tab w:val="left" w:pos="1188"/>
        </w:tabs>
        <w:spacing w:before="1" w:line="248" w:lineRule="exact"/>
        <w:rPr>
          <w:sz w:val="20"/>
        </w:rPr>
      </w:pPr>
      <w:r>
        <w:rPr>
          <w:sz w:val="20"/>
        </w:rPr>
        <w:t>Dragon Sub-Assemblies efficiency improved from 46% to</w:t>
      </w:r>
      <w:r>
        <w:rPr>
          <w:spacing w:val="-3"/>
          <w:sz w:val="20"/>
        </w:rPr>
        <w:t xml:space="preserve"> </w:t>
      </w:r>
      <w:r>
        <w:rPr>
          <w:sz w:val="20"/>
        </w:rPr>
        <w:t>60%</w:t>
      </w:r>
    </w:p>
    <w:p w:rsidR="0036532D" w:rsidRDefault="00826C82">
      <w:pPr>
        <w:pStyle w:val="ListParagraph"/>
        <w:numPr>
          <w:ilvl w:val="1"/>
          <w:numId w:val="1"/>
        </w:numPr>
        <w:tabs>
          <w:tab w:val="left" w:pos="1187"/>
          <w:tab w:val="left" w:pos="1188"/>
        </w:tabs>
        <w:spacing w:before="1" w:line="235" w:lineRule="auto"/>
        <w:ind w:right="548"/>
        <w:rPr>
          <w:sz w:val="20"/>
        </w:rPr>
      </w:pPr>
      <w:r>
        <w:rPr>
          <w:sz w:val="20"/>
        </w:rPr>
        <w:t>Dragon</w:t>
      </w:r>
      <w:r>
        <w:rPr>
          <w:spacing w:val="-3"/>
          <w:sz w:val="20"/>
        </w:rPr>
        <w:t xml:space="preserve"> </w:t>
      </w:r>
      <w:r>
        <w:rPr>
          <w:sz w:val="20"/>
        </w:rPr>
        <w:t>Cargo</w:t>
      </w:r>
      <w:r>
        <w:rPr>
          <w:spacing w:val="-2"/>
          <w:sz w:val="20"/>
        </w:rPr>
        <w:t xml:space="preserve"> </w:t>
      </w:r>
      <w:r>
        <w:rPr>
          <w:sz w:val="20"/>
        </w:rPr>
        <w:t>Racks</w:t>
      </w:r>
      <w:r>
        <w:rPr>
          <w:spacing w:val="-1"/>
          <w:sz w:val="20"/>
        </w:rPr>
        <w:t xml:space="preserve"> </w:t>
      </w:r>
      <w:r>
        <w:rPr>
          <w:sz w:val="20"/>
        </w:rPr>
        <w:t>efficiency</w:t>
      </w:r>
      <w:r>
        <w:rPr>
          <w:spacing w:val="-2"/>
          <w:sz w:val="20"/>
        </w:rPr>
        <w:t xml:space="preserve"> </w:t>
      </w:r>
      <w:r>
        <w:rPr>
          <w:sz w:val="20"/>
        </w:rPr>
        <w:t>improved</w:t>
      </w:r>
      <w:r>
        <w:rPr>
          <w:spacing w:val="-2"/>
          <w:sz w:val="20"/>
        </w:rPr>
        <w:t xml:space="preserve"> </w:t>
      </w:r>
      <w:r>
        <w:rPr>
          <w:sz w:val="20"/>
        </w:rPr>
        <w:t>from</w:t>
      </w:r>
      <w:r>
        <w:rPr>
          <w:spacing w:val="-4"/>
          <w:sz w:val="20"/>
        </w:rPr>
        <w:t xml:space="preserve"> </w:t>
      </w:r>
      <w:r>
        <w:rPr>
          <w:sz w:val="20"/>
        </w:rPr>
        <w:t>30%</w:t>
      </w:r>
      <w:r>
        <w:rPr>
          <w:spacing w:val="-3"/>
          <w:sz w:val="20"/>
        </w:rPr>
        <w:t xml:space="preserve"> </w:t>
      </w:r>
      <w:r>
        <w:rPr>
          <w:sz w:val="20"/>
        </w:rPr>
        <w:t>to</w:t>
      </w:r>
      <w:r>
        <w:rPr>
          <w:spacing w:val="-2"/>
          <w:sz w:val="20"/>
        </w:rPr>
        <w:t xml:space="preserve"> </w:t>
      </w:r>
      <w:r>
        <w:rPr>
          <w:sz w:val="20"/>
        </w:rPr>
        <w:t>48%; Cost</w:t>
      </w:r>
      <w:r>
        <w:rPr>
          <w:spacing w:val="-2"/>
          <w:sz w:val="20"/>
        </w:rPr>
        <w:t xml:space="preserve"> </w:t>
      </w:r>
      <w:r>
        <w:rPr>
          <w:sz w:val="20"/>
        </w:rPr>
        <w:t>of</w:t>
      </w:r>
      <w:r>
        <w:rPr>
          <w:spacing w:val="-4"/>
          <w:sz w:val="20"/>
        </w:rPr>
        <w:t xml:space="preserve"> </w:t>
      </w:r>
      <w:r>
        <w:rPr>
          <w:sz w:val="20"/>
        </w:rPr>
        <w:t>build</w:t>
      </w:r>
      <w:r>
        <w:rPr>
          <w:spacing w:val="-2"/>
          <w:sz w:val="20"/>
        </w:rPr>
        <w:t xml:space="preserve"> </w:t>
      </w:r>
      <w:r>
        <w:rPr>
          <w:sz w:val="20"/>
        </w:rPr>
        <w:t>from</w:t>
      </w:r>
      <w:r>
        <w:rPr>
          <w:spacing w:val="-1"/>
          <w:sz w:val="20"/>
        </w:rPr>
        <w:t xml:space="preserve"> </w:t>
      </w:r>
      <w:r>
        <w:rPr>
          <w:sz w:val="20"/>
        </w:rPr>
        <w:t>D7</w:t>
      </w:r>
      <w:r>
        <w:rPr>
          <w:spacing w:val="-3"/>
          <w:sz w:val="20"/>
        </w:rPr>
        <w:t xml:space="preserve"> </w:t>
      </w:r>
      <w:r>
        <w:rPr>
          <w:sz w:val="20"/>
        </w:rPr>
        <w:t>to</w:t>
      </w:r>
      <w:r>
        <w:rPr>
          <w:spacing w:val="-2"/>
          <w:sz w:val="20"/>
        </w:rPr>
        <w:t xml:space="preserve"> </w:t>
      </w:r>
      <w:r>
        <w:rPr>
          <w:sz w:val="20"/>
        </w:rPr>
        <w:t>D9</w:t>
      </w:r>
      <w:r>
        <w:rPr>
          <w:spacing w:val="-2"/>
          <w:sz w:val="20"/>
        </w:rPr>
        <w:t xml:space="preserve"> </w:t>
      </w:r>
      <w:r>
        <w:rPr>
          <w:sz w:val="20"/>
        </w:rPr>
        <w:t>resulted</w:t>
      </w:r>
      <w:r>
        <w:rPr>
          <w:spacing w:val="-2"/>
          <w:sz w:val="20"/>
        </w:rPr>
        <w:t xml:space="preserve"> </w:t>
      </w:r>
      <w:r>
        <w:rPr>
          <w:sz w:val="20"/>
        </w:rPr>
        <w:t>in</w:t>
      </w:r>
      <w:r>
        <w:rPr>
          <w:spacing w:val="-3"/>
          <w:sz w:val="20"/>
        </w:rPr>
        <w:t xml:space="preserve"> </w:t>
      </w:r>
      <w:r>
        <w:rPr>
          <w:sz w:val="20"/>
        </w:rPr>
        <w:t>a</w:t>
      </w:r>
      <w:r>
        <w:rPr>
          <w:spacing w:val="-2"/>
          <w:sz w:val="20"/>
        </w:rPr>
        <w:t xml:space="preserve"> </w:t>
      </w:r>
      <w:r>
        <w:rPr>
          <w:sz w:val="20"/>
        </w:rPr>
        <w:t>$700K</w:t>
      </w:r>
      <w:r>
        <w:rPr>
          <w:spacing w:val="-3"/>
          <w:sz w:val="20"/>
        </w:rPr>
        <w:t xml:space="preserve"> </w:t>
      </w:r>
      <w:r>
        <w:rPr>
          <w:sz w:val="20"/>
        </w:rPr>
        <w:t>cost reduction per vehicle</w:t>
      </w:r>
    </w:p>
    <w:p w:rsidR="0036532D" w:rsidRDefault="00826C82">
      <w:pPr>
        <w:pStyle w:val="ListParagraph"/>
        <w:numPr>
          <w:ilvl w:val="1"/>
          <w:numId w:val="1"/>
        </w:numPr>
        <w:tabs>
          <w:tab w:val="left" w:pos="1187"/>
          <w:tab w:val="left" w:pos="1188"/>
        </w:tabs>
        <w:spacing w:line="247" w:lineRule="exact"/>
        <w:rPr>
          <w:sz w:val="20"/>
        </w:rPr>
      </w:pPr>
      <w:r>
        <w:rPr>
          <w:sz w:val="20"/>
        </w:rPr>
        <w:t>Dragon Mechanisms efficiency improved from 56% to</w:t>
      </w:r>
      <w:r>
        <w:rPr>
          <w:spacing w:val="-3"/>
          <w:sz w:val="20"/>
        </w:rPr>
        <w:t xml:space="preserve"> </w:t>
      </w:r>
      <w:r>
        <w:rPr>
          <w:sz w:val="20"/>
        </w:rPr>
        <w:t>72%</w:t>
      </w:r>
    </w:p>
    <w:p w:rsidR="0036532D" w:rsidRDefault="00826C82">
      <w:pPr>
        <w:pStyle w:val="ListParagraph"/>
        <w:numPr>
          <w:ilvl w:val="1"/>
          <w:numId w:val="1"/>
        </w:numPr>
        <w:tabs>
          <w:tab w:val="left" w:pos="1187"/>
          <w:tab w:val="left" w:pos="1188"/>
        </w:tabs>
        <w:spacing w:before="3" w:line="232" w:lineRule="auto"/>
        <w:ind w:right="1366"/>
        <w:rPr>
          <w:sz w:val="20"/>
        </w:rPr>
      </w:pPr>
      <w:r>
        <w:rPr>
          <w:sz w:val="20"/>
        </w:rPr>
        <w:t>75% decrease in Quality Workmanship Issues for Mechanisms through 5Why and root-cause analysis implementation</w:t>
      </w:r>
    </w:p>
    <w:p w:rsidR="0036532D" w:rsidRDefault="0036532D">
      <w:pPr>
        <w:spacing w:line="232" w:lineRule="auto"/>
        <w:rPr>
          <w:sz w:val="20"/>
        </w:rPr>
        <w:sectPr w:rsidR="0036532D">
          <w:type w:val="continuous"/>
          <w:pgSz w:w="12240" w:h="15840"/>
          <w:pgMar w:top="680" w:right="700" w:bottom="280" w:left="800" w:header="720" w:footer="720" w:gutter="0"/>
          <w:cols w:space="720"/>
        </w:sectPr>
      </w:pPr>
    </w:p>
    <w:p w:rsidR="0036532D" w:rsidRDefault="00826C82">
      <w:pPr>
        <w:tabs>
          <w:tab w:val="left" w:pos="7807"/>
        </w:tabs>
        <w:spacing w:before="41" w:line="243" w:lineRule="exact"/>
        <w:ind w:left="467"/>
        <w:rPr>
          <w:i/>
          <w:sz w:val="20"/>
        </w:rPr>
      </w:pPr>
      <w:r>
        <w:rPr>
          <w:b/>
          <w:i/>
          <w:sz w:val="20"/>
        </w:rPr>
        <w:lastRenderedPageBreak/>
        <w:t>Manufacturing Engineer (Mechanisms</w:t>
      </w:r>
      <w:r>
        <w:rPr>
          <w:b/>
          <w:i/>
          <w:spacing w:val="-10"/>
          <w:sz w:val="20"/>
        </w:rPr>
        <w:t xml:space="preserve"> </w:t>
      </w:r>
      <w:r>
        <w:rPr>
          <w:b/>
          <w:i/>
          <w:sz w:val="20"/>
        </w:rPr>
        <w:t>&amp;</w:t>
      </w:r>
      <w:r>
        <w:rPr>
          <w:b/>
          <w:i/>
          <w:spacing w:val="-5"/>
          <w:sz w:val="20"/>
        </w:rPr>
        <w:t xml:space="preserve"> </w:t>
      </w:r>
      <w:r>
        <w:rPr>
          <w:b/>
          <w:i/>
          <w:sz w:val="20"/>
        </w:rPr>
        <w:t>Sub-Assemblies)</w:t>
      </w:r>
      <w:r>
        <w:rPr>
          <w:b/>
          <w:i/>
          <w:sz w:val="20"/>
        </w:rPr>
        <w:tab/>
      </w:r>
      <w:r>
        <w:rPr>
          <w:i/>
          <w:sz w:val="20"/>
        </w:rPr>
        <w:t>(January 2014 – November</w:t>
      </w:r>
      <w:r>
        <w:rPr>
          <w:i/>
          <w:spacing w:val="-7"/>
          <w:sz w:val="20"/>
        </w:rPr>
        <w:t xml:space="preserve"> </w:t>
      </w:r>
      <w:r>
        <w:rPr>
          <w:i/>
          <w:sz w:val="20"/>
        </w:rPr>
        <w:t>2014)</w:t>
      </w:r>
    </w:p>
    <w:p w:rsidR="0036532D" w:rsidRDefault="00826C82">
      <w:pPr>
        <w:pStyle w:val="ListParagraph"/>
        <w:numPr>
          <w:ilvl w:val="0"/>
          <w:numId w:val="1"/>
        </w:numPr>
        <w:tabs>
          <w:tab w:val="left" w:pos="828"/>
        </w:tabs>
        <w:ind w:hanging="269"/>
        <w:rPr>
          <w:sz w:val="20"/>
        </w:rPr>
      </w:pPr>
      <w:r>
        <w:rPr>
          <w:sz w:val="20"/>
        </w:rPr>
        <w:t>Engineer responsible for supporting manufacturing of 600+ sub-assemblies for Dragon</w:t>
      </w:r>
      <w:r>
        <w:rPr>
          <w:spacing w:val="-8"/>
          <w:sz w:val="20"/>
        </w:rPr>
        <w:t xml:space="preserve"> </w:t>
      </w:r>
      <w:r>
        <w:rPr>
          <w:sz w:val="20"/>
        </w:rPr>
        <w:t>Spacecraft</w:t>
      </w:r>
    </w:p>
    <w:p w:rsidR="0036532D" w:rsidRDefault="00826C82">
      <w:pPr>
        <w:pStyle w:val="ListParagraph"/>
        <w:numPr>
          <w:ilvl w:val="0"/>
          <w:numId w:val="1"/>
        </w:numPr>
        <w:tabs>
          <w:tab w:val="left" w:pos="828"/>
        </w:tabs>
        <w:spacing w:before="1" w:line="240" w:lineRule="auto"/>
        <w:ind w:right="916" w:hanging="269"/>
        <w:rPr>
          <w:sz w:val="20"/>
        </w:rPr>
      </w:pPr>
      <w:r>
        <w:rPr>
          <w:sz w:val="20"/>
        </w:rPr>
        <w:t>Introduced the use of rivetless nutplates on ECS ducts reducing 40% of riveting as well as part scrapping due to cracking</w:t>
      </w:r>
    </w:p>
    <w:p w:rsidR="0036532D" w:rsidRDefault="00826C82">
      <w:pPr>
        <w:pStyle w:val="ListParagraph"/>
        <w:numPr>
          <w:ilvl w:val="0"/>
          <w:numId w:val="1"/>
        </w:numPr>
        <w:tabs>
          <w:tab w:val="left" w:pos="828"/>
        </w:tabs>
        <w:spacing w:before="2"/>
        <w:ind w:hanging="269"/>
        <w:rPr>
          <w:sz w:val="20"/>
        </w:rPr>
      </w:pPr>
      <w:r>
        <w:rPr>
          <w:sz w:val="20"/>
        </w:rPr>
        <w:t xml:space="preserve">Implemented weekly report and identified </w:t>
      </w:r>
      <w:r>
        <w:rPr>
          <w:i/>
          <w:sz w:val="20"/>
        </w:rPr>
        <w:t>Top Time Consuming Ops</w:t>
      </w:r>
      <w:r>
        <w:rPr>
          <w:sz w:val="20"/>
        </w:rPr>
        <w:t>; executed 50+ continuous improvement</w:t>
      </w:r>
      <w:r>
        <w:rPr>
          <w:spacing w:val="-18"/>
          <w:sz w:val="20"/>
        </w:rPr>
        <w:t xml:space="preserve"> </w:t>
      </w:r>
      <w:r>
        <w:rPr>
          <w:sz w:val="20"/>
        </w:rPr>
        <w:t>actions</w:t>
      </w:r>
    </w:p>
    <w:p w:rsidR="0036532D" w:rsidRDefault="00826C82">
      <w:pPr>
        <w:pStyle w:val="ListParagraph"/>
        <w:numPr>
          <w:ilvl w:val="0"/>
          <w:numId w:val="1"/>
        </w:numPr>
        <w:tabs>
          <w:tab w:val="left" w:pos="828"/>
        </w:tabs>
        <w:ind w:hanging="269"/>
        <w:rPr>
          <w:sz w:val="20"/>
        </w:rPr>
      </w:pPr>
      <w:r>
        <w:rPr>
          <w:sz w:val="20"/>
        </w:rPr>
        <w:t>Led</w:t>
      </w:r>
      <w:r>
        <w:rPr>
          <w:spacing w:val="-2"/>
          <w:sz w:val="20"/>
        </w:rPr>
        <w:t xml:space="preserve"> </w:t>
      </w:r>
      <w:r>
        <w:rPr>
          <w:sz w:val="20"/>
        </w:rPr>
        <w:t>structural</w:t>
      </w:r>
      <w:r>
        <w:rPr>
          <w:spacing w:val="-2"/>
          <w:sz w:val="20"/>
        </w:rPr>
        <w:t xml:space="preserve"> </w:t>
      </w:r>
      <w:r>
        <w:rPr>
          <w:sz w:val="20"/>
        </w:rPr>
        <w:t>analysis</w:t>
      </w:r>
      <w:r>
        <w:rPr>
          <w:spacing w:val="-3"/>
          <w:sz w:val="20"/>
        </w:rPr>
        <w:t xml:space="preserve"> </w:t>
      </w:r>
      <w:r>
        <w:rPr>
          <w:sz w:val="20"/>
        </w:rPr>
        <w:t>on</w:t>
      </w:r>
      <w:r>
        <w:rPr>
          <w:spacing w:val="-2"/>
          <w:sz w:val="20"/>
        </w:rPr>
        <w:t xml:space="preserve"> </w:t>
      </w:r>
      <w:r>
        <w:rPr>
          <w:sz w:val="20"/>
        </w:rPr>
        <w:t>Battery</w:t>
      </w:r>
      <w:r>
        <w:rPr>
          <w:spacing w:val="-2"/>
          <w:sz w:val="20"/>
        </w:rPr>
        <w:t xml:space="preserve"> </w:t>
      </w:r>
      <w:r>
        <w:rPr>
          <w:sz w:val="20"/>
        </w:rPr>
        <w:t>Boxes</w:t>
      </w:r>
      <w:r>
        <w:rPr>
          <w:spacing w:val="-3"/>
          <w:sz w:val="20"/>
        </w:rPr>
        <w:t xml:space="preserve"> </w:t>
      </w:r>
      <w:r>
        <w:rPr>
          <w:sz w:val="20"/>
        </w:rPr>
        <w:t>that</w:t>
      </w:r>
      <w:r>
        <w:rPr>
          <w:spacing w:val="-2"/>
          <w:sz w:val="20"/>
        </w:rPr>
        <w:t xml:space="preserve"> </w:t>
      </w:r>
      <w:r>
        <w:rPr>
          <w:sz w:val="20"/>
        </w:rPr>
        <w:t>resulted</w:t>
      </w:r>
      <w:r>
        <w:rPr>
          <w:spacing w:val="-1"/>
          <w:sz w:val="20"/>
        </w:rPr>
        <w:t xml:space="preserve"> </w:t>
      </w:r>
      <w:r>
        <w:rPr>
          <w:sz w:val="20"/>
        </w:rPr>
        <w:t>in</w:t>
      </w:r>
      <w:r>
        <w:rPr>
          <w:spacing w:val="-2"/>
          <w:sz w:val="20"/>
        </w:rPr>
        <w:t xml:space="preserve"> </w:t>
      </w:r>
      <w:r>
        <w:rPr>
          <w:sz w:val="20"/>
        </w:rPr>
        <w:t>adjusting</w:t>
      </w:r>
      <w:r>
        <w:rPr>
          <w:spacing w:val="-3"/>
          <w:sz w:val="20"/>
        </w:rPr>
        <w:t xml:space="preserve"> </w:t>
      </w:r>
      <w:r>
        <w:rPr>
          <w:sz w:val="20"/>
        </w:rPr>
        <w:t>hole</w:t>
      </w:r>
      <w:r>
        <w:rPr>
          <w:spacing w:val="-3"/>
          <w:sz w:val="20"/>
        </w:rPr>
        <w:t xml:space="preserve"> </w:t>
      </w:r>
      <w:r>
        <w:rPr>
          <w:sz w:val="20"/>
        </w:rPr>
        <w:t>tolerance</w:t>
      </w:r>
      <w:r>
        <w:rPr>
          <w:spacing w:val="-1"/>
          <w:sz w:val="20"/>
        </w:rPr>
        <w:t xml:space="preserve"> </w:t>
      </w:r>
      <w:r>
        <w:rPr>
          <w:sz w:val="20"/>
        </w:rPr>
        <w:t>from</w:t>
      </w:r>
      <w:r>
        <w:rPr>
          <w:spacing w:val="-1"/>
          <w:sz w:val="20"/>
        </w:rPr>
        <w:t xml:space="preserve"> </w:t>
      </w:r>
      <w:r>
        <w:rPr>
          <w:sz w:val="20"/>
        </w:rPr>
        <w:t>+/1</w:t>
      </w:r>
      <w:r>
        <w:rPr>
          <w:spacing w:val="-2"/>
          <w:sz w:val="20"/>
        </w:rPr>
        <w:t xml:space="preserve"> </w:t>
      </w:r>
      <w:r>
        <w:rPr>
          <w:sz w:val="20"/>
        </w:rPr>
        <w:t>.001”</w:t>
      </w:r>
      <w:r>
        <w:rPr>
          <w:spacing w:val="-2"/>
          <w:sz w:val="20"/>
        </w:rPr>
        <w:t xml:space="preserve"> </w:t>
      </w:r>
      <w:r>
        <w:rPr>
          <w:sz w:val="20"/>
        </w:rPr>
        <w:t>to</w:t>
      </w:r>
      <w:r>
        <w:rPr>
          <w:spacing w:val="-1"/>
          <w:sz w:val="20"/>
        </w:rPr>
        <w:t xml:space="preserve"> </w:t>
      </w:r>
      <w:r>
        <w:rPr>
          <w:sz w:val="20"/>
        </w:rPr>
        <w:t>+/-.003”;</w:t>
      </w:r>
      <w:r>
        <w:rPr>
          <w:spacing w:val="-3"/>
          <w:sz w:val="20"/>
        </w:rPr>
        <w:t xml:space="preserve"> </w:t>
      </w:r>
      <w:r>
        <w:rPr>
          <w:sz w:val="20"/>
        </w:rPr>
        <w:t>Processing</w:t>
      </w:r>
    </w:p>
    <w:p w:rsidR="0036532D" w:rsidRDefault="00826C82">
      <w:pPr>
        <w:pStyle w:val="BodyText"/>
        <w:spacing w:before="0"/>
        <w:ind w:firstLine="0"/>
      </w:pPr>
      <w:r>
        <w:t>reduced from 35hrs to 7hrs per battery box and completely eliminated repeat issues</w:t>
      </w:r>
    </w:p>
    <w:p w:rsidR="0036532D" w:rsidRDefault="00826C82">
      <w:pPr>
        <w:pStyle w:val="Heading1"/>
        <w:numPr>
          <w:ilvl w:val="0"/>
          <w:numId w:val="1"/>
        </w:numPr>
        <w:tabs>
          <w:tab w:val="left" w:pos="828"/>
        </w:tabs>
        <w:spacing w:before="1"/>
        <w:ind w:hanging="269"/>
      </w:pPr>
      <w:r>
        <w:t>Selected</w:t>
      </w:r>
      <w:r>
        <w:rPr>
          <w:spacing w:val="-1"/>
        </w:rPr>
        <w:t xml:space="preserve"> </w:t>
      </w:r>
      <w:r>
        <w:t>Achievements:</w:t>
      </w:r>
    </w:p>
    <w:p w:rsidR="0036532D" w:rsidRDefault="00826C82">
      <w:pPr>
        <w:pStyle w:val="ListParagraph"/>
        <w:numPr>
          <w:ilvl w:val="1"/>
          <w:numId w:val="1"/>
        </w:numPr>
        <w:tabs>
          <w:tab w:val="left" w:pos="1187"/>
          <w:tab w:val="left" w:pos="1188"/>
        </w:tabs>
        <w:spacing w:before="6" w:line="232" w:lineRule="auto"/>
        <w:ind w:right="430"/>
        <w:rPr>
          <w:sz w:val="20"/>
        </w:rPr>
      </w:pPr>
      <w:r>
        <w:rPr>
          <w:sz w:val="20"/>
        </w:rPr>
        <w:t>Introduced Rivetless Nuplates and material change on Environmental Control Systems that resulted in 80% issue reduction and 54% of Labor Reduction; ultimately saving $44K per</w:t>
      </w:r>
      <w:r>
        <w:rPr>
          <w:spacing w:val="-8"/>
          <w:sz w:val="20"/>
        </w:rPr>
        <w:t xml:space="preserve"> </w:t>
      </w:r>
      <w:r>
        <w:rPr>
          <w:sz w:val="20"/>
        </w:rPr>
        <w:t>vehicle</w:t>
      </w:r>
    </w:p>
    <w:p w:rsidR="0036532D" w:rsidRDefault="0036532D">
      <w:pPr>
        <w:pStyle w:val="BodyText"/>
        <w:spacing w:before="2"/>
        <w:ind w:left="0" w:firstLine="0"/>
        <w:rPr>
          <w:sz w:val="23"/>
        </w:rPr>
      </w:pPr>
    </w:p>
    <w:p w:rsidR="0036532D" w:rsidRDefault="00826C82">
      <w:pPr>
        <w:pStyle w:val="Heading1"/>
        <w:tabs>
          <w:tab w:val="left" w:pos="8119"/>
        </w:tabs>
        <w:spacing w:line="243" w:lineRule="exact"/>
      </w:pPr>
      <w:r>
        <w:t>Business Process Management Consultant – Texas| Hawaii |</w:t>
      </w:r>
      <w:r>
        <w:rPr>
          <w:spacing w:val="-24"/>
        </w:rPr>
        <w:t xml:space="preserve"> </w:t>
      </w:r>
      <w:r>
        <w:t>Bogotá,</w:t>
      </w:r>
      <w:r>
        <w:rPr>
          <w:spacing w:val="-3"/>
        </w:rPr>
        <w:t xml:space="preserve"> </w:t>
      </w:r>
      <w:r>
        <w:t>COL</w:t>
      </w:r>
      <w:r>
        <w:tab/>
        <w:t>(July 2012 – November</w:t>
      </w:r>
      <w:r>
        <w:rPr>
          <w:spacing w:val="-5"/>
        </w:rPr>
        <w:t xml:space="preserve"> </w:t>
      </w:r>
      <w:r>
        <w:t>2013)</w:t>
      </w:r>
    </w:p>
    <w:p w:rsidR="0036532D" w:rsidRDefault="00826C82">
      <w:pPr>
        <w:pStyle w:val="Heading2"/>
        <w:spacing w:before="0" w:line="243" w:lineRule="exact"/>
        <w:ind w:left="558"/>
      </w:pPr>
      <w:r>
        <w:t>Process Engineering Consultant</w:t>
      </w:r>
    </w:p>
    <w:p w:rsidR="0036532D" w:rsidRDefault="00826C82">
      <w:pPr>
        <w:pStyle w:val="ListParagraph"/>
        <w:numPr>
          <w:ilvl w:val="0"/>
          <w:numId w:val="1"/>
        </w:numPr>
        <w:tabs>
          <w:tab w:val="left" w:pos="828"/>
        </w:tabs>
        <w:spacing w:before="1" w:line="240" w:lineRule="auto"/>
        <w:ind w:hanging="274"/>
        <w:rPr>
          <w:sz w:val="20"/>
        </w:rPr>
      </w:pPr>
      <w:r>
        <w:rPr>
          <w:sz w:val="20"/>
        </w:rPr>
        <w:t>Engineering Lead for improvement and development project for Seismic Drilling Exploration equipment for Oil &amp;</w:t>
      </w:r>
      <w:r>
        <w:rPr>
          <w:spacing w:val="-24"/>
          <w:sz w:val="20"/>
        </w:rPr>
        <w:t xml:space="preserve"> </w:t>
      </w:r>
      <w:r>
        <w:rPr>
          <w:sz w:val="20"/>
        </w:rPr>
        <w:t>Gas</w:t>
      </w:r>
    </w:p>
    <w:p w:rsidR="0036532D" w:rsidRDefault="00826C82">
      <w:pPr>
        <w:pStyle w:val="ListParagraph"/>
        <w:numPr>
          <w:ilvl w:val="0"/>
          <w:numId w:val="1"/>
        </w:numPr>
        <w:tabs>
          <w:tab w:val="left" w:pos="828"/>
        </w:tabs>
        <w:spacing w:before="1" w:line="240" w:lineRule="auto"/>
        <w:ind w:hanging="274"/>
        <w:rPr>
          <w:sz w:val="20"/>
        </w:rPr>
      </w:pPr>
      <w:r>
        <w:rPr>
          <w:sz w:val="20"/>
        </w:rPr>
        <w:t>Audited existing drilling techniques on site, devised improvement plan and redesigned system in under 6</w:t>
      </w:r>
      <w:r>
        <w:rPr>
          <w:spacing w:val="-14"/>
          <w:sz w:val="20"/>
        </w:rPr>
        <w:t xml:space="preserve"> </w:t>
      </w:r>
      <w:r>
        <w:rPr>
          <w:sz w:val="20"/>
        </w:rPr>
        <w:t>months</w:t>
      </w:r>
    </w:p>
    <w:p w:rsidR="0036532D" w:rsidRDefault="00826C82">
      <w:pPr>
        <w:pStyle w:val="ListParagraph"/>
        <w:numPr>
          <w:ilvl w:val="0"/>
          <w:numId w:val="1"/>
        </w:numPr>
        <w:tabs>
          <w:tab w:val="left" w:pos="828"/>
        </w:tabs>
        <w:spacing w:line="240" w:lineRule="auto"/>
        <w:ind w:right="1061" w:hanging="269"/>
        <w:rPr>
          <w:sz w:val="20"/>
        </w:rPr>
      </w:pPr>
      <w:r>
        <w:rPr>
          <w:sz w:val="20"/>
        </w:rPr>
        <w:t>Established new Tracto-Punzón Torke hydraulic drilling system. Increased personnel safety, performance and decreased physical demand; improved drilling rate from 1 hole a day at 12ft. to 4 holes a day at</w:t>
      </w:r>
      <w:r>
        <w:rPr>
          <w:spacing w:val="-19"/>
          <w:sz w:val="20"/>
        </w:rPr>
        <w:t xml:space="preserve"> </w:t>
      </w:r>
      <w:r>
        <w:rPr>
          <w:sz w:val="20"/>
        </w:rPr>
        <w:t>40ft.</w:t>
      </w:r>
    </w:p>
    <w:p w:rsidR="0036532D" w:rsidRDefault="00826C82">
      <w:pPr>
        <w:pStyle w:val="ListParagraph"/>
        <w:numPr>
          <w:ilvl w:val="0"/>
          <w:numId w:val="1"/>
        </w:numPr>
        <w:tabs>
          <w:tab w:val="left" w:pos="828"/>
        </w:tabs>
        <w:ind w:hanging="269"/>
        <w:rPr>
          <w:sz w:val="20"/>
        </w:rPr>
      </w:pPr>
      <w:r>
        <w:rPr>
          <w:sz w:val="20"/>
        </w:rPr>
        <w:t>Streamlined Inventory Control for apparel company using Kanban Methods resulting in savings of $2,600 per</w:t>
      </w:r>
      <w:r>
        <w:rPr>
          <w:spacing w:val="-31"/>
          <w:sz w:val="20"/>
        </w:rPr>
        <w:t xml:space="preserve"> </w:t>
      </w:r>
      <w:r>
        <w:rPr>
          <w:sz w:val="20"/>
        </w:rPr>
        <w:t>month</w:t>
      </w:r>
    </w:p>
    <w:p w:rsidR="0036532D" w:rsidRDefault="00826C82">
      <w:pPr>
        <w:pStyle w:val="ListParagraph"/>
        <w:numPr>
          <w:ilvl w:val="0"/>
          <w:numId w:val="1"/>
        </w:numPr>
        <w:tabs>
          <w:tab w:val="left" w:pos="828"/>
        </w:tabs>
        <w:spacing w:before="1"/>
        <w:ind w:hanging="274"/>
        <w:rPr>
          <w:sz w:val="20"/>
        </w:rPr>
      </w:pPr>
      <w:r>
        <w:rPr>
          <w:sz w:val="20"/>
        </w:rPr>
        <w:t>Developed Design strategy, increased sales, productivity and establishing positive brand</w:t>
      </w:r>
      <w:r>
        <w:rPr>
          <w:spacing w:val="-8"/>
          <w:sz w:val="20"/>
        </w:rPr>
        <w:t xml:space="preserve"> </w:t>
      </w:r>
      <w:r>
        <w:rPr>
          <w:sz w:val="20"/>
        </w:rPr>
        <w:t>recognition</w:t>
      </w:r>
    </w:p>
    <w:p w:rsidR="0036532D" w:rsidRDefault="00826C82">
      <w:pPr>
        <w:pStyle w:val="Heading1"/>
        <w:numPr>
          <w:ilvl w:val="0"/>
          <w:numId w:val="1"/>
        </w:numPr>
        <w:tabs>
          <w:tab w:val="left" w:pos="828"/>
        </w:tabs>
        <w:spacing w:line="243" w:lineRule="exact"/>
        <w:ind w:hanging="269"/>
      </w:pPr>
      <w:r>
        <w:t>Selected</w:t>
      </w:r>
      <w:r>
        <w:rPr>
          <w:spacing w:val="-1"/>
        </w:rPr>
        <w:t xml:space="preserve"> </w:t>
      </w:r>
      <w:r>
        <w:t>Achievements:</w:t>
      </w:r>
    </w:p>
    <w:p w:rsidR="0036532D" w:rsidRDefault="00826C82">
      <w:pPr>
        <w:pStyle w:val="ListParagraph"/>
        <w:numPr>
          <w:ilvl w:val="1"/>
          <w:numId w:val="1"/>
        </w:numPr>
        <w:tabs>
          <w:tab w:val="left" w:pos="1187"/>
          <w:tab w:val="left" w:pos="1188"/>
        </w:tabs>
        <w:spacing w:before="6" w:line="232" w:lineRule="auto"/>
        <w:ind w:right="674"/>
        <w:rPr>
          <w:sz w:val="20"/>
        </w:rPr>
      </w:pPr>
      <w:r>
        <w:rPr>
          <w:sz w:val="20"/>
        </w:rPr>
        <w:t>Developed</w:t>
      </w:r>
      <w:r>
        <w:rPr>
          <w:spacing w:val="-3"/>
          <w:sz w:val="20"/>
        </w:rPr>
        <w:t xml:space="preserve"> </w:t>
      </w:r>
      <w:r>
        <w:rPr>
          <w:sz w:val="20"/>
        </w:rPr>
        <w:t>and</w:t>
      </w:r>
      <w:r>
        <w:rPr>
          <w:spacing w:val="-1"/>
          <w:sz w:val="20"/>
        </w:rPr>
        <w:t xml:space="preserve"> </w:t>
      </w:r>
      <w:r>
        <w:rPr>
          <w:sz w:val="20"/>
        </w:rPr>
        <w:t>Implemented hydraulic</w:t>
      </w:r>
      <w:r>
        <w:rPr>
          <w:spacing w:val="-4"/>
          <w:sz w:val="20"/>
        </w:rPr>
        <w:t xml:space="preserve"> </w:t>
      </w:r>
      <w:r>
        <w:rPr>
          <w:sz w:val="20"/>
        </w:rPr>
        <w:t>driller</w:t>
      </w:r>
      <w:r>
        <w:rPr>
          <w:spacing w:val="-2"/>
          <w:sz w:val="20"/>
        </w:rPr>
        <w:t xml:space="preserve"> </w:t>
      </w:r>
      <w:r>
        <w:rPr>
          <w:sz w:val="20"/>
        </w:rPr>
        <w:t>for</w:t>
      </w:r>
      <w:r>
        <w:rPr>
          <w:spacing w:val="-3"/>
          <w:sz w:val="20"/>
        </w:rPr>
        <w:t xml:space="preserve"> </w:t>
      </w:r>
      <w:r>
        <w:rPr>
          <w:sz w:val="20"/>
        </w:rPr>
        <w:t>seismic</w:t>
      </w:r>
      <w:r>
        <w:rPr>
          <w:spacing w:val="-3"/>
          <w:sz w:val="20"/>
        </w:rPr>
        <w:t xml:space="preserve"> </w:t>
      </w:r>
      <w:r>
        <w:rPr>
          <w:sz w:val="20"/>
        </w:rPr>
        <w:t>explorations</w:t>
      </w:r>
      <w:r>
        <w:rPr>
          <w:spacing w:val="-4"/>
          <w:sz w:val="20"/>
        </w:rPr>
        <w:t xml:space="preserve"> </w:t>
      </w:r>
      <w:r>
        <w:rPr>
          <w:sz w:val="20"/>
        </w:rPr>
        <w:t>for</w:t>
      </w:r>
      <w:r>
        <w:rPr>
          <w:spacing w:val="-3"/>
          <w:sz w:val="20"/>
        </w:rPr>
        <w:t xml:space="preserve"> </w:t>
      </w:r>
      <w:r>
        <w:rPr>
          <w:sz w:val="20"/>
        </w:rPr>
        <w:t>the</w:t>
      </w:r>
      <w:r>
        <w:rPr>
          <w:spacing w:val="-4"/>
          <w:sz w:val="20"/>
        </w:rPr>
        <w:t xml:space="preserve"> </w:t>
      </w:r>
      <w:r>
        <w:rPr>
          <w:sz w:val="20"/>
        </w:rPr>
        <w:t>Colombian</w:t>
      </w:r>
      <w:r>
        <w:rPr>
          <w:spacing w:val="1"/>
          <w:sz w:val="20"/>
        </w:rPr>
        <w:t xml:space="preserve"> </w:t>
      </w:r>
      <w:r>
        <w:rPr>
          <w:sz w:val="20"/>
        </w:rPr>
        <w:t>Oil</w:t>
      </w:r>
      <w:r>
        <w:rPr>
          <w:spacing w:val="-4"/>
          <w:sz w:val="20"/>
        </w:rPr>
        <w:t xml:space="preserve"> </w:t>
      </w:r>
      <w:r>
        <w:rPr>
          <w:sz w:val="20"/>
        </w:rPr>
        <w:t>&amp;</w:t>
      </w:r>
      <w:r>
        <w:rPr>
          <w:spacing w:val="-3"/>
          <w:sz w:val="20"/>
        </w:rPr>
        <w:t xml:space="preserve"> </w:t>
      </w:r>
      <w:r>
        <w:rPr>
          <w:sz w:val="20"/>
        </w:rPr>
        <w:t>Gas</w:t>
      </w:r>
      <w:r>
        <w:rPr>
          <w:spacing w:val="-3"/>
          <w:sz w:val="20"/>
        </w:rPr>
        <w:t xml:space="preserve"> </w:t>
      </w:r>
      <w:r>
        <w:rPr>
          <w:sz w:val="20"/>
        </w:rPr>
        <w:t>industry</w:t>
      </w:r>
      <w:r>
        <w:rPr>
          <w:spacing w:val="-2"/>
          <w:sz w:val="20"/>
        </w:rPr>
        <w:t xml:space="preserve"> </w:t>
      </w:r>
      <w:r>
        <w:rPr>
          <w:sz w:val="20"/>
        </w:rPr>
        <w:t>in alluvial regions; improved drilling rate from 1 hole a day at 12ft. to 4 holes a day at</w:t>
      </w:r>
      <w:r>
        <w:rPr>
          <w:spacing w:val="-16"/>
          <w:sz w:val="20"/>
        </w:rPr>
        <w:t xml:space="preserve"> </w:t>
      </w:r>
      <w:r>
        <w:rPr>
          <w:sz w:val="20"/>
        </w:rPr>
        <w:t>40ft.</w:t>
      </w:r>
    </w:p>
    <w:p w:rsidR="0036532D" w:rsidRDefault="0036532D">
      <w:pPr>
        <w:pStyle w:val="BodyText"/>
        <w:spacing w:before="2"/>
        <w:ind w:left="0" w:firstLine="0"/>
        <w:rPr>
          <w:sz w:val="23"/>
        </w:rPr>
      </w:pPr>
    </w:p>
    <w:p w:rsidR="0036532D" w:rsidRDefault="00826C82">
      <w:pPr>
        <w:pStyle w:val="Heading1"/>
        <w:tabs>
          <w:tab w:val="left" w:pos="8438"/>
        </w:tabs>
      </w:pPr>
      <w:r>
        <w:t>Anheuser-Busch Inbev –</w:t>
      </w:r>
      <w:r>
        <w:rPr>
          <w:spacing w:val="-8"/>
        </w:rPr>
        <w:t xml:space="preserve"> </w:t>
      </w:r>
      <w:r>
        <w:t>Houston,</w:t>
      </w:r>
      <w:r>
        <w:rPr>
          <w:spacing w:val="-3"/>
        </w:rPr>
        <w:t xml:space="preserve"> </w:t>
      </w:r>
      <w:r>
        <w:t>Texas</w:t>
      </w:r>
      <w:r>
        <w:tab/>
        <w:t>(March 2011 – July</w:t>
      </w:r>
      <w:r>
        <w:rPr>
          <w:spacing w:val="-4"/>
        </w:rPr>
        <w:t xml:space="preserve"> </w:t>
      </w:r>
      <w:r>
        <w:t>2012)</w:t>
      </w:r>
    </w:p>
    <w:p w:rsidR="0036532D" w:rsidRDefault="00826C82">
      <w:pPr>
        <w:pStyle w:val="Heading2"/>
      </w:pPr>
      <w:r>
        <w:t>Business Process Manager</w:t>
      </w:r>
    </w:p>
    <w:p w:rsidR="0036532D" w:rsidRDefault="00826C82">
      <w:pPr>
        <w:pStyle w:val="ListParagraph"/>
        <w:numPr>
          <w:ilvl w:val="0"/>
          <w:numId w:val="1"/>
        </w:numPr>
        <w:tabs>
          <w:tab w:val="left" w:pos="828"/>
        </w:tabs>
        <w:ind w:hanging="269"/>
        <w:rPr>
          <w:sz w:val="20"/>
        </w:rPr>
      </w:pPr>
      <w:r>
        <w:rPr>
          <w:sz w:val="20"/>
        </w:rPr>
        <w:t>Managed team of 30+ employees that included Union operators, quality inspectors, mechanics and</w:t>
      </w:r>
      <w:r>
        <w:rPr>
          <w:spacing w:val="-17"/>
          <w:sz w:val="20"/>
        </w:rPr>
        <w:t xml:space="preserve"> </w:t>
      </w:r>
      <w:r>
        <w:rPr>
          <w:sz w:val="20"/>
        </w:rPr>
        <w:t>electricians</w:t>
      </w:r>
    </w:p>
    <w:p w:rsidR="0036532D" w:rsidRDefault="00826C82">
      <w:pPr>
        <w:pStyle w:val="ListParagraph"/>
        <w:numPr>
          <w:ilvl w:val="0"/>
          <w:numId w:val="1"/>
        </w:numPr>
        <w:tabs>
          <w:tab w:val="left" w:pos="828"/>
        </w:tabs>
        <w:ind w:hanging="269"/>
        <w:rPr>
          <w:sz w:val="20"/>
        </w:rPr>
      </w:pPr>
      <w:r>
        <w:rPr>
          <w:sz w:val="20"/>
        </w:rPr>
        <w:t>Production leader responsible for improving line efficiency from 73% to 80%, increasing yields by 80,000</w:t>
      </w:r>
      <w:r>
        <w:rPr>
          <w:spacing w:val="-25"/>
          <w:sz w:val="20"/>
        </w:rPr>
        <w:t xml:space="preserve"> </w:t>
      </w:r>
      <w:r>
        <w:rPr>
          <w:sz w:val="20"/>
        </w:rPr>
        <w:t>cases/month</w:t>
      </w:r>
    </w:p>
    <w:p w:rsidR="0036532D" w:rsidRDefault="00826C82">
      <w:pPr>
        <w:pStyle w:val="ListParagraph"/>
        <w:numPr>
          <w:ilvl w:val="0"/>
          <w:numId w:val="1"/>
        </w:numPr>
        <w:tabs>
          <w:tab w:val="left" w:pos="828"/>
        </w:tabs>
        <w:spacing w:before="1" w:line="240" w:lineRule="auto"/>
        <w:ind w:hanging="269"/>
        <w:rPr>
          <w:sz w:val="20"/>
        </w:rPr>
      </w:pPr>
      <w:r>
        <w:rPr>
          <w:sz w:val="20"/>
        </w:rPr>
        <w:t>Led Maintenance Overhauls on heavy duty machinery including Filler, Pasteurizer, Packers, Palletizers, Conveyors</w:t>
      </w:r>
      <w:r>
        <w:rPr>
          <w:spacing w:val="-30"/>
          <w:sz w:val="20"/>
        </w:rPr>
        <w:t xml:space="preserve"> </w:t>
      </w:r>
      <w:r>
        <w:rPr>
          <w:sz w:val="20"/>
        </w:rPr>
        <w:t>belts</w:t>
      </w:r>
    </w:p>
    <w:p w:rsidR="0036532D" w:rsidRDefault="00826C82">
      <w:pPr>
        <w:pStyle w:val="ListParagraph"/>
        <w:numPr>
          <w:ilvl w:val="0"/>
          <w:numId w:val="1"/>
        </w:numPr>
        <w:tabs>
          <w:tab w:val="left" w:pos="828"/>
        </w:tabs>
        <w:spacing w:before="1" w:line="240" w:lineRule="auto"/>
        <w:ind w:hanging="269"/>
        <w:rPr>
          <w:sz w:val="20"/>
        </w:rPr>
      </w:pPr>
      <w:r>
        <w:rPr>
          <w:sz w:val="20"/>
        </w:rPr>
        <w:t>Managed and maintained maintenance plans with annual budget of $350,000 per</w:t>
      </w:r>
      <w:r>
        <w:rPr>
          <w:spacing w:val="-1"/>
          <w:sz w:val="20"/>
        </w:rPr>
        <w:t xml:space="preserve"> </w:t>
      </w:r>
      <w:r>
        <w:rPr>
          <w:sz w:val="20"/>
        </w:rPr>
        <w:t>year</w:t>
      </w:r>
    </w:p>
    <w:p w:rsidR="0036532D" w:rsidRDefault="00826C82">
      <w:pPr>
        <w:pStyle w:val="ListParagraph"/>
        <w:numPr>
          <w:ilvl w:val="0"/>
          <w:numId w:val="1"/>
        </w:numPr>
        <w:tabs>
          <w:tab w:val="left" w:pos="828"/>
        </w:tabs>
        <w:ind w:hanging="269"/>
        <w:rPr>
          <w:sz w:val="20"/>
        </w:rPr>
      </w:pPr>
      <w:r>
        <w:rPr>
          <w:sz w:val="20"/>
        </w:rPr>
        <w:t>Analyzed accident reports, generated safety plans and corrected safety gaps, resulting in 75% reduction of LTI in</w:t>
      </w:r>
      <w:r>
        <w:rPr>
          <w:spacing w:val="-17"/>
          <w:sz w:val="20"/>
        </w:rPr>
        <w:t xml:space="preserve"> </w:t>
      </w:r>
      <w:r>
        <w:rPr>
          <w:sz w:val="20"/>
        </w:rPr>
        <w:t>20</w:t>
      </w:r>
    </w:p>
    <w:p w:rsidR="0036532D" w:rsidRDefault="00826C82">
      <w:pPr>
        <w:pStyle w:val="ListParagraph"/>
        <w:numPr>
          <w:ilvl w:val="0"/>
          <w:numId w:val="1"/>
        </w:numPr>
        <w:tabs>
          <w:tab w:val="left" w:pos="828"/>
        </w:tabs>
        <w:ind w:hanging="269"/>
        <w:rPr>
          <w:sz w:val="20"/>
        </w:rPr>
      </w:pPr>
      <w:r>
        <w:rPr>
          <w:sz w:val="20"/>
        </w:rPr>
        <w:t>Managed production of 7,200 barrels per day, while directing union employees to achieve safety and operational</w:t>
      </w:r>
      <w:r>
        <w:rPr>
          <w:spacing w:val="-26"/>
          <w:sz w:val="20"/>
        </w:rPr>
        <w:t xml:space="preserve"> </w:t>
      </w:r>
      <w:r>
        <w:rPr>
          <w:sz w:val="20"/>
        </w:rPr>
        <w:t>goals</w:t>
      </w:r>
    </w:p>
    <w:p w:rsidR="0036532D" w:rsidRDefault="00826C82">
      <w:pPr>
        <w:pStyle w:val="ListParagraph"/>
        <w:numPr>
          <w:ilvl w:val="0"/>
          <w:numId w:val="1"/>
        </w:numPr>
        <w:tabs>
          <w:tab w:val="left" w:pos="828"/>
        </w:tabs>
        <w:spacing w:before="1" w:line="240" w:lineRule="auto"/>
        <w:ind w:hanging="269"/>
        <w:rPr>
          <w:sz w:val="20"/>
        </w:rPr>
      </w:pPr>
      <w:r>
        <w:rPr>
          <w:sz w:val="20"/>
        </w:rPr>
        <w:t>Monitored a $1.2 million labor budget and other cost centers staying within fiscal goals for 2011</w:t>
      </w:r>
      <w:r>
        <w:rPr>
          <w:spacing w:val="-7"/>
          <w:sz w:val="20"/>
        </w:rPr>
        <w:t xml:space="preserve"> </w:t>
      </w:r>
      <w:r>
        <w:rPr>
          <w:sz w:val="20"/>
        </w:rPr>
        <w:t>year</w:t>
      </w:r>
    </w:p>
    <w:p w:rsidR="0036532D" w:rsidRDefault="00826C82">
      <w:pPr>
        <w:pStyle w:val="ListParagraph"/>
        <w:numPr>
          <w:ilvl w:val="0"/>
          <w:numId w:val="1"/>
        </w:numPr>
        <w:tabs>
          <w:tab w:val="left" w:pos="828"/>
        </w:tabs>
        <w:spacing w:before="1" w:line="240" w:lineRule="auto"/>
        <w:ind w:hanging="274"/>
        <w:rPr>
          <w:sz w:val="20"/>
        </w:rPr>
      </w:pPr>
      <w:r>
        <w:rPr>
          <w:sz w:val="20"/>
        </w:rPr>
        <w:t>Supervised 25+ operators/technicians and led plant optimization efforts to improve Key Performance</w:t>
      </w:r>
      <w:r>
        <w:rPr>
          <w:spacing w:val="-17"/>
          <w:sz w:val="20"/>
        </w:rPr>
        <w:t xml:space="preserve"> </w:t>
      </w:r>
      <w:r>
        <w:rPr>
          <w:sz w:val="20"/>
        </w:rPr>
        <w:t>Indicators</w:t>
      </w:r>
    </w:p>
    <w:p w:rsidR="0036532D" w:rsidRDefault="00826C82">
      <w:pPr>
        <w:pStyle w:val="Heading1"/>
        <w:numPr>
          <w:ilvl w:val="0"/>
          <w:numId w:val="1"/>
        </w:numPr>
        <w:tabs>
          <w:tab w:val="left" w:pos="828"/>
        </w:tabs>
        <w:spacing w:line="243" w:lineRule="exact"/>
        <w:ind w:hanging="269"/>
      </w:pPr>
      <w:r>
        <w:t>Selected</w:t>
      </w:r>
      <w:r>
        <w:rPr>
          <w:spacing w:val="-1"/>
        </w:rPr>
        <w:t xml:space="preserve"> </w:t>
      </w:r>
      <w:r>
        <w:t>Achievements:</w:t>
      </w:r>
    </w:p>
    <w:p w:rsidR="0036532D" w:rsidRDefault="00826C82">
      <w:pPr>
        <w:pStyle w:val="ListParagraph"/>
        <w:numPr>
          <w:ilvl w:val="1"/>
          <w:numId w:val="1"/>
        </w:numPr>
        <w:tabs>
          <w:tab w:val="left" w:pos="1187"/>
          <w:tab w:val="left" w:pos="1188"/>
        </w:tabs>
        <w:spacing w:before="5" w:line="232" w:lineRule="auto"/>
        <w:ind w:right="880"/>
        <w:rPr>
          <w:sz w:val="20"/>
        </w:rPr>
      </w:pPr>
      <w:r>
        <w:rPr>
          <w:sz w:val="20"/>
        </w:rPr>
        <w:t>Developed</w:t>
      </w:r>
      <w:r>
        <w:rPr>
          <w:spacing w:val="-3"/>
          <w:sz w:val="20"/>
        </w:rPr>
        <w:t xml:space="preserve"> </w:t>
      </w:r>
      <w:r>
        <w:rPr>
          <w:sz w:val="20"/>
        </w:rPr>
        <w:t>new</w:t>
      </w:r>
      <w:r>
        <w:rPr>
          <w:spacing w:val="-3"/>
          <w:sz w:val="20"/>
        </w:rPr>
        <w:t xml:space="preserve"> </w:t>
      </w:r>
      <w:r>
        <w:rPr>
          <w:sz w:val="20"/>
        </w:rPr>
        <w:t>conveyor</w:t>
      </w:r>
      <w:r>
        <w:rPr>
          <w:spacing w:val="-2"/>
          <w:sz w:val="20"/>
        </w:rPr>
        <w:t xml:space="preserve"> </w:t>
      </w:r>
      <w:r>
        <w:rPr>
          <w:sz w:val="20"/>
        </w:rPr>
        <w:t>line installation</w:t>
      </w:r>
      <w:r>
        <w:rPr>
          <w:spacing w:val="-2"/>
          <w:sz w:val="20"/>
        </w:rPr>
        <w:t xml:space="preserve"> </w:t>
      </w:r>
      <w:r>
        <w:rPr>
          <w:sz w:val="20"/>
        </w:rPr>
        <w:t>aimed</w:t>
      </w:r>
      <w:r>
        <w:rPr>
          <w:spacing w:val="-2"/>
          <w:sz w:val="20"/>
        </w:rPr>
        <w:t xml:space="preserve"> </w:t>
      </w:r>
      <w:r>
        <w:rPr>
          <w:sz w:val="20"/>
        </w:rPr>
        <w:t>at</w:t>
      </w:r>
      <w:r>
        <w:rPr>
          <w:spacing w:val="-2"/>
          <w:sz w:val="20"/>
        </w:rPr>
        <w:t xml:space="preserve"> </w:t>
      </w:r>
      <w:r>
        <w:rPr>
          <w:sz w:val="20"/>
        </w:rPr>
        <w:t>reducing product</w:t>
      </w:r>
      <w:r>
        <w:rPr>
          <w:spacing w:val="-3"/>
          <w:sz w:val="20"/>
        </w:rPr>
        <w:t xml:space="preserve"> </w:t>
      </w:r>
      <w:r>
        <w:rPr>
          <w:sz w:val="20"/>
        </w:rPr>
        <w:t>loss</w:t>
      </w:r>
      <w:r>
        <w:rPr>
          <w:spacing w:val="-4"/>
          <w:sz w:val="20"/>
        </w:rPr>
        <w:t xml:space="preserve"> </w:t>
      </w:r>
      <w:r>
        <w:rPr>
          <w:sz w:val="20"/>
        </w:rPr>
        <w:t>by</w:t>
      </w:r>
      <w:r>
        <w:rPr>
          <w:spacing w:val="-2"/>
          <w:sz w:val="20"/>
        </w:rPr>
        <w:t xml:space="preserve"> </w:t>
      </w:r>
      <w:r>
        <w:rPr>
          <w:sz w:val="20"/>
        </w:rPr>
        <w:t>90%</w:t>
      </w:r>
      <w:r>
        <w:rPr>
          <w:spacing w:val="-3"/>
          <w:sz w:val="20"/>
        </w:rPr>
        <w:t xml:space="preserve"> </w:t>
      </w:r>
      <w:r>
        <w:rPr>
          <w:sz w:val="20"/>
        </w:rPr>
        <w:t>by</w:t>
      </w:r>
      <w:r>
        <w:rPr>
          <w:spacing w:val="-2"/>
          <w:sz w:val="20"/>
        </w:rPr>
        <w:t xml:space="preserve"> </w:t>
      </w:r>
      <w:r>
        <w:rPr>
          <w:sz w:val="20"/>
        </w:rPr>
        <w:t>improving</w:t>
      </w:r>
      <w:r>
        <w:rPr>
          <w:spacing w:val="-4"/>
          <w:sz w:val="20"/>
        </w:rPr>
        <w:t xml:space="preserve"> </w:t>
      </w:r>
      <w:r>
        <w:rPr>
          <w:sz w:val="20"/>
        </w:rPr>
        <w:t>product</w:t>
      </w:r>
      <w:r>
        <w:rPr>
          <w:spacing w:val="-2"/>
          <w:sz w:val="20"/>
        </w:rPr>
        <w:t xml:space="preserve"> </w:t>
      </w:r>
      <w:r>
        <w:rPr>
          <w:sz w:val="20"/>
        </w:rPr>
        <w:t>line pressure</w:t>
      </w:r>
    </w:p>
    <w:p w:rsidR="0036532D" w:rsidRDefault="0036532D">
      <w:pPr>
        <w:pStyle w:val="BodyText"/>
        <w:spacing w:before="2"/>
        <w:ind w:left="0" w:firstLine="0"/>
        <w:rPr>
          <w:sz w:val="23"/>
        </w:rPr>
      </w:pPr>
    </w:p>
    <w:p w:rsidR="0036532D" w:rsidRDefault="00826C82">
      <w:pPr>
        <w:pStyle w:val="Heading1"/>
        <w:tabs>
          <w:tab w:val="left" w:pos="8210"/>
        </w:tabs>
      </w:pPr>
      <w:r>
        <w:t>PepsiCo-Pepsi Beverages Company –</w:t>
      </w:r>
      <w:r>
        <w:rPr>
          <w:spacing w:val="-16"/>
        </w:rPr>
        <w:t xml:space="preserve"> </w:t>
      </w:r>
      <w:r>
        <w:t>Hayward,</w:t>
      </w:r>
      <w:r>
        <w:rPr>
          <w:spacing w:val="-6"/>
        </w:rPr>
        <w:t xml:space="preserve"> </w:t>
      </w:r>
      <w:r>
        <w:t>California</w:t>
      </w:r>
      <w:r>
        <w:tab/>
        <w:t>(March 2009 – March</w:t>
      </w:r>
      <w:r>
        <w:rPr>
          <w:spacing w:val="-4"/>
        </w:rPr>
        <w:t xml:space="preserve"> </w:t>
      </w:r>
      <w:r>
        <w:t>2011)</w:t>
      </w:r>
    </w:p>
    <w:p w:rsidR="0036532D" w:rsidRDefault="00826C82">
      <w:pPr>
        <w:pStyle w:val="Heading2"/>
      </w:pPr>
      <w:r>
        <w:t>Production Supervisor (Production, Maintenance and Warehouse)</w:t>
      </w:r>
    </w:p>
    <w:p w:rsidR="0036532D" w:rsidRDefault="00826C82">
      <w:pPr>
        <w:pStyle w:val="ListParagraph"/>
        <w:numPr>
          <w:ilvl w:val="0"/>
          <w:numId w:val="1"/>
        </w:numPr>
        <w:tabs>
          <w:tab w:val="left" w:pos="828"/>
        </w:tabs>
        <w:spacing w:before="1" w:line="240" w:lineRule="auto"/>
        <w:ind w:hanging="269"/>
        <w:rPr>
          <w:sz w:val="20"/>
        </w:rPr>
      </w:pPr>
      <w:r>
        <w:rPr>
          <w:sz w:val="20"/>
        </w:rPr>
        <w:t>Managed team of 25 employees that included operators, quality inspectors, and</w:t>
      </w:r>
      <w:r>
        <w:rPr>
          <w:spacing w:val="-6"/>
          <w:sz w:val="20"/>
        </w:rPr>
        <w:t xml:space="preserve"> </w:t>
      </w:r>
      <w:r>
        <w:rPr>
          <w:sz w:val="20"/>
        </w:rPr>
        <w:t>mechanics</w:t>
      </w:r>
    </w:p>
    <w:p w:rsidR="0036532D" w:rsidRDefault="00826C82">
      <w:pPr>
        <w:pStyle w:val="ListParagraph"/>
        <w:numPr>
          <w:ilvl w:val="0"/>
          <w:numId w:val="1"/>
        </w:numPr>
        <w:tabs>
          <w:tab w:val="left" w:pos="828"/>
        </w:tabs>
        <w:ind w:hanging="269"/>
        <w:rPr>
          <w:sz w:val="20"/>
        </w:rPr>
      </w:pPr>
      <w:r>
        <w:rPr>
          <w:sz w:val="20"/>
        </w:rPr>
        <w:t>Directed production plan for 25,000 cases per shift for 2 Bottle Lines, 1 Can Line and 1 Bag-in-Box</w:t>
      </w:r>
      <w:r>
        <w:rPr>
          <w:spacing w:val="-18"/>
          <w:sz w:val="20"/>
        </w:rPr>
        <w:t xml:space="preserve"> </w:t>
      </w:r>
      <w:r>
        <w:rPr>
          <w:sz w:val="20"/>
        </w:rPr>
        <w:t>Line</w:t>
      </w:r>
    </w:p>
    <w:p w:rsidR="0036532D" w:rsidRDefault="00826C82">
      <w:pPr>
        <w:pStyle w:val="ListParagraph"/>
        <w:numPr>
          <w:ilvl w:val="0"/>
          <w:numId w:val="1"/>
        </w:numPr>
        <w:tabs>
          <w:tab w:val="left" w:pos="828"/>
        </w:tabs>
        <w:ind w:hanging="269"/>
        <w:rPr>
          <w:sz w:val="20"/>
        </w:rPr>
      </w:pPr>
      <w:r>
        <w:rPr>
          <w:sz w:val="20"/>
        </w:rPr>
        <w:t>Conducted shift start-up meetings and directed personnel to achieve standards in safety, line efficiency and</w:t>
      </w:r>
      <w:r>
        <w:rPr>
          <w:spacing w:val="-20"/>
          <w:sz w:val="20"/>
        </w:rPr>
        <w:t xml:space="preserve"> </w:t>
      </w:r>
      <w:r>
        <w:rPr>
          <w:sz w:val="20"/>
        </w:rPr>
        <w:t>quality</w:t>
      </w:r>
    </w:p>
    <w:p w:rsidR="0036532D" w:rsidRDefault="00826C82">
      <w:pPr>
        <w:pStyle w:val="ListParagraph"/>
        <w:numPr>
          <w:ilvl w:val="0"/>
          <w:numId w:val="1"/>
        </w:numPr>
        <w:tabs>
          <w:tab w:val="left" w:pos="873"/>
          <w:tab w:val="left" w:pos="874"/>
        </w:tabs>
        <w:spacing w:before="1" w:line="240" w:lineRule="auto"/>
        <w:ind w:left="873" w:hanging="315"/>
        <w:rPr>
          <w:sz w:val="20"/>
        </w:rPr>
      </w:pPr>
      <w:r>
        <w:rPr>
          <w:sz w:val="20"/>
        </w:rPr>
        <w:t>Certified on Lean Manufacturing practices, 5S, Team Execution and Standard Operating Procedures</w:t>
      </w:r>
      <w:r>
        <w:rPr>
          <w:spacing w:val="-2"/>
          <w:sz w:val="20"/>
        </w:rPr>
        <w:t xml:space="preserve"> </w:t>
      </w:r>
      <w:r>
        <w:rPr>
          <w:sz w:val="20"/>
        </w:rPr>
        <w:t>(SOP)</w:t>
      </w:r>
    </w:p>
    <w:p w:rsidR="0036532D" w:rsidRDefault="00826C82">
      <w:pPr>
        <w:pStyle w:val="ListParagraph"/>
        <w:numPr>
          <w:ilvl w:val="0"/>
          <w:numId w:val="1"/>
        </w:numPr>
        <w:tabs>
          <w:tab w:val="left" w:pos="828"/>
        </w:tabs>
        <w:spacing w:before="1" w:line="240" w:lineRule="auto"/>
        <w:ind w:hanging="274"/>
        <w:rPr>
          <w:sz w:val="20"/>
        </w:rPr>
      </w:pPr>
      <w:r>
        <w:rPr>
          <w:sz w:val="20"/>
        </w:rPr>
        <w:t>Selected out of 18 candidates for “Best of the West” Award in recognition of Effective Project</w:t>
      </w:r>
      <w:r>
        <w:rPr>
          <w:spacing w:val="-13"/>
          <w:sz w:val="20"/>
        </w:rPr>
        <w:t xml:space="preserve"> </w:t>
      </w:r>
      <w:r>
        <w:rPr>
          <w:sz w:val="20"/>
        </w:rPr>
        <w:t>Development</w:t>
      </w:r>
    </w:p>
    <w:p w:rsidR="0036532D" w:rsidRDefault="00826C82">
      <w:pPr>
        <w:pStyle w:val="Heading1"/>
        <w:tabs>
          <w:tab w:val="left" w:pos="8347"/>
        </w:tabs>
        <w:spacing w:before="118"/>
      </w:pPr>
      <w:r>
        <w:t>Schlumberger – Prudhoe</w:t>
      </w:r>
      <w:r>
        <w:rPr>
          <w:spacing w:val="-7"/>
        </w:rPr>
        <w:t xml:space="preserve"> </w:t>
      </w:r>
      <w:r>
        <w:t>Bay,</w:t>
      </w:r>
      <w:r>
        <w:rPr>
          <w:spacing w:val="-5"/>
        </w:rPr>
        <w:t xml:space="preserve"> </w:t>
      </w:r>
      <w:r>
        <w:t>Alaska</w:t>
      </w:r>
      <w:r>
        <w:tab/>
        <w:t>(June 2007 – August</w:t>
      </w:r>
      <w:r>
        <w:rPr>
          <w:spacing w:val="-6"/>
        </w:rPr>
        <w:t xml:space="preserve"> </w:t>
      </w:r>
      <w:r>
        <w:t>2007)</w:t>
      </w:r>
    </w:p>
    <w:p w:rsidR="0036532D" w:rsidRDefault="00826C82">
      <w:pPr>
        <w:pStyle w:val="Heading2"/>
      </w:pPr>
      <w:r>
        <w:t>Engineering Intern: Wire line, Drilling &amp; Measurement</w:t>
      </w:r>
    </w:p>
    <w:p w:rsidR="0036532D" w:rsidRDefault="0036532D">
      <w:pPr>
        <w:pStyle w:val="BodyText"/>
        <w:spacing w:before="2"/>
        <w:ind w:left="0" w:firstLine="0"/>
        <w:rPr>
          <w:b/>
          <w:i/>
          <w:sz w:val="23"/>
        </w:rPr>
      </w:pPr>
    </w:p>
    <w:p w:rsidR="0036532D" w:rsidRDefault="00826C82">
      <w:pPr>
        <w:spacing w:before="1"/>
        <w:ind w:left="107"/>
        <w:rPr>
          <w:b/>
          <w:sz w:val="20"/>
        </w:rPr>
      </w:pPr>
      <w:r>
        <w:rPr>
          <w:b/>
          <w:sz w:val="20"/>
        </w:rPr>
        <w:t>EDUCATION</w:t>
      </w:r>
    </w:p>
    <w:p w:rsidR="0036532D" w:rsidRDefault="00826C82">
      <w:pPr>
        <w:ind w:left="107"/>
        <w:rPr>
          <w:sz w:val="20"/>
        </w:rPr>
      </w:pPr>
      <w:r>
        <w:rPr>
          <w:b/>
          <w:sz w:val="20"/>
        </w:rPr>
        <w:t xml:space="preserve">Bachelors of Science in Aerospace Engineering </w:t>
      </w:r>
      <w:r>
        <w:rPr>
          <w:sz w:val="20"/>
        </w:rPr>
        <w:t>| Texas A&amp;M University, College Station, Texas | Graduated 2008</w:t>
      </w:r>
    </w:p>
    <w:p w:rsidR="0036532D" w:rsidRDefault="00826C82">
      <w:pPr>
        <w:spacing w:before="1"/>
        <w:ind w:left="107"/>
        <w:rPr>
          <w:sz w:val="20"/>
        </w:rPr>
      </w:pPr>
      <w:r>
        <w:rPr>
          <w:b/>
          <w:sz w:val="20"/>
        </w:rPr>
        <w:t xml:space="preserve">Distinguished Student Award </w:t>
      </w:r>
      <w:r>
        <w:rPr>
          <w:sz w:val="20"/>
        </w:rPr>
        <w:t>Outstanding Academic Achievement | Texas A&amp;M College of Engineering 2007, 2008</w:t>
      </w:r>
    </w:p>
    <w:p w:rsidR="0036532D" w:rsidRDefault="0036532D">
      <w:pPr>
        <w:pStyle w:val="BodyText"/>
        <w:spacing w:before="5"/>
        <w:ind w:left="0" w:firstLine="0"/>
        <w:rPr>
          <w:sz w:val="26"/>
        </w:rPr>
      </w:pPr>
    </w:p>
    <w:p w:rsidR="0036532D" w:rsidRDefault="00826C82">
      <w:pPr>
        <w:pStyle w:val="Heading1"/>
      </w:pPr>
      <w:r>
        <w:t>PERSONAL INTERESTS</w:t>
      </w:r>
    </w:p>
    <w:p w:rsidR="0036532D" w:rsidRDefault="00826C82">
      <w:pPr>
        <w:pStyle w:val="BodyText"/>
        <w:ind w:left="107" w:firstLine="0"/>
      </w:pPr>
      <w:r>
        <w:t>Guitarist &amp; Songwriting | Music Recording &amp; Production | Soccer Athlete | Photography | Graphic Design</w:t>
      </w:r>
    </w:p>
    <w:p w:rsidR="0036532D" w:rsidRDefault="0036532D">
      <w:pPr>
        <w:pStyle w:val="BodyText"/>
        <w:spacing w:before="0"/>
        <w:ind w:left="0" w:firstLine="0"/>
      </w:pPr>
    </w:p>
    <w:p w:rsidR="0036532D" w:rsidRDefault="0036532D">
      <w:pPr>
        <w:pStyle w:val="BodyText"/>
        <w:spacing w:before="0"/>
        <w:ind w:left="0" w:firstLine="0"/>
        <w:rPr>
          <w:sz w:val="25"/>
        </w:rPr>
      </w:pPr>
    </w:p>
    <w:p w:rsidR="0036532D" w:rsidRDefault="00826C82">
      <w:pPr>
        <w:ind w:left="707"/>
        <w:rPr>
          <w:b/>
          <w:sz w:val="15"/>
        </w:rPr>
      </w:pPr>
      <w:r>
        <w:rPr>
          <w:b/>
          <w:sz w:val="15"/>
        </w:rPr>
        <w:t>Lean, Engineering, Solid Works/NX, Six Sigma Green Belt, SketchUp, Process Optimization, TeamCenter, 5S, Manager, Leadership, Innovative, Project Manager</w:t>
      </w:r>
    </w:p>
    <w:sectPr w:rsidR="0036532D">
      <w:pgSz w:w="12240" w:h="15840"/>
      <w:pgMar w:top="680" w:right="70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537E8"/>
    <w:multiLevelType w:val="hybridMultilevel"/>
    <w:tmpl w:val="01D46AA8"/>
    <w:lvl w:ilvl="0" w:tplc="51B0207E">
      <w:numFmt w:val="bullet"/>
      <w:lvlText w:val=""/>
      <w:lvlJc w:val="left"/>
      <w:pPr>
        <w:ind w:left="827" w:hanging="270"/>
      </w:pPr>
      <w:rPr>
        <w:rFonts w:ascii="Wingdings" w:eastAsia="Wingdings" w:hAnsi="Wingdings" w:cs="Wingdings" w:hint="default"/>
        <w:w w:val="99"/>
        <w:sz w:val="20"/>
        <w:szCs w:val="20"/>
        <w:lang w:val="en-US" w:eastAsia="en-US" w:bidi="en-US"/>
      </w:rPr>
    </w:lvl>
    <w:lvl w:ilvl="1" w:tplc="FE161BFC">
      <w:numFmt w:val="bullet"/>
      <w:lvlText w:val="o"/>
      <w:lvlJc w:val="left"/>
      <w:pPr>
        <w:ind w:left="1187" w:hanging="360"/>
      </w:pPr>
      <w:rPr>
        <w:rFonts w:ascii="Courier New" w:eastAsia="Courier New" w:hAnsi="Courier New" w:cs="Courier New" w:hint="default"/>
        <w:w w:val="99"/>
        <w:sz w:val="20"/>
        <w:szCs w:val="20"/>
        <w:lang w:val="en-US" w:eastAsia="en-US" w:bidi="en-US"/>
      </w:rPr>
    </w:lvl>
    <w:lvl w:ilvl="2" w:tplc="F9FE0E14">
      <w:numFmt w:val="bullet"/>
      <w:lvlText w:val="•"/>
      <w:lvlJc w:val="left"/>
      <w:pPr>
        <w:ind w:left="2242" w:hanging="360"/>
      </w:pPr>
      <w:rPr>
        <w:rFonts w:hint="default"/>
        <w:lang w:val="en-US" w:eastAsia="en-US" w:bidi="en-US"/>
      </w:rPr>
    </w:lvl>
    <w:lvl w:ilvl="3" w:tplc="6770C76A">
      <w:numFmt w:val="bullet"/>
      <w:lvlText w:val="•"/>
      <w:lvlJc w:val="left"/>
      <w:pPr>
        <w:ind w:left="3304" w:hanging="360"/>
      </w:pPr>
      <w:rPr>
        <w:rFonts w:hint="default"/>
        <w:lang w:val="en-US" w:eastAsia="en-US" w:bidi="en-US"/>
      </w:rPr>
    </w:lvl>
    <w:lvl w:ilvl="4" w:tplc="D71874D4">
      <w:numFmt w:val="bullet"/>
      <w:lvlText w:val="•"/>
      <w:lvlJc w:val="left"/>
      <w:pPr>
        <w:ind w:left="4366" w:hanging="360"/>
      </w:pPr>
      <w:rPr>
        <w:rFonts w:hint="default"/>
        <w:lang w:val="en-US" w:eastAsia="en-US" w:bidi="en-US"/>
      </w:rPr>
    </w:lvl>
    <w:lvl w:ilvl="5" w:tplc="716E0BE4">
      <w:numFmt w:val="bullet"/>
      <w:lvlText w:val="•"/>
      <w:lvlJc w:val="left"/>
      <w:pPr>
        <w:ind w:left="5428" w:hanging="360"/>
      </w:pPr>
      <w:rPr>
        <w:rFonts w:hint="default"/>
        <w:lang w:val="en-US" w:eastAsia="en-US" w:bidi="en-US"/>
      </w:rPr>
    </w:lvl>
    <w:lvl w:ilvl="6" w:tplc="9D22C49E">
      <w:numFmt w:val="bullet"/>
      <w:lvlText w:val="•"/>
      <w:lvlJc w:val="left"/>
      <w:pPr>
        <w:ind w:left="6491" w:hanging="360"/>
      </w:pPr>
      <w:rPr>
        <w:rFonts w:hint="default"/>
        <w:lang w:val="en-US" w:eastAsia="en-US" w:bidi="en-US"/>
      </w:rPr>
    </w:lvl>
    <w:lvl w:ilvl="7" w:tplc="877C2D4E">
      <w:numFmt w:val="bullet"/>
      <w:lvlText w:val="•"/>
      <w:lvlJc w:val="left"/>
      <w:pPr>
        <w:ind w:left="7553" w:hanging="360"/>
      </w:pPr>
      <w:rPr>
        <w:rFonts w:hint="default"/>
        <w:lang w:val="en-US" w:eastAsia="en-US" w:bidi="en-US"/>
      </w:rPr>
    </w:lvl>
    <w:lvl w:ilvl="8" w:tplc="77D830A0">
      <w:numFmt w:val="bullet"/>
      <w:lvlText w:val="•"/>
      <w:lvlJc w:val="left"/>
      <w:pPr>
        <w:ind w:left="861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2D"/>
    <w:rsid w:val="0036532D"/>
    <w:rsid w:val="004E35A5"/>
    <w:rsid w:val="00826C82"/>
    <w:rsid w:val="00F0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75DA6C-D2DA-3440-B472-52C02DA0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7"/>
      <w:outlineLvl w:val="0"/>
    </w:pPr>
    <w:rPr>
      <w:b/>
      <w:bCs/>
      <w:sz w:val="20"/>
      <w:szCs w:val="20"/>
    </w:rPr>
  </w:style>
  <w:style w:type="paragraph" w:styleId="Heading2">
    <w:name w:val="heading 2"/>
    <w:basedOn w:val="Normal"/>
    <w:uiPriority w:val="1"/>
    <w:qFormat/>
    <w:pPr>
      <w:spacing w:before="1"/>
      <w:ind w:left="467"/>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27" w:hanging="269"/>
    </w:pPr>
    <w:rPr>
      <w:sz w:val="20"/>
      <w:szCs w:val="20"/>
    </w:rPr>
  </w:style>
  <w:style w:type="paragraph" w:styleId="ListParagraph">
    <w:name w:val="List Paragraph"/>
    <w:basedOn w:val="Normal"/>
    <w:uiPriority w:val="1"/>
    <w:qFormat/>
    <w:pPr>
      <w:spacing w:line="243" w:lineRule="exact"/>
      <w:ind w:left="827" w:hanging="26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E35A5"/>
    <w:rPr>
      <w:rFonts w:ascii="Tahoma" w:hAnsi="Tahoma" w:cs="Tahoma"/>
      <w:sz w:val="16"/>
      <w:szCs w:val="16"/>
    </w:rPr>
  </w:style>
  <w:style w:type="character" w:customStyle="1" w:styleId="BalloonTextChar">
    <w:name w:val="Balloon Text Char"/>
    <w:basedOn w:val="DefaultParagraphFont"/>
    <w:link w:val="BalloonText"/>
    <w:uiPriority w:val="99"/>
    <w:semiHidden/>
    <w:rsid w:val="004E35A5"/>
    <w:rPr>
      <w:rFonts w:ascii="Tahoma" w:eastAsia="Calibri" w:hAnsi="Tahoma" w:cs="Tahoma"/>
      <w:sz w:val="16"/>
      <w:szCs w:val="16"/>
      <w:lang w:bidi="en-US"/>
    </w:rPr>
  </w:style>
  <w:style w:type="character" w:styleId="Hyperlink">
    <w:name w:val="Hyperlink"/>
    <w:basedOn w:val="DefaultParagraphFont"/>
    <w:uiPriority w:val="99"/>
    <w:unhideWhenUsed/>
    <w:rsid w:val="004E35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milo.tobaci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Rahul Mehra</cp:lastModifiedBy>
  <cp:revision>2</cp:revision>
  <dcterms:created xsi:type="dcterms:W3CDTF">2019-01-21T21:22:00Z</dcterms:created>
  <dcterms:modified xsi:type="dcterms:W3CDTF">2019-01-21T21:22:00Z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2019-01-16T00:00:00Z</vt:filetime>
  </property>
  <property fmtid="{D5CDD505-2E9C-101B-9397-08002B2CF9AE}" pid="3" name="Creator">
    <vt:lpwstr>Microsoft® Word for Office 365</vt:lpwstr>
  </property>
  <property fmtid="{D5CDD505-2E9C-101B-9397-08002B2CF9AE}" pid="4" name="LastSaved">
    <vt:filetime>2019-01-21T00:00:00Z</vt:filetime>
  </property>
</Properties>
</file>