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86" w:rsidRDefault="001A4833">
      <w:pPr>
        <w:jc w:val="center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</w:rPr>
        <w:t>Dozier Gore</w:t>
      </w:r>
    </w:p>
    <w:bookmarkEnd w:id="0"/>
    <w:p w:rsidR="00115D86" w:rsidRDefault="001A483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Atlanta, GA 30311</w:t>
      </w:r>
    </w:p>
    <w:p w:rsidR="00115D86" w:rsidRDefault="001A4833">
      <w:pPr>
        <w:jc w:val="center"/>
        <w:rPr>
          <w:rFonts w:ascii="Calibri" w:hAnsi="Calibri" w:cs="Calibri"/>
        </w:rPr>
      </w:pPr>
      <w:hyperlink r:id="rId6">
        <w:r>
          <w:rPr>
            <w:rFonts w:ascii="Calibri" w:hAnsi="Calibri" w:cs="Calibri"/>
          </w:rPr>
          <w:t>doziergore@yahoo.com</w:t>
        </w:r>
      </w:hyperlink>
    </w:p>
    <w:p w:rsidR="00115D86" w:rsidRDefault="001A483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(678)668-3316</w:t>
      </w:r>
    </w:p>
    <w:p w:rsidR="00115D86" w:rsidRDefault="001A4833">
      <w:pPr>
        <w:pStyle w:val="BodyText"/>
        <w:spacing w:before="179" w:line="285" w:lineRule="auto"/>
      </w:pPr>
      <w:r>
        <w:t>Wastewater</w:t>
      </w:r>
      <w:r>
        <w:rPr>
          <w:spacing w:val="-13"/>
        </w:rPr>
        <w:t xml:space="preserve"> </w:t>
      </w:r>
      <w:r>
        <w:t>Operator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I,</w:t>
      </w:r>
      <w:r>
        <w:rPr>
          <w:spacing w:val="-13"/>
        </w:rPr>
        <w:t xml:space="preserve"> </w:t>
      </w:r>
      <w:r>
        <w:rPr>
          <w:spacing w:val="-3"/>
        </w:rPr>
        <w:t>Water</w:t>
      </w:r>
      <w:r>
        <w:rPr>
          <w:spacing w:val="-12"/>
        </w:rPr>
        <w:t xml:space="preserve"> </w:t>
      </w:r>
      <w:r>
        <w:t>Operator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3,</w:t>
      </w:r>
      <w:r>
        <w:rPr>
          <w:spacing w:val="-13"/>
        </w:rPr>
        <w:t xml:space="preserve"> </w:t>
      </w:r>
      <w:r>
        <w:t>Extensive</w:t>
      </w:r>
      <w:r>
        <w:rPr>
          <w:spacing w:val="-12"/>
        </w:rPr>
        <w:t xml:space="preserve"> </w:t>
      </w:r>
      <w:r>
        <w:t>background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plant</w:t>
      </w:r>
      <w:r>
        <w:rPr>
          <w:spacing w:val="-13"/>
        </w:rPr>
        <w:t xml:space="preserve"> </w:t>
      </w:r>
      <w:r>
        <w:t>operations, maintenance,</w:t>
      </w:r>
      <w:r>
        <w:rPr>
          <w:spacing w:val="-12"/>
        </w:rPr>
        <w:t xml:space="preserve"> </w:t>
      </w:r>
      <w:r>
        <w:t>managerial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administration</w:t>
      </w:r>
      <w:r>
        <w:rPr>
          <w:spacing w:val="-11"/>
        </w:rPr>
        <w:t xml:space="preserve"> </w:t>
      </w:r>
      <w:r>
        <w:t>experience.</w:t>
      </w:r>
      <w:r>
        <w:rPr>
          <w:spacing w:val="-12"/>
        </w:rPr>
        <w:t xml:space="preserve"> </w:t>
      </w:r>
      <w:r>
        <w:t>EHS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ISO14001</w:t>
      </w:r>
      <w:r>
        <w:rPr>
          <w:spacing w:val="-12"/>
        </w:rPr>
        <w:t xml:space="preserve"> </w:t>
      </w:r>
      <w:r>
        <w:t>experience.</w:t>
      </w:r>
    </w:p>
    <w:p w:rsidR="00115D86" w:rsidRDefault="00115D86">
      <w:pPr>
        <w:pStyle w:val="BodyText"/>
        <w:spacing w:before="10"/>
        <w:ind w:left="0"/>
        <w:rPr>
          <w:sz w:val="14"/>
        </w:rPr>
      </w:pPr>
    </w:p>
    <w:p w:rsidR="00115D86" w:rsidRDefault="00115D86">
      <w:pPr>
        <w:pStyle w:val="BodyText"/>
        <w:spacing w:before="2"/>
        <w:ind w:left="0"/>
        <w:rPr>
          <w:sz w:val="29"/>
        </w:rPr>
      </w:pPr>
    </w:p>
    <w:p w:rsidR="00115D86" w:rsidRDefault="001A483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Work Experience</w:t>
      </w:r>
    </w:p>
    <w:p w:rsidR="00115D86" w:rsidRDefault="00115D86">
      <w:pPr>
        <w:pStyle w:val="BodyText"/>
        <w:spacing w:before="3"/>
        <w:ind w:left="0"/>
        <w:rPr>
          <w:sz w:val="22"/>
        </w:rPr>
      </w:pPr>
    </w:p>
    <w:p w:rsidR="00115D86" w:rsidRDefault="001A4833">
      <w:pPr>
        <w:pStyle w:val="Heading2"/>
      </w:pPr>
      <w:r>
        <w:t>Wastewater Operating Technician</w:t>
      </w:r>
    </w:p>
    <w:p w:rsidR="00115D86" w:rsidRDefault="001A4833">
      <w:pPr>
        <w:pStyle w:val="BodyText"/>
        <w:spacing w:before="27" w:line="285" w:lineRule="auto"/>
        <w:ind w:right="5553"/>
      </w:pPr>
      <w:r>
        <w:rPr>
          <w:color w:val="666666"/>
        </w:rPr>
        <w:t>Fluor Corporation - Covington, GA 2018 to Present</w:t>
      </w:r>
    </w:p>
    <w:p w:rsidR="00115D86" w:rsidRDefault="001A4833">
      <w:pPr>
        <w:pStyle w:val="BodyText"/>
        <w:spacing w:before="90"/>
      </w:pPr>
      <w:r>
        <w:t>To Operate and Maintain State of the art Wastewater Treatment and Reuse Plant.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firstLine="0"/>
        <w:rPr>
          <w:sz w:val="18"/>
        </w:rPr>
      </w:pPr>
      <w:r>
        <w:rPr>
          <w:sz w:val="18"/>
        </w:rPr>
        <w:t xml:space="preserve">Operated and </w:t>
      </w:r>
      <w:r>
        <w:rPr>
          <w:sz w:val="18"/>
        </w:rPr>
        <w:t>performed maintenance of Membrane</w:t>
      </w:r>
      <w:r>
        <w:rPr>
          <w:spacing w:val="-42"/>
          <w:sz w:val="18"/>
        </w:rPr>
        <w:t xml:space="preserve"> </w:t>
      </w:r>
      <w:r>
        <w:rPr>
          <w:sz w:val="18"/>
        </w:rPr>
        <w:t>Reactors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firstLine="0"/>
        <w:rPr>
          <w:sz w:val="18"/>
        </w:rPr>
      </w:pPr>
      <w:r>
        <w:rPr>
          <w:sz w:val="18"/>
        </w:rPr>
        <w:t>Operated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Reverse</w:t>
      </w:r>
      <w:r>
        <w:rPr>
          <w:spacing w:val="-7"/>
          <w:sz w:val="18"/>
        </w:rPr>
        <w:t xml:space="preserve"> </w:t>
      </w:r>
      <w:r>
        <w:rPr>
          <w:sz w:val="18"/>
        </w:rPr>
        <w:t>Osmosis</w:t>
      </w:r>
      <w:r>
        <w:rPr>
          <w:spacing w:val="-7"/>
          <w:sz w:val="18"/>
        </w:rPr>
        <w:t xml:space="preserve"> </w:t>
      </w:r>
      <w:r>
        <w:rPr>
          <w:sz w:val="18"/>
        </w:rPr>
        <w:t>System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42"/>
        <w:ind w:firstLine="0"/>
        <w:rPr>
          <w:sz w:val="18"/>
        </w:rPr>
      </w:pPr>
      <w:r>
        <w:rPr>
          <w:sz w:val="18"/>
        </w:rPr>
        <w:t>Analyzed</w:t>
      </w:r>
      <w:r>
        <w:rPr>
          <w:spacing w:val="-7"/>
          <w:sz w:val="18"/>
        </w:rPr>
        <w:t xml:space="preserve"> </w:t>
      </w:r>
      <w:r>
        <w:rPr>
          <w:sz w:val="18"/>
        </w:rPr>
        <w:t>Lab</w:t>
      </w:r>
      <w:r>
        <w:rPr>
          <w:spacing w:val="-7"/>
          <w:sz w:val="18"/>
        </w:rPr>
        <w:t xml:space="preserve"> </w:t>
      </w:r>
      <w:r>
        <w:rPr>
          <w:sz w:val="18"/>
        </w:rPr>
        <w:t>results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made</w:t>
      </w:r>
      <w:r>
        <w:rPr>
          <w:spacing w:val="-7"/>
          <w:sz w:val="18"/>
        </w:rPr>
        <w:t xml:space="preserve"> </w:t>
      </w:r>
      <w:r>
        <w:rPr>
          <w:sz w:val="18"/>
        </w:rPr>
        <w:t>necessary</w:t>
      </w:r>
      <w:r>
        <w:rPr>
          <w:spacing w:val="-7"/>
          <w:sz w:val="18"/>
        </w:rPr>
        <w:t xml:space="preserve"> </w:t>
      </w:r>
      <w:r>
        <w:rPr>
          <w:sz w:val="18"/>
        </w:rPr>
        <w:t>change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Activated</w:t>
      </w:r>
      <w:r>
        <w:rPr>
          <w:spacing w:val="-7"/>
          <w:sz w:val="18"/>
        </w:rPr>
        <w:t xml:space="preserve"> </w:t>
      </w:r>
      <w:r>
        <w:rPr>
          <w:sz w:val="18"/>
        </w:rPr>
        <w:t>Sludge</w:t>
      </w:r>
      <w:r>
        <w:rPr>
          <w:spacing w:val="-7"/>
          <w:sz w:val="18"/>
        </w:rPr>
        <w:t xml:space="preserve"> </w:t>
      </w:r>
      <w:r>
        <w:rPr>
          <w:sz w:val="18"/>
        </w:rPr>
        <w:t>Process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firstLine="0"/>
        <w:rPr>
          <w:sz w:val="18"/>
        </w:rPr>
      </w:pPr>
      <w:r>
        <w:rPr>
          <w:sz w:val="18"/>
        </w:rPr>
        <w:t>Operated and performed maintenance of</w:t>
      </w:r>
      <w:r>
        <w:rPr>
          <w:spacing w:val="-36"/>
          <w:sz w:val="18"/>
        </w:rPr>
        <w:t xml:space="preserve"> </w:t>
      </w:r>
      <w:r>
        <w:rPr>
          <w:sz w:val="18"/>
        </w:rPr>
        <w:t>Centrifuge.</w:t>
      </w:r>
    </w:p>
    <w:p w:rsidR="00115D86" w:rsidRDefault="00115D86">
      <w:pPr>
        <w:pStyle w:val="BodyText"/>
        <w:spacing w:before="4"/>
        <w:ind w:left="0"/>
        <w:rPr>
          <w:sz w:val="16"/>
        </w:rPr>
      </w:pPr>
    </w:p>
    <w:p w:rsidR="00115D86" w:rsidRDefault="001A4833">
      <w:pPr>
        <w:spacing w:line="276" w:lineRule="auto"/>
        <w:ind w:left="100" w:right="6664"/>
        <w:rPr>
          <w:sz w:val="18"/>
        </w:rPr>
      </w:pPr>
      <w:r>
        <w:rPr>
          <w:b/>
          <w:sz w:val="21"/>
        </w:rPr>
        <w:t xml:space="preserve">Operating Engineer </w:t>
      </w:r>
      <w:r>
        <w:rPr>
          <w:color w:val="666666"/>
          <w:sz w:val="18"/>
        </w:rPr>
        <w:t>Randstad Engineering 2016 to 2017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96"/>
        <w:ind w:firstLine="0"/>
        <w:rPr>
          <w:sz w:val="18"/>
        </w:rPr>
      </w:pPr>
      <w:r>
        <w:rPr>
          <w:sz w:val="18"/>
        </w:rPr>
        <w:t>Assigned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Coke</w:t>
      </w:r>
      <w:r>
        <w:rPr>
          <w:spacing w:val="-7"/>
          <w:sz w:val="18"/>
        </w:rPr>
        <w:t xml:space="preserve"> </w:t>
      </w:r>
      <w:r>
        <w:rPr>
          <w:sz w:val="18"/>
        </w:rPr>
        <w:t>Cola</w:t>
      </w:r>
      <w:r>
        <w:rPr>
          <w:spacing w:val="-8"/>
          <w:sz w:val="18"/>
        </w:rPr>
        <w:t xml:space="preserve"> </w:t>
      </w:r>
      <w:r>
        <w:rPr>
          <w:sz w:val="18"/>
        </w:rPr>
        <w:t>BBP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provide</w:t>
      </w:r>
      <w:r>
        <w:rPr>
          <w:spacing w:val="-8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7"/>
          <w:sz w:val="18"/>
        </w:rPr>
        <w:t xml:space="preserve"> </w:t>
      </w:r>
      <w:r>
        <w:rPr>
          <w:sz w:val="18"/>
        </w:rPr>
        <w:t>Support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Wastewater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Treatment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firstLine="0"/>
        <w:rPr>
          <w:sz w:val="18"/>
        </w:rPr>
      </w:pPr>
      <w:r>
        <w:rPr>
          <w:sz w:val="18"/>
        </w:rPr>
        <w:t xml:space="preserve">Operate and maintain Wastewater </w:t>
      </w:r>
      <w:r>
        <w:rPr>
          <w:spacing w:val="-5"/>
          <w:sz w:val="18"/>
        </w:rPr>
        <w:t>Treatment</w:t>
      </w:r>
      <w:r>
        <w:rPr>
          <w:spacing w:val="-36"/>
          <w:sz w:val="18"/>
        </w:rPr>
        <w:t xml:space="preserve"> </w:t>
      </w:r>
      <w:r>
        <w:rPr>
          <w:sz w:val="18"/>
        </w:rPr>
        <w:t>System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firstLine="0"/>
        <w:rPr>
          <w:sz w:val="18"/>
        </w:rPr>
      </w:pPr>
      <w:r>
        <w:rPr>
          <w:sz w:val="18"/>
        </w:rPr>
        <w:t>Monitor</w:t>
      </w:r>
      <w:r>
        <w:rPr>
          <w:spacing w:val="-8"/>
          <w:sz w:val="18"/>
        </w:rPr>
        <w:t xml:space="preserve"> </w:t>
      </w:r>
      <w:r>
        <w:rPr>
          <w:sz w:val="18"/>
        </w:rPr>
        <w:t>Storm</w:t>
      </w:r>
      <w:r>
        <w:rPr>
          <w:spacing w:val="-7"/>
          <w:sz w:val="18"/>
        </w:rPr>
        <w:t xml:space="preserve"> </w:t>
      </w:r>
      <w:r>
        <w:rPr>
          <w:sz w:val="18"/>
        </w:rPr>
        <w:t>water</w:t>
      </w:r>
      <w:r>
        <w:rPr>
          <w:spacing w:val="-7"/>
          <w:sz w:val="18"/>
        </w:rPr>
        <w:t xml:space="preserve"> </w:t>
      </w:r>
      <w:r>
        <w:rPr>
          <w:sz w:val="18"/>
        </w:rPr>
        <w:t>basins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Outside</w:t>
      </w:r>
      <w:r>
        <w:rPr>
          <w:spacing w:val="-7"/>
          <w:sz w:val="18"/>
        </w:rPr>
        <w:t xml:space="preserve"> </w:t>
      </w:r>
      <w:r>
        <w:rPr>
          <w:sz w:val="18"/>
        </w:rPr>
        <w:t>storage</w:t>
      </w:r>
      <w:r>
        <w:rPr>
          <w:spacing w:val="-8"/>
          <w:sz w:val="18"/>
        </w:rPr>
        <w:t xml:space="preserve"> </w:t>
      </w:r>
      <w:r>
        <w:rPr>
          <w:sz w:val="18"/>
        </w:rPr>
        <w:t>areas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42"/>
        <w:ind w:firstLine="0"/>
        <w:rPr>
          <w:sz w:val="18"/>
        </w:rPr>
      </w:pPr>
      <w:r>
        <w:rPr>
          <w:sz w:val="18"/>
        </w:rPr>
        <w:t>Respond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Hazardous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Non-hazardous</w:t>
      </w:r>
      <w:r>
        <w:rPr>
          <w:spacing w:val="-8"/>
          <w:sz w:val="18"/>
        </w:rPr>
        <w:t xml:space="preserve"> </w:t>
      </w:r>
      <w:r>
        <w:rPr>
          <w:sz w:val="18"/>
        </w:rPr>
        <w:t>spills,</w:t>
      </w:r>
      <w:r>
        <w:rPr>
          <w:spacing w:val="-7"/>
          <w:sz w:val="18"/>
        </w:rPr>
        <w:t xml:space="preserve"> </w:t>
      </w:r>
      <w:r>
        <w:rPr>
          <w:sz w:val="18"/>
        </w:rPr>
        <w:t>leaks</w:t>
      </w:r>
      <w:r>
        <w:rPr>
          <w:spacing w:val="-8"/>
          <w:sz w:val="18"/>
        </w:rPr>
        <w:t xml:space="preserve"> </w:t>
      </w:r>
      <w:r>
        <w:rPr>
          <w:sz w:val="18"/>
        </w:rPr>
        <w:t>etc</w:t>
      </w:r>
    </w:p>
    <w:p w:rsidR="00115D86" w:rsidRDefault="00115D86">
      <w:pPr>
        <w:pStyle w:val="BodyText"/>
        <w:spacing w:before="4"/>
        <w:ind w:left="0"/>
        <w:rPr>
          <w:sz w:val="16"/>
        </w:rPr>
      </w:pPr>
    </w:p>
    <w:p w:rsidR="00115D86" w:rsidRDefault="001A4833">
      <w:pPr>
        <w:pStyle w:val="Heading2"/>
      </w:pPr>
      <w:r>
        <w:t>Wastewater Supervisor</w:t>
      </w:r>
    </w:p>
    <w:p w:rsidR="00115D86" w:rsidRDefault="001A4833">
      <w:pPr>
        <w:pStyle w:val="BodyText"/>
        <w:spacing w:before="27" w:line="285" w:lineRule="auto"/>
        <w:ind w:right="7675"/>
      </w:pPr>
      <w:r>
        <w:rPr>
          <w:color w:val="666666"/>
        </w:rPr>
        <w:t>Victory Foods 2015 to 2015</w:t>
      </w:r>
    </w:p>
    <w:p w:rsidR="00115D86" w:rsidRDefault="001A4833">
      <w:pPr>
        <w:pStyle w:val="BodyText"/>
        <w:spacing w:before="90"/>
      </w:pPr>
      <w:r>
        <w:t>Supervised day to day operations and maintenance of wastewater treatment plant sites.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line="285" w:lineRule="auto"/>
        <w:ind w:right="203" w:firstLine="0"/>
        <w:rPr>
          <w:sz w:val="18"/>
        </w:rPr>
      </w:pPr>
      <w:r>
        <w:rPr>
          <w:sz w:val="18"/>
        </w:rPr>
        <w:t>Analyzed</w:t>
      </w:r>
      <w:r>
        <w:rPr>
          <w:spacing w:val="-9"/>
          <w:sz w:val="18"/>
        </w:rPr>
        <w:t xml:space="preserve"> </w:t>
      </w:r>
      <w:r>
        <w:rPr>
          <w:sz w:val="18"/>
        </w:rPr>
        <w:t>lab</w:t>
      </w:r>
      <w:r>
        <w:rPr>
          <w:spacing w:val="-8"/>
          <w:sz w:val="18"/>
        </w:rPr>
        <w:t xml:space="preserve"> </w:t>
      </w:r>
      <w:r>
        <w:rPr>
          <w:sz w:val="18"/>
        </w:rPr>
        <w:t>reports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gave</w:t>
      </w:r>
      <w:r>
        <w:rPr>
          <w:spacing w:val="-9"/>
          <w:sz w:val="18"/>
        </w:rPr>
        <w:t xml:space="preserve"> </w:t>
      </w:r>
      <w:r>
        <w:rPr>
          <w:sz w:val="18"/>
        </w:rPr>
        <w:t>direct</w:t>
      </w:r>
      <w:r>
        <w:rPr>
          <w:spacing w:val="-8"/>
          <w:sz w:val="18"/>
        </w:rPr>
        <w:t xml:space="preserve"> </w:t>
      </w:r>
      <w:r>
        <w:rPr>
          <w:sz w:val="18"/>
        </w:rPr>
        <w:t>instructions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operators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necessar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process</w:t>
      </w:r>
      <w:r>
        <w:rPr>
          <w:spacing w:val="-8"/>
          <w:sz w:val="18"/>
        </w:rPr>
        <w:t xml:space="preserve"> </w:t>
      </w:r>
      <w:r>
        <w:rPr>
          <w:sz w:val="18"/>
        </w:rPr>
        <w:t>adjustments needed.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0" w:line="218" w:lineRule="exact"/>
        <w:ind w:left="221" w:hanging="121"/>
        <w:rPr>
          <w:sz w:val="18"/>
        </w:rPr>
      </w:pPr>
      <w:r>
        <w:rPr>
          <w:sz w:val="18"/>
        </w:rPr>
        <w:t>Performed Storm water sampling and</w:t>
      </w:r>
      <w:r>
        <w:rPr>
          <w:spacing w:val="-38"/>
          <w:sz w:val="18"/>
        </w:rPr>
        <w:t xml:space="preserve"> </w:t>
      </w:r>
      <w:r>
        <w:rPr>
          <w:sz w:val="18"/>
        </w:rPr>
        <w:t>reporting.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Acted</w:t>
      </w:r>
      <w:r>
        <w:rPr>
          <w:spacing w:val="-8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liaison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regulatory</w:t>
      </w:r>
      <w:r>
        <w:rPr>
          <w:spacing w:val="-7"/>
          <w:sz w:val="18"/>
        </w:rPr>
        <w:t xml:space="preserve"> </w:t>
      </w:r>
      <w:r>
        <w:rPr>
          <w:sz w:val="18"/>
        </w:rPr>
        <w:t>agencies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contractors.</w:t>
      </w:r>
    </w:p>
    <w:p w:rsidR="00115D86" w:rsidRDefault="00115D86">
      <w:pPr>
        <w:pStyle w:val="BodyText"/>
        <w:spacing w:before="4"/>
        <w:ind w:left="0"/>
        <w:rPr>
          <w:sz w:val="16"/>
        </w:rPr>
      </w:pPr>
    </w:p>
    <w:p w:rsidR="00115D86" w:rsidRDefault="001A4833">
      <w:pPr>
        <w:pStyle w:val="Heading2"/>
      </w:pPr>
      <w:r>
        <w:t>Project Leader</w:t>
      </w:r>
    </w:p>
    <w:p w:rsidR="00115D86" w:rsidRDefault="001A4833">
      <w:pPr>
        <w:pStyle w:val="BodyText"/>
        <w:spacing w:before="28" w:line="285" w:lineRule="auto"/>
        <w:ind w:right="5134"/>
      </w:pPr>
      <w:r>
        <w:rPr>
          <w:color w:val="666666"/>
        </w:rPr>
        <w:t>Innovative Consulting and Engineering 2011 to 2014</w:t>
      </w:r>
    </w:p>
    <w:p w:rsidR="00115D86" w:rsidRDefault="001A4833">
      <w:pPr>
        <w:pStyle w:val="BodyText"/>
        <w:spacing w:before="89"/>
      </w:pPr>
      <w:r>
        <w:t xml:space="preserve">Contracted to City of Atlanta to Primarily </w:t>
      </w:r>
      <w:r>
        <w:t>Dewater Solid from Water Treatment Plants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Consulted</w:t>
      </w:r>
      <w:r>
        <w:rPr>
          <w:spacing w:val="-7"/>
          <w:sz w:val="18"/>
        </w:rPr>
        <w:t xml:space="preserve"> </w:t>
      </w:r>
      <w:r>
        <w:rPr>
          <w:sz w:val="18"/>
        </w:rPr>
        <w:t>Plant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day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day</w:t>
      </w:r>
      <w:r>
        <w:rPr>
          <w:spacing w:val="-6"/>
          <w:sz w:val="18"/>
        </w:rPr>
        <w:t xml:space="preserve"> </w:t>
      </w:r>
      <w:r>
        <w:rPr>
          <w:sz w:val="18"/>
        </w:rPr>
        <w:t>operations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Planned,</w:t>
      </w:r>
      <w:r>
        <w:rPr>
          <w:spacing w:val="-7"/>
          <w:sz w:val="18"/>
        </w:rPr>
        <w:t xml:space="preserve"> </w:t>
      </w:r>
      <w:r>
        <w:rPr>
          <w:sz w:val="18"/>
        </w:rPr>
        <w:t>Scheduled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directed</w:t>
      </w:r>
      <w:r>
        <w:rPr>
          <w:spacing w:val="-7"/>
          <w:sz w:val="18"/>
        </w:rPr>
        <w:t xml:space="preserve"> </w:t>
      </w:r>
      <w:r>
        <w:rPr>
          <w:sz w:val="18"/>
        </w:rPr>
        <w:t>staff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Dewatering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solids.</w:t>
      </w:r>
    </w:p>
    <w:p w:rsidR="00115D86" w:rsidRDefault="00115D86">
      <w:pPr>
        <w:rPr>
          <w:sz w:val="18"/>
        </w:rPr>
        <w:sectPr w:rsidR="00115D86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115D86" w:rsidRDefault="001A4833">
      <w:pPr>
        <w:pStyle w:val="Heading2"/>
        <w:spacing w:before="73"/>
      </w:pPr>
      <w:r>
        <w:lastRenderedPageBreak/>
        <w:t>Lead Wastewater Operator</w:t>
      </w:r>
    </w:p>
    <w:p w:rsidR="00115D86" w:rsidRDefault="001A4833">
      <w:pPr>
        <w:pStyle w:val="BodyText"/>
        <w:spacing w:before="27" w:line="285" w:lineRule="auto"/>
        <w:ind w:right="6165"/>
      </w:pPr>
      <w:r>
        <w:rPr>
          <w:color w:val="666666"/>
        </w:rPr>
        <w:t>Clean Harbors Environmental 2009 to 2011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90"/>
        <w:ind w:left="221" w:hanging="121"/>
        <w:rPr>
          <w:sz w:val="18"/>
        </w:rPr>
      </w:pPr>
      <w:r>
        <w:rPr>
          <w:sz w:val="18"/>
        </w:rPr>
        <w:t xml:space="preserve">Contracted to </w:t>
      </w:r>
      <w:r>
        <w:rPr>
          <w:spacing w:val="-3"/>
          <w:sz w:val="18"/>
        </w:rPr>
        <w:t>Cok</w:t>
      </w:r>
      <w:r>
        <w:rPr>
          <w:spacing w:val="-3"/>
          <w:sz w:val="18"/>
        </w:rPr>
        <w:t xml:space="preserve">e </w:t>
      </w:r>
      <w:r>
        <w:rPr>
          <w:sz w:val="18"/>
        </w:rPr>
        <w:t>Cola</w:t>
      </w:r>
      <w:r>
        <w:rPr>
          <w:spacing w:val="-25"/>
          <w:sz w:val="18"/>
        </w:rPr>
        <w:t xml:space="preserve"> </w:t>
      </w:r>
      <w:r>
        <w:rPr>
          <w:sz w:val="18"/>
        </w:rPr>
        <w:t>BBP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Responsible for Operating and Maintaining</w:t>
      </w:r>
      <w:r>
        <w:rPr>
          <w:spacing w:val="-36"/>
          <w:sz w:val="18"/>
        </w:rPr>
        <w:t xml:space="preserve"> </w:t>
      </w:r>
      <w:r>
        <w:rPr>
          <w:sz w:val="18"/>
        </w:rPr>
        <w:t>WWTP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Preparing operator schedules and</w:t>
      </w:r>
      <w:r>
        <w:rPr>
          <w:spacing w:val="-29"/>
          <w:sz w:val="18"/>
        </w:rPr>
        <w:t xml:space="preserve"> </w:t>
      </w:r>
      <w:r>
        <w:rPr>
          <w:sz w:val="18"/>
        </w:rPr>
        <w:t>task.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line="285" w:lineRule="auto"/>
        <w:ind w:right="2087" w:firstLine="0"/>
        <w:rPr>
          <w:sz w:val="18"/>
        </w:rPr>
      </w:pPr>
      <w:r>
        <w:rPr>
          <w:sz w:val="18"/>
        </w:rPr>
        <w:t>Responsible</w:t>
      </w:r>
      <w:r>
        <w:rPr>
          <w:spacing w:val="-13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packing,</w:t>
      </w:r>
      <w:r>
        <w:rPr>
          <w:spacing w:val="-12"/>
          <w:sz w:val="18"/>
        </w:rPr>
        <w:t xml:space="preserve"> </w:t>
      </w:r>
      <w:r>
        <w:rPr>
          <w:sz w:val="18"/>
        </w:rPr>
        <w:t>storing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shipping</w:t>
      </w:r>
      <w:r>
        <w:rPr>
          <w:spacing w:val="-12"/>
          <w:sz w:val="18"/>
        </w:rPr>
        <w:t xml:space="preserve"> </w:t>
      </w:r>
      <w:r>
        <w:rPr>
          <w:sz w:val="18"/>
        </w:rPr>
        <w:t>hazardous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non-hazardous Materials.</w:t>
      </w:r>
    </w:p>
    <w:p w:rsidR="00115D86" w:rsidRDefault="001A4833">
      <w:pPr>
        <w:pStyle w:val="Heading2"/>
        <w:spacing w:before="157"/>
      </w:pPr>
      <w:r>
        <w:t>Lead Wastewater Technician</w:t>
      </w:r>
    </w:p>
    <w:p w:rsidR="00115D86" w:rsidRDefault="001A4833">
      <w:pPr>
        <w:pStyle w:val="BodyText"/>
        <w:spacing w:before="27" w:line="285" w:lineRule="auto"/>
        <w:ind w:right="6664"/>
      </w:pPr>
      <w:r>
        <w:rPr>
          <w:color w:val="666666"/>
        </w:rPr>
        <w:t>Schwan's Global Supply 2007 to 2009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90"/>
        <w:ind w:left="221" w:hanging="121"/>
        <w:rPr>
          <w:sz w:val="18"/>
        </w:rPr>
      </w:pPr>
      <w:r>
        <w:rPr>
          <w:sz w:val="18"/>
        </w:rPr>
        <w:t>Responsible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treating</w:t>
      </w:r>
      <w:r>
        <w:rPr>
          <w:spacing w:val="-7"/>
          <w:sz w:val="18"/>
        </w:rPr>
        <w:t xml:space="preserve"> </w:t>
      </w:r>
      <w:r>
        <w:rPr>
          <w:sz w:val="18"/>
        </w:rPr>
        <w:t>an</w:t>
      </w:r>
      <w:r>
        <w:rPr>
          <w:spacing w:val="-7"/>
          <w:sz w:val="18"/>
        </w:rPr>
        <w:t xml:space="preserve"> </w:t>
      </w:r>
      <w:r>
        <w:rPr>
          <w:sz w:val="18"/>
        </w:rPr>
        <w:t>average</w:t>
      </w:r>
      <w:r>
        <w:rPr>
          <w:spacing w:val="-7"/>
          <w:sz w:val="18"/>
        </w:rPr>
        <w:t xml:space="preserve"> </w:t>
      </w:r>
      <w:r>
        <w:rPr>
          <w:sz w:val="18"/>
        </w:rPr>
        <w:t>daily</w:t>
      </w:r>
      <w:r>
        <w:rPr>
          <w:spacing w:val="-8"/>
          <w:sz w:val="18"/>
        </w:rPr>
        <w:t xml:space="preserve"> </w:t>
      </w:r>
      <w:r>
        <w:rPr>
          <w:sz w:val="18"/>
        </w:rPr>
        <w:t>flow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75,000gpd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Assuring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discharge</w:t>
      </w:r>
      <w:r>
        <w:rPr>
          <w:spacing w:val="-6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compliance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local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federal</w:t>
      </w:r>
      <w:r>
        <w:rPr>
          <w:spacing w:val="-7"/>
          <w:sz w:val="18"/>
        </w:rPr>
        <w:t xml:space="preserve"> </w:t>
      </w:r>
      <w:r>
        <w:rPr>
          <w:sz w:val="18"/>
        </w:rPr>
        <w:t>regulations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Analyzing,</w:t>
      </w:r>
      <w:r>
        <w:rPr>
          <w:spacing w:val="-14"/>
          <w:sz w:val="18"/>
        </w:rPr>
        <w:t xml:space="preserve"> </w:t>
      </w:r>
      <w:r>
        <w:rPr>
          <w:sz w:val="18"/>
        </w:rPr>
        <w:t>adjusting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troubleshooting</w:t>
      </w:r>
      <w:r>
        <w:rPr>
          <w:spacing w:val="-13"/>
          <w:sz w:val="18"/>
        </w:rPr>
        <w:t xml:space="preserve"> </w:t>
      </w:r>
      <w:r>
        <w:rPr>
          <w:sz w:val="18"/>
        </w:rPr>
        <w:t>wastewater</w:t>
      </w:r>
      <w:r>
        <w:rPr>
          <w:spacing w:val="-13"/>
          <w:sz w:val="18"/>
        </w:rPr>
        <w:t xml:space="preserve"> </w:t>
      </w:r>
      <w:r>
        <w:rPr>
          <w:sz w:val="18"/>
        </w:rPr>
        <w:t>treatment</w:t>
      </w:r>
      <w:r>
        <w:rPr>
          <w:spacing w:val="-13"/>
          <w:sz w:val="18"/>
        </w:rPr>
        <w:t xml:space="preserve"> </w:t>
      </w:r>
      <w:r>
        <w:rPr>
          <w:sz w:val="18"/>
        </w:rPr>
        <w:t>processes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Performing plant maintenance and routine</w:t>
      </w:r>
      <w:r>
        <w:rPr>
          <w:spacing w:val="-36"/>
          <w:sz w:val="18"/>
        </w:rPr>
        <w:t xml:space="preserve"> </w:t>
      </w:r>
      <w:r>
        <w:rPr>
          <w:sz w:val="18"/>
        </w:rPr>
        <w:t>sampling</w:t>
      </w:r>
    </w:p>
    <w:p w:rsidR="00115D86" w:rsidRDefault="00115D86">
      <w:pPr>
        <w:pStyle w:val="BodyText"/>
        <w:spacing w:before="5"/>
        <w:ind w:left="0"/>
        <w:rPr>
          <w:sz w:val="16"/>
        </w:rPr>
      </w:pPr>
    </w:p>
    <w:p w:rsidR="00115D86" w:rsidRDefault="001A4833">
      <w:pPr>
        <w:pStyle w:val="Heading2"/>
      </w:pPr>
      <w:r>
        <w:t>Operations Manager</w:t>
      </w:r>
    </w:p>
    <w:p w:rsidR="00115D86" w:rsidRDefault="001A4833">
      <w:pPr>
        <w:pStyle w:val="BodyText"/>
        <w:spacing w:before="27" w:line="285" w:lineRule="auto"/>
        <w:ind w:right="7675"/>
      </w:pPr>
      <w:r>
        <w:rPr>
          <w:color w:val="666666"/>
        </w:rPr>
        <w:t>Lemon Pallets 2004 to 2007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89"/>
        <w:ind w:left="221" w:hanging="121"/>
        <w:rPr>
          <w:sz w:val="18"/>
        </w:rPr>
      </w:pPr>
      <w:r>
        <w:rPr>
          <w:sz w:val="18"/>
        </w:rPr>
        <w:t>Organizing pallet retrieval and</w:t>
      </w:r>
      <w:r>
        <w:rPr>
          <w:spacing w:val="-33"/>
          <w:sz w:val="18"/>
        </w:rPr>
        <w:t xml:space="preserve"> </w:t>
      </w:r>
      <w:r>
        <w:rPr>
          <w:sz w:val="18"/>
        </w:rPr>
        <w:t>recycling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42"/>
        <w:ind w:left="221" w:hanging="121"/>
        <w:rPr>
          <w:sz w:val="18"/>
        </w:rPr>
      </w:pPr>
      <w:r>
        <w:rPr>
          <w:sz w:val="18"/>
        </w:rPr>
        <w:t>Marketing services to business</w:t>
      </w:r>
      <w:r>
        <w:rPr>
          <w:spacing w:val="-40"/>
          <w:sz w:val="18"/>
        </w:rPr>
        <w:t xml:space="preserve"> </w:t>
      </w:r>
      <w:r>
        <w:rPr>
          <w:sz w:val="18"/>
        </w:rPr>
        <w:t>partners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Negotiating financial costs and</w:t>
      </w:r>
      <w:r>
        <w:rPr>
          <w:spacing w:val="-28"/>
          <w:sz w:val="18"/>
        </w:rPr>
        <w:t xml:space="preserve"> </w:t>
      </w:r>
      <w:r>
        <w:rPr>
          <w:sz w:val="18"/>
        </w:rPr>
        <w:t>agreements</w:t>
      </w:r>
    </w:p>
    <w:p w:rsidR="00115D86" w:rsidRDefault="00115D86">
      <w:pPr>
        <w:pStyle w:val="BodyText"/>
        <w:spacing w:before="4"/>
        <w:ind w:left="0"/>
        <w:rPr>
          <w:sz w:val="16"/>
        </w:rPr>
      </w:pPr>
    </w:p>
    <w:p w:rsidR="00115D86" w:rsidRDefault="001A4833">
      <w:pPr>
        <w:spacing w:line="276" w:lineRule="auto"/>
        <w:ind w:left="100" w:right="6165"/>
        <w:rPr>
          <w:sz w:val="18"/>
        </w:rPr>
      </w:pPr>
      <w:r>
        <w:rPr>
          <w:b/>
          <w:sz w:val="21"/>
        </w:rPr>
        <w:t xml:space="preserve">Operations Specialist </w:t>
      </w:r>
      <w:r>
        <w:rPr>
          <w:color w:val="666666"/>
          <w:sz w:val="18"/>
        </w:rPr>
        <w:t>Eagle Environmental Group 2001 to 2004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96"/>
        <w:ind w:left="221" w:hanging="121"/>
        <w:rPr>
          <w:sz w:val="18"/>
        </w:rPr>
      </w:pPr>
      <w:r>
        <w:rPr>
          <w:spacing w:val="-4"/>
          <w:sz w:val="18"/>
        </w:rPr>
        <w:t>Worked</w:t>
      </w:r>
      <w:r>
        <w:rPr>
          <w:spacing w:val="-9"/>
          <w:sz w:val="18"/>
        </w:rPr>
        <w:t xml:space="preserve"> </w:t>
      </w:r>
      <w:r>
        <w:rPr>
          <w:sz w:val="18"/>
        </w:rPr>
        <w:t>as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contract</w:t>
      </w:r>
      <w:r>
        <w:rPr>
          <w:spacing w:val="-8"/>
          <w:sz w:val="18"/>
        </w:rPr>
        <w:t xml:space="preserve"> </w:t>
      </w:r>
      <w:r>
        <w:rPr>
          <w:sz w:val="18"/>
        </w:rPr>
        <w:t>operator</w:t>
      </w:r>
      <w:r>
        <w:rPr>
          <w:spacing w:val="-9"/>
          <w:sz w:val="18"/>
        </w:rPr>
        <w:t xml:space="preserve"> </w:t>
      </w:r>
      <w:r>
        <w:rPr>
          <w:sz w:val="18"/>
        </w:rPr>
        <w:t>at</w:t>
      </w:r>
      <w:r>
        <w:rPr>
          <w:spacing w:val="-8"/>
          <w:sz w:val="18"/>
        </w:rPr>
        <w:t xml:space="preserve"> </w:t>
      </w:r>
      <w:r>
        <w:rPr>
          <w:sz w:val="18"/>
        </w:rPr>
        <w:t>Industrial</w:t>
      </w:r>
      <w:r>
        <w:rPr>
          <w:spacing w:val="-8"/>
          <w:sz w:val="18"/>
        </w:rPr>
        <w:t xml:space="preserve"> </w:t>
      </w:r>
      <w:r>
        <w:rPr>
          <w:sz w:val="18"/>
        </w:rPr>
        <w:t>Pretreatment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City/County</w:t>
      </w:r>
      <w:r>
        <w:rPr>
          <w:spacing w:val="-9"/>
          <w:sz w:val="18"/>
        </w:rPr>
        <w:t xml:space="preserve"> </w:t>
      </w:r>
      <w:r>
        <w:rPr>
          <w:sz w:val="18"/>
        </w:rPr>
        <w:t>Plants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Data collection and analysis of wastewater</w:t>
      </w:r>
      <w:r>
        <w:rPr>
          <w:spacing w:val="-41"/>
          <w:sz w:val="18"/>
        </w:rPr>
        <w:t xml:space="preserve"> </w:t>
      </w:r>
      <w:r>
        <w:rPr>
          <w:sz w:val="18"/>
        </w:rPr>
        <w:t>samples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42"/>
        <w:ind w:left="221" w:hanging="121"/>
        <w:rPr>
          <w:sz w:val="18"/>
        </w:rPr>
      </w:pPr>
      <w:r>
        <w:rPr>
          <w:sz w:val="18"/>
        </w:rPr>
        <w:t>Assured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7"/>
          <w:sz w:val="18"/>
        </w:rPr>
        <w:t xml:space="preserve"> </w:t>
      </w:r>
      <w:r>
        <w:rPr>
          <w:sz w:val="18"/>
        </w:rPr>
        <w:t>discharge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compliance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EPA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6"/>
          <w:sz w:val="18"/>
        </w:rPr>
        <w:t xml:space="preserve"> </w:t>
      </w:r>
      <w:r>
        <w:rPr>
          <w:sz w:val="18"/>
        </w:rPr>
        <w:t>EPD</w:t>
      </w:r>
      <w:r>
        <w:rPr>
          <w:spacing w:val="-7"/>
          <w:sz w:val="18"/>
        </w:rPr>
        <w:t xml:space="preserve"> </w:t>
      </w:r>
      <w:r>
        <w:rPr>
          <w:sz w:val="18"/>
        </w:rPr>
        <w:t>regulations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Create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review</w:t>
      </w:r>
      <w:r>
        <w:rPr>
          <w:spacing w:val="-7"/>
          <w:sz w:val="18"/>
        </w:rPr>
        <w:t xml:space="preserve"> </w:t>
      </w:r>
      <w:r>
        <w:rPr>
          <w:sz w:val="18"/>
        </w:rPr>
        <w:t>weekly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monthly</w:t>
      </w:r>
      <w:r>
        <w:rPr>
          <w:spacing w:val="-7"/>
          <w:sz w:val="18"/>
        </w:rPr>
        <w:t xml:space="preserve"> </w:t>
      </w:r>
      <w:r>
        <w:rPr>
          <w:sz w:val="18"/>
        </w:rPr>
        <w:t>operations</w:t>
      </w:r>
      <w:r>
        <w:rPr>
          <w:spacing w:val="-7"/>
          <w:sz w:val="18"/>
        </w:rPr>
        <w:t xml:space="preserve"> </w:t>
      </w:r>
      <w:r>
        <w:rPr>
          <w:sz w:val="18"/>
        </w:rPr>
        <w:t>reports</w:t>
      </w:r>
    </w:p>
    <w:p w:rsidR="00115D86" w:rsidRDefault="00115D86">
      <w:pPr>
        <w:pStyle w:val="BodyText"/>
        <w:spacing w:before="4"/>
        <w:ind w:left="0"/>
        <w:rPr>
          <w:sz w:val="16"/>
        </w:rPr>
      </w:pPr>
    </w:p>
    <w:p w:rsidR="00115D86" w:rsidRDefault="001A4833">
      <w:pPr>
        <w:pStyle w:val="Heading2"/>
      </w:pPr>
      <w:r>
        <w:t xml:space="preserve">Project </w:t>
      </w:r>
      <w:r>
        <w:t>Technical Administrator</w:t>
      </w:r>
    </w:p>
    <w:p w:rsidR="00115D86" w:rsidRDefault="001A4833">
      <w:pPr>
        <w:pStyle w:val="BodyText"/>
        <w:spacing w:before="27" w:line="285" w:lineRule="auto"/>
        <w:ind w:right="7675"/>
      </w:pPr>
      <w:r>
        <w:rPr>
          <w:color w:val="666666"/>
        </w:rPr>
        <w:t>Harrington 1999 to 2001</w:t>
      </w:r>
    </w:p>
    <w:p w:rsidR="00115D86" w:rsidRDefault="001A4833">
      <w:pPr>
        <w:pStyle w:val="BodyText"/>
        <w:spacing w:before="90"/>
      </w:pPr>
      <w:r>
        <w:t>George and Dunn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pacing w:val="-5"/>
          <w:sz w:val="18"/>
        </w:rPr>
        <w:t xml:space="preserve">Technical </w:t>
      </w:r>
      <w:r>
        <w:rPr>
          <w:sz w:val="18"/>
        </w:rPr>
        <w:t>data collection</w:t>
      </w:r>
      <w:r>
        <w:rPr>
          <w:spacing w:val="-15"/>
          <w:sz w:val="18"/>
        </w:rPr>
        <w:t xml:space="preserve"> </w:t>
      </w:r>
      <w:r>
        <w:rPr>
          <w:sz w:val="18"/>
        </w:rPr>
        <w:t>specialist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Eastside watershed committee</w:t>
      </w:r>
      <w:r>
        <w:rPr>
          <w:spacing w:val="-21"/>
          <w:sz w:val="18"/>
        </w:rPr>
        <w:t xml:space="preserve"> </w:t>
      </w:r>
      <w:r>
        <w:rPr>
          <w:sz w:val="18"/>
        </w:rPr>
        <w:t>member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>Quality</w:t>
      </w:r>
      <w:r>
        <w:rPr>
          <w:spacing w:val="-8"/>
          <w:sz w:val="18"/>
        </w:rPr>
        <w:t xml:space="preserve"> </w:t>
      </w:r>
      <w:r>
        <w:rPr>
          <w:sz w:val="18"/>
        </w:rPr>
        <w:t>improvement</w:t>
      </w:r>
      <w:r>
        <w:rPr>
          <w:spacing w:val="-7"/>
          <w:sz w:val="18"/>
        </w:rPr>
        <w:t xml:space="preserve"> </w:t>
      </w:r>
      <w:r>
        <w:rPr>
          <w:sz w:val="18"/>
        </w:rPr>
        <w:t>practices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RM</w:t>
      </w:r>
      <w:r>
        <w:rPr>
          <w:spacing w:val="-7"/>
          <w:sz w:val="18"/>
        </w:rPr>
        <w:t xml:space="preserve"> </w:t>
      </w:r>
      <w:r>
        <w:rPr>
          <w:sz w:val="18"/>
        </w:rPr>
        <w:t>Clayton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7"/>
          <w:sz w:val="18"/>
        </w:rPr>
        <w:t xml:space="preserve"> </w:t>
      </w:r>
      <w:r>
        <w:rPr>
          <w:sz w:val="18"/>
        </w:rPr>
        <w:t>Utoy</w:t>
      </w:r>
      <w:r>
        <w:rPr>
          <w:spacing w:val="-7"/>
          <w:sz w:val="18"/>
        </w:rPr>
        <w:t xml:space="preserve"> </w:t>
      </w:r>
      <w:r>
        <w:rPr>
          <w:sz w:val="18"/>
        </w:rPr>
        <w:t>Creek</w:t>
      </w:r>
    </w:p>
    <w:p w:rsidR="00115D86" w:rsidRDefault="00115D86">
      <w:pPr>
        <w:pStyle w:val="BodyText"/>
        <w:spacing w:before="5"/>
        <w:ind w:left="0"/>
        <w:rPr>
          <w:sz w:val="16"/>
        </w:rPr>
      </w:pPr>
    </w:p>
    <w:p w:rsidR="00115D86" w:rsidRDefault="001A4833">
      <w:pPr>
        <w:pStyle w:val="Heading2"/>
      </w:pPr>
      <w:r>
        <w:t>Pollution Control Superintendent</w:t>
      </w:r>
    </w:p>
    <w:p w:rsidR="00115D86" w:rsidRDefault="001A4833">
      <w:pPr>
        <w:pStyle w:val="BodyText"/>
        <w:spacing w:before="27" w:line="285" w:lineRule="auto"/>
        <w:ind w:right="7675"/>
      </w:pPr>
      <w:r>
        <w:rPr>
          <w:color w:val="666666"/>
        </w:rPr>
        <w:t xml:space="preserve">City of Atlanta 1986 to </w:t>
      </w:r>
      <w:r>
        <w:rPr>
          <w:color w:val="666666"/>
        </w:rPr>
        <w:t>1999</w:t>
      </w:r>
    </w:p>
    <w:p w:rsidR="00115D86" w:rsidRDefault="001A4833">
      <w:pPr>
        <w:pStyle w:val="BodyText"/>
        <w:spacing w:before="89"/>
      </w:pPr>
      <w:r>
        <w:t>Shift manger supervising seven employees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spacing w:before="42"/>
        <w:ind w:left="221" w:hanging="121"/>
        <w:rPr>
          <w:sz w:val="18"/>
        </w:rPr>
      </w:pPr>
      <w:r>
        <w:rPr>
          <w:sz w:val="18"/>
        </w:rPr>
        <w:t>Responsible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treating</w:t>
      </w:r>
      <w:r>
        <w:rPr>
          <w:spacing w:val="-7"/>
          <w:sz w:val="18"/>
        </w:rPr>
        <w:t xml:space="preserve"> </w:t>
      </w:r>
      <w:r>
        <w:rPr>
          <w:sz w:val="18"/>
        </w:rPr>
        <w:t>100</w:t>
      </w:r>
      <w:r>
        <w:rPr>
          <w:spacing w:val="-7"/>
          <w:sz w:val="18"/>
        </w:rPr>
        <w:t xml:space="preserve"> </w:t>
      </w:r>
      <w:r>
        <w:rPr>
          <w:sz w:val="18"/>
        </w:rPr>
        <w:t>million</w:t>
      </w:r>
      <w:r>
        <w:rPr>
          <w:spacing w:val="-8"/>
          <w:sz w:val="18"/>
        </w:rPr>
        <w:t xml:space="preserve"> </w:t>
      </w:r>
      <w:r>
        <w:rPr>
          <w:sz w:val="18"/>
        </w:rPr>
        <w:t>gallons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water</w:t>
      </w:r>
      <w:r>
        <w:rPr>
          <w:spacing w:val="-7"/>
          <w:sz w:val="18"/>
        </w:rPr>
        <w:t xml:space="preserve"> </w:t>
      </w:r>
      <w:r>
        <w:rPr>
          <w:sz w:val="18"/>
        </w:rPr>
        <w:t>daily</w:t>
      </w:r>
    </w:p>
    <w:p w:rsidR="00115D86" w:rsidRDefault="001A4833">
      <w:pPr>
        <w:pStyle w:val="ListParagraph1"/>
        <w:numPr>
          <w:ilvl w:val="0"/>
          <w:numId w:val="1"/>
        </w:numPr>
        <w:tabs>
          <w:tab w:val="left" w:pos="222"/>
        </w:tabs>
        <w:ind w:left="221" w:hanging="121"/>
        <w:rPr>
          <w:sz w:val="18"/>
        </w:rPr>
      </w:pPr>
      <w:r>
        <w:rPr>
          <w:sz w:val="18"/>
        </w:rPr>
        <w:t xml:space="preserve">Analyzing, Adjusting and </w:t>
      </w:r>
      <w:r>
        <w:rPr>
          <w:spacing w:val="-3"/>
          <w:sz w:val="18"/>
        </w:rPr>
        <w:t xml:space="preserve">Troubleshooting </w:t>
      </w:r>
      <w:r>
        <w:rPr>
          <w:sz w:val="18"/>
        </w:rPr>
        <w:t>wastewater treatment</w:t>
      </w:r>
      <w:r>
        <w:rPr>
          <w:spacing w:val="-42"/>
          <w:sz w:val="18"/>
        </w:rPr>
        <w:t xml:space="preserve"> </w:t>
      </w:r>
      <w:r>
        <w:rPr>
          <w:sz w:val="18"/>
        </w:rPr>
        <w:t>processes</w:t>
      </w:r>
    </w:p>
    <w:p w:rsidR="00115D86" w:rsidRDefault="00115D86">
      <w:pPr>
        <w:rPr>
          <w:sz w:val="18"/>
        </w:rPr>
        <w:sectPr w:rsidR="00115D86">
          <w:pgSz w:w="12240" w:h="15840"/>
          <w:pgMar w:top="1340" w:right="1720" w:bottom="280" w:left="1340" w:header="720" w:footer="720" w:gutter="0"/>
          <w:cols w:space="720"/>
        </w:sectPr>
      </w:pPr>
    </w:p>
    <w:p w:rsidR="00115D86" w:rsidRDefault="001A4833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1200150</wp:posOffset>
                </wp:positionV>
                <wp:extent cx="594360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34F7F" id="Line 3" o:spid="_x0000_s1026" style="position:absolute;z-index: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94.5pt" to="540pt,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lCvBQ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" strokecolor="#ccc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color w:val="666666"/>
        </w:rPr>
        <w:t>Education</w:t>
      </w:r>
    </w:p>
    <w:p w:rsidR="00115D86" w:rsidRDefault="00115D86">
      <w:pPr>
        <w:pStyle w:val="BodyText"/>
        <w:spacing w:before="3"/>
        <w:ind w:left="0"/>
        <w:rPr>
          <w:sz w:val="22"/>
        </w:rPr>
      </w:pPr>
    </w:p>
    <w:p w:rsidR="00115D86" w:rsidRDefault="001A4833">
      <w:pPr>
        <w:pStyle w:val="Heading2"/>
      </w:pPr>
      <w:r>
        <w:t>License</w:t>
      </w:r>
    </w:p>
    <w:p w:rsidR="00115D86" w:rsidRDefault="001A4833">
      <w:pPr>
        <w:pStyle w:val="BodyText"/>
        <w:spacing w:before="27" w:line="285" w:lineRule="auto"/>
        <w:ind w:right="5553"/>
      </w:pPr>
      <w:r>
        <w:t>Georgia</w:t>
      </w:r>
      <w:r>
        <w:rPr>
          <w:spacing w:val="-24"/>
        </w:rPr>
        <w:t xml:space="preserve"> </w:t>
      </w:r>
      <w:r>
        <w:t>Wastewater</w:t>
      </w:r>
      <w:r>
        <w:rPr>
          <w:spacing w:val="-24"/>
        </w:rPr>
        <w:t xml:space="preserve"> </w:t>
      </w:r>
      <w:r>
        <w:t>Institute</w:t>
      </w:r>
      <w:r>
        <w:rPr>
          <w:spacing w:val="-24"/>
        </w:rPr>
        <w:t xml:space="preserve"> </w:t>
      </w:r>
      <w:r>
        <w:t xml:space="preserve">Carrolton </w:t>
      </w:r>
      <w:r>
        <w:rPr>
          <w:color w:val="666666"/>
        </w:rPr>
        <w:t>1986 to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2010</w:t>
      </w:r>
    </w:p>
    <w:p w:rsidR="00115D86" w:rsidRDefault="001A4833">
      <w:pPr>
        <w:pStyle w:val="Heading2"/>
        <w:spacing w:before="157"/>
      </w:pPr>
      <w:r>
        <w:t>Education</w:t>
      </w:r>
    </w:p>
    <w:p w:rsidR="00115D86" w:rsidRDefault="001A4833">
      <w:pPr>
        <w:pStyle w:val="BodyText"/>
        <w:spacing w:before="27" w:line="285" w:lineRule="auto"/>
        <w:ind w:right="6165"/>
      </w:pPr>
      <w:r>
        <w:t xml:space="preserve">Devry Institute - Atlanta, GA </w:t>
      </w:r>
      <w:r>
        <w:rPr>
          <w:color w:val="666666"/>
        </w:rPr>
        <w:t>1985 to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1986</w:t>
      </w:r>
    </w:p>
    <w:sectPr w:rsidR="00115D86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15AD8"/>
    <w:multiLevelType w:val="multilevel"/>
    <w:tmpl w:val="5BA15AD8"/>
    <w:lvl w:ilvl="0">
      <w:numFmt w:val="bullet"/>
      <w:lvlText w:val="-"/>
      <w:lvlJc w:val="left"/>
      <w:pPr>
        <w:ind w:left="100" w:hanging="122"/>
      </w:pPr>
      <w:rPr>
        <w:rFonts w:ascii="Verdana" w:eastAsia="Verdana" w:hAnsi="Verdana" w:cs="Verdana" w:hint="default"/>
        <w:w w:val="7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16" w:hanging="12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4" w:hanging="1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32" w:hanging="1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40" w:hanging="1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48" w:hanging="1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56" w:hanging="1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64" w:hanging="12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86"/>
    <w:rsid w:val="00115D86"/>
    <w:rsid w:val="001A4833"/>
    <w:rsid w:val="17FC2DE6"/>
    <w:rsid w:val="25650192"/>
    <w:rsid w:val="300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621FC-0B4E-364C-A8BC-0DE209A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71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1"/>
      <w:ind w:left="221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ziergor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2018-09-18T20:16:00Z</dcterms:created>
  <dcterms:modified xsi:type="dcterms:W3CDTF">2018-09-18T20:16:00Z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2018-08-30T00:00:00Z</vt:filetime>
  </property>
  <property fmtid="{D5CDD505-2E9C-101B-9397-08002B2CF9AE}" pid="5" name="KSOProductBuildVer">
    <vt:lpwstr>1033-10.2.0.5978</vt:lpwstr>
  </property>
</Properties>
</file>