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53" w:rsidRDefault="001D0CE3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Hayley Wilfer</w:t>
      </w:r>
    </w:p>
    <w:bookmarkEnd w:id="0"/>
    <w:p w:rsidR="00265753" w:rsidRDefault="001D0CE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Saukville, WI 53080</w:t>
      </w:r>
    </w:p>
    <w:p w:rsidR="00265753" w:rsidRDefault="001D0CE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madalice187@gmail.com</w:t>
        </w:r>
      </w:hyperlink>
    </w:p>
    <w:p w:rsidR="00265753" w:rsidRDefault="001D0CE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262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339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4217</w:t>
      </w:r>
    </w:p>
    <w:p w:rsidR="00265753" w:rsidRDefault="00265753">
      <w:pPr>
        <w:pStyle w:val="BodyText"/>
        <w:spacing w:before="5"/>
        <w:ind w:left="0"/>
        <w:rPr>
          <w:sz w:val="29"/>
        </w:rPr>
      </w:pP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265753" w:rsidRDefault="00265753">
      <w:pPr>
        <w:rPr>
          <w:rFonts w:ascii="Calibri" w:hAnsi="Calibri" w:cs="Calibri"/>
        </w:rPr>
      </w:pP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CNC Operator</w:t>
      </w: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PACE - Grafton, WI </w:t>
      </w: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2018 to July 2018</w:t>
      </w:r>
    </w:p>
    <w:p w:rsidR="00265753" w:rsidRDefault="001D0CE3">
      <w:pPr>
        <w:pStyle w:val="BodyText"/>
        <w:spacing w:before="88"/>
      </w:pPr>
      <w:r>
        <w:rPr>
          <w:w w:val="115"/>
        </w:rPr>
        <w:t>Inspecting parts for quality before packing and shipping in the</w:t>
      </w:r>
      <w:r>
        <w:rPr>
          <w:w w:val="115"/>
        </w:rPr>
        <w:t xml:space="preserve"> machining center.</w:t>
      </w:r>
    </w:p>
    <w:p w:rsidR="00265753" w:rsidRDefault="00265753">
      <w:pPr>
        <w:pStyle w:val="BodyText"/>
        <w:ind w:left="0"/>
        <w:rPr>
          <w:sz w:val="17"/>
        </w:rPr>
      </w:pP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Production Assistant </w:t>
      </w: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Production Plastics </w:t>
      </w: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Saukville, WI </w:t>
      </w: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2017 to March 2018</w:t>
      </w:r>
    </w:p>
    <w:p w:rsidR="00265753" w:rsidRDefault="001D0CE3">
      <w:pPr>
        <w:pStyle w:val="BodyText"/>
        <w:spacing w:before="95" w:line="288" w:lineRule="auto"/>
        <w:rPr>
          <w:spacing w:val="-3"/>
          <w:w w:val="115"/>
        </w:rPr>
      </w:pPr>
      <w:r>
        <w:rPr>
          <w:w w:val="115"/>
        </w:rPr>
        <w:t>Managing</w:t>
      </w:r>
      <w:r>
        <w:rPr>
          <w:spacing w:val="-15"/>
          <w:w w:val="115"/>
        </w:rPr>
        <w:t xml:space="preserve"> </w:t>
      </w:r>
      <w:r>
        <w:rPr>
          <w:w w:val="115"/>
        </w:rPr>
        <w:t>secondary</w:t>
      </w:r>
      <w:r>
        <w:rPr>
          <w:spacing w:val="-14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4"/>
          <w:w w:val="115"/>
        </w:rPr>
        <w:t xml:space="preserve"> </w:t>
      </w:r>
      <w:r>
        <w:rPr>
          <w:w w:val="115"/>
        </w:rPr>
        <w:t>procedures</w:t>
      </w:r>
      <w:r>
        <w:rPr>
          <w:spacing w:val="-15"/>
          <w:w w:val="115"/>
        </w:rPr>
        <w:t xml:space="preserve"> </w:t>
      </w:r>
      <w:r>
        <w:rPr>
          <w:w w:val="115"/>
        </w:rPr>
        <w:t>such</w:t>
      </w:r>
      <w:r>
        <w:rPr>
          <w:spacing w:val="-14"/>
          <w:w w:val="115"/>
        </w:rPr>
        <w:t xml:space="preserve"> </w:t>
      </w:r>
      <w:r>
        <w:rPr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w w:val="115"/>
        </w:rPr>
        <w:t>gathering</w:t>
      </w:r>
      <w:r>
        <w:rPr>
          <w:spacing w:val="-15"/>
          <w:w w:val="115"/>
        </w:rPr>
        <w:t xml:space="preserve"> </w:t>
      </w:r>
      <w:r>
        <w:rPr>
          <w:w w:val="115"/>
        </w:rPr>
        <w:t>equipment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assigning/training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an </w:t>
      </w:r>
      <w:r>
        <w:rPr>
          <w:spacing w:val="-3"/>
          <w:w w:val="115"/>
        </w:rPr>
        <w:t>operator.</w:t>
      </w:r>
    </w:p>
    <w:p w:rsidR="00265753" w:rsidRDefault="00265753">
      <w:pPr>
        <w:pStyle w:val="BodyText"/>
        <w:spacing w:before="95" w:line="288" w:lineRule="auto"/>
        <w:rPr>
          <w:spacing w:val="-3"/>
          <w:w w:val="115"/>
        </w:rPr>
      </w:pP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Manager</w:t>
      </w: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Cousins Subs </w:t>
      </w: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Oconomowoc, WI </w:t>
      </w: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2014 to September 2016</w:t>
      </w:r>
    </w:p>
    <w:p w:rsidR="00265753" w:rsidRDefault="001D0CE3">
      <w:pPr>
        <w:pStyle w:val="BodyText"/>
        <w:spacing w:before="89" w:line="288" w:lineRule="auto"/>
      </w:pPr>
      <w:r>
        <w:rPr>
          <w:w w:val="115"/>
        </w:rPr>
        <w:t>Schedule</w:t>
      </w:r>
      <w:r>
        <w:rPr>
          <w:spacing w:val="-16"/>
          <w:w w:val="115"/>
        </w:rPr>
        <w:t xml:space="preserve"> </w:t>
      </w:r>
      <w:r>
        <w:rPr>
          <w:w w:val="115"/>
        </w:rPr>
        <w:t>co-workers;</w:t>
      </w:r>
      <w:r>
        <w:rPr>
          <w:spacing w:val="-16"/>
          <w:w w:val="115"/>
        </w:rPr>
        <w:t xml:space="preserve"> </w:t>
      </w:r>
      <w:r>
        <w:rPr>
          <w:w w:val="115"/>
        </w:rPr>
        <w:t>open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store;</w:t>
      </w:r>
      <w:r>
        <w:rPr>
          <w:spacing w:val="-16"/>
          <w:w w:val="115"/>
        </w:rPr>
        <w:t xml:space="preserve"> </w:t>
      </w:r>
      <w:r>
        <w:rPr>
          <w:w w:val="115"/>
        </w:rPr>
        <w:t>prepare</w:t>
      </w:r>
      <w:r>
        <w:rPr>
          <w:spacing w:val="-16"/>
          <w:w w:val="115"/>
        </w:rPr>
        <w:t xml:space="preserve"> </w:t>
      </w:r>
      <w:r>
        <w:rPr>
          <w:w w:val="115"/>
        </w:rPr>
        <w:t>all</w:t>
      </w:r>
      <w:r>
        <w:rPr>
          <w:spacing w:val="-16"/>
          <w:w w:val="115"/>
        </w:rPr>
        <w:t xml:space="preserve"> </w:t>
      </w:r>
      <w:r>
        <w:rPr>
          <w:w w:val="115"/>
        </w:rPr>
        <w:t>breads,</w:t>
      </w:r>
      <w:r>
        <w:rPr>
          <w:spacing w:val="-15"/>
          <w:w w:val="115"/>
        </w:rPr>
        <w:t xml:space="preserve"> </w:t>
      </w:r>
      <w:r>
        <w:rPr>
          <w:w w:val="115"/>
        </w:rPr>
        <w:t>meats,</w:t>
      </w:r>
      <w:r>
        <w:rPr>
          <w:spacing w:val="-16"/>
          <w:w w:val="115"/>
        </w:rPr>
        <w:t xml:space="preserve"> </w:t>
      </w:r>
      <w:r>
        <w:rPr>
          <w:w w:val="115"/>
        </w:rPr>
        <w:t>cheeses,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produce</w:t>
      </w:r>
      <w:r>
        <w:rPr>
          <w:spacing w:val="-16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day; manage to-go orders; balance register,</w:t>
      </w:r>
      <w:r>
        <w:rPr>
          <w:spacing w:val="-45"/>
          <w:w w:val="115"/>
        </w:rPr>
        <w:t xml:space="preserve"> </w:t>
      </w:r>
      <w:r>
        <w:rPr>
          <w:w w:val="115"/>
        </w:rPr>
        <w:t>etc.</w:t>
      </w:r>
    </w:p>
    <w:p w:rsidR="00265753" w:rsidRDefault="00265753">
      <w:pPr>
        <w:pStyle w:val="BodyText"/>
        <w:spacing w:before="9"/>
        <w:ind w:left="0"/>
        <w:rPr>
          <w:sz w:val="25"/>
        </w:rPr>
      </w:pP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  <w:r>
        <w:rPr>
          <w:rFonts w:ascii="Calibri" w:hAnsi="Calibri" w:cs="Calibri"/>
          <w:b/>
          <w:bCs/>
        </w:rPr>
        <w:t xml:space="preserve"> :</w:t>
      </w:r>
    </w:p>
    <w:p w:rsidR="00265753" w:rsidRDefault="00265753">
      <w:pPr>
        <w:pStyle w:val="BodyText"/>
        <w:ind w:left="0"/>
        <w:rPr>
          <w:sz w:val="23"/>
        </w:rPr>
      </w:pPr>
    </w:p>
    <w:p w:rsidR="00265753" w:rsidRDefault="001D0CE3">
      <w:pPr>
        <w:pStyle w:val="BodyText"/>
        <w:spacing w:before="0"/>
        <w:rPr>
          <w:b/>
          <w:bCs/>
          <w:w w:val="115"/>
        </w:rPr>
      </w:pPr>
      <w:r>
        <w:rPr>
          <w:b/>
          <w:bCs/>
          <w:w w:val="115"/>
        </w:rPr>
        <w:t>High school or equivalent</w:t>
      </w:r>
    </w:p>
    <w:p w:rsidR="00265753" w:rsidRDefault="00265753">
      <w:pPr>
        <w:pStyle w:val="BodyText"/>
        <w:spacing w:before="0"/>
        <w:ind w:left="0"/>
        <w:rPr>
          <w:rFonts w:ascii="Lucida Sans"/>
          <w:b/>
          <w:sz w:val="29"/>
        </w:rPr>
      </w:pPr>
    </w:p>
    <w:p w:rsidR="00265753" w:rsidRDefault="001D0C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  <w:r>
        <w:rPr>
          <w:rFonts w:ascii="Calibri" w:hAnsi="Calibri" w:cs="Calibri"/>
          <w:b/>
          <w:bCs/>
        </w:rPr>
        <w:t xml:space="preserve"> :</w:t>
      </w:r>
    </w:p>
    <w:p w:rsidR="00265753" w:rsidRDefault="00265753">
      <w:pPr>
        <w:pStyle w:val="BodyText"/>
        <w:spacing w:before="5"/>
        <w:ind w:left="0"/>
        <w:rPr>
          <w:sz w:val="24"/>
        </w:rPr>
      </w:pPr>
    </w:p>
    <w:p w:rsidR="00265753" w:rsidRDefault="001D0CE3">
      <w:pPr>
        <w:pStyle w:val="BodyText"/>
        <w:spacing w:before="0"/>
        <w:rPr>
          <w:b/>
          <w:bCs/>
        </w:rPr>
      </w:pPr>
      <w:r>
        <w:rPr>
          <w:b/>
          <w:bCs/>
          <w:w w:val="115"/>
        </w:rPr>
        <w:t xml:space="preserve">CNC Machining </w:t>
      </w:r>
      <w:r>
        <w:rPr>
          <w:b/>
          <w:bCs/>
          <w:w w:val="115"/>
        </w:rPr>
        <w:t>Center</w:t>
      </w:r>
    </w:p>
    <w:sectPr w:rsidR="00265753">
      <w:type w:val="continuous"/>
      <w:pgSz w:w="12240" w:h="15840"/>
      <w:pgMar w:top="1500" w:right="1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3"/>
    <w:rsid w:val="001D0CE3"/>
    <w:rsid w:val="00265753"/>
    <w:rsid w:val="23281E5B"/>
    <w:rsid w:val="6E91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7E5F5F-DB4F-564F-B840-FB282CD4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dalice1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2018-08-06T17:32:00Z</dcterms:created>
  <dcterms:modified xsi:type="dcterms:W3CDTF">2018-08-06T17:32:00Z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2018-08-03T00:00:00Z</vt:filetime>
  </property>
  <property fmtid="{D5CDD505-2E9C-101B-9397-08002B2CF9AE}" pid="5" name="KSOProductBuildVer">
    <vt:lpwstr>1033-10.2.0.6080</vt:lpwstr>
  </property>
</Properties>
</file>