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85" w:rsidRDefault="00B2152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Jash Kaur</w:t>
      </w:r>
    </w:p>
    <w:p w:rsidR="007E7685" w:rsidRDefault="00B2152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Brampton, ON</w:t>
      </w:r>
    </w:p>
    <w:p w:rsidR="007E7685" w:rsidRDefault="00B2152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jashk</w:t>
        </w:r>
      </w:hyperlink>
      <w:hyperlink r:id="rId6">
        <w:r>
          <w:rPr>
            <w:rFonts w:ascii="Calibri" w:hAnsi="Calibri" w:cs="Calibri"/>
            <w:b/>
            <w:bCs/>
          </w:rPr>
          <w:t>aur001@gmail.com</w:t>
        </w:r>
      </w:hyperlink>
    </w:p>
    <w:p w:rsidR="007E7685" w:rsidRDefault="00B2152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647-779-5760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Seeking a position of Production Supervisor, where I can provide leadership to the team and ensure that </w:t>
      </w:r>
      <w:r>
        <w:rPr>
          <w:rFonts w:ascii="Calibri" w:hAnsi="Calibri" w:cs="Calibri"/>
        </w:rPr>
        <w:t>the production schedule, product quality and safety standards of organization are met.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Career Summery: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Pharmaceutical Compounding Management experience.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Ability to coordinate and encourage employee involvement in team building skills, as well as company </w:t>
      </w:r>
      <w:r>
        <w:rPr>
          <w:rFonts w:ascii="Calibri" w:hAnsi="Calibri" w:cs="Calibri"/>
        </w:rPr>
        <w:t>policies and procedures.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Providing support and resources to the technicians as a mentor and coach.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Ability to diagnose and coordinate activities to resolve mechanical issues in manufacturing.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Maintaining production PM's, generating daily operation reports </w:t>
      </w:r>
      <w:r>
        <w:rPr>
          <w:rFonts w:ascii="Calibri" w:hAnsi="Calibri" w:cs="Calibri"/>
        </w:rPr>
        <w:t>and production maps.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in establishing and maintaining standard costs, cost reductions, productivity, health and safety, GMP, </w:t>
      </w:r>
      <w:bookmarkStart w:id="0" w:name="_GoBack"/>
      <w:r>
        <w:rPr>
          <w:rFonts w:ascii="Calibri" w:hAnsi="Calibri" w:cs="Calibri"/>
        </w:rPr>
        <w:t>sani</w:t>
      </w:r>
      <w:bookmarkEnd w:id="0"/>
      <w:r>
        <w:rPr>
          <w:rFonts w:ascii="Calibri" w:hAnsi="Calibri" w:cs="Calibri"/>
        </w:rPr>
        <w:t>tation, customer satisfaction, production scheduling, staffing by measuring, analysing and executing corrective acti</w:t>
      </w:r>
      <w:r>
        <w:rPr>
          <w:rFonts w:ascii="Calibri" w:hAnsi="Calibri" w:cs="Calibri"/>
        </w:rPr>
        <w:t>ons.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Participating in daily CIP of Lines and equipment, assisted development and engineering team in development of various projects.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Knowledge of regulatory standards GMP, HACCP, food and drug safety quality, Occupational Health and Safety Act (OHSA), WHM</w:t>
      </w:r>
      <w:r>
        <w:rPr>
          <w:rFonts w:ascii="Calibri" w:hAnsi="Calibri" w:cs="Calibri"/>
        </w:rPr>
        <w:t>IS and JHSC.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Promote a focus on excellence in all manufacturing activities including quality, yield, cost and Doing things RIGHT FIRST TIME.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Identifying, evaluating and prioritizing opportunities for continuous improvement and facilitates team identificati</w:t>
      </w:r>
      <w:r>
        <w:rPr>
          <w:rFonts w:ascii="Calibri" w:hAnsi="Calibri" w:cs="Calibri"/>
        </w:rPr>
        <w:t>on of these opportunities.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Experience in working with LEAN, Kanban, Kaizen, 5 S and Six Sigma.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Knowledge of Excel, Word, SAP, Track wise and Microsoft Office Programs.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Strong interpersonal, analytical, problem solving, planning, decision making, verbal and</w:t>
      </w:r>
      <w:r>
        <w:rPr>
          <w:rFonts w:ascii="Calibri" w:hAnsi="Calibri" w:cs="Calibri"/>
        </w:rPr>
        <w:t xml:space="preserve"> written communications skills.</w:t>
      </w:r>
    </w:p>
    <w:p w:rsidR="007E7685" w:rsidRDefault="007E7685">
      <w:pPr>
        <w:rPr>
          <w:rFonts w:ascii="Calibri" w:hAnsi="Calibri" w:cs="Calibri"/>
        </w:rPr>
      </w:pPr>
    </w:p>
    <w:p w:rsidR="007E7685" w:rsidRDefault="007E7685">
      <w:pPr>
        <w:rPr>
          <w:rFonts w:ascii="Calibri" w:hAnsi="Calibri" w:cs="Calibri"/>
        </w:rPr>
      </w:pP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Compounding Supervisor</w:t>
      </w: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Apotex Inc</w:t>
      </w: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2015 to Present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Leading the team of 15 technicians.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Accomplishing all work as per established regulatory, compliance and safety requirements.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Providing leadership</w:t>
      </w:r>
      <w:r>
        <w:rPr>
          <w:rFonts w:ascii="Calibri" w:hAnsi="Calibri" w:cs="Calibri"/>
        </w:rPr>
        <w:t xml:space="preserve"> and supervision to team by assigning daily tasks, constructive performance feedback and recommendations for training and development.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Scheduling overtime, approving vacation time and other shift coverage.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Executing daily production schedule, assisting shi</w:t>
      </w:r>
      <w:r>
        <w:rPr>
          <w:rFonts w:ascii="Calibri" w:hAnsi="Calibri" w:cs="Calibri"/>
        </w:rPr>
        <w:t>ft team in troubleshooting production challenges and ensuring all finished product meets the required quality standards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Delegating tasks with clear expectations and time frames for completion.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Providing leadership to improve health and safety performance b</w:t>
      </w:r>
      <w:r>
        <w:rPr>
          <w:rFonts w:ascii="Calibri" w:hAnsi="Calibri" w:cs="Calibri"/>
        </w:rPr>
        <w:t>y being role model in safety.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Focus on incident prevention through hazard identification (MSDS) and weekly trainings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Taking corrective actions to address unsafe situations and employee behaviour, communicating with </w:t>
      </w:r>
      <w:r>
        <w:rPr>
          <w:rFonts w:ascii="Calibri" w:hAnsi="Calibri" w:cs="Calibri"/>
        </w:rPr>
        <w:lastRenderedPageBreak/>
        <w:t>appropriate resources to address any haza</w:t>
      </w:r>
      <w:r>
        <w:rPr>
          <w:rFonts w:ascii="Calibri" w:hAnsi="Calibri" w:cs="Calibri"/>
        </w:rPr>
        <w:t>rdous conditions.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Delegating the tasks with clear expectations and deadlines for completion to technician.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Elevating positive labour-management relationship and ensuring compliance under the Employment Standards Act, Workers Compensation Act and Occupation</w:t>
      </w:r>
      <w:r>
        <w:rPr>
          <w:rFonts w:ascii="Calibri" w:hAnsi="Calibri" w:cs="Calibri"/>
        </w:rPr>
        <w:t>al Health &amp; Safety Act are met.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Ensuring GMP and SOP are followed all times and all products meet specifications.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Ensuring that all department personnel are trained and their training is maintained in a compliant state relevant to their position.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Participate or lead in plant training programs, process improvement projects, incident investigation and health &amp; safety issues.</w:t>
      </w: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>Delivering technical troubleshooting support or training to other team members.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Education: </w:t>
      </w:r>
    </w:p>
    <w:p w:rsidR="007E7685" w:rsidRDefault="007E7685">
      <w:pPr>
        <w:rPr>
          <w:rFonts w:ascii="Calibri" w:hAnsi="Calibri" w:cs="Calibri"/>
        </w:rPr>
      </w:pPr>
    </w:p>
    <w:p w:rsidR="007E7685" w:rsidRDefault="00B2152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Bachelor in pharmacy.</w:t>
      </w:r>
    </w:p>
    <w:sectPr w:rsidR="007E7685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85"/>
    <w:rsid w:val="007E7685"/>
    <w:rsid w:val="00B21523"/>
    <w:rsid w:val="2B3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E5315E-AFB8-7A4C-9962-BBAE09F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ur001@gmail.com" TargetMode="External"/><Relationship Id="rId5" Type="http://schemas.openxmlformats.org/officeDocument/2006/relationships/hyperlink" Target="mailto:jashkaur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2018-10-25T20:47:00Z</dcterms:created>
  <dcterms:modified xsi:type="dcterms:W3CDTF">2018-10-25T20:47:00Z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2018-10-25T00:00:00Z</vt:filetime>
  </property>
  <property fmtid="{D5CDD505-2E9C-101B-9397-08002B2CF9AE}" pid="5" name="KSOProductBuildVer">
    <vt:lpwstr>1033-10.2.0.5978</vt:lpwstr>
  </property>
</Properties>
</file>