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Resume Name"/>
        <w:tag w:val="Resume Name"/>
        <w:id w:val="-924265653"/>
        <w:placeholder>
          <w:docPart w:val="DDFF6F74B1D345BE9594E30661D8C629"/>
        </w:placeholder>
        <w:docPartList>
          <w:docPartGallery w:val="Quick Parts"/>
          <w:docPartCategory w:val=" Resume Name"/>
        </w:docPartList>
      </w:sdtPr>
      <w:sdtEndPr/>
      <w:sdtContent>
        <w:p w14:paraId="2410504B" w14:textId="6F7900B4" w:rsidR="00A96325" w:rsidRPr="0050713E" w:rsidRDefault="00CB3BCF">
          <w:pPr>
            <w:rPr>
              <w:sz w:val="24"/>
              <w:szCs w:val="24"/>
            </w:rPr>
          </w:pPr>
          <w:r w:rsidRPr="0050713E">
            <w:rPr>
              <w:sz w:val="24"/>
              <w:szCs w:val="24"/>
            </w:rPr>
            <w:t>March 1, 2019</w:t>
          </w:r>
        </w:p>
        <w:p w14:paraId="20E50598" w14:textId="089D6DE8" w:rsidR="00A96325" w:rsidRPr="00B906D9" w:rsidRDefault="00614DCF">
          <w:pPr>
            <w:pStyle w:val="PersonalName"/>
            <w:rPr>
              <w:color w:val="auto"/>
              <w:sz w:val="32"/>
              <w:szCs w:val="32"/>
            </w:rPr>
          </w:pPr>
          <w:sdt>
            <w:sdtPr>
              <w:rPr>
                <w:color w:val="auto"/>
                <w:sz w:val="32"/>
                <w:szCs w:val="32"/>
              </w:rPr>
              <w:alias w:val="Author"/>
              <w:tag w:val=""/>
              <w:id w:val="1823003119"/>
              <w:placeholder>
                <w:docPart w:val="B4F863049DFE4146A8755197B4B7F9B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B3BCF" w:rsidRPr="00B906D9">
                <w:rPr>
                  <w:color w:val="auto"/>
                  <w:sz w:val="32"/>
                  <w:szCs w:val="32"/>
                </w:rPr>
                <w:t>Jay Farley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594D751EB6DE4C07B731E91ADF75DC33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0D14627A" w14:textId="10E34D38" w:rsidR="00A96325" w:rsidRDefault="00CB3BCF">
              <w:pPr>
                <w:pStyle w:val="Phone"/>
              </w:pPr>
              <w:r>
                <w:t>(608)628-7250</w:t>
              </w:r>
            </w:p>
          </w:sdtContent>
        </w:sdt>
        <w:p w14:paraId="62129605" w14:textId="77777777" w:rsidR="00A96325" w:rsidRDefault="00A96325">
          <w:pPr>
            <w:pStyle w:val="PersonalName"/>
          </w:pPr>
        </w:p>
        <w:sdt>
          <w:sdtPr>
            <w:rPr>
              <w:sz w:val="24"/>
              <w:szCs w:val="24"/>
            </w:rPr>
            <w:alias w:val="E-mail Address"/>
            <w:tag w:val=""/>
            <w:id w:val="527535243"/>
            <w:placeholder>
              <w:docPart w:val="B3BF1C5F8A0A42EC95488FFE38B5AAEA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7E122464" w14:textId="3C310B9F" w:rsidR="00A96325" w:rsidRPr="0050713E" w:rsidRDefault="00CB3BCF">
              <w:pPr>
                <w:pStyle w:val="SenderAddress"/>
                <w:rPr>
                  <w:sz w:val="24"/>
                  <w:szCs w:val="24"/>
                </w:rPr>
              </w:pPr>
              <w:r w:rsidRPr="0050713E">
                <w:rPr>
                  <w:sz w:val="24"/>
                  <w:szCs w:val="24"/>
                </w:rPr>
                <w:t>Jfrlz32@gmail.com</w:t>
              </w:r>
            </w:p>
          </w:sdtContent>
        </w:sdt>
        <w:sdt>
          <w:sdtPr>
            <w:rPr>
              <w:sz w:val="24"/>
              <w:szCs w:val="24"/>
            </w:rPr>
            <w:alias w:val="Address"/>
            <w:tag w:val=""/>
            <w:id w:val="539556739"/>
            <w:placeholder>
              <w:docPart w:val="CC2ED978D6DB493C9C7E47190FF4832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190B03B8" w14:textId="7D785445" w:rsidR="00A96325" w:rsidRPr="0050713E" w:rsidRDefault="00CB3BCF">
              <w:pPr>
                <w:pStyle w:val="SenderAddress"/>
                <w:rPr>
                  <w:sz w:val="24"/>
                  <w:szCs w:val="24"/>
                </w:rPr>
              </w:pPr>
              <w:r w:rsidRPr="0050713E">
                <w:rPr>
                  <w:sz w:val="24"/>
                  <w:szCs w:val="24"/>
                </w:rPr>
                <w:t>6 Payson Ct</w:t>
              </w:r>
            </w:p>
          </w:sdtContent>
        </w:sdt>
        <w:sdt>
          <w:sdtPr>
            <w:rPr>
              <w:rStyle w:val="PlaceholderText"/>
              <w:color w:val="000000"/>
              <w:sz w:val="24"/>
              <w:szCs w:val="24"/>
            </w:rPr>
            <w:id w:val="1753779621"/>
            <w:placeholder>
              <w:docPart w:val="A382373404384338B0CAD106C182E85B"/>
            </w:placeholder>
            <w:text/>
          </w:sdtPr>
          <w:sdtEndPr>
            <w:rPr>
              <w:rStyle w:val="PlaceholderText"/>
            </w:rPr>
          </w:sdtEndPr>
          <w:sdtContent>
            <w:p w14:paraId="569A7931" w14:textId="4D8AB840" w:rsidR="00A96325" w:rsidRPr="0050713E" w:rsidRDefault="00CB3BCF">
              <w:pPr>
                <w:pStyle w:val="SenderAddress"/>
                <w:rPr>
                  <w:sz w:val="24"/>
                  <w:szCs w:val="24"/>
                </w:rPr>
              </w:pPr>
              <w:r w:rsidRPr="0050713E">
                <w:rPr>
                  <w:rStyle w:val="PlaceholderText"/>
                  <w:color w:val="000000"/>
                  <w:sz w:val="24"/>
                  <w:szCs w:val="24"/>
                </w:rPr>
                <w:t>Madison, WI 53719</w:t>
              </w:r>
            </w:p>
          </w:sdtContent>
        </w:sdt>
        <w:p w14:paraId="7F283459" w14:textId="77777777" w:rsidR="00A96325" w:rsidRDefault="00614DCF"/>
      </w:sdtContent>
    </w:sdt>
    <w:p w14:paraId="039E6E95" w14:textId="37A3A598" w:rsidR="0050713E" w:rsidRDefault="00B041A7" w:rsidP="0050713E">
      <w:pPr>
        <w:pStyle w:val="SectionHeading"/>
        <w:rPr>
          <w:color w:val="auto"/>
          <w:sz w:val="28"/>
          <w:u w:val="single"/>
        </w:rPr>
      </w:pPr>
      <w:r w:rsidRPr="0050713E">
        <w:rPr>
          <w:color w:val="auto"/>
          <w:sz w:val="28"/>
          <w:u w:val="single"/>
        </w:rPr>
        <w:t>Objective</w:t>
      </w:r>
      <w:r w:rsidR="0050713E">
        <w:rPr>
          <w:color w:val="auto"/>
          <w:sz w:val="28"/>
          <w:u w:val="single"/>
        </w:rPr>
        <w:t>:</w:t>
      </w:r>
    </w:p>
    <w:p w14:paraId="1C1486E5" w14:textId="77777777" w:rsidR="00B906D9" w:rsidRPr="00B906D9" w:rsidRDefault="00B906D9" w:rsidP="00B906D9"/>
    <w:p w14:paraId="7BCE41E4" w14:textId="2705ABF2" w:rsidR="00A96325" w:rsidRDefault="00CB3BCF" w:rsidP="00915B95">
      <w:r w:rsidRPr="00CB3BCF">
        <w:rPr>
          <w:sz w:val="22"/>
        </w:rPr>
        <w:t>My objective is to find a win-win situation. I offer passion, experience and persistence. The right company will offer career advancement and financial reward while poss</w:t>
      </w:r>
      <w:r w:rsidR="00B906D9">
        <w:rPr>
          <w:sz w:val="22"/>
        </w:rPr>
        <w:t>e</w:t>
      </w:r>
      <w:r w:rsidRPr="00CB3BCF">
        <w:rPr>
          <w:sz w:val="22"/>
        </w:rPr>
        <w:t xml:space="preserve">ssing an </w:t>
      </w:r>
      <w:r w:rsidRPr="00B906D9">
        <w:rPr>
          <w:b/>
          <w:sz w:val="22"/>
        </w:rPr>
        <w:t>“It”</w:t>
      </w:r>
      <w:r w:rsidRPr="00CB3BCF">
        <w:rPr>
          <w:sz w:val="22"/>
        </w:rPr>
        <w:t xml:space="preserve"> f</w:t>
      </w:r>
      <w:r>
        <w:rPr>
          <w:sz w:val="22"/>
        </w:rPr>
        <w:t>actor.</w:t>
      </w:r>
    </w:p>
    <w:p w14:paraId="32C2D4B2" w14:textId="771A119D" w:rsidR="00A96325" w:rsidRDefault="00B041A7">
      <w:pPr>
        <w:pStyle w:val="SectionHeading"/>
        <w:rPr>
          <w:color w:val="auto"/>
          <w:sz w:val="28"/>
          <w:u w:val="single"/>
        </w:rPr>
      </w:pPr>
      <w:r w:rsidRPr="0050713E">
        <w:rPr>
          <w:color w:val="auto"/>
          <w:sz w:val="28"/>
          <w:u w:val="single"/>
        </w:rPr>
        <w:t>Experience</w:t>
      </w:r>
    </w:p>
    <w:p w14:paraId="3E22BBBB" w14:textId="77777777" w:rsidR="0050713E" w:rsidRPr="0050713E" w:rsidRDefault="0050713E" w:rsidP="0050713E"/>
    <w:p w14:paraId="099F7A53" w14:textId="77777777" w:rsidR="00CB3BCF" w:rsidRPr="0050713E" w:rsidRDefault="00CB3BCF">
      <w:pPr>
        <w:spacing w:after="0"/>
        <w:rPr>
          <w:sz w:val="24"/>
          <w:szCs w:val="24"/>
        </w:rPr>
      </w:pPr>
      <w:r w:rsidRPr="0050713E">
        <w:rPr>
          <w:sz w:val="24"/>
          <w:szCs w:val="24"/>
        </w:rPr>
        <w:t>Warehouse &amp; Fulfilment Manager</w:t>
      </w:r>
      <w:r w:rsidR="00B041A7" w:rsidRPr="0050713E">
        <w:rPr>
          <w:sz w:val="24"/>
          <w:szCs w:val="24"/>
        </w:rPr>
        <w:t xml:space="preserve"> </w:t>
      </w:r>
    </w:p>
    <w:p w14:paraId="776676B8" w14:textId="1FB8A505" w:rsidR="00A96325" w:rsidRPr="0050713E" w:rsidRDefault="00CB3BCF">
      <w:pPr>
        <w:spacing w:after="0"/>
        <w:rPr>
          <w:i/>
          <w:iCs/>
          <w:sz w:val="24"/>
          <w:szCs w:val="24"/>
        </w:rPr>
      </w:pPr>
      <w:r w:rsidRPr="0050713E">
        <w:rPr>
          <w:sz w:val="24"/>
          <w:szCs w:val="24"/>
        </w:rPr>
        <w:t>Feb 2015- Current</w:t>
      </w:r>
    </w:p>
    <w:p w14:paraId="7EDAC2D9" w14:textId="2971FEF6" w:rsidR="00915B95" w:rsidRPr="0050713E" w:rsidRDefault="00CB3BCF">
      <w:pPr>
        <w:rPr>
          <w:b/>
          <w:sz w:val="24"/>
          <w:szCs w:val="24"/>
        </w:rPr>
      </w:pPr>
      <w:r w:rsidRPr="0050713E">
        <w:rPr>
          <w:b/>
          <w:sz w:val="24"/>
          <w:szCs w:val="24"/>
        </w:rPr>
        <w:t xml:space="preserve">AMG International LLC </w:t>
      </w:r>
    </w:p>
    <w:p w14:paraId="765C8BCC" w14:textId="4302BE58" w:rsidR="005F574C" w:rsidRPr="00FB7ADD" w:rsidRDefault="005F574C" w:rsidP="005F574C">
      <w:pPr>
        <w:pStyle w:val="ListParagraph"/>
        <w:numPr>
          <w:ilvl w:val="0"/>
          <w:numId w:val="6"/>
        </w:numPr>
        <w:spacing w:after="60" w:line="259" w:lineRule="auto"/>
        <w:rPr>
          <w:color w:val="auto"/>
        </w:rPr>
      </w:pPr>
      <w:r w:rsidRPr="00FB7ADD">
        <w:rPr>
          <w:color w:val="auto"/>
        </w:rPr>
        <w:t>Manage warehouse staff</w:t>
      </w:r>
    </w:p>
    <w:p w14:paraId="576C0C71" w14:textId="77777777" w:rsidR="005F574C" w:rsidRPr="00FB7ADD" w:rsidRDefault="005F574C" w:rsidP="005F574C">
      <w:pPr>
        <w:pStyle w:val="ListParagraph"/>
        <w:numPr>
          <w:ilvl w:val="0"/>
          <w:numId w:val="6"/>
        </w:numPr>
        <w:spacing w:after="60" w:line="259" w:lineRule="auto"/>
        <w:rPr>
          <w:color w:val="auto"/>
        </w:rPr>
      </w:pPr>
      <w:r w:rsidRPr="00FB7ADD">
        <w:rPr>
          <w:color w:val="auto"/>
        </w:rPr>
        <w:t>Manage stock and supply inventory levels</w:t>
      </w:r>
    </w:p>
    <w:p w14:paraId="6726244A" w14:textId="77777777" w:rsidR="005F574C" w:rsidRPr="00FB7ADD" w:rsidRDefault="005F574C" w:rsidP="005F574C">
      <w:pPr>
        <w:pStyle w:val="ListParagraph"/>
        <w:numPr>
          <w:ilvl w:val="0"/>
          <w:numId w:val="6"/>
        </w:numPr>
        <w:spacing w:after="60" w:line="259" w:lineRule="auto"/>
        <w:rPr>
          <w:color w:val="auto"/>
        </w:rPr>
      </w:pPr>
      <w:r w:rsidRPr="00FB7ADD">
        <w:rPr>
          <w:color w:val="auto"/>
        </w:rPr>
        <w:t>Negotiate shipping and vendor contracts</w:t>
      </w:r>
    </w:p>
    <w:p w14:paraId="3D4B1189" w14:textId="77777777" w:rsidR="005F574C" w:rsidRPr="00FB7ADD" w:rsidRDefault="005F574C" w:rsidP="005F574C">
      <w:pPr>
        <w:pStyle w:val="ListParagraph"/>
        <w:numPr>
          <w:ilvl w:val="0"/>
          <w:numId w:val="6"/>
        </w:numPr>
        <w:spacing w:after="60" w:line="259" w:lineRule="auto"/>
        <w:rPr>
          <w:color w:val="auto"/>
        </w:rPr>
      </w:pPr>
      <w:r w:rsidRPr="00FB7ADD">
        <w:rPr>
          <w:color w:val="auto"/>
        </w:rPr>
        <w:t>Manage and create department goals while staying within allotted budget</w:t>
      </w:r>
    </w:p>
    <w:p w14:paraId="03EC88C5" w14:textId="6625E293" w:rsidR="005F574C" w:rsidRPr="00FB7ADD" w:rsidRDefault="005F574C" w:rsidP="005F574C">
      <w:pPr>
        <w:pStyle w:val="ListParagraph"/>
        <w:numPr>
          <w:ilvl w:val="0"/>
          <w:numId w:val="6"/>
        </w:numPr>
        <w:spacing w:after="60" w:line="259" w:lineRule="auto"/>
        <w:rPr>
          <w:color w:val="auto"/>
        </w:rPr>
      </w:pPr>
      <w:r w:rsidRPr="00FB7ADD">
        <w:rPr>
          <w:color w:val="auto"/>
        </w:rPr>
        <w:t>Maintain communication alignment with Sales and Design Departments</w:t>
      </w:r>
    </w:p>
    <w:p w14:paraId="339B69F2" w14:textId="606035B4" w:rsidR="005F574C" w:rsidRPr="00FB7ADD" w:rsidRDefault="005F574C" w:rsidP="005F574C">
      <w:pPr>
        <w:pStyle w:val="ListParagraph"/>
        <w:numPr>
          <w:ilvl w:val="0"/>
          <w:numId w:val="6"/>
        </w:numPr>
        <w:spacing w:after="60" w:line="259" w:lineRule="auto"/>
        <w:rPr>
          <w:color w:val="auto"/>
        </w:rPr>
      </w:pPr>
      <w:r w:rsidRPr="00FB7ADD">
        <w:rPr>
          <w:color w:val="auto"/>
        </w:rPr>
        <w:t>Actively speculate, contact, schedule, and close new online product fulfilment service contracts</w:t>
      </w:r>
    </w:p>
    <w:p w14:paraId="2447926F" w14:textId="65F9375E" w:rsidR="005F574C" w:rsidRPr="00FB7ADD" w:rsidRDefault="005F574C" w:rsidP="005F574C">
      <w:pPr>
        <w:pStyle w:val="ListParagraph"/>
        <w:numPr>
          <w:ilvl w:val="0"/>
          <w:numId w:val="6"/>
        </w:numPr>
        <w:spacing w:after="60" w:line="259" w:lineRule="auto"/>
        <w:rPr>
          <w:color w:val="auto"/>
        </w:rPr>
      </w:pPr>
      <w:r w:rsidRPr="00FB7ADD">
        <w:rPr>
          <w:color w:val="auto"/>
        </w:rPr>
        <w:t>Administrate and maintain inventory and shipping database</w:t>
      </w:r>
    </w:p>
    <w:p w14:paraId="7FD10A8C" w14:textId="77777777" w:rsidR="00915B95" w:rsidRDefault="00915B95" w:rsidP="005F574C">
      <w:pPr>
        <w:spacing w:after="60" w:line="259" w:lineRule="auto"/>
      </w:pPr>
    </w:p>
    <w:p w14:paraId="4560F2CD" w14:textId="00DB802E" w:rsidR="00FB7ADD" w:rsidRPr="00B906D9" w:rsidRDefault="007B2BCD" w:rsidP="005F574C">
      <w:pPr>
        <w:spacing w:after="60" w:line="259" w:lineRule="auto"/>
        <w:rPr>
          <w:sz w:val="24"/>
          <w:szCs w:val="24"/>
        </w:rPr>
      </w:pPr>
      <w:r w:rsidRPr="00B906D9">
        <w:rPr>
          <w:sz w:val="24"/>
          <w:szCs w:val="24"/>
        </w:rPr>
        <w:t>Sales Manager</w:t>
      </w:r>
    </w:p>
    <w:p w14:paraId="2634DFCD" w14:textId="7DA10DE6" w:rsidR="00FB7ADD" w:rsidRPr="00B906D9" w:rsidRDefault="00FB7ADD" w:rsidP="005F574C">
      <w:pPr>
        <w:spacing w:after="60" w:line="259" w:lineRule="auto"/>
        <w:rPr>
          <w:sz w:val="24"/>
          <w:szCs w:val="24"/>
        </w:rPr>
      </w:pPr>
      <w:r w:rsidRPr="00B906D9">
        <w:rPr>
          <w:sz w:val="24"/>
          <w:szCs w:val="24"/>
        </w:rPr>
        <w:t>20</w:t>
      </w:r>
      <w:r w:rsidR="007B2BCD" w:rsidRPr="00B906D9">
        <w:rPr>
          <w:sz w:val="24"/>
          <w:szCs w:val="24"/>
        </w:rPr>
        <w:t>08</w:t>
      </w:r>
      <w:r w:rsidRPr="00B906D9">
        <w:rPr>
          <w:sz w:val="24"/>
          <w:szCs w:val="24"/>
        </w:rPr>
        <w:t xml:space="preserve"> –</w:t>
      </w:r>
      <w:r w:rsidR="007B2BCD" w:rsidRPr="00B906D9">
        <w:rPr>
          <w:sz w:val="24"/>
          <w:szCs w:val="24"/>
        </w:rPr>
        <w:t xml:space="preserve"> </w:t>
      </w:r>
      <w:r w:rsidRPr="00B906D9">
        <w:rPr>
          <w:sz w:val="24"/>
          <w:szCs w:val="24"/>
        </w:rPr>
        <w:t>20</w:t>
      </w:r>
      <w:r w:rsidR="007B2BCD" w:rsidRPr="00B906D9">
        <w:rPr>
          <w:sz w:val="24"/>
          <w:szCs w:val="24"/>
        </w:rPr>
        <w:t>10</w:t>
      </w:r>
    </w:p>
    <w:p w14:paraId="1AF9144B" w14:textId="4398A1C6" w:rsidR="00915B95" w:rsidRPr="00B906D9" w:rsidRDefault="00FB7ADD" w:rsidP="005F574C">
      <w:pPr>
        <w:spacing w:after="60" w:line="259" w:lineRule="auto"/>
        <w:rPr>
          <w:b/>
          <w:sz w:val="24"/>
          <w:szCs w:val="24"/>
        </w:rPr>
      </w:pPr>
      <w:r w:rsidRPr="00B906D9">
        <w:rPr>
          <w:b/>
          <w:sz w:val="24"/>
          <w:szCs w:val="24"/>
        </w:rPr>
        <w:t>Pr</w:t>
      </w:r>
      <w:r w:rsidR="007B2BCD" w:rsidRPr="00B906D9">
        <w:rPr>
          <w:b/>
          <w:sz w:val="24"/>
          <w:szCs w:val="24"/>
        </w:rPr>
        <w:t>e-Paid Cellular</w:t>
      </w:r>
    </w:p>
    <w:p w14:paraId="0D60E533" w14:textId="00E4BE4C" w:rsidR="007B2BCD" w:rsidRPr="007B2BCD" w:rsidRDefault="007B2BCD" w:rsidP="007B2BCD">
      <w:pPr>
        <w:pStyle w:val="ListParagraph"/>
        <w:numPr>
          <w:ilvl w:val="0"/>
          <w:numId w:val="8"/>
        </w:numPr>
        <w:spacing w:after="60" w:line="259" w:lineRule="auto"/>
        <w:rPr>
          <w:color w:val="auto"/>
        </w:rPr>
      </w:pPr>
      <w:r w:rsidRPr="007B2BCD">
        <w:rPr>
          <w:color w:val="auto"/>
        </w:rPr>
        <w:t xml:space="preserve">Manage employee three </w:t>
      </w:r>
      <w:r w:rsidR="00527E46">
        <w:rPr>
          <w:color w:val="auto"/>
        </w:rPr>
        <w:t xml:space="preserve">of three </w:t>
      </w:r>
      <w:r w:rsidRPr="007B2BCD">
        <w:rPr>
          <w:color w:val="auto"/>
        </w:rPr>
        <w:t>sales locations</w:t>
      </w:r>
    </w:p>
    <w:p w14:paraId="594586E7" w14:textId="102346FC" w:rsidR="007B2BCD" w:rsidRPr="007B2BCD" w:rsidRDefault="007B2BCD" w:rsidP="007B2BCD">
      <w:pPr>
        <w:pStyle w:val="ListParagraph"/>
        <w:numPr>
          <w:ilvl w:val="0"/>
          <w:numId w:val="8"/>
        </w:numPr>
        <w:spacing w:after="60" w:line="259" w:lineRule="auto"/>
        <w:rPr>
          <w:color w:val="auto"/>
        </w:rPr>
      </w:pPr>
      <w:r>
        <w:rPr>
          <w:color w:val="auto"/>
        </w:rPr>
        <w:t>Create, t</w:t>
      </w:r>
      <w:r w:rsidRPr="007B2BCD">
        <w:rPr>
          <w:color w:val="auto"/>
        </w:rPr>
        <w:t>rack and record daily, monthly and yearly sales data</w:t>
      </w:r>
    </w:p>
    <w:p w14:paraId="5B5540A8" w14:textId="192A27D0" w:rsidR="007B2BCD" w:rsidRPr="007B2BCD" w:rsidRDefault="007B2BCD" w:rsidP="007B2BCD">
      <w:pPr>
        <w:pStyle w:val="ListParagraph"/>
        <w:numPr>
          <w:ilvl w:val="0"/>
          <w:numId w:val="8"/>
        </w:numPr>
        <w:spacing w:after="60" w:line="259" w:lineRule="auto"/>
        <w:rPr>
          <w:color w:val="auto"/>
        </w:rPr>
      </w:pPr>
      <w:r w:rsidRPr="007B2BCD">
        <w:rPr>
          <w:color w:val="auto"/>
        </w:rPr>
        <w:t>Train, hire and evaluate new and current employees</w:t>
      </w:r>
    </w:p>
    <w:p w14:paraId="3BB6CFCD" w14:textId="77777777" w:rsidR="007B2BCD" w:rsidRDefault="007B2BCD" w:rsidP="007B2BCD">
      <w:pPr>
        <w:pStyle w:val="ListParagraph"/>
        <w:numPr>
          <w:ilvl w:val="0"/>
          <w:numId w:val="8"/>
        </w:numPr>
        <w:spacing w:after="60" w:line="259" w:lineRule="auto"/>
        <w:rPr>
          <w:color w:val="auto"/>
        </w:rPr>
      </w:pPr>
      <w:r w:rsidRPr="007B2BCD">
        <w:rPr>
          <w:color w:val="auto"/>
        </w:rPr>
        <w:t>Inventory management</w:t>
      </w:r>
    </w:p>
    <w:p w14:paraId="558D1C17" w14:textId="3466E2DA" w:rsidR="007B2BCD" w:rsidRDefault="007B2BCD" w:rsidP="007B2BCD">
      <w:pPr>
        <w:pStyle w:val="ListParagraph"/>
        <w:numPr>
          <w:ilvl w:val="0"/>
          <w:numId w:val="8"/>
        </w:numPr>
        <w:spacing w:after="60" w:line="259" w:lineRule="auto"/>
        <w:rPr>
          <w:color w:val="auto"/>
        </w:rPr>
      </w:pPr>
      <w:r w:rsidRPr="007B2BCD">
        <w:rPr>
          <w:color w:val="auto"/>
        </w:rPr>
        <w:t>Business and Retail sales of Verizon Wireless products</w:t>
      </w:r>
    </w:p>
    <w:p w14:paraId="259CBE00" w14:textId="77777777" w:rsidR="00915B95" w:rsidRDefault="00915B95" w:rsidP="007B2BCD">
      <w:pPr>
        <w:spacing w:after="60" w:line="259" w:lineRule="auto"/>
      </w:pPr>
    </w:p>
    <w:p w14:paraId="70367B5D" w14:textId="77777777" w:rsidR="00915B95" w:rsidRDefault="00915B95" w:rsidP="007B2BCD">
      <w:pPr>
        <w:spacing w:after="60" w:line="259" w:lineRule="auto"/>
      </w:pPr>
    </w:p>
    <w:p w14:paraId="0784B5B4" w14:textId="77777777" w:rsidR="00915B95" w:rsidRDefault="00915B95" w:rsidP="007B2BCD">
      <w:pPr>
        <w:spacing w:after="60" w:line="259" w:lineRule="auto"/>
      </w:pPr>
    </w:p>
    <w:p w14:paraId="49909CB2" w14:textId="77777777" w:rsidR="00915B95" w:rsidRDefault="00915B95" w:rsidP="007B2BCD">
      <w:pPr>
        <w:spacing w:after="60" w:line="259" w:lineRule="auto"/>
      </w:pPr>
    </w:p>
    <w:p w14:paraId="4312EE22" w14:textId="77777777" w:rsidR="00915B95" w:rsidRDefault="00915B95" w:rsidP="007B2BCD">
      <w:pPr>
        <w:spacing w:after="60" w:line="259" w:lineRule="auto"/>
      </w:pPr>
    </w:p>
    <w:p w14:paraId="5279560E" w14:textId="77777777" w:rsidR="00915B95" w:rsidRDefault="00915B95" w:rsidP="007B2BCD">
      <w:pPr>
        <w:spacing w:after="60" w:line="259" w:lineRule="auto"/>
      </w:pPr>
    </w:p>
    <w:p w14:paraId="44CDB716" w14:textId="4A0AD910" w:rsidR="007B2BCD" w:rsidRPr="00B906D9" w:rsidRDefault="007B2BCD" w:rsidP="007B2BCD">
      <w:pPr>
        <w:spacing w:after="60" w:line="259" w:lineRule="auto"/>
        <w:rPr>
          <w:sz w:val="24"/>
          <w:szCs w:val="24"/>
        </w:rPr>
      </w:pPr>
      <w:r w:rsidRPr="00B906D9">
        <w:rPr>
          <w:sz w:val="24"/>
          <w:szCs w:val="24"/>
        </w:rPr>
        <w:t xml:space="preserve">Sales </w:t>
      </w:r>
      <w:r w:rsidR="00915B95" w:rsidRPr="00B906D9">
        <w:rPr>
          <w:sz w:val="24"/>
          <w:szCs w:val="24"/>
        </w:rPr>
        <w:t>Associate</w:t>
      </w:r>
    </w:p>
    <w:p w14:paraId="276467F9" w14:textId="5357CAF6" w:rsidR="007B2BCD" w:rsidRPr="00B906D9" w:rsidRDefault="007B2BCD" w:rsidP="007B2BCD">
      <w:pPr>
        <w:spacing w:after="60" w:line="259" w:lineRule="auto"/>
        <w:rPr>
          <w:sz w:val="24"/>
          <w:szCs w:val="24"/>
        </w:rPr>
      </w:pPr>
      <w:r w:rsidRPr="00B906D9">
        <w:rPr>
          <w:sz w:val="24"/>
          <w:szCs w:val="24"/>
        </w:rPr>
        <w:t xml:space="preserve">   2007 – 2008</w:t>
      </w:r>
    </w:p>
    <w:p w14:paraId="7F24D2B5" w14:textId="297689FE" w:rsidR="00915B95" w:rsidRPr="00B906D9" w:rsidRDefault="007B2BCD" w:rsidP="007B2BCD">
      <w:pPr>
        <w:spacing w:after="60" w:line="259" w:lineRule="auto"/>
        <w:rPr>
          <w:b/>
          <w:sz w:val="24"/>
          <w:szCs w:val="24"/>
        </w:rPr>
      </w:pPr>
      <w:r w:rsidRPr="00B906D9">
        <w:rPr>
          <w:b/>
          <w:sz w:val="24"/>
          <w:szCs w:val="24"/>
        </w:rPr>
        <w:t xml:space="preserve">  Pre – Paid Cellular </w:t>
      </w:r>
    </w:p>
    <w:p w14:paraId="1601D440" w14:textId="2147C941" w:rsidR="00527E46" w:rsidRPr="00527E46" w:rsidRDefault="00527E46" w:rsidP="00527E46">
      <w:pPr>
        <w:pStyle w:val="ListParagraph"/>
        <w:numPr>
          <w:ilvl w:val="0"/>
          <w:numId w:val="9"/>
        </w:numPr>
        <w:spacing w:after="60" w:line="259" w:lineRule="auto"/>
        <w:rPr>
          <w:color w:val="auto"/>
        </w:rPr>
      </w:pPr>
      <w:r w:rsidRPr="00527E46">
        <w:rPr>
          <w:color w:val="auto"/>
        </w:rPr>
        <w:t>Business and Retail sales of Verizon Wireless products</w:t>
      </w:r>
    </w:p>
    <w:p w14:paraId="5F385146" w14:textId="23494E38" w:rsidR="00527E46" w:rsidRPr="00527E46" w:rsidRDefault="00527E46" w:rsidP="00527E46">
      <w:pPr>
        <w:pStyle w:val="ListParagraph"/>
        <w:numPr>
          <w:ilvl w:val="0"/>
          <w:numId w:val="9"/>
        </w:numPr>
        <w:spacing w:after="60" w:line="259" w:lineRule="auto"/>
        <w:rPr>
          <w:color w:val="auto"/>
        </w:rPr>
      </w:pPr>
      <w:r w:rsidRPr="00527E46">
        <w:rPr>
          <w:color w:val="auto"/>
        </w:rPr>
        <w:t>Small to medium business sales of Verizon Wireless products</w:t>
      </w:r>
    </w:p>
    <w:p w14:paraId="0E92C2D9" w14:textId="3E0A115F" w:rsidR="00527E46" w:rsidRPr="00527E46" w:rsidRDefault="00527E46" w:rsidP="00527E46">
      <w:pPr>
        <w:pStyle w:val="ListParagraph"/>
        <w:numPr>
          <w:ilvl w:val="0"/>
          <w:numId w:val="9"/>
        </w:numPr>
        <w:spacing w:after="60" w:line="259" w:lineRule="auto"/>
        <w:rPr>
          <w:color w:val="auto"/>
        </w:rPr>
      </w:pPr>
      <w:r w:rsidRPr="00527E46">
        <w:rPr>
          <w:color w:val="auto"/>
        </w:rPr>
        <w:t>Educating clients on proper use and advantages of Verizon Wireless products</w:t>
      </w:r>
    </w:p>
    <w:p w14:paraId="25C264CC" w14:textId="62651777" w:rsidR="00527E46" w:rsidRDefault="00527E46" w:rsidP="00527E46">
      <w:pPr>
        <w:pStyle w:val="ListParagraph"/>
        <w:numPr>
          <w:ilvl w:val="0"/>
          <w:numId w:val="9"/>
        </w:numPr>
        <w:spacing w:after="60" w:line="259" w:lineRule="auto"/>
        <w:rPr>
          <w:color w:val="auto"/>
        </w:rPr>
      </w:pPr>
      <w:r w:rsidRPr="00527E46">
        <w:rPr>
          <w:color w:val="auto"/>
        </w:rPr>
        <w:t>Customer service after the sell</w:t>
      </w:r>
    </w:p>
    <w:p w14:paraId="5B42105D" w14:textId="78BBADA9" w:rsidR="00527E46" w:rsidRDefault="00527E46" w:rsidP="00527E46">
      <w:pPr>
        <w:spacing w:after="60" w:line="259" w:lineRule="auto"/>
      </w:pPr>
    </w:p>
    <w:p w14:paraId="53022434" w14:textId="079D07AE" w:rsidR="00527E46" w:rsidRPr="00B906D9" w:rsidRDefault="00527E46" w:rsidP="00527E46">
      <w:pPr>
        <w:spacing w:after="60" w:line="259" w:lineRule="auto"/>
        <w:rPr>
          <w:sz w:val="24"/>
          <w:szCs w:val="24"/>
        </w:rPr>
      </w:pPr>
      <w:r w:rsidRPr="00B906D9">
        <w:rPr>
          <w:sz w:val="24"/>
          <w:szCs w:val="24"/>
        </w:rPr>
        <w:t>Sales Associate</w:t>
      </w:r>
    </w:p>
    <w:p w14:paraId="2E3C5223" w14:textId="509EF20F" w:rsidR="00527E46" w:rsidRPr="00B906D9" w:rsidRDefault="00527E46" w:rsidP="00527E46">
      <w:pPr>
        <w:spacing w:after="60" w:line="259" w:lineRule="auto"/>
        <w:rPr>
          <w:sz w:val="24"/>
          <w:szCs w:val="24"/>
        </w:rPr>
      </w:pPr>
      <w:r w:rsidRPr="00B906D9">
        <w:rPr>
          <w:sz w:val="24"/>
          <w:szCs w:val="24"/>
        </w:rPr>
        <w:t>2006-2007</w:t>
      </w:r>
    </w:p>
    <w:p w14:paraId="5972451A" w14:textId="05304FEA" w:rsidR="00915B95" w:rsidRPr="00B906D9" w:rsidRDefault="00527E46" w:rsidP="00527E46">
      <w:pPr>
        <w:spacing w:after="60" w:line="259" w:lineRule="auto"/>
        <w:rPr>
          <w:b/>
          <w:sz w:val="24"/>
          <w:szCs w:val="24"/>
        </w:rPr>
      </w:pPr>
      <w:r w:rsidRPr="00B906D9">
        <w:rPr>
          <w:b/>
          <w:sz w:val="24"/>
          <w:szCs w:val="24"/>
        </w:rPr>
        <w:t>Mobile Solutions</w:t>
      </w:r>
    </w:p>
    <w:p w14:paraId="1800DACC" w14:textId="77777777" w:rsidR="00527E46" w:rsidRPr="00527E46" w:rsidRDefault="00527E46" w:rsidP="00527E46">
      <w:pPr>
        <w:pStyle w:val="ListParagraph"/>
        <w:numPr>
          <w:ilvl w:val="0"/>
          <w:numId w:val="10"/>
        </w:numPr>
        <w:spacing w:after="60" w:line="259" w:lineRule="auto"/>
        <w:rPr>
          <w:color w:val="auto"/>
        </w:rPr>
      </w:pPr>
      <w:r w:rsidRPr="00527E46">
        <w:rPr>
          <w:color w:val="auto"/>
        </w:rPr>
        <w:t>Retail sales of AT&amp;T Wireless products</w:t>
      </w:r>
    </w:p>
    <w:p w14:paraId="73D6769C" w14:textId="6264C440" w:rsidR="00527E46" w:rsidRPr="00527E46" w:rsidRDefault="00527E46" w:rsidP="00527E46">
      <w:pPr>
        <w:pStyle w:val="ListParagraph"/>
        <w:numPr>
          <w:ilvl w:val="0"/>
          <w:numId w:val="10"/>
        </w:numPr>
        <w:spacing w:after="60" w:line="259" w:lineRule="auto"/>
        <w:rPr>
          <w:color w:val="auto"/>
        </w:rPr>
      </w:pPr>
      <w:r w:rsidRPr="00527E46">
        <w:rPr>
          <w:color w:val="auto"/>
        </w:rPr>
        <w:t>Sales of all wireless products offered by Mobil Solutions</w:t>
      </w:r>
    </w:p>
    <w:p w14:paraId="059128D9" w14:textId="2C6FAB42" w:rsidR="00527E46" w:rsidRPr="00527E46" w:rsidRDefault="00527E46" w:rsidP="00527E46">
      <w:pPr>
        <w:pStyle w:val="ListParagraph"/>
        <w:numPr>
          <w:ilvl w:val="0"/>
          <w:numId w:val="10"/>
        </w:numPr>
        <w:spacing w:after="60" w:line="259" w:lineRule="auto"/>
        <w:rPr>
          <w:color w:val="auto"/>
        </w:rPr>
      </w:pPr>
      <w:r w:rsidRPr="00527E46">
        <w:rPr>
          <w:color w:val="auto"/>
        </w:rPr>
        <w:t>Recommendations of accessories to enhance overall customer satisfaction</w:t>
      </w:r>
    </w:p>
    <w:p w14:paraId="3B2AA6D2" w14:textId="7C00258E" w:rsidR="00527E46" w:rsidRDefault="00527E46" w:rsidP="00527E46">
      <w:pPr>
        <w:pStyle w:val="ListParagraph"/>
        <w:numPr>
          <w:ilvl w:val="0"/>
          <w:numId w:val="10"/>
        </w:numPr>
        <w:spacing w:after="60" w:line="259" w:lineRule="auto"/>
        <w:rPr>
          <w:color w:val="auto"/>
        </w:rPr>
      </w:pPr>
      <w:r w:rsidRPr="00527E46">
        <w:rPr>
          <w:color w:val="auto"/>
        </w:rPr>
        <w:t>Customer Service after the sell</w:t>
      </w:r>
    </w:p>
    <w:p w14:paraId="2CADC53A" w14:textId="2E017A69" w:rsidR="00915B95" w:rsidRDefault="00915B95" w:rsidP="00915B95">
      <w:pPr>
        <w:spacing w:after="60" w:line="259" w:lineRule="auto"/>
      </w:pPr>
    </w:p>
    <w:p w14:paraId="09C1DD92" w14:textId="66461E3B" w:rsidR="00915B95" w:rsidRPr="00B906D9" w:rsidRDefault="00915B95" w:rsidP="00915B95">
      <w:pPr>
        <w:spacing w:after="60" w:line="259" w:lineRule="auto"/>
        <w:rPr>
          <w:sz w:val="24"/>
          <w:szCs w:val="24"/>
        </w:rPr>
      </w:pPr>
      <w:r w:rsidRPr="00B906D9">
        <w:rPr>
          <w:sz w:val="24"/>
          <w:szCs w:val="24"/>
        </w:rPr>
        <w:t>Inside Sales Representative</w:t>
      </w:r>
    </w:p>
    <w:p w14:paraId="2B02AF8D" w14:textId="3F00E92E" w:rsidR="00915B95" w:rsidRPr="00B906D9" w:rsidRDefault="00915B95" w:rsidP="00915B95">
      <w:pPr>
        <w:spacing w:after="60" w:line="259" w:lineRule="auto"/>
        <w:rPr>
          <w:sz w:val="24"/>
          <w:szCs w:val="24"/>
        </w:rPr>
      </w:pPr>
      <w:r w:rsidRPr="00B906D9">
        <w:rPr>
          <w:sz w:val="24"/>
          <w:szCs w:val="24"/>
        </w:rPr>
        <w:t>2003 – 2006</w:t>
      </w:r>
    </w:p>
    <w:p w14:paraId="49FDFC27" w14:textId="3302958F" w:rsidR="00915B95" w:rsidRPr="00B906D9" w:rsidRDefault="00915B95" w:rsidP="00915B95">
      <w:pPr>
        <w:spacing w:after="60" w:line="259" w:lineRule="auto"/>
        <w:rPr>
          <w:b/>
          <w:sz w:val="24"/>
          <w:szCs w:val="24"/>
        </w:rPr>
      </w:pPr>
      <w:r w:rsidRPr="00B906D9">
        <w:rPr>
          <w:b/>
          <w:sz w:val="24"/>
          <w:szCs w:val="24"/>
        </w:rPr>
        <w:t>TDS Metrocom</w:t>
      </w:r>
    </w:p>
    <w:p w14:paraId="72638E6D" w14:textId="77777777" w:rsidR="00915B95" w:rsidRPr="00915B95" w:rsidRDefault="00915B95" w:rsidP="00915B95">
      <w:pPr>
        <w:pStyle w:val="ListParagraph"/>
        <w:numPr>
          <w:ilvl w:val="0"/>
          <w:numId w:val="13"/>
        </w:numPr>
        <w:spacing w:after="60" w:line="259" w:lineRule="auto"/>
        <w:rPr>
          <w:color w:val="auto"/>
        </w:rPr>
      </w:pPr>
      <w:r w:rsidRPr="00915B95">
        <w:rPr>
          <w:color w:val="auto"/>
        </w:rPr>
        <w:t>Sales of residential phone and internet services</w:t>
      </w:r>
    </w:p>
    <w:p w14:paraId="705BD086" w14:textId="743FCBD6" w:rsidR="00915B95" w:rsidRPr="00915B95" w:rsidRDefault="00915B95" w:rsidP="00915B95">
      <w:pPr>
        <w:pStyle w:val="ListParagraph"/>
        <w:numPr>
          <w:ilvl w:val="0"/>
          <w:numId w:val="13"/>
        </w:numPr>
        <w:spacing w:after="60" w:line="259" w:lineRule="auto"/>
        <w:rPr>
          <w:color w:val="auto"/>
        </w:rPr>
      </w:pPr>
      <w:r w:rsidRPr="00915B95">
        <w:rPr>
          <w:color w:val="auto"/>
        </w:rPr>
        <w:t>Educate inbound customers of the products and features offered in their service area</w:t>
      </w:r>
    </w:p>
    <w:p w14:paraId="0D5B984C" w14:textId="7F6A8151" w:rsidR="00915B95" w:rsidRPr="00915B95" w:rsidRDefault="00915B95" w:rsidP="00915B95">
      <w:pPr>
        <w:pStyle w:val="ListParagraph"/>
        <w:numPr>
          <w:ilvl w:val="0"/>
          <w:numId w:val="13"/>
        </w:numPr>
        <w:spacing w:after="60" w:line="259" w:lineRule="auto"/>
        <w:rPr>
          <w:color w:val="auto"/>
        </w:rPr>
      </w:pPr>
      <w:r w:rsidRPr="00915B95">
        <w:rPr>
          <w:color w:val="auto"/>
        </w:rPr>
        <w:t>Qualify customers using address, credit history and service needed</w:t>
      </w:r>
    </w:p>
    <w:p w14:paraId="5E885993" w14:textId="1621B72C" w:rsidR="00915B95" w:rsidRPr="00915B95" w:rsidRDefault="00915B95" w:rsidP="00915B95">
      <w:pPr>
        <w:pStyle w:val="ListParagraph"/>
        <w:numPr>
          <w:ilvl w:val="0"/>
          <w:numId w:val="13"/>
        </w:numPr>
        <w:spacing w:after="60" w:line="259" w:lineRule="auto"/>
        <w:rPr>
          <w:color w:val="auto"/>
        </w:rPr>
      </w:pPr>
      <w:r w:rsidRPr="00915B95">
        <w:rPr>
          <w:color w:val="auto"/>
        </w:rPr>
        <w:t>Data entry using windows based operating systems</w:t>
      </w:r>
    </w:p>
    <w:p w14:paraId="123106D8" w14:textId="78235360" w:rsidR="00915B95" w:rsidRDefault="00915B95" w:rsidP="00B906D9">
      <w:pPr>
        <w:pStyle w:val="SectionHeading"/>
        <w:rPr>
          <w:color w:val="auto"/>
          <w:sz w:val="28"/>
          <w:u w:val="single"/>
        </w:rPr>
      </w:pPr>
      <w:r w:rsidRPr="00B906D9">
        <w:rPr>
          <w:color w:val="auto"/>
          <w:sz w:val="28"/>
          <w:u w:val="single"/>
        </w:rPr>
        <w:t>Volunteer &amp; Community Leadership</w:t>
      </w:r>
    </w:p>
    <w:p w14:paraId="7E4271B9" w14:textId="77777777" w:rsidR="00B906D9" w:rsidRPr="00B906D9" w:rsidRDefault="00B906D9" w:rsidP="00B906D9"/>
    <w:p w14:paraId="286FFB48" w14:textId="77777777" w:rsidR="00915B95" w:rsidRPr="0050713E" w:rsidRDefault="00915B95" w:rsidP="0050713E">
      <w:pPr>
        <w:pStyle w:val="ListParagraph"/>
        <w:numPr>
          <w:ilvl w:val="0"/>
          <w:numId w:val="16"/>
        </w:numPr>
        <w:spacing w:after="60" w:line="259" w:lineRule="auto"/>
        <w:rPr>
          <w:b/>
          <w:color w:val="auto"/>
        </w:rPr>
      </w:pPr>
      <w:r w:rsidRPr="0050713E">
        <w:rPr>
          <w:b/>
          <w:color w:val="auto"/>
        </w:rPr>
        <w:t>Madison Memorial Spartan Youth Tackle Football</w:t>
      </w:r>
    </w:p>
    <w:p w14:paraId="6B07CA73" w14:textId="1DEAD982" w:rsidR="00915B95" w:rsidRPr="0050713E" w:rsidRDefault="0050713E" w:rsidP="0050713E">
      <w:pPr>
        <w:pStyle w:val="ListParagraph"/>
        <w:rPr>
          <w:color w:val="auto"/>
        </w:rPr>
      </w:pPr>
      <w:r>
        <w:rPr>
          <w:color w:val="auto"/>
        </w:rPr>
        <w:t xml:space="preserve">     </w:t>
      </w:r>
      <w:r w:rsidR="00915B95" w:rsidRPr="0050713E">
        <w:rPr>
          <w:color w:val="auto"/>
        </w:rPr>
        <w:t>Madison, WI</w:t>
      </w:r>
    </w:p>
    <w:p w14:paraId="24EEA10E" w14:textId="76FFC1A3" w:rsidR="00915B95" w:rsidRPr="0050713E" w:rsidRDefault="0050713E" w:rsidP="0050713E">
      <w:pPr>
        <w:pStyle w:val="ListParagraph"/>
        <w:rPr>
          <w:color w:val="auto"/>
        </w:rPr>
      </w:pPr>
      <w:r>
        <w:rPr>
          <w:color w:val="auto"/>
        </w:rPr>
        <w:t xml:space="preserve">     </w:t>
      </w:r>
      <w:r w:rsidR="00915B95" w:rsidRPr="0050713E">
        <w:rPr>
          <w:color w:val="auto"/>
        </w:rPr>
        <w:t>4</w:t>
      </w:r>
      <w:r w:rsidR="00915B95" w:rsidRPr="0050713E">
        <w:rPr>
          <w:color w:val="auto"/>
          <w:vertAlign w:val="superscript"/>
        </w:rPr>
        <w:t>th</w:t>
      </w:r>
      <w:r w:rsidR="00915B95" w:rsidRPr="0050713E">
        <w:rPr>
          <w:color w:val="auto"/>
        </w:rPr>
        <w:t>, 5</w:t>
      </w:r>
      <w:r w:rsidR="00915B95" w:rsidRPr="0050713E">
        <w:rPr>
          <w:color w:val="auto"/>
          <w:vertAlign w:val="superscript"/>
        </w:rPr>
        <w:t>th</w:t>
      </w:r>
      <w:r w:rsidR="00915B95" w:rsidRPr="0050713E">
        <w:rPr>
          <w:color w:val="auto"/>
        </w:rPr>
        <w:t>, 6</w:t>
      </w:r>
      <w:r w:rsidR="00915B95" w:rsidRPr="0050713E">
        <w:rPr>
          <w:color w:val="auto"/>
          <w:vertAlign w:val="superscript"/>
        </w:rPr>
        <w:t>th</w:t>
      </w:r>
      <w:r w:rsidR="00915B95" w:rsidRPr="0050713E">
        <w:rPr>
          <w:color w:val="auto"/>
        </w:rPr>
        <w:t xml:space="preserve"> Grades Football Coach</w:t>
      </w:r>
    </w:p>
    <w:p w14:paraId="71A5528D" w14:textId="77777777" w:rsidR="00915B95" w:rsidRPr="0050713E" w:rsidRDefault="00915B95" w:rsidP="0050713E">
      <w:pPr>
        <w:pStyle w:val="ListParagraph"/>
        <w:numPr>
          <w:ilvl w:val="0"/>
          <w:numId w:val="16"/>
        </w:numPr>
        <w:spacing w:after="60" w:line="259" w:lineRule="auto"/>
        <w:rPr>
          <w:color w:val="auto"/>
        </w:rPr>
      </w:pPr>
      <w:r w:rsidRPr="0050713E">
        <w:rPr>
          <w:b/>
          <w:color w:val="auto"/>
        </w:rPr>
        <w:t>Madison Memorial Youth Basketball Coach</w:t>
      </w:r>
    </w:p>
    <w:p w14:paraId="6E5CDB76" w14:textId="0957D7D3" w:rsidR="00915B95" w:rsidRPr="0050713E" w:rsidRDefault="0050713E" w:rsidP="0050713E">
      <w:pPr>
        <w:pStyle w:val="ListParagraph"/>
        <w:ind w:left="690"/>
        <w:rPr>
          <w:color w:val="auto"/>
        </w:rPr>
      </w:pPr>
      <w:r>
        <w:rPr>
          <w:color w:val="auto"/>
        </w:rPr>
        <w:t xml:space="preserve">      </w:t>
      </w:r>
      <w:r w:rsidR="00915B95" w:rsidRPr="0050713E">
        <w:rPr>
          <w:color w:val="auto"/>
        </w:rPr>
        <w:t>Madison, WI</w:t>
      </w:r>
    </w:p>
    <w:p w14:paraId="7B5C41F6" w14:textId="3E98D706" w:rsidR="00915B95" w:rsidRPr="0050713E" w:rsidRDefault="0050713E" w:rsidP="0050713E">
      <w:pPr>
        <w:pStyle w:val="ListParagraph"/>
        <w:ind w:left="690"/>
        <w:rPr>
          <w:color w:val="auto"/>
        </w:rPr>
      </w:pPr>
      <w:r>
        <w:rPr>
          <w:color w:val="auto"/>
        </w:rPr>
        <w:t xml:space="preserve">      </w:t>
      </w:r>
      <w:r w:rsidR="00915B95" w:rsidRPr="0050713E">
        <w:rPr>
          <w:color w:val="auto"/>
        </w:rPr>
        <w:t>4</w:t>
      </w:r>
      <w:r w:rsidR="00915B95" w:rsidRPr="0050713E">
        <w:rPr>
          <w:color w:val="auto"/>
          <w:vertAlign w:val="superscript"/>
        </w:rPr>
        <w:t>th</w:t>
      </w:r>
      <w:r w:rsidR="00915B95" w:rsidRPr="0050713E">
        <w:rPr>
          <w:color w:val="auto"/>
        </w:rPr>
        <w:t xml:space="preserve"> Grade Basketball Coach</w:t>
      </w:r>
    </w:p>
    <w:p w14:paraId="1D5B8390" w14:textId="77777777" w:rsidR="00915B95" w:rsidRPr="0050713E" w:rsidRDefault="00915B95" w:rsidP="0050713E">
      <w:pPr>
        <w:pStyle w:val="ListParagraph"/>
        <w:numPr>
          <w:ilvl w:val="0"/>
          <w:numId w:val="16"/>
        </w:numPr>
        <w:spacing w:after="60" w:line="259" w:lineRule="auto"/>
        <w:rPr>
          <w:b/>
          <w:color w:val="auto"/>
        </w:rPr>
      </w:pPr>
      <w:r w:rsidRPr="0050713E">
        <w:rPr>
          <w:b/>
          <w:color w:val="auto"/>
        </w:rPr>
        <w:t>West Madison Little League</w:t>
      </w:r>
    </w:p>
    <w:p w14:paraId="5AD2F544" w14:textId="6F2086BA" w:rsidR="00915B95" w:rsidRPr="0050713E" w:rsidRDefault="0050713E" w:rsidP="0050713E">
      <w:pPr>
        <w:pStyle w:val="ListParagraph"/>
        <w:rPr>
          <w:color w:val="auto"/>
        </w:rPr>
      </w:pPr>
      <w:r>
        <w:rPr>
          <w:color w:val="auto"/>
        </w:rPr>
        <w:t xml:space="preserve">     </w:t>
      </w:r>
      <w:r w:rsidR="00915B95" w:rsidRPr="0050713E">
        <w:rPr>
          <w:color w:val="auto"/>
        </w:rPr>
        <w:t>Madison, WI</w:t>
      </w:r>
    </w:p>
    <w:p w14:paraId="6A181641" w14:textId="43B73E7C" w:rsidR="00915B95" w:rsidRPr="0050713E" w:rsidRDefault="0050713E" w:rsidP="0050713E">
      <w:pPr>
        <w:pStyle w:val="ListParagraph"/>
        <w:rPr>
          <w:color w:val="auto"/>
        </w:rPr>
      </w:pPr>
      <w:r>
        <w:rPr>
          <w:color w:val="auto"/>
        </w:rPr>
        <w:t xml:space="preserve">      </w:t>
      </w:r>
      <w:r w:rsidR="00915B95" w:rsidRPr="0050713E">
        <w:rPr>
          <w:color w:val="auto"/>
        </w:rPr>
        <w:t>9-12 Ages Regular Season &amp; Tournament Team</w:t>
      </w:r>
    </w:p>
    <w:p w14:paraId="391AB2AD" w14:textId="1169AA9C" w:rsidR="00915B95" w:rsidRPr="0050713E" w:rsidRDefault="0050713E" w:rsidP="0050713E">
      <w:pPr>
        <w:pStyle w:val="ListParagraph"/>
        <w:rPr>
          <w:color w:val="auto"/>
        </w:rPr>
      </w:pPr>
      <w:r>
        <w:rPr>
          <w:color w:val="auto"/>
        </w:rPr>
        <w:t xml:space="preserve">      </w:t>
      </w:r>
      <w:r w:rsidR="00915B95" w:rsidRPr="0050713E">
        <w:rPr>
          <w:color w:val="auto"/>
        </w:rPr>
        <w:t>Baseball Coach</w:t>
      </w:r>
    </w:p>
    <w:p w14:paraId="5D52F5F1" w14:textId="01E346B5" w:rsidR="00915B95" w:rsidRPr="00B906D9" w:rsidRDefault="00915B95" w:rsidP="00B906D9">
      <w:pPr>
        <w:spacing w:after="60" w:line="259" w:lineRule="auto"/>
      </w:pPr>
    </w:p>
    <w:p w14:paraId="220FD569" w14:textId="77777777" w:rsidR="00915B95" w:rsidRPr="00915B95" w:rsidRDefault="00915B95" w:rsidP="0050713E">
      <w:pPr>
        <w:pStyle w:val="ListParagraph"/>
        <w:ind w:firstLine="0"/>
      </w:pPr>
    </w:p>
    <w:p w14:paraId="6AC36CEA" w14:textId="77777777" w:rsidR="00915B95" w:rsidRPr="00915B95" w:rsidRDefault="00915B95" w:rsidP="00915B95"/>
    <w:p w14:paraId="76D84B46" w14:textId="77777777" w:rsidR="00A96325" w:rsidRPr="00915B95" w:rsidRDefault="00A96325">
      <w:pPr>
        <w:spacing w:after="200" w:line="276" w:lineRule="auto"/>
      </w:pPr>
    </w:p>
    <w:sectPr w:rsidR="00A96325" w:rsidRPr="00915B95" w:rsidSect="00527E46">
      <w:headerReference w:type="even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085BE" w14:textId="77777777" w:rsidR="00614DCF" w:rsidRDefault="00614DCF">
      <w:pPr>
        <w:spacing w:after="0" w:line="240" w:lineRule="auto"/>
      </w:pPr>
      <w:r>
        <w:separator/>
      </w:r>
    </w:p>
  </w:endnote>
  <w:endnote w:type="continuationSeparator" w:id="0">
    <w:p w14:paraId="7490CEC9" w14:textId="77777777" w:rsidR="00614DCF" w:rsidRDefault="0061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B0604020202020204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2AEA3" w14:textId="77777777" w:rsidR="00A96325" w:rsidRDefault="00B041A7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8529E8D" wp14:editId="049949F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211AED" w14:textId="77777777" w:rsidR="00A96325" w:rsidRDefault="00A9632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8529E8D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" fillcolor="#675e47 [3215]" stroked="f" strokeweight="2pt">
              <v:textbox>
                <w:txbxContent>
                  <w:p w14:paraId="5C211AED" w14:textId="77777777" w:rsidR="00A96325" w:rsidRDefault="00A9632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7B81C52" wp14:editId="3D232C1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025B66" w14:textId="77777777" w:rsidR="00A96325" w:rsidRDefault="00A9632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7B81C52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" fillcolor="#a9a57c [3204]" stroked="f" strokeweight="2pt">
              <v:textbox>
                <w:txbxContent>
                  <w:p w14:paraId="55025B66" w14:textId="77777777" w:rsidR="00A96325" w:rsidRDefault="00A96325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9602277" wp14:editId="4816DF1C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195FA37" w14:textId="77777777" w:rsidR="00A96325" w:rsidRDefault="00B041A7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602277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14:paraId="0195FA37" w14:textId="77777777" w:rsidR="00A96325" w:rsidRDefault="00B041A7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9D795" w14:textId="77777777" w:rsidR="00A96325" w:rsidRDefault="00B041A7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307A11A2" wp14:editId="5603533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8D4AD38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89D0767" wp14:editId="1B31D5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6C0CDB" w14:textId="77777777" w:rsidR="00A96325" w:rsidRDefault="00A9632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89D0767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" fillcolor="#675e47 [3215]" stroked="f" strokeweight="2pt">
              <v:textbox>
                <w:txbxContent>
                  <w:p w14:paraId="096C0CDB" w14:textId="77777777" w:rsidR="00A96325" w:rsidRDefault="00A9632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1E2370F" wp14:editId="3E67348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9F1593" w14:textId="77777777" w:rsidR="00A96325" w:rsidRDefault="00A9632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1E2370F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AJOTcu&#10;2gAAAAUBAAAPAAAAAAAAAAAAAAAAAGsEAABkcnMvZG93bnJldi54bWxQSwUGAAAAAAQABADzAAAA&#10;cgUAAAAA&#10;" fillcolor="#a9a57c [3204]" stroked="f" strokeweight="2pt">
              <v:textbox>
                <w:txbxContent>
                  <w:p w14:paraId="5C9F1593" w14:textId="77777777" w:rsidR="00A96325" w:rsidRDefault="00A96325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5634F3" wp14:editId="3E39F9F6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EC92591" w14:textId="77777777" w:rsidR="00A96325" w:rsidRDefault="00B041A7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5634F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14:paraId="7EC92591" w14:textId="77777777" w:rsidR="00A96325" w:rsidRDefault="00B041A7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3B81A" w14:textId="77777777" w:rsidR="00614DCF" w:rsidRDefault="00614DCF">
      <w:pPr>
        <w:spacing w:after="0" w:line="240" w:lineRule="auto"/>
      </w:pPr>
      <w:r>
        <w:separator/>
      </w:r>
    </w:p>
  </w:footnote>
  <w:footnote w:type="continuationSeparator" w:id="0">
    <w:p w14:paraId="5F51BD43" w14:textId="77777777" w:rsidR="00614DCF" w:rsidRDefault="00614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C63E8" w14:textId="77777777" w:rsidR="00A96325" w:rsidRDefault="00B041A7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66826A8" wp14:editId="2C7BE53C">
              <wp:simplePos x="0" y="0"/>
              <wp:positionH relativeFrom="page">
                <wp:align>right</wp:align>
              </wp:positionH>
              <wp:positionV relativeFrom="page">
                <wp:posOffset>-571500</wp:posOffset>
              </wp:positionV>
              <wp:extent cx="7072630" cy="885825"/>
              <wp:effectExtent l="0" t="0" r="0" b="9525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8858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356F3" id="Rectangle 5" o:spid="_x0000_s1026" style="position:absolute;margin-left:505.7pt;margin-top:-45pt;width:556.9pt;height:69.75pt;z-index:-251650048;visibility:visible;mso-wrap-style:square;mso-width-percent:91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91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31AF9D" wp14:editId="412AEC88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5EA13D" w14:textId="77777777" w:rsidR="00A96325" w:rsidRDefault="00B041A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431AF9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" fillcolor="#675e47 [3215]" stroked="f" strokeweight=".5pt">
              <v:textbox style="layout-flow:vertical;mso-layout-flow-alt:bottom-to-top">
                <w:txbxContent>
                  <w:p w14:paraId="265EA13D" w14:textId="77777777" w:rsidR="00A96325" w:rsidRDefault="00B041A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6C0F6B9" wp14:editId="53C5DE7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3BB679" w14:textId="77777777" w:rsidR="00A96325" w:rsidRDefault="00A9632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6C0F6B9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Ccx29JDwIA&#10;AII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14:paraId="4D3BB679" w14:textId="77777777" w:rsidR="00A96325" w:rsidRDefault="00A96325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8F44B1A" wp14:editId="5D11978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114E41" w14:textId="77777777" w:rsidR="00A96325" w:rsidRDefault="00A9632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8F44B1A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" fillcolor="#675e47 [3215]" stroked="f" strokeweight="2pt">
              <v:textbox>
                <w:txbxContent>
                  <w:p w14:paraId="10114E41" w14:textId="77777777" w:rsidR="00A96325" w:rsidRDefault="00A9632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12B0E"/>
    <w:multiLevelType w:val="hybridMultilevel"/>
    <w:tmpl w:val="E9144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25544"/>
    <w:multiLevelType w:val="hybridMultilevel"/>
    <w:tmpl w:val="9934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C764E"/>
    <w:multiLevelType w:val="hybridMultilevel"/>
    <w:tmpl w:val="C772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B1C1F"/>
    <w:multiLevelType w:val="hybridMultilevel"/>
    <w:tmpl w:val="32A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12CEF"/>
    <w:multiLevelType w:val="hybridMultilevel"/>
    <w:tmpl w:val="F1A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06EDB"/>
    <w:multiLevelType w:val="hybridMultilevel"/>
    <w:tmpl w:val="2020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50F37"/>
    <w:multiLevelType w:val="hybridMultilevel"/>
    <w:tmpl w:val="EAF8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7A0B14"/>
    <w:multiLevelType w:val="hybridMultilevel"/>
    <w:tmpl w:val="59A8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D595E"/>
    <w:multiLevelType w:val="hybridMultilevel"/>
    <w:tmpl w:val="5A40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C7AAD"/>
    <w:multiLevelType w:val="hybridMultilevel"/>
    <w:tmpl w:val="6E8214C0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70B65"/>
    <w:multiLevelType w:val="hybridMultilevel"/>
    <w:tmpl w:val="BE48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displayBackgroundShape/>
  <w:hideSpellingErrors/>
  <w:hideGrammaticalErrors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CF"/>
    <w:rsid w:val="003C1BE4"/>
    <w:rsid w:val="0050713E"/>
    <w:rsid w:val="00527E46"/>
    <w:rsid w:val="005F574C"/>
    <w:rsid w:val="00614DCF"/>
    <w:rsid w:val="007628A4"/>
    <w:rsid w:val="007B2BCD"/>
    <w:rsid w:val="00915B95"/>
    <w:rsid w:val="00A96325"/>
    <w:rsid w:val="00B041A7"/>
    <w:rsid w:val="00B906D9"/>
    <w:rsid w:val="00CB3BCF"/>
    <w:rsid w:val="00D96DC3"/>
    <w:rsid w:val="00F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12023"/>
  <w15:docId w15:val="{3009D591-B2DC-44B2-90F8-79573FC8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%20(x86)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FF6F74B1D345BE9594E30661D8C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764A6-2F42-4A1F-9226-55001D0BA14E}"/>
      </w:docPartPr>
      <w:docPartBody>
        <w:p w:rsidR="00D04FCB" w:rsidRDefault="00C83CB9">
          <w:pPr>
            <w:pStyle w:val="DDFF6F74B1D345BE9594E30661D8C62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4F863049DFE4146A8755197B4B7F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E61E1-8609-4FF9-AECE-F5517588C73F}"/>
      </w:docPartPr>
      <w:docPartBody>
        <w:p w:rsidR="00D04FCB" w:rsidRDefault="00C83CB9">
          <w:pPr>
            <w:pStyle w:val="B4F863049DFE4146A8755197B4B7F9B6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594D751EB6DE4C07B731E91ADF75D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E9275-7E49-44BA-97D4-68145761E8BC}"/>
      </w:docPartPr>
      <w:docPartBody>
        <w:p w:rsidR="00D04FCB" w:rsidRDefault="00C83CB9">
          <w:pPr>
            <w:pStyle w:val="594D751EB6DE4C07B731E91ADF75DC33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B3BF1C5F8A0A42EC95488FFE38B5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BBE32-7FAA-4FB5-8703-94F9AE831442}"/>
      </w:docPartPr>
      <w:docPartBody>
        <w:p w:rsidR="00D04FCB" w:rsidRDefault="00C83CB9">
          <w:pPr>
            <w:pStyle w:val="B3BF1C5F8A0A42EC95488FFE38B5AAEA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CC2ED978D6DB493C9C7E47190FF48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C79E-A74A-46F2-A5DB-618CBA415DCB}"/>
      </w:docPartPr>
      <w:docPartBody>
        <w:p w:rsidR="00D04FCB" w:rsidRDefault="00C83CB9">
          <w:pPr>
            <w:pStyle w:val="CC2ED978D6DB493C9C7E47190FF48325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A382373404384338B0CAD106C182E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616A0-2254-422F-AA43-A1476C48315E}"/>
      </w:docPartPr>
      <w:docPartBody>
        <w:p w:rsidR="00D04FCB" w:rsidRDefault="00C83CB9">
          <w:pPr>
            <w:pStyle w:val="A382373404384338B0CAD106C182E85B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B0604020202020204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B9"/>
    <w:rsid w:val="008E797D"/>
    <w:rsid w:val="00C83CB9"/>
    <w:rsid w:val="00D0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DDFF6F74B1D345BE9594E30661D8C629">
    <w:name w:val="DDFF6F74B1D345BE9594E30661D8C629"/>
  </w:style>
  <w:style w:type="paragraph" w:customStyle="1" w:styleId="EC2053D5A48E41AC809ACE227B46EBC2">
    <w:name w:val="EC2053D5A48E41AC809ACE227B46EBC2"/>
  </w:style>
  <w:style w:type="paragraph" w:customStyle="1" w:styleId="B4F863049DFE4146A8755197B4B7F9B6">
    <w:name w:val="B4F863049DFE4146A8755197B4B7F9B6"/>
  </w:style>
  <w:style w:type="paragraph" w:customStyle="1" w:styleId="594D751EB6DE4C07B731E91ADF75DC33">
    <w:name w:val="594D751EB6DE4C07B731E91ADF75DC33"/>
  </w:style>
  <w:style w:type="paragraph" w:customStyle="1" w:styleId="B3BF1C5F8A0A42EC95488FFE38B5AAEA">
    <w:name w:val="B3BF1C5F8A0A42EC95488FFE38B5AAEA"/>
  </w:style>
  <w:style w:type="paragraph" w:customStyle="1" w:styleId="CC2ED978D6DB493C9C7E47190FF48325">
    <w:name w:val="CC2ED978D6DB493C9C7E47190FF48325"/>
  </w:style>
  <w:style w:type="paragraph" w:customStyle="1" w:styleId="A382373404384338B0CAD106C182E85B">
    <w:name w:val="A382373404384338B0CAD106C182E85B"/>
  </w:style>
  <w:style w:type="paragraph" w:customStyle="1" w:styleId="270C9771AA9C4F069C85E6B0D9C5127A">
    <w:name w:val="270C9771AA9C4F069C85E6B0D9C5127A"/>
  </w:style>
  <w:style w:type="paragraph" w:customStyle="1" w:styleId="46BCBFB365DD4FFAA99E58540C8340D3">
    <w:name w:val="46BCBFB365DD4FFAA99E58540C8340D3"/>
  </w:style>
  <w:style w:type="paragraph" w:customStyle="1" w:styleId="C27BA3D5B6B340FFBD1012081C5EBB21">
    <w:name w:val="C27BA3D5B6B340FFBD1012081C5EBB21"/>
  </w:style>
  <w:style w:type="paragraph" w:customStyle="1" w:styleId="562B5CED205442E3B3391186705BFAC3">
    <w:name w:val="562B5CED205442E3B3391186705BFAC3"/>
  </w:style>
  <w:style w:type="paragraph" w:customStyle="1" w:styleId="503537CCDC3B4F8699A38213B2431C26">
    <w:name w:val="503537CCDC3B4F8699A38213B2431C26"/>
  </w:style>
  <w:style w:type="paragraph" w:customStyle="1" w:styleId="530377795ACF49518F4B030BCF6B7C6C">
    <w:name w:val="530377795ACF49518F4B030BCF6B7C6C"/>
  </w:style>
  <w:style w:type="paragraph" w:customStyle="1" w:styleId="825A7D68408B4C39A29C375D18CCD642">
    <w:name w:val="825A7D68408B4C39A29C375D18CCD642"/>
  </w:style>
  <w:style w:type="paragraph" w:customStyle="1" w:styleId="78F5907310B1430B97EBB6C68EBFBD44">
    <w:name w:val="78F5907310B1430B97EBB6C68EBFBD44"/>
  </w:style>
  <w:style w:type="paragraph" w:customStyle="1" w:styleId="34E6138C116A4908862983E48D68FA79">
    <w:name w:val="34E6138C116A4908862983E48D68FA79"/>
  </w:style>
  <w:style w:type="paragraph" w:customStyle="1" w:styleId="80CEBACD32974F67AA6E74D72296355A">
    <w:name w:val="80CEBACD32974F67AA6E74D72296355A"/>
  </w:style>
  <w:style w:type="paragraph" w:customStyle="1" w:styleId="AD94951739044783A3E99C078789845C">
    <w:name w:val="AD94951739044783A3E99C078789845C"/>
  </w:style>
  <w:style w:type="paragraph" w:customStyle="1" w:styleId="C9E16E31426A4556BBEC419844055465">
    <w:name w:val="C9E16E31426A4556BBEC419844055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6 Payson Ct</CompanyAddress>
  <CompanyPhone>(608)628-7250</CompanyPhone>
  <CompanyFax/>
  <CompanyEmail>Jfrlz32@gmail.com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F9D6CDD-B8BD-F445-B2E2-7678B14D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Office\Root\Templates\1033\AdjacencyResume.dotx</Template>
  <TotalTime>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Farley</dc:creator>
  <cp:lastModifiedBy>Rahul Mehra</cp:lastModifiedBy>
  <cp:revision>2</cp:revision>
  <cp:lastPrinted>2019-03-01T18:27:00Z</cp:lastPrinted>
  <dcterms:created xsi:type="dcterms:W3CDTF">2019-03-04T14:44:00Z</dcterms:created>
  <dcterms:modified xsi:type="dcterms:W3CDTF">2019-03-04T14:44:00Z</dcterms:modified>
</cp:coreProperties>
</file>