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0D060" w14:textId="77777777" w:rsidR="00DA5BF8" w:rsidRPr="00A93885" w:rsidRDefault="00D17D83" w:rsidP="00A93885">
      <w:pPr>
        <w:pBdr>
          <w:bottom w:val="single" w:sz="4" w:space="1" w:color="auto"/>
        </w:pBdr>
        <w:rPr>
          <w:rFonts w:ascii="Garamond" w:hAnsi="Garamond"/>
          <w:b/>
          <w:sz w:val="36"/>
          <w:szCs w:val="36"/>
        </w:rPr>
      </w:pPr>
      <w:bookmarkStart w:id="0" w:name="_GoBack"/>
      <w:r>
        <w:rPr>
          <w:rFonts w:ascii="Garamond" w:hAnsi="Garamond"/>
          <w:b/>
          <w:sz w:val="36"/>
          <w:szCs w:val="36"/>
        </w:rPr>
        <w:t>Jose Santos Hernandez Piedra</w:t>
      </w:r>
    </w:p>
    <w:bookmarkEnd w:id="0"/>
    <w:p w14:paraId="5B36BF13" w14:textId="2A2ED248" w:rsidR="00A93885" w:rsidRDefault="00AA03DA" w:rsidP="005943A5">
      <w:pPr>
        <w:rPr>
          <w:rFonts w:ascii="Garamond" w:hAnsi="Garamond"/>
          <w:b/>
        </w:rPr>
      </w:pPr>
      <w:r>
        <w:rPr>
          <w:rFonts w:ascii="Garamond" w:hAnsi="Garamond"/>
          <w:b/>
        </w:rPr>
        <w:t>Mankato</w:t>
      </w:r>
      <w:r w:rsidR="00CC601D">
        <w:rPr>
          <w:rFonts w:ascii="Garamond" w:hAnsi="Garamond"/>
          <w:b/>
        </w:rPr>
        <w:t xml:space="preserve">, </w:t>
      </w:r>
      <w:r w:rsidR="00D17D83">
        <w:rPr>
          <w:rFonts w:ascii="Garamond" w:hAnsi="Garamond"/>
          <w:b/>
        </w:rPr>
        <w:t>MN 5</w:t>
      </w:r>
      <w:r w:rsidR="0093748E">
        <w:rPr>
          <w:rFonts w:ascii="Garamond" w:hAnsi="Garamond"/>
          <w:b/>
        </w:rPr>
        <w:t>6001</w:t>
      </w:r>
      <w:r w:rsidR="00A93885">
        <w:rPr>
          <w:rFonts w:ascii="Garamond" w:hAnsi="Garamond"/>
          <w:b/>
        </w:rPr>
        <w:t xml:space="preserve">  </w:t>
      </w:r>
      <w:r w:rsidR="00A93885" w:rsidRPr="00A93885">
        <w:rPr>
          <w:rFonts w:ascii="Garamond" w:hAnsi="Garamond"/>
          <w:sz w:val="18"/>
          <w:szCs w:val="18"/>
        </w:rPr>
        <w:t>●</w:t>
      </w:r>
      <w:r w:rsidR="00A93885">
        <w:rPr>
          <w:rFonts w:ascii="Garamond" w:hAnsi="Garamond"/>
          <w:b/>
        </w:rPr>
        <w:t xml:space="preserve">    </w:t>
      </w:r>
      <w:r w:rsidR="00D17D83">
        <w:rPr>
          <w:rFonts w:ascii="Garamond" w:hAnsi="Garamond"/>
          <w:b/>
        </w:rPr>
        <w:t>507-</w:t>
      </w:r>
      <w:r w:rsidR="0093748E">
        <w:rPr>
          <w:rFonts w:ascii="Garamond" w:hAnsi="Garamond"/>
          <w:b/>
        </w:rPr>
        <w:t>514-8214</w:t>
      </w:r>
      <w:r w:rsidR="00A93885">
        <w:rPr>
          <w:rFonts w:ascii="Garamond" w:hAnsi="Garamond"/>
          <w:b/>
        </w:rPr>
        <w:t xml:space="preserve">   </w:t>
      </w:r>
      <w:r w:rsidR="00A93885" w:rsidRPr="00A93885">
        <w:rPr>
          <w:rFonts w:ascii="Garamond" w:hAnsi="Garamond"/>
          <w:sz w:val="18"/>
          <w:szCs w:val="18"/>
        </w:rPr>
        <w:t>●</w:t>
      </w:r>
      <w:r w:rsidR="00A93885">
        <w:rPr>
          <w:rFonts w:ascii="Garamond" w:hAnsi="Garamond"/>
          <w:b/>
        </w:rPr>
        <w:t xml:space="preserve">  </w:t>
      </w:r>
    </w:p>
    <w:p w14:paraId="5E4D31B0" w14:textId="77777777" w:rsidR="005943A5" w:rsidRDefault="005943A5" w:rsidP="00BE5EC2">
      <w:pPr>
        <w:jc w:val="center"/>
        <w:rPr>
          <w:rFonts w:ascii="Garamond" w:hAnsi="Garamond"/>
          <w:b/>
        </w:rPr>
      </w:pPr>
    </w:p>
    <w:p w14:paraId="52781B75" w14:textId="77777777" w:rsidR="009F0A08" w:rsidRDefault="007E6B69" w:rsidP="00BE5EC2">
      <w:pPr>
        <w:jc w:val="center"/>
        <w:rPr>
          <w:rFonts w:ascii="Garamond" w:hAnsi="Garamond"/>
          <w:b/>
        </w:rPr>
      </w:pPr>
      <w:r w:rsidRPr="002A7318">
        <w:rPr>
          <w:rFonts w:ascii="Garamond" w:hAnsi="Garamond"/>
          <w:b/>
        </w:rPr>
        <w:t>Summary of Qualifications</w:t>
      </w:r>
      <w:r w:rsidR="00C91035">
        <w:rPr>
          <w:rFonts w:ascii="Garamond" w:hAnsi="Garamond"/>
          <w:b/>
        </w:rPr>
        <w:t xml:space="preserve"> </w:t>
      </w:r>
    </w:p>
    <w:p w14:paraId="64C22E45" w14:textId="77777777" w:rsidR="00C91035" w:rsidRPr="002A7318" w:rsidRDefault="00C91035" w:rsidP="00BE5EC2">
      <w:pPr>
        <w:jc w:val="center"/>
        <w:rPr>
          <w:rFonts w:ascii="Garamond" w:hAnsi="Garamond"/>
          <w:b/>
        </w:rPr>
      </w:pPr>
    </w:p>
    <w:p w14:paraId="0875F3F2" w14:textId="77777777" w:rsidR="007E6B69" w:rsidRPr="002A7318" w:rsidRDefault="007E6B69" w:rsidP="00D17A06">
      <w:pPr>
        <w:numPr>
          <w:ilvl w:val="0"/>
          <w:numId w:val="1"/>
        </w:numPr>
        <w:rPr>
          <w:rFonts w:ascii="Garamond" w:hAnsi="Garamond"/>
        </w:rPr>
        <w:sectPr w:rsidR="007E6B69" w:rsidRPr="002A7318" w:rsidSect="00D05302">
          <w:pgSz w:w="12240" w:h="15840"/>
          <w:pgMar w:top="864" w:right="576" w:bottom="720" w:left="576" w:header="720" w:footer="720" w:gutter="0"/>
          <w:cols w:space="720"/>
          <w:docGrid w:linePitch="360"/>
        </w:sectPr>
      </w:pPr>
    </w:p>
    <w:p w14:paraId="301C4D74" w14:textId="77777777" w:rsidR="00FF2319" w:rsidRPr="002A7318" w:rsidRDefault="000B7CC9" w:rsidP="00CC1F3A">
      <w:pPr>
        <w:numPr>
          <w:ilvl w:val="0"/>
          <w:numId w:val="1"/>
        </w:numPr>
        <w:tabs>
          <w:tab w:val="clear" w:pos="360"/>
          <w:tab w:val="num" w:pos="-2160"/>
          <w:tab w:val="left" w:pos="-1980"/>
        </w:tabs>
        <w:rPr>
          <w:rFonts w:ascii="Garamond" w:hAnsi="Garamond"/>
        </w:rPr>
      </w:pPr>
      <w:r>
        <w:rPr>
          <w:rFonts w:ascii="Garamond" w:hAnsi="Garamond"/>
        </w:rPr>
        <w:t>Open to learning new things</w:t>
      </w:r>
    </w:p>
    <w:p w14:paraId="48D41A01" w14:textId="77777777" w:rsidR="00FA4C90" w:rsidRDefault="00D3095D" w:rsidP="00CC1F3A">
      <w:pPr>
        <w:numPr>
          <w:ilvl w:val="0"/>
          <w:numId w:val="1"/>
        </w:numPr>
        <w:tabs>
          <w:tab w:val="clear" w:pos="360"/>
          <w:tab w:val="num" w:pos="-2160"/>
          <w:tab w:val="left" w:pos="-1980"/>
        </w:tabs>
        <w:rPr>
          <w:rFonts w:ascii="Garamond" w:hAnsi="Garamond"/>
        </w:rPr>
      </w:pPr>
      <w:r>
        <w:rPr>
          <w:rFonts w:ascii="Garamond" w:hAnsi="Garamond"/>
        </w:rPr>
        <w:t>Pays a</w:t>
      </w:r>
      <w:r w:rsidR="004762C9" w:rsidRPr="002A7318">
        <w:rPr>
          <w:rFonts w:ascii="Garamond" w:hAnsi="Garamond"/>
        </w:rPr>
        <w:t>ttention to detail</w:t>
      </w:r>
    </w:p>
    <w:p w14:paraId="0BF6816B" w14:textId="77777777" w:rsidR="00D3095D" w:rsidRPr="002A7318" w:rsidRDefault="00C91035" w:rsidP="00C91035">
      <w:pPr>
        <w:numPr>
          <w:ilvl w:val="0"/>
          <w:numId w:val="1"/>
        </w:numPr>
        <w:tabs>
          <w:tab w:val="left" w:pos="-1980"/>
        </w:tabs>
        <w:rPr>
          <w:rFonts w:ascii="Garamond" w:hAnsi="Garamond"/>
        </w:rPr>
      </w:pPr>
      <w:r>
        <w:rPr>
          <w:rFonts w:ascii="Garamond" w:hAnsi="Garamond"/>
        </w:rPr>
        <w:t>Bilingual (Spanish)</w:t>
      </w:r>
    </w:p>
    <w:p w14:paraId="0ACF8C50" w14:textId="77777777" w:rsidR="00E66D4B" w:rsidRPr="002A7318" w:rsidRDefault="00595298" w:rsidP="005524DD">
      <w:pPr>
        <w:numPr>
          <w:ilvl w:val="0"/>
          <w:numId w:val="1"/>
        </w:numPr>
        <w:tabs>
          <w:tab w:val="clear" w:pos="360"/>
          <w:tab w:val="num" w:pos="-2160"/>
          <w:tab w:val="num" w:pos="-1980"/>
        </w:tabs>
        <w:ind w:left="720"/>
        <w:rPr>
          <w:rFonts w:ascii="Garamond" w:hAnsi="Garamond"/>
        </w:rPr>
      </w:pPr>
      <w:r w:rsidRPr="002A7318">
        <w:rPr>
          <w:rFonts w:ascii="Garamond" w:hAnsi="Garamond"/>
        </w:rPr>
        <w:t>Flexible and dependable</w:t>
      </w:r>
    </w:p>
    <w:p w14:paraId="57469381" w14:textId="77777777" w:rsidR="00AB0B8B" w:rsidRPr="002A7318" w:rsidRDefault="00D549AC" w:rsidP="00231134">
      <w:pPr>
        <w:numPr>
          <w:ilvl w:val="0"/>
          <w:numId w:val="1"/>
        </w:numPr>
        <w:tabs>
          <w:tab w:val="left" w:pos="-7560"/>
          <w:tab w:val="left" w:pos="-5850"/>
          <w:tab w:val="left" w:pos="360"/>
          <w:tab w:val="left" w:pos="720"/>
        </w:tabs>
        <w:ind w:left="720"/>
        <w:rPr>
          <w:rFonts w:ascii="Garamond" w:hAnsi="Garamond"/>
        </w:rPr>
      </w:pPr>
      <w:r w:rsidRPr="002A7318">
        <w:rPr>
          <w:rFonts w:ascii="Garamond" w:hAnsi="Garamond"/>
        </w:rPr>
        <w:t>Highly motivated self-starter</w:t>
      </w:r>
      <w:r w:rsidR="00231134">
        <w:rPr>
          <w:rFonts w:ascii="Garamond" w:hAnsi="Garamond"/>
        </w:rPr>
        <w:tab/>
      </w:r>
      <w:r w:rsidR="00D3095D">
        <w:rPr>
          <w:rFonts w:ascii="Garamond" w:hAnsi="Garamond"/>
        </w:rPr>
        <w:tab/>
      </w:r>
    </w:p>
    <w:p w14:paraId="4995AFC7" w14:textId="77777777" w:rsidR="00FA4C90" w:rsidRPr="002A7318" w:rsidRDefault="0070101B" w:rsidP="00D3095D">
      <w:pPr>
        <w:numPr>
          <w:ilvl w:val="0"/>
          <w:numId w:val="1"/>
        </w:numPr>
        <w:tabs>
          <w:tab w:val="clear" w:pos="360"/>
          <w:tab w:val="num" w:pos="-2160"/>
          <w:tab w:val="num" w:pos="-1980"/>
        </w:tabs>
        <w:ind w:left="720"/>
        <w:rPr>
          <w:rFonts w:ascii="Garamond" w:hAnsi="Garamond"/>
        </w:rPr>
      </w:pPr>
      <w:r w:rsidRPr="002A7318">
        <w:rPr>
          <w:rFonts w:ascii="Garamond" w:hAnsi="Garamond"/>
        </w:rPr>
        <w:t>Work</w:t>
      </w:r>
      <w:r w:rsidR="00F0103B" w:rsidRPr="002A7318">
        <w:rPr>
          <w:rFonts w:ascii="Garamond" w:hAnsi="Garamond"/>
        </w:rPr>
        <w:t>s</w:t>
      </w:r>
      <w:r w:rsidRPr="002A7318">
        <w:rPr>
          <w:rFonts w:ascii="Garamond" w:hAnsi="Garamond"/>
        </w:rPr>
        <w:t xml:space="preserve"> well </w:t>
      </w:r>
      <w:r w:rsidR="00595298" w:rsidRPr="002A7318">
        <w:rPr>
          <w:rFonts w:ascii="Garamond" w:hAnsi="Garamond"/>
        </w:rPr>
        <w:t>in a team setting</w:t>
      </w:r>
      <w:r w:rsidRPr="002A7318">
        <w:rPr>
          <w:rFonts w:ascii="Garamond" w:hAnsi="Garamond"/>
        </w:rPr>
        <w:t xml:space="preserve"> </w:t>
      </w:r>
    </w:p>
    <w:p w14:paraId="0E853F0F" w14:textId="77777777" w:rsidR="00FA4C90" w:rsidRPr="002A7318" w:rsidRDefault="001D24B3" w:rsidP="00D3095D">
      <w:pPr>
        <w:numPr>
          <w:ilvl w:val="0"/>
          <w:numId w:val="1"/>
        </w:numPr>
        <w:tabs>
          <w:tab w:val="clear" w:pos="360"/>
          <w:tab w:val="num" w:pos="-2160"/>
          <w:tab w:val="num" w:pos="-1980"/>
        </w:tabs>
        <w:ind w:left="720"/>
        <w:rPr>
          <w:rFonts w:ascii="Garamond" w:hAnsi="Garamond"/>
        </w:rPr>
      </w:pPr>
      <w:r>
        <w:rPr>
          <w:rFonts w:ascii="Garamond" w:hAnsi="Garamond"/>
        </w:rPr>
        <w:t>Customer Oriented</w:t>
      </w:r>
    </w:p>
    <w:p w14:paraId="28D0ED28" w14:textId="77777777" w:rsidR="0028572E" w:rsidRPr="002A7318" w:rsidRDefault="0028572E" w:rsidP="00FB6745">
      <w:pPr>
        <w:pBdr>
          <w:bottom w:val="single" w:sz="8" w:space="1" w:color="auto"/>
        </w:pBdr>
        <w:spacing w:after="120"/>
        <w:rPr>
          <w:rFonts w:ascii="Garamond" w:hAnsi="Garamond"/>
        </w:rPr>
        <w:sectPr w:rsidR="0028572E" w:rsidRPr="002A7318" w:rsidSect="00D05302">
          <w:type w:val="continuous"/>
          <w:pgSz w:w="12240" w:h="15840"/>
          <w:pgMar w:top="864" w:right="576" w:bottom="720" w:left="576" w:header="720" w:footer="720" w:gutter="0"/>
          <w:cols w:num="3" w:space="144"/>
          <w:docGrid w:linePitch="360"/>
        </w:sectPr>
      </w:pPr>
    </w:p>
    <w:p w14:paraId="7226CEAD" w14:textId="77777777" w:rsidR="00C91035" w:rsidRDefault="00C91035" w:rsidP="0087249A">
      <w:pPr>
        <w:shd w:val="clear" w:color="auto" w:fill="FFFFFF"/>
        <w:jc w:val="center"/>
        <w:rPr>
          <w:rFonts w:ascii="Garamond" w:hAnsi="Garamond" w:cs="Arial"/>
          <w:b/>
        </w:rPr>
      </w:pPr>
    </w:p>
    <w:p w14:paraId="55D3B70F" w14:textId="77777777" w:rsidR="001A4F3B" w:rsidRPr="00BA2B53" w:rsidRDefault="00231134" w:rsidP="0087249A">
      <w:pPr>
        <w:shd w:val="clear" w:color="auto" w:fill="FFFFFF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Relevant Experience</w:t>
      </w:r>
    </w:p>
    <w:p w14:paraId="3622B02A" w14:textId="77777777" w:rsidR="00515E01" w:rsidRDefault="00515E01" w:rsidP="00515E01">
      <w:pPr>
        <w:shd w:val="clear" w:color="auto" w:fill="FFFFFF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Warehousing</w:t>
      </w:r>
    </w:p>
    <w:p w14:paraId="6BCCFC71" w14:textId="77777777" w:rsidR="00515E01" w:rsidRDefault="00515E01" w:rsidP="00515E01">
      <w:pPr>
        <w:numPr>
          <w:ilvl w:val="0"/>
          <w:numId w:val="12"/>
        </w:numPr>
        <w:shd w:val="clear" w:color="auto" w:fill="FFFFFF"/>
        <w:rPr>
          <w:rFonts w:ascii="Garamond" w:hAnsi="Garamond" w:cs="Arial"/>
        </w:rPr>
      </w:pPr>
      <w:r>
        <w:rPr>
          <w:rFonts w:ascii="Garamond" w:hAnsi="Garamond" w:cs="Arial"/>
        </w:rPr>
        <w:t>Picked inventory according to order forms and packaged orders to be shipped to customers</w:t>
      </w:r>
    </w:p>
    <w:p w14:paraId="31FD7C4E" w14:textId="77777777" w:rsidR="00515E01" w:rsidRDefault="00515E01" w:rsidP="00515E01">
      <w:pPr>
        <w:numPr>
          <w:ilvl w:val="0"/>
          <w:numId w:val="12"/>
        </w:numPr>
        <w:shd w:val="clear" w:color="auto" w:fill="FFFFFF"/>
        <w:rPr>
          <w:rFonts w:ascii="Garamond" w:hAnsi="Garamond" w:cs="Arial"/>
        </w:rPr>
      </w:pPr>
      <w:r>
        <w:rPr>
          <w:rFonts w:ascii="Garamond" w:hAnsi="Garamond" w:cs="Arial"/>
        </w:rPr>
        <w:t>Sorted through merchandise to determine the quality of the product and organize accordingly by following company standard guidelines</w:t>
      </w:r>
    </w:p>
    <w:p w14:paraId="64967C8C" w14:textId="77777777" w:rsidR="00515E01" w:rsidRDefault="00515E01" w:rsidP="00515E01">
      <w:pPr>
        <w:numPr>
          <w:ilvl w:val="0"/>
          <w:numId w:val="12"/>
        </w:numPr>
        <w:shd w:val="clear" w:color="auto" w:fill="FFFFFF"/>
        <w:rPr>
          <w:rFonts w:ascii="Garamond" w:hAnsi="Garamond" w:cs="Arial"/>
        </w:rPr>
      </w:pPr>
      <w:r>
        <w:rPr>
          <w:rFonts w:ascii="Garamond" w:hAnsi="Garamond" w:cs="Arial"/>
        </w:rPr>
        <w:t>Kept an inventory of merchandise as shipments are received and organized through the quality control process</w:t>
      </w:r>
    </w:p>
    <w:p w14:paraId="7C34FA3F" w14:textId="77777777" w:rsidR="00515E01" w:rsidRDefault="00515E01" w:rsidP="00515E01">
      <w:pPr>
        <w:numPr>
          <w:ilvl w:val="0"/>
          <w:numId w:val="12"/>
        </w:numPr>
        <w:shd w:val="clear" w:color="auto" w:fill="FFFFFF"/>
        <w:rPr>
          <w:rFonts w:ascii="Garamond" w:hAnsi="Garamond" w:cs="Arial"/>
        </w:rPr>
      </w:pPr>
      <w:r>
        <w:rPr>
          <w:rFonts w:ascii="Garamond" w:hAnsi="Garamond" w:cs="Arial"/>
        </w:rPr>
        <w:t>Documented the inventory by either writing down or by computer data entry</w:t>
      </w:r>
    </w:p>
    <w:p w14:paraId="1771389A" w14:textId="77777777" w:rsidR="00515E01" w:rsidRDefault="00515E01" w:rsidP="00515E01">
      <w:pPr>
        <w:numPr>
          <w:ilvl w:val="0"/>
          <w:numId w:val="12"/>
        </w:numPr>
        <w:shd w:val="clear" w:color="auto" w:fill="FFFFFF"/>
        <w:rPr>
          <w:rFonts w:ascii="Garamond" w:hAnsi="Garamond" w:cs="Arial"/>
        </w:rPr>
      </w:pPr>
      <w:r>
        <w:rPr>
          <w:rFonts w:ascii="Garamond" w:hAnsi="Garamond" w:cs="Arial"/>
        </w:rPr>
        <w:t>Packaged shipments to be sent out for delivery; Wrapped stacked pallets with shrink wrap to ensure product is delivered to the customer without quality complications</w:t>
      </w:r>
    </w:p>
    <w:p w14:paraId="6D952D35" w14:textId="77777777" w:rsidR="00515E01" w:rsidRDefault="00515E01" w:rsidP="00515E01">
      <w:pPr>
        <w:numPr>
          <w:ilvl w:val="0"/>
          <w:numId w:val="12"/>
        </w:numPr>
        <w:shd w:val="clear" w:color="auto" w:fill="FFFFFF"/>
        <w:rPr>
          <w:rFonts w:ascii="Garamond" w:hAnsi="Garamond" w:cs="Arial"/>
        </w:rPr>
      </w:pPr>
      <w:r>
        <w:rPr>
          <w:rFonts w:ascii="Garamond" w:hAnsi="Garamond" w:cs="Arial"/>
        </w:rPr>
        <w:t>Worked in a fast paced team setting maintaining a safe working environment</w:t>
      </w:r>
    </w:p>
    <w:p w14:paraId="0EF42C1D" w14:textId="77777777" w:rsidR="00515E01" w:rsidRDefault="00515E01" w:rsidP="00515E01">
      <w:pPr>
        <w:rPr>
          <w:rFonts w:ascii="Garamond" w:hAnsi="Garamond" w:cs="Arial"/>
        </w:rPr>
      </w:pPr>
    </w:p>
    <w:p w14:paraId="484D10B4" w14:textId="77777777" w:rsidR="00515E01" w:rsidRDefault="00515E01" w:rsidP="00515E01">
      <w:pPr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Packaging</w:t>
      </w:r>
    </w:p>
    <w:p w14:paraId="4F869DC2" w14:textId="77777777" w:rsidR="00515E01" w:rsidRPr="000849C8" w:rsidRDefault="00515E01" w:rsidP="00515E01">
      <w:pPr>
        <w:numPr>
          <w:ilvl w:val="0"/>
          <w:numId w:val="13"/>
        </w:numPr>
        <w:rPr>
          <w:rFonts w:ascii="Garamond" w:hAnsi="Garamond" w:cs="Arial"/>
          <w:lang w:val="en"/>
        </w:rPr>
      </w:pPr>
      <w:r w:rsidRPr="000849C8">
        <w:rPr>
          <w:rFonts w:ascii="Garamond" w:hAnsi="Garamond" w:cs="Arial"/>
          <w:lang w:val="en"/>
        </w:rPr>
        <w:t>Load materials and products in</w:t>
      </w:r>
      <w:r>
        <w:rPr>
          <w:rFonts w:ascii="Garamond" w:hAnsi="Garamond" w:cs="Arial"/>
          <w:lang w:val="en"/>
        </w:rPr>
        <w:t>to package processing equipment</w:t>
      </w:r>
    </w:p>
    <w:p w14:paraId="7A5F098B" w14:textId="77777777" w:rsidR="00515E01" w:rsidRPr="000849C8" w:rsidRDefault="00515E01" w:rsidP="00515E01">
      <w:pPr>
        <w:numPr>
          <w:ilvl w:val="0"/>
          <w:numId w:val="13"/>
        </w:numPr>
        <w:rPr>
          <w:rFonts w:ascii="Garamond" w:hAnsi="Garamond" w:cs="Arial"/>
          <w:lang w:val="en"/>
        </w:rPr>
      </w:pPr>
      <w:r w:rsidRPr="000849C8">
        <w:rPr>
          <w:rFonts w:ascii="Garamond" w:hAnsi="Garamond" w:cs="Arial"/>
          <w:lang w:val="en"/>
        </w:rPr>
        <w:t>Clean containers, materials, supplies, or work areas, using cl</w:t>
      </w:r>
      <w:r>
        <w:rPr>
          <w:rFonts w:ascii="Garamond" w:hAnsi="Garamond" w:cs="Arial"/>
          <w:lang w:val="en"/>
        </w:rPr>
        <w:t>eaning solutions and hand tools</w:t>
      </w:r>
    </w:p>
    <w:p w14:paraId="2AFE132E" w14:textId="77777777" w:rsidR="00515E01" w:rsidRPr="000849C8" w:rsidRDefault="00515E01" w:rsidP="00515E01">
      <w:pPr>
        <w:numPr>
          <w:ilvl w:val="0"/>
          <w:numId w:val="13"/>
        </w:numPr>
        <w:rPr>
          <w:rFonts w:ascii="Garamond" w:hAnsi="Garamond" w:cs="Arial"/>
          <w:lang w:val="en"/>
        </w:rPr>
      </w:pPr>
      <w:r w:rsidRPr="000849C8">
        <w:rPr>
          <w:rFonts w:ascii="Garamond" w:hAnsi="Garamond" w:cs="Arial"/>
          <w:lang w:val="en"/>
        </w:rPr>
        <w:t>Record product, packaging, and order information on specified forms and records</w:t>
      </w:r>
    </w:p>
    <w:p w14:paraId="7032A4F3" w14:textId="77777777" w:rsidR="00515E01" w:rsidRPr="000849C8" w:rsidRDefault="00515E01" w:rsidP="00515E01">
      <w:pPr>
        <w:numPr>
          <w:ilvl w:val="0"/>
          <w:numId w:val="13"/>
        </w:numPr>
        <w:rPr>
          <w:rFonts w:ascii="Garamond" w:hAnsi="Garamond" w:cs="Arial"/>
          <w:lang w:val="en"/>
        </w:rPr>
      </w:pPr>
      <w:r w:rsidRPr="000849C8">
        <w:rPr>
          <w:rFonts w:ascii="Garamond" w:hAnsi="Garamond" w:cs="Arial"/>
          <w:lang w:val="en"/>
        </w:rPr>
        <w:t>Examine and inspect containers, materials, and products to ensure that</w:t>
      </w:r>
      <w:r>
        <w:rPr>
          <w:rFonts w:ascii="Garamond" w:hAnsi="Garamond" w:cs="Arial"/>
          <w:lang w:val="en"/>
        </w:rPr>
        <w:t xml:space="preserve"> packing specifications are met</w:t>
      </w:r>
    </w:p>
    <w:p w14:paraId="61EEE4ED" w14:textId="77777777" w:rsidR="00515E01" w:rsidRPr="000849C8" w:rsidRDefault="00515E01" w:rsidP="00515E01">
      <w:pPr>
        <w:numPr>
          <w:ilvl w:val="0"/>
          <w:numId w:val="13"/>
        </w:numPr>
        <w:rPr>
          <w:rFonts w:ascii="Garamond" w:hAnsi="Garamond" w:cs="Arial"/>
          <w:lang w:val="en"/>
        </w:rPr>
      </w:pPr>
      <w:r w:rsidRPr="000849C8">
        <w:rPr>
          <w:rFonts w:ascii="Garamond" w:hAnsi="Garamond" w:cs="Arial"/>
          <w:lang w:val="en"/>
        </w:rPr>
        <w:t>Measure, weigh, a</w:t>
      </w:r>
      <w:r>
        <w:rPr>
          <w:rFonts w:ascii="Garamond" w:hAnsi="Garamond" w:cs="Arial"/>
          <w:lang w:val="en"/>
        </w:rPr>
        <w:t>nd count products and materials</w:t>
      </w:r>
    </w:p>
    <w:p w14:paraId="24D1529B" w14:textId="77777777" w:rsidR="00515E01" w:rsidRPr="000849C8" w:rsidRDefault="00515E01" w:rsidP="00515E01">
      <w:pPr>
        <w:numPr>
          <w:ilvl w:val="0"/>
          <w:numId w:val="13"/>
        </w:numPr>
        <w:rPr>
          <w:rFonts w:ascii="Garamond" w:hAnsi="Garamond" w:cs="Arial"/>
          <w:lang w:val="en"/>
        </w:rPr>
      </w:pPr>
      <w:r w:rsidRPr="000849C8">
        <w:rPr>
          <w:rFonts w:ascii="Garamond" w:hAnsi="Garamond" w:cs="Arial"/>
          <w:lang w:val="en"/>
        </w:rPr>
        <w:t>Mark and label containers, container tags, o</w:t>
      </w:r>
      <w:r>
        <w:rPr>
          <w:rFonts w:ascii="Garamond" w:hAnsi="Garamond" w:cs="Arial"/>
          <w:lang w:val="en"/>
        </w:rPr>
        <w:t>r products, using marking tools</w:t>
      </w:r>
    </w:p>
    <w:p w14:paraId="0D5ADD7A" w14:textId="77777777" w:rsidR="00515E01" w:rsidRPr="000849C8" w:rsidRDefault="00515E01" w:rsidP="00515E01">
      <w:pPr>
        <w:numPr>
          <w:ilvl w:val="0"/>
          <w:numId w:val="13"/>
        </w:numPr>
        <w:rPr>
          <w:rFonts w:ascii="Garamond" w:hAnsi="Garamond" w:cs="Arial"/>
          <w:lang w:val="en"/>
        </w:rPr>
      </w:pPr>
      <w:r w:rsidRPr="000849C8">
        <w:rPr>
          <w:rFonts w:ascii="Garamond" w:hAnsi="Garamond" w:cs="Arial"/>
          <w:lang w:val="en"/>
        </w:rPr>
        <w:t>Place or pour products or materials into containers, using hand tools and equipment</w:t>
      </w:r>
    </w:p>
    <w:p w14:paraId="71EF4AA3" w14:textId="77777777" w:rsidR="00515E01" w:rsidRPr="000849C8" w:rsidRDefault="00515E01" w:rsidP="00515E01">
      <w:pPr>
        <w:numPr>
          <w:ilvl w:val="0"/>
          <w:numId w:val="13"/>
        </w:numPr>
        <w:rPr>
          <w:rFonts w:ascii="Garamond" w:hAnsi="Garamond" w:cs="Arial"/>
          <w:lang w:val="en"/>
        </w:rPr>
      </w:pPr>
      <w:r w:rsidRPr="000849C8">
        <w:rPr>
          <w:rFonts w:ascii="Garamond" w:hAnsi="Garamond" w:cs="Arial"/>
          <w:lang w:val="en"/>
        </w:rPr>
        <w:t>Remove completed or defective products or materials, placing them on moving equipment such as conveyors or in specif</w:t>
      </w:r>
      <w:r>
        <w:rPr>
          <w:rFonts w:ascii="Garamond" w:hAnsi="Garamond" w:cs="Arial"/>
          <w:lang w:val="en"/>
        </w:rPr>
        <w:t>ied areas such as loading docks</w:t>
      </w:r>
    </w:p>
    <w:p w14:paraId="040F4DB3" w14:textId="77777777" w:rsidR="00515E01" w:rsidRDefault="00515E01" w:rsidP="00515E01">
      <w:pPr>
        <w:rPr>
          <w:rFonts w:ascii="Garamond" w:hAnsi="Garamond"/>
          <w:b/>
        </w:rPr>
      </w:pPr>
    </w:p>
    <w:p w14:paraId="5A247084" w14:textId="77777777" w:rsidR="00515E01" w:rsidRPr="001910C8" w:rsidRDefault="00515E01" w:rsidP="00515E01">
      <w:pPr>
        <w:rPr>
          <w:rFonts w:ascii="Garamond" w:hAnsi="Garamond"/>
          <w:b/>
        </w:rPr>
      </w:pPr>
      <w:r>
        <w:rPr>
          <w:rFonts w:ascii="Garamond" w:hAnsi="Garamond"/>
          <w:b/>
        </w:rPr>
        <w:t>Forklift Operator</w:t>
      </w:r>
    </w:p>
    <w:p w14:paraId="42FD6367" w14:textId="77777777" w:rsidR="00515E01" w:rsidRPr="004A2B82" w:rsidRDefault="00515E01" w:rsidP="00515E01">
      <w:pPr>
        <w:numPr>
          <w:ilvl w:val="0"/>
          <w:numId w:val="14"/>
        </w:numPr>
        <w:rPr>
          <w:rFonts w:ascii="Garamond" w:hAnsi="Garamond" w:cs="Arial"/>
          <w:lang w:val="en"/>
        </w:rPr>
      </w:pPr>
      <w:r>
        <w:rPr>
          <w:rFonts w:ascii="Garamond" w:hAnsi="Garamond" w:cs="Arial"/>
          <w:lang w:val="en"/>
        </w:rPr>
        <w:t xml:space="preserve">Examine </w:t>
      </w:r>
      <w:r w:rsidRPr="004A2B82">
        <w:rPr>
          <w:rFonts w:ascii="Garamond" w:hAnsi="Garamond" w:cs="Arial"/>
          <w:lang w:val="en"/>
        </w:rPr>
        <w:t>contents and compare with records such as manifests, invoices, or orders to verify accuracy</w:t>
      </w:r>
    </w:p>
    <w:p w14:paraId="0DDB2C08" w14:textId="77777777" w:rsidR="00515E01" w:rsidRPr="004A2B82" w:rsidRDefault="00515E01" w:rsidP="00515E01">
      <w:pPr>
        <w:numPr>
          <w:ilvl w:val="0"/>
          <w:numId w:val="14"/>
        </w:numPr>
        <w:rPr>
          <w:rFonts w:ascii="Garamond" w:hAnsi="Garamond" w:cs="Arial"/>
          <w:lang w:val="en"/>
        </w:rPr>
      </w:pPr>
      <w:r>
        <w:rPr>
          <w:rFonts w:ascii="Garamond" w:hAnsi="Garamond" w:cs="Arial"/>
          <w:lang w:val="en"/>
        </w:rPr>
        <w:t>S</w:t>
      </w:r>
      <w:r w:rsidRPr="004A2B82">
        <w:rPr>
          <w:rFonts w:ascii="Garamond" w:hAnsi="Garamond" w:cs="Arial"/>
          <w:lang w:val="en"/>
        </w:rPr>
        <w:t>afely move</w:t>
      </w:r>
      <w:r>
        <w:rPr>
          <w:rFonts w:ascii="Garamond" w:hAnsi="Garamond" w:cs="Arial"/>
          <w:lang w:val="en"/>
        </w:rPr>
        <w:t xml:space="preserve"> shipments and products</w:t>
      </w:r>
      <w:r w:rsidRPr="004A2B82">
        <w:rPr>
          <w:rFonts w:ascii="Garamond" w:hAnsi="Garamond" w:cs="Arial"/>
          <w:lang w:val="en"/>
        </w:rPr>
        <w:t xml:space="preserve"> around the warehouse or facility to ensure timely and complete delivery</w:t>
      </w:r>
    </w:p>
    <w:p w14:paraId="2C34D891" w14:textId="77777777" w:rsidR="00515E01" w:rsidRPr="004A2B82" w:rsidRDefault="00515E01" w:rsidP="00515E01">
      <w:pPr>
        <w:numPr>
          <w:ilvl w:val="0"/>
          <w:numId w:val="14"/>
        </w:numPr>
        <w:rPr>
          <w:rFonts w:ascii="Garamond" w:hAnsi="Garamond" w:cs="Arial"/>
          <w:lang w:val="en"/>
        </w:rPr>
      </w:pPr>
      <w:r w:rsidRPr="004A2B82">
        <w:rPr>
          <w:rFonts w:ascii="Garamond" w:hAnsi="Garamond" w:cs="Arial"/>
          <w:lang w:val="en"/>
        </w:rPr>
        <w:t>Manually or mechanically load or unload materials from pallets, skids, platforms, cars, lifting devices, or other transport vehicles</w:t>
      </w:r>
    </w:p>
    <w:p w14:paraId="02650C38" w14:textId="77777777" w:rsidR="00515E01" w:rsidRPr="004A2B82" w:rsidRDefault="00515E01" w:rsidP="00515E01">
      <w:pPr>
        <w:numPr>
          <w:ilvl w:val="0"/>
          <w:numId w:val="14"/>
        </w:numPr>
        <w:rPr>
          <w:rFonts w:ascii="Garamond" w:hAnsi="Garamond" w:cs="Arial"/>
          <w:lang w:val="en"/>
        </w:rPr>
      </w:pPr>
      <w:r w:rsidRPr="004A2B82">
        <w:rPr>
          <w:rFonts w:ascii="Garamond" w:hAnsi="Garamond" w:cs="Arial"/>
          <w:lang w:val="en"/>
        </w:rPr>
        <w:t>Position lifting devices under, over, or around loaded pallets, skids, or boxes and secure material or products for transport to designated areas</w:t>
      </w:r>
    </w:p>
    <w:p w14:paraId="79927624" w14:textId="77777777" w:rsidR="00515E01" w:rsidRPr="004A2B82" w:rsidRDefault="00515E01" w:rsidP="00515E01">
      <w:pPr>
        <w:numPr>
          <w:ilvl w:val="0"/>
          <w:numId w:val="14"/>
        </w:numPr>
        <w:rPr>
          <w:rFonts w:ascii="Garamond" w:hAnsi="Garamond" w:cs="Arial"/>
          <w:lang w:val="en"/>
        </w:rPr>
      </w:pPr>
      <w:r w:rsidRPr="004A2B82">
        <w:rPr>
          <w:rFonts w:ascii="Garamond" w:hAnsi="Garamond" w:cs="Arial"/>
          <w:lang w:val="en"/>
        </w:rPr>
        <w:t>Weigh materials or products and record weight or other production data on tags or labels</w:t>
      </w:r>
    </w:p>
    <w:p w14:paraId="02CB2CF5" w14:textId="77777777" w:rsidR="00515E01" w:rsidRDefault="00515E01" w:rsidP="00515E01">
      <w:pPr>
        <w:numPr>
          <w:ilvl w:val="0"/>
          <w:numId w:val="14"/>
        </w:numPr>
        <w:rPr>
          <w:rFonts w:ascii="Garamond" w:hAnsi="Garamond" w:cs="Arial"/>
          <w:lang w:val="en"/>
        </w:rPr>
      </w:pPr>
      <w:r w:rsidRPr="004A2B82">
        <w:rPr>
          <w:rFonts w:ascii="Garamond" w:hAnsi="Garamond" w:cs="Arial"/>
          <w:lang w:val="en"/>
        </w:rPr>
        <w:t>Perform routine maintenance on vehicles or auxiliary equipment, such as cleaning, lubricating, recharging batteries, fueling, or replacing liquefied-gas tank</w:t>
      </w:r>
    </w:p>
    <w:p w14:paraId="5DCF08E1" w14:textId="77777777" w:rsidR="008D2295" w:rsidRDefault="008D2295" w:rsidP="008D2295">
      <w:pPr>
        <w:rPr>
          <w:rFonts w:ascii="Garamond" w:hAnsi="Garamond" w:cs="Arial"/>
          <w:lang w:val="en"/>
        </w:rPr>
      </w:pPr>
    </w:p>
    <w:p w14:paraId="6A947767" w14:textId="77777777" w:rsidR="008D2295" w:rsidRDefault="008D2295" w:rsidP="008D2295">
      <w:pPr>
        <w:rPr>
          <w:rFonts w:ascii="Garamond" w:hAnsi="Garamond" w:cs="Arial"/>
          <w:lang w:val="en"/>
        </w:rPr>
      </w:pPr>
    </w:p>
    <w:p w14:paraId="5CB59830" w14:textId="3671CE7A" w:rsidR="008D2295" w:rsidRPr="004A2B82" w:rsidRDefault="00BC151B" w:rsidP="00BC151B">
      <w:pPr>
        <w:tabs>
          <w:tab w:val="left" w:pos="4290"/>
        </w:tabs>
        <w:rPr>
          <w:rFonts w:ascii="Garamond" w:hAnsi="Garamond" w:cs="Arial"/>
          <w:lang w:val="en"/>
        </w:rPr>
      </w:pPr>
      <w:r>
        <w:rPr>
          <w:rFonts w:ascii="Garamond" w:hAnsi="Garamond" w:cs="Arial"/>
          <w:lang w:val="en"/>
        </w:rPr>
        <w:tab/>
      </w:r>
    </w:p>
    <w:p w14:paraId="4788705F" w14:textId="5FF9FBAC" w:rsidR="00F7568A" w:rsidRPr="000849C8" w:rsidRDefault="008C17DB" w:rsidP="00BC151B">
      <w:pPr>
        <w:tabs>
          <w:tab w:val="left" w:pos="4485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                                                        EMPLOYED EXPERIENCE</w:t>
      </w:r>
    </w:p>
    <w:p w14:paraId="584BBD49" w14:textId="17E7E611" w:rsidR="00FB6745" w:rsidRPr="002A7318" w:rsidRDefault="00BC151B" w:rsidP="00BC151B">
      <w:pPr>
        <w:tabs>
          <w:tab w:val="left" w:pos="3810"/>
          <w:tab w:val="center" w:pos="5544"/>
          <w:tab w:val="left" w:pos="10110"/>
        </w:tabs>
        <w:rPr>
          <w:rFonts w:ascii="Garamond" w:hAnsi="Garamond"/>
          <w:b/>
        </w:rPr>
      </w:pPr>
      <w:r w:rsidRPr="00BC151B">
        <w:rPr>
          <w:rFonts w:ascii="Garamond" w:hAnsi="Garamond" w:cs="Arial"/>
          <w:b/>
        </w:rPr>
        <w:t>Warehouse Assembly</w:t>
      </w:r>
      <w:r>
        <w:rPr>
          <w:rFonts w:ascii="Garamond" w:hAnsi="Garamond"/>
          <w:b/>
        </w:rPr>
        <w:tab/>
      </w:r>
      <w:r w:rsidRPr="008C17DB">
        <w:rPr>
          <w:rFonts w:ascii="Garamond" w:hAnsi="Garamond" w:cs="Arial"/>
          <w:b/>
        </w:rPr>
        <w:t xml:space="preserve">Peopleready  Blue earth, MN  </w:t>
      </w:r>
      <w:r>
        <w:rPr>
          <w:rFonts w:ascii="Garamond" w:hAnsi="Garamond"/>
          <w:b/>
        </w:rPr>
        <w:t xml:space="preserve">                                                      2017-2018</w:t>
      </w:r>
      <w:r>
        <w:rPr>
          <w:rFonts w:ascii="Garamond" w:hAnsi="Garamond"/>
          <w:b/>
        </w:rPr>
        <w:tab/>
      </w:r>
    </w:p>
    <w:p w14:paraId="6CA98304" w14:textId="47FD2A18" w:rsidR="005943A5" w:rsidRDefault="005943A5" w:rsidP="005943A5">
      <w:pPr>
        <w:shd w:val="clear" w:color="auto" w:fill="FFFFFF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Warehouse Specialist</w:t>
      </w:r>
      <w:r>
        <w:rPr>
          <w:rFonts w:ascii="Garamond" w:hAnsi="Garamond" w:cs="Arial"/>
          <w:b/>
        </w:rPr>
        <w:tab/>
      </w:r>
      <w:r w:rsidR="001B37D7">
        <w:rPr>
          <w:rFonts w:ascii="Garamond" w:hAnsi="Garamond" w:cs="Arial"/>
          <w:b/>
        </w:rPr>
        <w:t xml:space="preserve">     </w:t>
      </w:r>
      <w:r w:rsidR="009864D6">
        <w:rPr>
          <w:rFonts w:ascii="Garamond" w:hAnsi="Garamond" w:cs="Arial"/>
          <w:b/>
        </w:rPr>
        <w:tab/>
      </w:r>
      <w:r w:rsidR="009864D6">
        <w:rPr>
          <w:rFonts w:ascii="Garamond" w:hAnsi="Garamond" w:cs="Arial"/>
          <w:b/>
        </w:rPr>
        <w:tab/>
      </w:r>
      <w:r w:rsidR="001B37D7" w:rsidRPr="001A0C6C">
        <w:rPr>
          <w:rFonts w:ascii="Garamond" w:hAnsi="Garamond" w:cs="Arial"/>
          <w:b/>
        </w:rPr>
        <w:t>People Ready Staffing</w:t>
      </w:r>
      <w:r>
        <w:rPr>
          <w:rFonts w:ascii="Garamond" w:hAnsi="Garamond" w:cs="Arial"/>
          <w:b/>
        </w:rPr>
        <w:t xml:space="preserve"> </w:t>
      </w:r>
      <w:r w:rsidR="009864D6" w:rsidRPr="009864D6">
        <w:rPr>
          <w:rFonts w:ascii="Garamond" w:hAnsi="Garamond" w:cs="Arial"/>
        </w:rPr>
        <w:t>Mankato, MN</w:t>
      </w:r>
      <w:r>
        <w:rPr>
          <w:rFonts w:ascii="Garamond" w:hAnsi="Garamond" w:cs="Arial"/>
          <w:b/>
        </w:rPr>
        <w:t xml:space="preserve">     </w:t>
      </w:r>
      <w:r w:rsidR="008F13E6">
        <w:rPr>
          <w:rFonts w:ascii="Garamond" w:hAnsi="Garamond" w:cs="Arial"/>
          <w:b/>
        </w:rPr>
        <w:t xml:space="preserve"> </w:t>
      </w:r>
      <w:r w:rsidR="009864D6">
        <w:rPr>
          <w:rFonts w:ascii="Garamond" w:hAnsi="Garamond" w:cs="Arial"/>
          <w:b/>
        </w:rPr>
        <w:t xml:space="preserve">          </w:t>
      </w:r>
      <w:r w:rsidR="000B7CC9">
        <w:rPr>
          <w:rFonts w:ascii="Garamond" w:hAnsi="Garamond" w:cs="Arial"/>
          <w:b/>
        </w:rPr>
        <w:t xml:space="preserve"> </w:t>
      </w:r>
      <w:r w:rsidR="009864D6">
        <w:rPr>
          <w:rFonts w:ascii="Garamond" w:hAnsi="Garamond" w:cs="Arial"/>
          <w:b/>
        </w:rPr>
        <w:tab/>
      </w:r>
      <w:r w:rsidR="009864D6">
        <w:rPr>
          <w:rFonts w:ascii="Garamond" w:hAnsi="Garamond" w:cs="Arial"/>
          <w:b/>
        </w:rPr>
        <w:tab/>
        <w:t xml:space="preserve">        </w:t>
      </w:r>
      <w:r>
        <w:rPr>
          <w:rFonts w:ascii="Garamond" w:hAnsi="Garamond" w:cs="Arial"/>
          <w:b/>
        </w:rPr>
        <w:t>20</w:t>
      </w:r>
      <w:r w:rsidR="008F13E6">
        <w:rPr>
          <w:rFonts w:ascii="Garamond" w:hAnsi="Garamond" w:cs="Arial"/>
          <w:b/>
        </w:rPr>
        <w:t>16 –2017</w:t>
      </w:r>
    </w:p>
    <w:p w14:paraId="3E142711" w14:textId="22A4DC95" w:rsidR="00EE120B" w:rsidRDefault="00A93885" w:rsidP="00673926">
      <w:pPr>
        <w:shd w:val="clear" w:color="auto" w:fill="FFFFFF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Warehouse Specialist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 w:rsidR="009864D6" w:rsidRPr="009864D6">
        <w:rPr>
          <w:rFonts w:ascii="Garamond" w:hAnsi="Garamond" w:cs="Arial"/>
        </w:rPr>
        <w:t xml:space="preserve">             </w:t>
      </w:r>
      <w:r w:rsidR="009864D6">
        <w:rPr>
          <w:rFonts w:ascii="Garamond" w:hAnsi="Garamond" w:cs="Arial"/>
        </w:rPr>
        <w:t xml:space="preserve">  </w:t>
      </w:r>
      <w:r w:rsidR="009864D6" w:rsidRPr="009864D6">
        <w:rPr>
          <w:rFonts w:ascii="Garamond" w:hAnsi="Garamond" w:cs="Arial"/>
        </w:rPr>
        <w:t xml:space="preserve"> </w:t>
      </w:r>
      <w:r w:rsidR="009864D6" w:rsidRPr="001A0C6C">
        <w:rPr>
          <w:rFonts w:ascii="Garamond" w:hAnsi="Garamond" w:cs="Arial"/>
          <w:b/>
        </w:rPr>
        <w:t>Express Staffing</w:t>
      </w:r>
      <w:r w:rsidR="009864D6" w:rsidRPr="009864D6">
        <w:rPr>
          <w:rFonts w:ascii="Garamond" w:hAnsi="Garamond" w:cs="Arial"/>
        </w:rPr>
        <w:t xml:space="preserve"> </w:t>
      </w:r>
      <w:r w:rsidR="009864D6">
        <w:rPr>
          <w:rFonts w:ascii="Garamond" w:hAnsi="Garamond" w:cs="Arial"/>
        </w:rPr>
        <w:t>Mankato, MN</w:t>
      </w:r>
      <w:r>
        <w:rPr>
          <w:rFonts w:ascii="Garamond" w:hAnsi="Garamond" w:cs="Arial"/>
          <w:b/>
        </w:rPr>
        <w:tab/>
      </w:r>
      <w:r w:rsidR="009864D6">
        <w:rPr>
          <w:rFonts w:ascii="Garamond" w:hAnsi="Garamond" w:cs="Arial"/>
          <w:b/>
        </w:rPr>
        <w:t xml:space="preserve">                    </w:t>
      </w:r>
      <w:r>
        <w:rPr>
          <w:rFonts w:ascii="Garamond" w:hAnsi="Garamond" w:cs="Arial"/>
          <w:b/>
        </w:rPr>
        <w:tab/>
        <w:t xml:space="preserve">   </w:t>
      </w:r>
      <w:r w:rsidR="009864D6">
        <w:rPr>
          <w:rFonts w:ascii="Garamond" w:hAnsi="Garamond" w:cs="Arial"/>
          <w:b/>
        </w:rPr>
        <w:t xml:space="preserve">           </w:t>
      </w:r>
      <w:r w:rsidR="00BC151B">
        <w:rPr>
          <w:rFonts w:ascii="Garamond" w:hAnsi="Garamond" w:cs="Arial"/>
          <w:b/>
        </w:rPr>
        <w:t xml:space="preserve">      </w:t>
      </w:r>
      <w:r w:rsidR="009864D6">
        <w:rPr>
          <w:rFonts w:ascii="Garamond" w:hAnsi="Garamond" w:cs="Arial"/>
          <w:b/>
        </w:rPr>
        <w:t xml:space="preserve"> </w:t>
      </w:r>
      <w:r>
        <w:rPr>
          <w:rFonts w:ascii="Garamond" w:hAnsi="Garamond" w:cs="Arial"/>
          <w:b/>
        </w:rPr>
        <w:t>2015-2015</w:t>
      </w:r>
    </w:p>
    <w:p w14:paraId="262B7F55" w14:textId="22A9B073" w:rsidR="00F7568A" w:rsidRPr="00F7568A" w:rsidRDefault="009864D6" w:rsidP="00673926">
      <w:pPr>
        <w:shd w:val="clear" w:color="auto" w:fill="FFFFFF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Warehouse Specialist</w:t>
      </w:r>
      <w:r w:rsidR="00F7568A">
        <w:rPr>
          <w:rFonts w:ascii="Garamond" w:hAnsi="Garamond" w:cs="Arial"/>
          <w:b/>
        </w:rPr>
        <w:tab/>
      </w:r>
      <w:r w:rsidR="00D17D83">
        <w:rPr>
          <w:rFonts w:ascii="Garamond" w:hAnsi="Garamond" w:cs="Arial"/>
          <w:b/>
        </w:rPr>
        <w:tab/>
      </w:r>
      <w:r w:rsidR="001A0C6C">
        <w:rPr>
          <w:rFonts w:ascii="Garamond" w:hAnsi="Garamond" w:cs="Arial"/>
          <w:b/>
        </w:rPr>
        <w:tab/>
        <w:t xml:space="preserve"> </w:t>
      </w:r>
      <w:r w:rsidR="001A0C6C" w:rsidRPr="001A0C6C">
        <w:rPr>
          <w:rFonts w:ascii="Garamond" w:hAnsi="Garamond" w:cs="Arial"/>
          <w:b/>
        </w:rPr>
        <w:t>Three</w:t>
      </w:r>
      <w:r w:rsidRPr="001A0C6C">
        <w:rPr>
          <w:rFonts w:ascii="Garamond" w:hAnsi="Garamond" w:cs="Arial"/>
          <w:b/>
        </w:rPr>
        <w:t xml:space="preserve"> Seasons</w:t>
      </w:r>
      <w:r>
        <w:rPr>
          <w:rFonts w:ascii="Garamond" w:hAnsi="Garamond" w:cs="Arial"/>
        </w:rPr>
        <w:t xml:space="preserve"> Montgomery, MN</w:t>
      </w:r>
      <w:r w:rsidR="00F7568A">
        <w:rPr>
          <w:rFonts w:ascii="Garamond" w:hAnsi="Garamond" w:cs="Arial"/>
        </w:rPr>
        <w:tab/>
      </w:r>
      <w:r w:rsidR="00F7568A">
        <w:rPr>
          <w:rFonts w:ascii="Garamond" w:hAnsi="Garamond" w:cs="Arial"/>
        </w:rPr>
        <w:tab/>
      </w:r>
      <w:r w:rsidR="00F7568A">
        <w:rPr>
          <w:rFonts w:ascii="Garamond" w:hAnsi="Garamond" w:cs="Arial"/>
        </w:rPr>
        <w:tab/>
      </w:r>
      <w:r w:rsidR="00BC151B">
        <w:rPr>
          <w:rFonts w:ascii="Garamond" w:hAnsi="Garamond" w:cs="Arial"/>
        </w:rPr>
        <w:t xml:space="preserve">                     </w:t>
      </w:r>
      <w:r w:rsidR="00F7568A">
        <w:rPr>
          <w:rFonts w:ascii="Garamond" w:hAnsi="Garamond" w:cs="Arial"/>
          <w:b/>
        </w:rPr>
        <w:t>201</w:t>
      </w:r>
      <w:r>
        <w:rPr>
          <w:rFonts w:ascii="Garamond" w:hAnsi="Garamond" w:cs="Arial"/>
          <w:b/>
        </w:rPr>
        <w:t>3</w:t>
      </w:r>
      <w:r w:rsidR="00F7568A">
        <w:rPr>
          <w:rFonts w:ascii="Garamond" w:hAnsi="Garamond" w:cs="Arial"/>
          <w:b/>
        </w:rPr>
        <w:t>-201</w:t>
      </w:r>
      <w:r>
        <w:rPr>
          <w:rFonts w:ascii="Garamond" w:hAnsi="Garamond" w:cs="Arial"/>
          <w:b/>
        </w:rPr>
        <w:t>4</w:t>
      </w:r>
    </w:p>
    <w:p w14:paraId="6DC0B6A5" w14:textId="77777777" w:rsidR="00A93885" w:rsidRDefault="00A93885" w:rsidP="005C5821">
      <w:pPr>
        <w:shd w:val="clear" w:color="auto" w:fill="FFFFFF"/>
        <w:rPr>
          <w:rFonts w:ascii="Garamond" w:hAnsi="Garamond"/>
          <w:b/>
        </w:rPr>
      </w:pPr>
    </w:p>
    <w:p w14:paraId="152BBED2" w14:textId="77777777" w:rsidR="004024D1" w:rsidRDefault="00E75218" w:rsidP="00EE120B">
      <w:pPr>
        <w:shd w:val="clear" w:color="auto" w:fill="FFFFFF"/>
        <w:jc w:val="center"/>
        <w:rPr>
          <w:rFonts w:ascii="Garamond" w:hAnsi="Garamond"/>
          <w:b/>
        </w:rPr>
      </w:pPr>
      <w:r w:rsidRPr="00E75218">
        <w:rPr>
          <w:rFonts w:ascii="Garamond" w:hAnsi="Garamond"/>
          <w:b/>
        </w:rPr>
        <w:t>Education</w:t>
      </w:r>
    </w:p>
    <w:p w14:paraId="4A4440E6" w14:textId="77777777" w:rsidR="00A93885" w:rsidRPr="00D6602F" w:rsidRDefault="005D2D8C" w:rsidP="00673926">
      <w:pPr>
        <w:shd w:val="clear" w:color="auto" w:fill="FFFFFF"/>
        <w:rPr>
          <w:rFonts w:ascii="Garamond" w:hAnsi="Garamond"/>
        </w:rPr>
      </w:pPr>
      <w:r w:rsidRPr="005D2D8C">
        <w:rPr>
          <w:rFonts w:ascii="Garamond" w:hAnsi="Garamond"/>
          <w:b/>
        </w:rPr>
        <w:lastRenderedPageBreak/>
        <w:t>General Education Diploma</w:t>
      </w:r>
      <w:r>
        <w:rPr>
          <w:rFonts w:ascii="Garamond" w:hAnsi="Garamond"/>
        </w:rPr>
        <w:t xml:space="preserve"> </w:t>
      </w:r>
      <w:r w:rsidR="009864D6">
        <w:rPr>
          <w:rFonts w:ascii="Garamond" w:hAnsi="Garamond"/>
        </w:rPr>
        <w:t xml:space="preserve">               </w:t>
      </w:r>
      <w:r>
        <w:rPr>
          <w:rFonts w:ascii="Garamond" w:hAnsi="Garamond"/>
        </w:rPr>
        <w:t>Minnesota Department of Education</w:t>
      </w:r>
      <w:r>
        <w:rPr>
          <w:rFonts w:ascii="Garamond" w:hAnsi="Garamond"/>
        </w:rPr>
        <w:tab/>
      </w:r>
      <w:r w:rsidR="009864D6">
        <w:rPr>
          <w:rFonts w:ascii="Garamond" w:hAnsi="Garamond"/>
        </w:rPr>
        <w:t xml:space="preserve">              </w:t>
      </w:r>
      <w:r>
        <w:rPr>
          <w:rFonts w:ascii="Garamond" w:hAnsi="Garamond"/>
        </w:rPr>
        <w:tab/>
        <w:t xml:space="preserve">      Roseville, MN</w:t>
      </w:r>
    </w:p>
    <w:sectPr w:rsidR="00A93885" w:rsidRPr="00D6602F" w:rsidSect="00D05302">
      <w:type w:val="continuous"/>
      <w:pgSz w:w="12240" w:h="15840"/>
      <w:pgMar w:top="864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1933"/>
    <w:multiLevelType w:val="hybridMultilevel"/>
    <w:tmpl w:val="A9E44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163A"/>
    <w:multiLevelType w:val="multilevel"/>
    <w:tmpl w:val="787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1222"/>
    <w:multiLevelType w:val="hybridMultilevel"/>
    <w:tmpl w:val="B6661646"/>
    <w:lvl w:ilvl="0" w:tplc="E4E49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762E"/>
    <w:multiLevelType w:val="hybridMultilevel"/>
    <w:tmpl w:val="0EEA96A0"/>
    <w:lvl w:ilvl="0" w:tplc="F578A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902AF"/>
    <w:multiLevelType w:val="multilevel"/>
    <w:tmpl w:val="65E8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16CE0"/>
    <w:multiLevelType w:val="multilevel"/>
    <w:tmpl w:val="4818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C57A9"/>
    <w:multiLevelType w:val="hybridMultilevel"/>
    <w:tmpl w:val="CAF6D810"/>
    <w:lvl w:ilvl="0" w:tplc="7F9E4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37A2C"/>
    <w:multiLevelType w:val="multilevel"/>
    <w:tmpl w:val="666A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12C26"/>
    <w:multiLevelType w:val="hybridMultilevel"/>
    <w:tmpl w:val="8DF6B94C"/>
    <w:lvl w:ilvl="0" w:tplc="29E6D1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50577"/>
    <w:multiLevelType w:val="multilevel"/>
    <w:tmpl w:val="8CC0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464AF"/>
    <w:multiLevelType w:val="multilevel"/>
    <w:tmpl w:val="CE08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11864"/>
    <w:multiLevelType w:val="hybridMultilevel"/>
    <w:tmpl w:val="A62674E8"/>
    <w:lvl w:ilvl="0" w:tplc="FCF26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B4F59"/>
    <w:multiLevelType w:val="hybridMultilevel"/>
    <w:tmpl w:val="037AC256"/>
    <w:lvl w:ilvl="0" w:tplc="26E0AF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F688C"/>
    <w:multiLevelType w:val="multilevel"/>
    <w:tmpl w:val="BF22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E37D3"/>
    <w:multiLevelType w:val="multilevel"/>
    <w:tmpl w:val="C40C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72156"/>
    <w:multiLevelType w:val="multilevel"/>
    <w:tmpl w:val="3450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D7C94"/>
    <w:multiLevelType w:val="hybridMultilevel"/>
    <w:tmpl w:val="E3F237D6"/>
    <w:lvl w:ilvl="0" w:tplc="6B6EC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0"/>
  </w:num>
  <w:num w:numId="5">
    <w:abstractNumId w:val="8"/>
  </w:num>
  <w:num w:numId="6">
    <w:abstractNumId w:val="9"/>
  </w:num>
  <w:num w:numId="7">
    <w:abstractNumId w:val="15"/>
  </w:num>
  <w:num w:numId="8">
    <w:abstractNumId w:val="11"/>
  </w:num>
  <w:num w:numId="9">
    <w:abstractNumId w:val="16"/>
  </w:num>
  <w:num w:numId="10">
    <w:abstractNumId w:val="7"/>
  </w:num>
  <w:num w:numId="11">
    <w:abstractNumId w:val="1"/>
  </w:num>
  <w:num w:numId="12">
    <w:abstractNumId w:val="11"/>
  </w:num>
  <w:num w:numId="13">
    <w:abstractNumId w:val="5"/>
  </w:num>
  <w:num w:numId="14">
    <w:abstractNumId w:val="2"/>
  </w:num>
  <w:num w:numId="15">
    <w:abstractNumId w:val="3"/>
  </w:num>
  <w:num w:numId="16">
    <w:abstractNumId w:val="6"/>
  </w:num>
  <w:num w:numId="17">
    <w:abstractNumId w:val="14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08"/>
    <w:rsid w:val="0001534F"/>
    <w:rsid w:val="000212CD"/>
    <w:rsid w:val="00022970"/>
    <w:rsid w:val="00054B70"/>
    <w:rsid w:val="00071CC1"/>
    <w:rsid w:val="000849C8"/>
    <w:rsid w:val="000931C0"/>
    <w:rsid w:val="00095D00"/>
    <w:rsid w:val="000A04D4"/>
    <w:rsid w:val="000B315C"/>
    <w:rsid w:val="000B7179"/>
    <w:rsid w:val="000B7CC9"/>
    <w:rsid w:val="000C6910"/>
    <w:rsid w:val="000E27DC"/>
    <w:rsid w:val="00121C99"/>
    <w:rsid w:val="00134B63"/>
    <w:rsid w:val="00154FCB"/>
    <w:rsid w:val="001652F5"/>
    <w:rsid w:val="00194CB3"/>
    <w:rsid w:val="001A0C6C"/>
    <w:rsid w:val="001A4F3B"/>
    <w:rsid w:val="001B37D7"/>
    <w:rsid w:val="001B7D3D"/>
    <w:rsid w:val="001C09D1"/>
    <w:rsid w:val="001C7D1C"/>
    <w:rsid w:val="001D24B3"/>
    <w:rsid w:val="001E3F98"/>
    <w:rsid w:val="00210631"/>
    <w:rsid w:val="00221A1A"/>
    <w:rsid w:val="00226563"/>
    <w:rsid w:val="00227CD3"/>
    <w:rsid w:val="00231134"/>
    <w:rsid w:val="00231860"/>
    <w:rsid w:val="00232A0E"/>
    <w:rsid w:val="0024001C"/>
    <w:rsid w:val="00241BBC"/>
    <w:rsid w:val="002421AE"/>
    <w:rsid w:val="00250606"/>
    <w:rsid w:val="002733F1"/>
    <w:rsid w:val="00274220"/>
    <w:rsid w:val="0028572E"/>
    <w:rsid w:val="002A2100"/>
    <w:rsid w:val="002A7318"/>
    <w:rsid w:val="002B5319"/>
    <w:rsid w:val="002C276E"/>
    <w:rsid w:val="002C2D1F"/>
    <w:rsid w:val="002C35CC"/>
    <w:rsid w:val="002C4CB6"/>
    <w:rsid w:val="002F114A"/>
    <w:rsid w:val="002F513A"/>
    <w:rsid w:val="00323C5A"/>
    <w:rsid w:val="00333C3A"/>
    <w:rsid w:val="00342949"/>
    <w:rsid w:val="00364E55"/>
    <w:rsid w:val="00365ADD"/>
    <w:rsid w:val="003662C0"/>
    <w:rsid w:val="00370A62"/>
    <w:rsid w:val="003747BF"/>
    <w:rsid w:val="00375EB6"/>
    <w:rsid w:val="00377B15"/>
    <w:rsid w:val="00383AFC"/>
    <w:rsid w:val="0038664E"/>
    <w:rsid w:val="00392CCA"/>
    <w:rsid w:val="00394827"/>
    <w:rsid w:val="003A4FD5"/>
    <w:rsid w:val="003B316A"/>
    <w:rsid w:val="003B7F0D"/>
    <w:rsid w:val="003C059E"/>
    <w:rsid w:val="003C609C"/>
    <w:rsid w:val="003D417E"/>
    <w:rsid w:val="00401160"/>
    <w:rsid w:val="0040170E"/>
    <w:rsid w:val="0040237E"/>
    <w:rsid w:val="004024D1"/>
    <w:rsid w:val="00442A32"/>
    <w:rsid w:val="0045624D"/>
    <w:rsid w:val="00457A98"/>
    <w:rsid w:val="00462008"/>
    <w:rsid w:val="004649C3"/>
    <w:rsid w:val="00472D8C"/>
    <w:rsid w:val="004762C9"/>
    <w:rsid w:val="004769D6"/>
    <w:rsid w:val="004916F4"/>
    <w:rsid w:val="00496D73"/>
    <w:rsid w:val="004975B3"/>
    <w:rsid w:val="004A6D90"/>
    <w:rsid w:val="004C7DA7"/>
    <w:rsid w:val="004D23E5"/>
    <w:rsid w:val="004F334F"/>
    <w:rsid w:val="00515E01"/>
    <w:rsid w:val="00542379"/>
    <w:rsid w:val="00542BC5"/>
    <w:rsid w:val="005500E1"/>
    <w:rsid w:val="005524DD"/>
    <w:rsid w:val="005615F8"/>
    <w:rsid w:val="0056634F"/>
    <w:rsid w:val="00587102"/>
    <w:rsid w:val="005943A5"/>
    <w:rsid w:val="00595298"/>
    <w:rsid w:val="005A330B"/>
    <w:rsid w:val="005A64CB"/>
    <w:rsid w:val="005B51BA"/>
    <w:rsid w:val="005C5821"/>
    <w:rsid w:val="005C64DD"/>
    <w:rsid w:val="005D2D8C"/>
    <w:rsid w:val="00603D17"/>
    <w:rsid w:val="00611CB3"/>
    <w:rsid w:val="00615C98"/>
    <w:rsid w:val="00625166"/>
    <w:rsid w:val="00632FD0"/>
    <w:rsid w:val="006410B7"/>
    <w:rsid w:val="006439EC"/>
    <w:rsid w:val="0066014C"/>
    <w:rsid w:val="00673926"/>
    <w:rsid w:val="00691250"/>
    <w:rsid w:val="00695112"/>
    <w:rsid w:val="006A2B4E"/>
    <w:rsid w:val="006A59AA"/>
    <w:rsid w:val="006B2842"/>
    <w:rsid w:val="006C2EDC"/>
    <w:rsid w:val="006C71D7"/>
    <w:rsid w:val="006D3AFF"/>
    <w:rsid w:val="006F37BB"/>
    <w:rsid w:val="006F384C"/>
    <w:rsid w:val="006F4630"/>
    <w:rsid w:val="0070101B"/>
    <w:rsid w:val="00733255"/>
    <w:rsid w:val="00755981"/>
    <w:rsid w:val="00757FCD"/>
    <w:rsid w:val="00761CDB"/>
    <w:rsid w:val="007947D0"/>
    <w:rsid w:val="007C0996"/>
    <w:rsid w:val="007C4C47"/>
    <w:rsid w:val="007C7831"/>
    <w:rsid w:val="007D1E5D"/>
    <w:rsid w:val="007E6B69"/>
    <w:rsid w:val="00834F2E"/>
    <w:rsid w:val="00862C11"/>
    <w:rsid w:val="008672B8"/>
    <w:rsid w:val="0087187C"/>
    <w:rsid w:val="008718D2"/>
    <w:rsid w:val="0087249A"/>
    <w:rsid w:val="00875313"/>
    <w:rsid w:val="00877308"/>
    <w:rsid w:val="00892033"/>
    <w:rsid w:val="008959A9"/>
    <w:rsid w:val="008B0AB7"/>
    <w:rsid w:val="008B0EC7"/>
    <w:rsid w:val="008B1038"/>
    <w:rsid w:val="008B4AE0"/>
    <w:rsid w:val="008B57D4"/>
    <w:rsid w:val="008B6B78"/>
    <w:rsid w:val="008C17DB"/>
    <w:rsid w:val="008C1E19"/>
    <w:rsid w:val="008C4E01"/>
    <w:rsid w:val="008D2295"/>
    <w:rsid w:val="008D381B"/>
    <w:rsid w:val="008D53DD"/>
    <w:rsid w:val="008D5C58"/>
    <w:rsid w:val="008E769F"/>
    <w:rsid w:val="008F13E6"/>
    <w:rsid w:val="0090344E"/>
    <w:rsid w:val="00925B12"/>
    <w:rsid w:val="009343FB"/>
    <w:rsid w:val="009349DC"/>
    <w:rsid w:val="0093748E"/>
    <w:rsid w:val="0094250F"/>
    <w:rsid w:val="00953D33"/>
    <w:rsid w:val="009557D1"/>
    <w:rsid w:val="009864D6"/>
    <w:rsid w:val="0099215F"/>
    <w:rsid w:val="009B5A26"/>
    <w:rsid w:val="009C2126"/>
    <w:rsid w:val="009C3D17"/>
    <w:rsid w:val="009E04F8"/>
    <w:rsid w:val="009F0A08"/>
    <w:rsid w:val="009F4790"/>
    <w:rsid w:val="00A11C12"/>
    <w:rsid w:val="00A255A1"/>
    <w:rsid w:val="00A33439"/>
    <w:rsid w:val="00A3591D"/>
    <w:rsid w:val="00A54546"/>
    <w:rsid w:val="00A61FC9"/>
    <w:rsid w:val="00A67096"/>
    <w:rsid w:val="00A93885"/>
    <w:rsid w:val="00AA03DA"/>
    <w:rsid w:val="00AB0B8B"/>
    <w:rsid w:val="00AC6BFB"/>
    <w:rsid w:val="00AE2D89"/>
    <w:rsid w:val="00AE6AC2"/>
    <w:rsid w:val="00AF4506"/>
    <w:rsid w:val="00B051B3"/>
    <w:rsid w:val="00B2009B"/>
    <w:rsid w:val="00B64DFA"/>
    <w:rsid w:val="00B85F60"/>
    <w:rsid w:val="00B94608"/>
    <w:rsid w:val="00B96DEF"/>
    <w:rsid w:val="00BA0AD4"/>
    <w:rsid w:val="00BA2B53"/>
    <w:rsid w:val="00BB5E76"/>
    <w:rsid w:val="00BB6464"/>
    <w:rsid w:val="00BC151B"/>
    <w:rsid w:val="00BC21A8"/>
    <w:rsid w:val="00BC2FF7"/>
    <w:rsid w:val="00BC66E4"/>
    <w:rsid w:val="00BD3AA7"/>
    <w:rsid w:val="00BE5EC2"/>
    <w:rsid w:val="00BF1746"/>
    <w:rsid w:val="00C06154"/>
    <w:rsid w:val="00C10CFA"/>
    <w:rsid w:val="00C11350"/>
    <w:rsid w:val="00C273AB"/>
    <w:rsid w:val="00C3498F"/>
    <w:rsid w:val="00C40454"/>
    <w:rsid w:val="00C81E35"/>
    <w:rsid w:val="00C879A4"/>
    <w:rsid w:val="00C91035"/>
    <w:rsid w:val="00C95057"/>
    <w:rsid w:val="00CA67A5"/>
    <w:rsid w:val="00CB4E56"/>
    <w:rsid w:val="00CC1F3A"/>
    <w:rsid w:val="00CC3191"/>
    <w:rsid w:val="00CC601D"/>
    <w:rsid w:val="00CD3FC4"/>
    <w:rsid w:val="00CD68FB"/>
    <w:rsid w:val="00CF089A"/>
    <w:rsid w:val="00CF2B6C"/>
    <w:rsid w:val="00D05302"/>
    <w:rsid w:val="00D17A06"/>
    <w:rsid w:val="00D17D83"/>
    <w:rsid w:val="00D27668"/>
    <w:rsid w:val="00D3095D"/>
    <w:rsid w:val="00D3187B"/>
    <w:rsid w:val="00D469D9"/>
    <w:rsid w:val="00D50BB4"/>
    <w:rsid w:val="00D549AC"/>
    <w:rsid w:val="00D6602F"/>
    <w:rsid w:val="00D81BA1"/>
    <w:rsid w:val="00D85DBF"/>
    <w:rsid w:val="00D93AEA"/>
    <w:rsid w:val="00D94176"/>
    <w:rsid w:val="00DA3A20"/>
    <w:rsid w:val="00DA5BF8"/>
    <w:rsid w:val="00DB4ECE"/>
    <w:rsid w:val="00DC5331"/>
    <w:rsid w:val="00DC694F"/>
    <w:rsid w:val="00DE45ED"/>
    <w:rsid w:val="00DE475C"/>
    <w:rsid w:val="00DF4EE8"/>
    <w:rsid w:val="00E233FF"/>
    <w:rsid w:val="00E36AEC"/>
    <w:rsid w:val="00E44D31"/>
    <w:rsid w:val="00E5204E"/>
    <w:rsid w:val="00E52231"/>
    <w:rsid w:val="00E657BD"/>
    <w:rsid w:val="00E66D4B"/>
    <w:rsid w:val="00E7019D"/>
    <w:rsid w:val="00E75218"/>
    <w:rsid w:val="00E77E5F"/>
    <w:rsid w:val="00E847AD"/>
    <w:rsid w:val="00E87B02"/>
    <w:rsid w:val="00E91BE6"/>
    <w:rsid w:val="00EB6CB5"/>
    <w:rsid w:val="00EC1124"/>
    <w:rsid w:val="00EE120B"/>
    <w:rsid w:val="00EE408D"/>
    <w:rsid w:val="00EF587D"/>
    <w:rsid w:val="00F0103B"/>
    <w:rsid w:val="00F073E8"/>
    <w:rsid w:val="00F11B4F"/>
    <w:rsid w:val="00F215C7"/>
    <w:rsid w:val="00F42021"/>
    <w:rsid w:val="00F44A44"/>
    <w:rsid w:val="00F50D87"/>
    <w:rsid w:val="00F525D5"/>
    <w:rsid w:val="00F53A06"/>
    <w:rsid w:val="00F54EF0"/>
    <w:rsid w:val="00F62361"/>
    <w:rsid w:val="00F63D3B"/>
    <w:rsid w:val="00F7568A"/>
    <w:rsid w:val="00F80787"/>
    <w:rsid w:val="00F86E7E"/>
    <w:rsid w:val="00F958E4"/>
    <w:rsid w:val="00FA2C59"/>
    <w:rsid w:val="00FA4C90"/>
    <w:rsid w:val="00FB6745"/>
    <w:rsid w:val="00FB782E"/>
    <w:rsid w:val="00FC0056"/>
    <w:rsid w:val="00FC4012"/>
    <w:rsid w:val="00FD35B5"/>
    <w:rsid w:val="00FD5672"/>
    <w:rsid w:val="00FD5930"/>
    <w:rsid w:val="00FD676E"/>
    <w:rsid w:val="00FE311C"/>
    <w:rsid w:val="00FE604F"/>
    <w:rsid w:val="00FF1EE7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69D63"/>
  <w15:chartTrackingRefBased/>
  <w15:docId w15:val="{020629E3-1C29-A44A-B52C-5FE24F7B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C6B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A21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AD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2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38359-508E-A94A-B51F-CA68556E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Corey D</vt:lpstr>
    </vt:vector>
  </TitlesOfParts>
  <Company>Department of Corrections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Corey D</dc:title>
  <dc:subject/>
  <dc:creator>Department of Corrections</dc:creator>
  <cp:keywords/>
  <cp:lastModifiedBy>Rahul Mehra</cp:lastModifiedBy>
  <cp:revision>2</cp:revision>
  <cp:lastPrinted>2018-01-10T03:02:00Z</cp:lastPrinted>
  <dcterms:created xsi:type="dcterms:W3CDTF">2018-10-10T20:45:00Z</dcterms:created>
  <dcterms:modified xsi:type="dcterms:W3CDTF">2018-10-10T20:45:00Z</dcterms:modified>
</cp:coreProperties>
</file>