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8AA" w:rsidRDefault="00F50F93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Patrice Garrett Brown</w:t>
      </w:r>
    </w:p>
    <w:p w:rsidR="00F958AA" w:rsidRDefault="00F50F9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Hinesville, GA 31313</w:t>
      </w:r>
    </w:p>
    <w:p w:rsidR="00F958AA" w:rsidRDefault="00F50F9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patricebr</w:t>
        </w:r>
      </w:hyperlink>
      <w:hyperlink r:id="rId6">
        <w:r>
          <w:rPr>
            <w:rFonts w:ascii="Calibri" w:hAnsi="Calibri" w:cs="Calibri"/>
            <w:b/>
            <w:bCs/>
          </w:rPr>
          <w:t>own1990123.pb@gmail.com</w:t>
        </w:r>
      </w:hyperlink>
    </w:p>
    <w:p w:rsidR="00F958AA" w:rsidRDefault="00F50F9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912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631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2200</w:t>
      </w:r>
    </w:p>
    <w:p w:rsidR="00F958AA" w:rsidRDefault="00F958AA">
      <w:pPr>
        <w:pStyle w:val="BodyText"/>
        <w:spacing w:before="9"/>
        <w:ind w:left="0"/>
        <w:rPr>
          <w:sz w:val="25"/>
        </w:rPr>
      </w:pPr>
    </w:p>
    <w:p w:rsidR="00F958AA" w:rsidRDefault="00F50F93">
      <w:r>
        <w:t>Work Experience</w:t>
      </w:r>
    </w:p>
    <w:p w:rsidR="00F958AA" w:rsidRDefault="00F958AA"/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Dairy Associate Walmart</w:t>
      </w: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Savannah, GA </w:t>
      </w: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2015 to Present</w:t>
      </w:r>
    </w:p>
    <w:p w:rsidR="00F958AA" w:rsidRDefault="00F50F93">
      <w:pPr>
        <w:pStyle w:val="BodyText"/>
        <w:spacing w:before="95" w:line="288" w:lineRule="auto"/>
        <w:ind w:right="11"/>
      </w:pPr>
      <w:r>
        <w:rPr>
          <w:w w:val="115"/>
        </w:rPr>
        <w:t>Down stacking pallets of freight from the dairy truck, pricing, stocking and rotating merchandise in the Dairy Department; to maintain a neat, clean and visually appealing department, perform other tasks as required.</w:t>
      </w:r>
    </w:p>
    <w:p w:rsidR="00F958AA" w:rsidRDefault="00F50F93">
      <w:pPr>
        <w:pStyle w:val="BodyText"/>
        <w:spacing w:line="288" w:lineRule="auto"/>
        <w:ind w:right="6226"/>
        <w:rPr>
          <w:w w:val="115"/>
        </w:rPr>
      </w:pPr>
      <w:r>
        <w:rPr>
          <w:w w:val="115"/>
        </w:rPr>
        <w:t>Ma</w:t>
      </w:r>
      <w:r>
        <w:rPr>
          <w:w w:val="115"/>
        </w:rPr>
        <w:t>intain customer service. Experience in using power lift Jack.</w:t>
      </w:r>
    </w:p>
    <w:p w:rsidR="00F958AA" w:rsidRDefault="00F958AA">
      <w:pPr>
        <w:pStyle w:val="BodyText"/>
        <w:spacing w:line="288" w:lineRule="auto"/>
        <w:ind w:right="6226"/>
        <w:rPr>
          <w:w w:val="115"/>
        </w:rPr>
      </w:pP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Packer</w:t>
      </w: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Roger Wood Foods Inc.</w:t>
      </w:r>
      <w:r>
        <w:rPr>
          <w:rFonts w:ascii="Calibri" w:hAnsi="Calibri" w:cs="Calibri"/>
          <w:b/>
          <w:bCs/>
        </w:rPr>
        <w:tab/>
      </w: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Savannah, GA </w:t>
      </w: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2012 to August 2015</w:t>
      </w:r>
    </w:p>
    <w:p w:rsidR="00F958AA" w:rsidRDefault="00F50F93">
      <w:pPr>
        <w:pStyle w:val="BodyText"/>
        <w:spacing w:before="89" w:line="288" w:lineRule="auto"/>
        <w:ind w:right="410"/>
      </w:pPr>
      <w:r>
        <w:rPr>
          <w:w w:val="115"/>
        </w:rPr>
        <w:t>Operating</w:t>
      </w:r>
      <w:r>
        <w:rPr>
          <w:spacing w:val="-11"/>
          <w:w w:val="115"/>
        </w:rPr>
        <w:t xml:space="preserve"> </w:t>
      </w:r>
      <w:r>
        <w:rPr>
          <w:w w:val="115"/>
        </w:rPr>
        <w:t>package</w:t>
      </w:r>
      <w:r>
        <w:rPr>
          <w:spacing w:val="-10"/>
          <w:w w:val="115"/>
        </w:rPr>
        <w:t xml:space="preserve"> </w:t>
      </w:r>
      <w:r>
        <w:rPr>
          <w:w w:val="115"/>
        </w:rPr>
        <w:t>machine,</w:t>
      </w:r>
      <w:r>
        <w:rPr>
          <w:spacing w:val="-10"/>
          <w:w w:val="115"/>
        </w:rPr>
        <w:t xml:space="preserve"> </w:t>
      </w:r>
      <w:r>
        <w:rPr>
          <w:w w:val="115"/>
        </w:rPr>
        <w:t>pack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package</w:t>
      </w:r>
      <w:r>
        <w:rPr>
          <w:spacing w:val="-11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hand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wide</w:t>
      </w:r>
      <w:r>
        <w:rPr>
          <w:spacing w:val="-10"/>
          <w:w w:val="115"/>
        </w:rPr>
        <w:t xml:space="preserve"> </w:t>
      </w:r>
      <w:r>
        <w:rPr>
          <w:w w:val="115"/>
        </w:rPr>
        <w:t>variety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products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materials. Mark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label</w:t>
      </w:r>
      <w:r>
        <w:rPr>
          <w:spacing w:val="-11"/>
          <w:w w:val="115"/>
        </w:rPr>
        <w:t xml:space="preserve"> </w:t>
      </w:r>
      <w:r>
        <w:rPr>
          <w:w w:val="115"/>
        </w:rPr>
        <w:t>food</w:t>
      </w:r>
      <w:r>
        <w:rPr>
          <w:spacing w:val="-10"/>
          <w:w w:val="115"/>
        </w:rPr>
        <w:t xml:space="preserve"> </w:t>
      </w:r>
      <w:r>
        <w:rPr>
          <w:w w:val="115"/>
        </w:rPr>
        <w:t>product</w:t>
      </w:r>
      <w:r>
        <w:rPr>
          <w:spacing w:val="-10"/>
          <w:w w:val="115"/>
        </w:rPr>
        <w:t xml:space="preserve"> </w:t>
      </w:r>
      <w:r>
        <w:rPr>
          <w:w w:val="115"/>
        </w:rPr>
        <w:t>cases,</w:t>
      </w:r>
      <w:r>
        <w:rPr>
          <w:spacing w:val="-11"/>
          <w:w w:val="115"/>
        </w:rPr>
        <w:t xml:space="preserve"> </w:t>
      </w:r>
      <w:r>
        <w:rPr>
          <w:w w:val="115"/>
        </w:rPr>
        <w:t>container</w:t>
      </w:r>
      <w:r>
        <w:rPr>
          <w:spacing w:val="-10"/>
          <w:w w:val="115"/>
        </w:rPr>
        <w:t xml:space="preserve"> </w:t>
      </w:r>
      <w:r>
        <w:rPr>
          <w:w w:val="115"/>
        </w:rPr>
        <w:t>tags,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w w:val="115"/>
        </w:rPr>
        <w:t>products,</w:t>
      </w:r>
      <w:r>
        <w:rPr>
          <w:spacing w:val="-10"/>
          <w:w w:val="115"/>
        </w:rPr>
        <w:t xml:space="preserve"> </w:t>
      </w:r>
      <w:r>
        <w:rPr>
          <w:w w:val="115"/>
        </w:rPr>
        <w:t>using</w:t>
      </w:r>
      <w:r>
        <w:rPr>
          <w:spacing w:val="-11"/>
          <w:w w:val="115"/>
        </w:rPr>
        <w:t xml:space="preserve"> </w:t>
      </w:r>
      <w:r>
        <w:rPr>
          <w:w w:val="115"/>
        </w:rPr>
        <w:t>marking</w:t>
      </w:r>
      <w:r>
        <w:rPr>
          <w:spacing w:val="-10"/>
          <w:w w:val="115"/>
        </w:rPr>
        <w:t xml:space="preserve"> </w:t>
      </w:r>
      <w:r>
        <w:rPr>
          <w:w w:val="115"/>
        </w:rPr>
        <w:t>tools.</w:t>
      </w:r>
    </w:p>
    <w:p w:rsidR="00F958AA" w:rsidRDefault="00F50F93">
      <w:pPr>
        <w:pStyle w:val="BodyText"/>
        <w:spacing w:line="216" w:lineRule="exact"/>
      </w:pPr>
      <w:r>
        <w:rPr>
          <w:w w:val="115"/>
        </w:rPr>
        <w:t>Measure, weigh, and count products and materials.</w:t>
      </w:r>
    </w:p>
    <w:p w:rsidR="00F958AA" w:rsidRDefault="00F958AA">
      <w:pPr>
        <w:pStyle w:val="BodyText"/>
        <w:spacing w:before="1"/>
        <w:ind w:left="0"/>
        <w:rPr>
          <w:sz w:val="17"/>
        </w:rPr>
      </w:pP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Receiving Team Member Macy's</w:t>
      </w: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Savannah, GA </w:t>
      </w: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2011 to January 2012</w:t>
      </w:r>
    </w:p>
    <w:p w:rsidR="00F958AA" w:rsidRDefault="00F50F93">
      <w:pPr>
        <w:pStyle w:val="BodyText"/>
        <w:spacing w:before="96" w:line="288" w:lineRule="auto"/>
      </w:pPr>
      <w:r>
        <w:rPr>
          <w:w w:val="115"/>
        </w:rPr>
        <w:t>Unloading</w:t>
      </w:r>
      <w:r>
        <w:rPr>
          <w:spacing w:val="-11"/>
          <w:w w:val="115"/>
        </w:rPr>
        <w:t xml:space="preserve"> </w:t>
      </w:r>
      <w:r>
        <w:rPr>
          <w:w w:val="115"/>
        </w:rPr>
        <w:t>shipments</w:t>
      </w:r>
      <w:r>
        <w:rPr>
          <w:spacing w:val="-11"/>
          <w:w w:val="115"/>
        </w:rPr>
        <w:t xml:space="preserve"> </w:t>
      </w:r>
      <w:r>
        <w:rPr>
          <w:w w:val="115"/>
        </w:rPr>
        <w:t>from</w:t>
      </w:r>
      <w:r>
        <w:rPr>
          <w:spacing w:val="-11"/>
          <w:w w:val="115"/>
        </w:rPr>
        <w:t xml:space="preserve"> </w:t>
      </w:r>
      <w:r>
        <w:rPr>
          <w:w w:val="115"/>
        </w:rPr>
        <w:t>trucks,</w:t>
      </w:r>
      <w:r>
        <w:rPr>
          <w:spacing w:val="-11"/>
          <w:w w:val="115"/>
        </w:rPr>
        <w:t xml:space="preserve"> </w:t>
      </w:r>
      <w:r>
        <w:rPr>
          <w:w w:val="115"/>
        </w:rPr>
        <w:t>verifying</w:t>
      </w:r>
      <w:r>
        <w:rPr>
          <w:spacing w:val="-11"/>
          <w:w w:val="115"/>
        </w:rPr>
        <w:t xml:space="preserve"> </w:t>
      </w:r>
      <w:r>
        <w:rPr>
          <w:w w:val="115"/>
        </w:rPr>
        <w:t>sorting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shipment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placing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correct</w:t>
      </w:r>
      <w:r>
        <w:rPr>
          <w:spacing w:val="-11"/>
          <w:w w:val="115"/>
        </w:rPr>
        <w:t xml:space="preserve"> </w:t>
      </w:r>
      <w:r>
        <w:rPr>
          <w:w w:val="115"/>
        </w:rPr>
        <w:t>storage space, organizing merchandise or</w:t>
      </w:r>
      <w:r>
        <w:rPr>
          <w:spacing w:val="-36"/>
          <w:w w:val="115"/>
        </w:rPr>
        <w:t xml:space="preserve"> </w:t>
      </w:r>
      <w:r>
        <w:rPr>
          <w:w w:val="115"/>
        </w:rPr>
        <w:t>product,</w:t>
      </w:r>
    </w:p>
    <w:p w:rsidR="00F958AA" w:rsidRDefault="00F50F93">
      <w:pPr>
        <w:pStyle w:val="BodyText"/>
        <w:spacing w:line="216" w:lineRule="exact"/>
      </w:pPr>
      <w:r>
        <w:rPr>
          <w:w w:val="115"/>
        </w:rPr>
        <w:t>Stocking sales floor, maintain customer service.</w:t>
      </w:r>
    </w:p>
    <w:p w:rsidR="00F958AA" w:rsidRDefault="00F958AA">
      <w:pPr>
        <w:rPr>
          <w:rFonts w:ascii="Calibri" w:hAnsi="Calibri" w:cs="Calibri"/>
          <w:b/>
          <w:bCs/>
        </w:rPr>
      </w:pPr>
    </w:p>
    <w:p w:rsidR="00F958AA" w:rsidRDefault="00F50F9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F958AA" w:rsidRDefault="00F50F93">
      <w:pPr>
        <w:tabs>
          <w:tab w:val="left" w:pos="3800"/>
          <w:tab w:val="left" w:pos="4079"/>
        </w:tabs>
        <w:spacing w:before="131" w:line="278" w:lineRule="auto"/>
        <w:ind w:left="100" w:right="3663"/>
        <w:rPr>
          <w:w w:val="110"/>
          <w:sz w:val="18"/>
        </w:rPr>
      </w:pPr>
      <w:r>
        <w:rPr>
          <w:rFonts w:ascii="Lucida Sans"/>
          <w:b/>
          <w:w w:val="110"/>
          <w:sz w:val="21"/>
        </w:rPr>
        <w:t>High</w:t>
      </w:r>
      <w:r>
        <w:rPr>
          <w:rFonts w:ascii="Lucida Sans"/>
          <w:b/>
          <w:spacing w:val="-16"/>
          <w:w w:val="110"/>
          <w:sz w:val="21"/>
        </w:rPr>
        <w:t xml:space="preserve"> </w:t>
      </w:r>
      <w:r>
        <w:rPr>
          <w:rFonts w:ascii="Lucida Sans"/>
          <w:b/>
          <w:w w:val="110"/>
          <w:sz w:val="21"/>
        </w:rPr>
        <w:t>school</w:t>
      </w:r>
      <w:r>
        <w:rPr>
          <w:rFonts w:ascii="Lucida Sans"/>
          <w:b/>
          <w:spacing w:val="-15"/>
          <w:w w:val="110"/>
          <w:sz w:val="21"/>
        </w:rPr>
        <w:t xml:space="preserve"> </w:t>
      </w:r>
      <w:r>
        <w:rPr>
          <w:rFonts w:ascii="Lucida Sans"/>
          <w:b/>
          <w:w w:val="110"/>
          <w:sz w:val="21"/>
        </w:rPr>
        <w:t>or</w:t>
      </w:r>
      <w:r>
        <w:rPr>
          <w:rFonts w:ascii="Lucida Sans"/>
          <w:b/>
          <w:spacing w:val="-14"/>
          <w:w w:val="110"/>
          <w:sz w:val="21"/>
        </w:rPr>
        <w:t xml:space="preserve"> </w:t>
      </w:r>
      <w:r>
        <w:rPr>
          <w:rFonts w:ascii="Lucida Sans"/>
          <w:b/>
          <w:w w:val="110"/>
          <w:sz w:val="21"/>
        </w:rPr>
        <w:t>equivalent</w:t>
      </w:r>
      <w:r>
        <w:rPr>
          <w:rFonts w:ascii="Lucida Sans"/>
          <w:b/>
          <w:spacing w:val="-15"/>
          <w:w w:val="110"/>
          <w:sz w:val="21"/>
        </w:rPr>
        <w:t xml:space="preserve"> </w:t>
      </w:r>
      <w:r>
        <w:rPr>
          <w:rFonts w:ascii="Lucida Sans"/>
          <w:b/>
          <w:w w:val="110"/>
          <w:sz w:val="21"/>
        </w:rPr>
        <w:t>in</w:t>
      </w:r>
      <w:r>
        <w:rPr>
          <w:rFonts w:ascii="Lucida Sans"/>
          <w:b/>
          <w:spacing w:val="-15"/>
          <w:w w:val="110"/>
          <w:sz w:val="21"/>
        </w:rPr>
        <w:t xml:space="preserve"> </w:t>
      </w:r>
      <w:r>
        <w:rPr>
          <w:rFonts w:ascii="Lucida Sans"/>
          <w:b/>
          <w:w w:val="110"/>
          <w:sz w:val="21"/>
        </w:rPr>
        <w:t>High</w:t>
      </w:r>
      <w:r>
        <w:rPr>
          <w:rFonts w:ascii="Lucida Sans"/>
          <w:b/>
          <w:spacing w:val="-15"/>
          <w:w w:val="110"/>
          <w:sz w:val="21"/>
        </w:rPr>
        <w:t xml:space="preserve"> </w:t>
      </w:r>
      <w:r>
        <w:rPr>
          <w:rFonts w:ascii="Lucida Sans"/>
          <w:b/>
          <w:w w:val="110"/>
          <w:sz w:val="21"/>
        </w:rPr>
        <w:t>school</w:t>
      </w:r>
      <w:r>
        <w:rPr>
          <w:rFonts w:ascii="Lucida Sans"/>
          <w:b/>
          <w:spacing w:val="-15"/>
          <w:w w:val="110"/>
          <w:sz w:val="21"/>
        </w:rPr>
        <w:t xml:space="preserve"> </w:t>
      </w:r>
      <w:r>
        <w:rPr>
          <w:rFonts w:ascii="Lucida Sans"/>
          <w:b/>
          <w:w w:val="110"/>
          <w:sz w:val="21"/>
        </w:rPr>
        <w:t xml:space="preserve">diploma </w:t>
      </w:r>
      <w:r>
        <w:rPr>
          <w:w w:val="110"/>
          <w:sz w:val="18"/>
        </w:rPr>
        <w:t>Jenkins High/ Stratford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Career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Institute</w:t>
      </w:r>
      <w:r>
        <w:rPr>
          <w:w w:val="110"/>
          <w:sz w:val="18"/>
        </w:rPr>
        <w:tab/>
      </w:r>
    </w:p>
    <w:p w:rsidR="00F958AA" w:rsidRDefault="00F50F93">
      <w:pPr>
        <w:tabs>
          <w:tab w:val="left" w:pos="3800"/>
          <w:tab w:val="left" w:pos="4079"/>
        </w:tabs>
        <w:spacing w:before="131" w:line="278" w:lineRule="auto"/>
        <w:ind w:left="100" w:right="3663"/>
        <w:rPr>
          <w:sz w:val="18"/>
        </w:rPr>
      </w:pPr>
      <w:r>
        <w:rPr>
          <w:w w:val="110"/>
          <w:sz w:val="18"/>
        </w:rPr>
        <w:t xml:space="preserve">Savannah, GA </w:t>
      </w:r>
      <w:r>
        <w:rPr>
          <w:color w:val="666666"/>
          <w:w w:val="110"/>
          <w:sz w:val="18"/>
        </w:rPr>
        <w:t>August 2006 to January</w:t>
      </w:r>
      <w:r>
        <w:rPr>
          <w:color w:val="666666"/>
          <w:spacing w:val="-19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2011</w:t>
      </w:r>
    </w:p>
    <w:p w:rsidR="00F958AA" w:rsidRDefault="00F958AA">
      <w:pPr>
        <w:pStyle w:val="BodyText"/>
        <w:spacing w:before="4"/>
        <w:ind w:left="0"/>
        <w:rPr>
          <w:sz w:val="26"/>
        </w:rPr>
      </w:pPr>
    </w:p>
    <w:p w:rsidR="00F958AA" w:rsidRDefault="00F50F93">
      <w:pPr>
        <w:pStyle w:val="Heading1"/>
      </w:pPr>
      <w:r>
        <w:rPr>
          <w:color w:val="666666"/>
          <w:w w:val="115"/>
        </w:rPr>
        <w:t>Skills</w:t>
      </w:r>
    </w:p>
    <w:p w:rsidR="00F958AA" w:rsidRDefault="00F50F93">
      <w:pPr>
        <w:pStyle w:val="BodyText"/>
        <w:spacing w:before="147"/>
      </w:pPr>
      <w:r>
        <w:rPr>
          <w:w w:val="115"/>
        </w:rPr>
        <w:t>Works briefly and productively</w:t>
      </w:r>
    </w:p>
    <w:p w:rsidR="00F958AA" w:rsidRDefault="00F958AA">
      <w:pPr>
        <w:sectPr w:rsidR="00F958A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F958AA" w:rsidRDefault="00F50F93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297815</wp:posOffset>
                </wp:positionV>
                <wp:extent cx="5943600" cy="0"/>
                <wp:effectExtent l="0" t="0" r="0" b="0"/>
                <wp:wrapTopAndBottom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0291C" id="Line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.45pt" to="540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GwXBQIAABMEAAAOAAAAZHJzL2Uyb0RvYy54bWysU1HP2iAUfV+y/0B417Z+1U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Additional Information</w:t>
      </w:r>
    </w:p>
    <w:p w:rsidR="00F958AA" w:rsidRDefault="00F50F93">
      <w:pPr>
        <w:pStyle w:val="BodyText"/>
        <w:spacing w:before="147"/>
      </w:pPr>
      <w:r>
        <w:rPr>
          <w:w w:val="115"/>
        </w:rPr>
        <w:t>Power Jack training</w:t>
      </w:r>
    </w:p>
    <w:sectPr w:rsidR="00F958AA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AA"/>
    <w:rsid w:val="00F50F93"/>
    <w:rsid w:val="00F958AA"/>
    <w:rsid w:val="46A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DD531D-29B0-6C4B-9591-C505D3FE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wn1990123.pb@gmail.com" TargetMode="External"/><Relationship Id="rId5" Type="http://schemas.openxmlformats.org/officeDocument/2006/relationships/hyperlink" Target="mailto:patricebrown1990123.p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2018-08-29T21:16:00Z</dcterms:created>
  <dcterms:modified xsi:type="dcterms:W3CDTF">2018-08-29T21:16:00Z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2018-08-29T00:00:00Z</vt:filetime>
  </property>
  <property fmtid="{D5CDD505-2E9C-101B-9397-08002B2CF9AE}" pid="5" name="KSOProductBuildVer">
    <vt:lpwstr>1033-10.2.0.5978</vt:lpwstr>
  </property>
</Properties>
</file>