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Default="00C74670">
      <w:pPr>
        <w:spacing w:before="58" w:line="491" w:lineRule="exact"/>
        <w:rPr>
          <w:rFonts w:asciiTheme="minorHAnsi"/>
          <w:b/>
          <w:sz w:val="18"/>
          <w:szCs w:val="18"/>
        </w:rPr>
      </w:pPr>
      <w:bookmarkStart w:id="0" w:name="_GoBack"/>
      <w:r>
        <w:rPr>
          <w:rFonts w:asciiTheme="minorHAnsi"/>
          <w:b/>
          <w:w w:val="110"/>
          <w:sz w:val="18"/>
          <w:szCs w:val="18"/>
        </w:rPr>
        <w:t>Stevie Kimmons</w:t>
      </w:r>
    </w:p>
    <w:bookmarkEnd w:id="0"/>
    <w:p w:rsidR="009A294B" w:rsidRDefault="00C74670">
      <w:pPr>
        <w:pStyle w:val="BodyText"/>
        <w:spacing w:before="0"/>
        <w:ind w:left="0"/>
        <w:rPr>
          <w:rFonts w:asciiTheme="minorHAnsi"/>
          <w:b/>
        </w:rPr>
      </w:pPr>
      <w:r>
        <w:rPr>
          <w:rFonts w:asciiTheme="minorHAnsi"/>
          <w:b/>
          <w:w w:val="105"/>
        </w:rPr>
        <w:t>Justice, IL</w:t>
      </w:r>
    </w:p>
    <w:p w:rsidR="009A294B" w:rsidRDefault="00C74670">
      <w:pPr>
        <w:pStyle w:val="BodyText"/>
        <w:spacing w:before="42"/>
        <w:ind w:left="0"/>
        <w:rPr>
          <w:rFonts w:asciiTheme="minorHAnsi"/>
          <w:b/>
          <w:w w:val="115"/>
        </w:rPr>
      </w:pPr>
      <w:hyperlink r:id="rId6">
        <w:r>
          <w:rPr>
            <w:rFonts w:asciiTheme="minorHAnsi"/>
            <w:b/>
            <w:w w:val="115"/>
          </w:rPr>
          <w:t xml:space="preserve">stevie.kimmons2018@gmail.com </w:t>
        </w:r>
      </w:hyperlink>
    </w:p>
    <w:p w:rsidR="009A294B" w:rsidRDefault="00C74670">
      <w:pPr>
        <w:pStyle w:val="BodyText"/>
        <w:spacing w:before="42"/>
        <w:ind w:left="0"/>
        <w:rPr>
          <w:rFonts w:asciiTheme="minorHAnsi"/>
          <w:b/>
        </w:rPr>
      </w:pPr>
      <w:r>
        <w:rPr>
          <w:rFonts w:asciiTheme="minorHAnsi"/>
          <w:b/>
          <w:w w:val="115"/>
        </w:rPr>
        <w:t>773-556-3325</w:t>
      </w:r>
    </w:p>
    <w:p w:rsidR="009A294B" w:rsidRDefault="009A294B">
      <w:pPr>
        <w:pStyle w:val="BodyText"/>
        <w:spacing w:before="5"/>
        <w:ind w:left="0"/>
        <w:rPr>
          <w:rFonts w:asciiTheme="minorHAnsi"/>
        </w:rPr>
      </w:pPr>
    </w:p>
    <w:p w:rsidR="009A294B" w:rsidRDefault="00C74670">
      <w:pPr>
        <w:pStyle w:val="BodyText"/>
        <w:spacing w:before="1" w:line="288" w:lineRule="auto"/>
        <w:ind w:left="0"/>
        <w:rPr>
          <w:rFonts w:asciiTheme="minorHAnsi"/>
          <w:w w:val="115"/>
        </w:rPr>
      </w:pPr>
      <w:r>
        <w:rPr>
          <w:rFonts w:asciiTheme="minorHAnsi"/>
          <w:w w:val="115"/>
        </w:rPr>
        <w:t>Flexible and dependable machine operator looking to obtain a career with reputable company that provides opportunities for growth</w:t>
      </w:r>
      <w:r>
        <w:rPr>
          <w:rFonts w:asciiTheme="minorHAnsi"/>
          <w:w w:val="115"/>
        </w:rPr>
        <w:t xml:space="preserve"> with in.</w:t>
      </w:r>
    </w:p>
    <w:p w:rsidR="009A294B" w:rsidRDefault="00C74670">
      <w:pPr>
        <w:spacing w:before="161" w:line="480" w:lineRule="auto"/>
        <w:ind w:right="6913"/>
        <w:rPr>
          <w:rFonts w:asciiTheme="minorHAnsi"/>
          <w:b/>
          <w:bCs/>
          <w:w w:val="110"/>
          <w:sz w:val="18"/>
          <w:szCs w:val="18"/>
          <w:u w:val="single"/>
        </w:rPr>
      </w:pPr>
      <w:r>
        <w:rPr>
          <w:rFonts w:asciiTheme="minorHAnsi"/>
          <w:b/>
          <w:bCs/>
          <w:w w:val="110"/>
          <w:sz w:val="18"/>
          <w:szCs w:val="18"/>
          <w:u w:val="single"/>
        </w:rPr>
        <w:t>EDUCATIO</w:t>
      </w:r>
      <w:r>
        <w:rPr>
          <w:rFonts w:asciiTheme="minorHAnsi"/>
          <w:b/>
          <w:bCs/>
          <w:w w:val="110"/>
          <w:sz w:val="18"/>
          <w:szCs w:val="18"/>
          <w:u w:val="single"/>
        </w:rPr>
        <w:t>N</w:t>
      </w:r>
    </w:p>
    <w:p w:rsidR="009A294B" w:rsidRDefault="00C74670">
      <w:pPr>
        <w:spacing w:before="161" w:line="480" w:lineRule="auto"/>
        <w:ind w:right="6913"/>
        <w:rPr>
          <w:rFonts w:asciiTheme="minorHAnsi"/>
          <w:b/>
          <w:bCs/>
          <w:w w:val="110"/>
          <w:sz w:val="18"/>
          <w:szCs w:val="18"/>
        </w:rPr>
      </w:pPr>
      <w:r>
        <w:rPr>
          <w:rFonts w:asciiTheme="minorHAnsi"/>
          <w:b/>
          <w:bCs/>
          <w:w w:val="110"/>
          <w:sz w:val="18"/>
          <w:szCs w:val="18"/>
        </w:rPr>
        <w:t>DIPLOMA</w:t>
      </w:r>
    </w:p>
    <w:p w:rsidR="009A294B" w:rsidRDefault="00C74670">
      <w:pPr>
        <w:spacing w:before="161" w:line="480" w:lineRule="auto"/>
        <w:ind w:right="6913"/>
        <w:rPr>
          <w:rFonts w:ascii="Calibri" w:eastAsia="Calibri" w:hAnsi="Calibri"/>
          <w:sz w:val="18"/>
        </w:rPr>
      </w:pPr>
      <w:r>
        <w:rPr>
          <w:rFonts w:ascii="Calibri" w:eastAsia="Calibri" w:hAnsi="Calibri"/>
          <w:sz w:val="18"/>
        </w:rPr>
        <w:t>BANNER ACADEMY</w:t>
      </w:r>
    </w:p>
    <w:p w:rsidR="009A294B" w:rsidRDefault="00C74670">
      <w:pPr>
        <w:spacing w:before="4"/>
        <w:rPr>
          <w:rFonts w:ascii="Calibri" w:eastAsia="Calibri" w:hAnsi="Calibri"/>
          <w:sz w:val="18"/>
        </w:rPr>
      </w:pPr>
      <w:r>
        <w:rPr>
          <w:rFonts w:ascii="Calibri" w:eastAsia="Calibri" w:hAnsi="Calibri"/>
          <w:sz w:val="18"/>
        </w:rPr>
        <w:t>June 2006</w:t>
      </w:r>
    </w:p>
    <w:p w:rsidR="009A294B" w:rsidRDefault="009A29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Segoe Print" w:eastAsia="Segoe Print" w:hAnsi="Segoe Print"/>
          <w:lang w:val="en"/>
        </w:rPr>
      </w:pPr>
    </w:p>
    <w:p w:rsidR="009A294B" w:rsidRDefault="00C74670">
      <w:pPr>
        <w:pStyle w:val="BodyText"/>
        <w:spacing w:before="16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9A294B" w:rsidRDefault="00C74670">
      <w:pPr>
        <w:spacing w:before="1" w:line="475" w:lineRule="auto"/>
        <w:ind w:right="5758"/>
        <w:rPr>
          <w:rFonts w:asciiTheme="minorHAnsi"/>
          <w:b/>
          <w:w w:val="110"/>
          <w:sz w:val="18"/>
          <w:szCs w:val="18"/>
        </w:rPr>
      </w:pPr>
      <w:r>
        <w:rPr>
          <w:rFonts w:asciiTheme="minorHAnsi"/>
          <w:b/>
          <w:w w:val="110"/>
          <w:sz w:val="18"/>
          <w:szCs w:val="18"/>
        </w:rPr>
        <w:t xml:space="preserve">Sanitation Worker </w:t>
      </w:r>
    </w:p>
    <w:p w:rsidR="009A294B" w:rsidRDefault="00C74670">
      <w:pPr>
        <w:spacing w:before="1" w:line="475" w:lineRule="auto"/>
        <w:ind w:right="5758"/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GREENCORE Bolingbrook,IL</w:t>
      </w:r>
    </w:p>
    <w:p w:rsidR="009A294B" w:rsidRDefault="00C74670">
      <w:pPr>
        <w:spacing w:before="1" w:line="475" w:lineRule="auto"/>
        <w:ind w:right="5758"/>
        <w:rPr>
          <w:rFonts w:asci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May 2018 to Present</w:t>
      </w:r>
    </w:p>
    <w:p w:rsidR="009A294B" w:rsidRDefault="00C74670">
      <w:pPr>
        <w:pStyle w:val="BodyText"/>
        <w:spacing w:before="10"/>
        <w:ind w:left="0"/>
        <w:rPr>
          <w:rFonts w:asciiTheme="minorHAnsi"/>
        </w:rPr>
      </w:pPr>
      <w:r>
        <w:rPr>
          <w:rFonts w:asciiTheme="minorHAnsi"/>
          <w:w w:val="105"/>
        </w:rPr>
        <w:t>BOLINGBROOK, IL</w:t>
      </w:r>
    </w:p>
    <w:p w:rsidR="009A294B" w:rsidRDefault="00C74670">
      <w:pPr>
        <w:pStyle w:val="ListParagraph"/>
        <w:tabs>
          <w:tab w:val="left" w:pos="271"/>
        </w:tabs>
        <w:spacing w:before="42" w:line="288" w:lineRule="auto"/>
        <w:ind w:left="0" w:right="105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 xml:space="preserve">Follow established procedures in the cleaning and sanitation of idle production equipment as directed by </w:t>
      </w:r>
      <w:r>
        <w:rPr>
          <w:rFonts w:asciiTheme="minorHAnsi"/>
          <w:w w:val="115"/>
          <w:sz w:val="18"/>
          <w:szCs w:val="18"/>
        </w:rPr>
        <w:t>supervisor/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manager.</w:t>
      </w:r>
    </w:p>
    <w:p w:rsidR="009A294B" w:rsidRDefault="00C74670">
      <w:pPr>
        <w:pStyle w:val="ListParagraph"/>
        <w:tabs>
          <w:tab w:val="left" w:pos="263"/>
        </w:tabs>
        <w:spacing w:before="0" w:line="216" w:lineRule="exact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Complete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required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reporting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reflect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activity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tasks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other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items.</w:t>
      </w:r>
    </w:p>
    <w:p w:rsidR="009A294B" w:rsidRDefault="00C74670">
      <w:pPr>
        <w:pStyle w:val="ListParagraph"/>
        <w:tabs>
          <w:tab w:val="left" w:pos="263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Advise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supervisor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when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supplies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need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ordered.</w:t>
      </w:r>
    </w:p>
    <w:p w:rsidR="009A294B" w:rsidRDefault="009A294B">
      <w:pPr>
        <w:pStyle w:val="BodyText"/>
        <w:spacing w:before="1"/>
        <w:ind w:left="0"/>
        <w:rPr>
          <w:rFonts w:asciiTheme="minorHAnsi"/>
        </w:rPr>
      </w:pPr>
    </w:p>
    <w:p w:rsidR="009A294B" w:rsidRDefault="00C74670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Machine Operator</w:t>
      </w:r>
    </w:p>
    <w:p w:rsidR="009A294B" w:rsidRDefault="00C74670">
      <w:pPr>
        <w:pStyle w:val="BodyText"/>
        <w:spacing w:before="1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 xml:space="preserve">GEORGIA NUT 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</w:rPr>
        <w:t>COMPANY</w:t>
      </w:r>
      <w:r>
        <w:rPr>
          <w:rFonts w:asciiTheme="minorHAnsi"/>
          <w:b/>
          <w:bCs/>
          <w:color w:val="808080" w:themeColor="background1" w:themeShade="80"/>
          <w:spacing w:val="55"/>
          <w:w w:val="11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</w:rPr>
        <w:t xml:space="preserve">Skokie,IL </w:t>
      </w:r>
    </w:p>
    <w:p w:rsidR="009A294B" w:rsidRDefault="009A294B">
      <w:pPr>
        <w:pStyle w:val="BodyText"/>
        <w:spacing w:before="5"/>
        <w:ind w:left="0"/>
        <w:rPr>
          <w:rFonts w:asciiTheme="minorHAnsi"/>
          <w:b/>
          <w:bCs/>
          <w:color w:val="808080" w:themeColor="background1" w:themeShade="80"/>
        </w:rPr>
      </w:pPr>
    </w:p>
    <w:p w:rsidR="009A294B" w:rsidRDefault="00C74670">
      <w:pPr>
        <w:pStyle w:val="BodyText"/>
        <w:spacing w:before="0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August 2017 to May 2018</w:t>
      </w:r>
    </w:p>
    <w:p w:rsidR="009A294B" w:rsidRDefault="009A294B">
      <w:pPr>
        <w:pStyle w:val="BodyText"/>
        <w:spacing w:before="5"/>
        <w:ind w:left="0"/>
        <w:rPr>
          <w:rFonts w:asciiTheme="minorHAnsi"/>
        </w:rPr>
      </w:pP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Report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food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safety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quality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problems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personnel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with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authority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initiate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action.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Follow allergen procedures as</w:t>
      </w:r>
      <w:r>
        <w:rPr>
          <w:rFonts w:asciiTheme="minorHAnsi"/>
          <w:spacing w:val="-3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required.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Document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weight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metal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detector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checks,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all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changeover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steps.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Follow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all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formulas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described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work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orders.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spacing w:val="-4"/>
          <w:w w:val="115"/>
          <w:sz w:val="18"/>
          <w:szCs w:val="18"/>
        </w:rPr>
        <w:t xml:space="preserve">Work </w:t>
      </w:r>
      <w:r>
        <w:rPr>
          <w:rFonts w:asciiTheme="minorHAnsi"/>
          <w:w w:val="115"/>
          <w:sz w:val="18"/>
          <w:szCs w:val="18"/>
        </w:rPr>
        <w:t>as team</w:t>
      </w:r>
      <w:r>
        <w:rPr>
          <w:rFonts w:asciiTheme="minorHAnsi"/>
          <w:spacing w:val="-22"/>
          <w:w w:val="115"/>
          <w:sz w:val="18"/>
          <w:szCs w:val="18"/>
        </w:rPr>
        <w:t xml:space="preserve"> </w:t>
      </w:r>
      <w:r>
        <w:rPr>
          <w:rFonts w:asciiTheme="minorHAnsi"/>
          <w:spacing w:val="-4"/>
          <w:w w:val="115"/>
          <w:sz w:val="18"/>
          <w:szCs w:val="18"/>
        </w:rPr>
        <w:t>player.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Maintain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GMP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within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all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areas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responsibility.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Adhere to all processing</w:t>
      </w:r>
      <w:r>
        <w:rPr>
          <w:rFonts w:asciiTheme="minorHAnsi"/>
          <w:spacing w:val="-3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procedures.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Adhere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material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usages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provide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feedback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on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investigation.</w:t>
      </w:r>
    </w:p>
    <w:p w:rsidR="009A294B" w:rsidRDefault="009A294B">
      <w:pPr>
        <w:pStyle w:val="BodyText"/>
        <w:spacing w:before="1"/>
        <w:ind w:left="0"/>
        <w:rPr>
          <w:rFonts w:asciiTheme="minorHAnsi"/>
        </w:rPr>
      </w:pPr>
    </w:p>
    <w:p w:rsidR="009A294B" w:rsidRDefault="00C74670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Bus Driver</w:t>
      </w:r>
    </w:p>
    <w:p w:rsidR="009A294B" w:rsidRDefault="00C74670">
      <w:pPr>
        <w:pStyle w:val="BodyText"/>
        <w:spacing w:before="0" w:line="487" w:lineRule="auto"/>
        <w:ind w:left="0" w:right="5298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R&amp;D bus company Chicago,IL</w:t>
      </w:r>
    </w:p>
    <w:p w:rsidR="009A294B" w:rsidRDefault="00C74670">
      <w:pPr>
        <w:pStyle w:val="BodyText"/>
        <w:spacing w:before="0" w:line="487" w:lineRule="auto"/>
        <w:ind w:left="0" w:right="5298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April 2008 to May 2017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8"/>
        </w:tabs>
        <w:spacing w:before="0" w:line="288" w:lineRule="auto"/>
        <w:ind w:right="106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Pick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children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up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from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homes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safely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drop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them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off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at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school,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extracurricular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activities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 home.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Monitor kids of all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ages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Maintained scheduled maintenance of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bus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Instructed bus safety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classes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Maintained radio contact with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dispatch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spacing w:before="76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Assisted with dispatch duties as</w:t>
      </w:r>
      <w:r>
        <w:rPr>
          <w:rFonts w:asciiTheme="minorHAnsi"/>
          <w:spacing w:val="-4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requested</w:t>
      </w:r>
    </w:p>
    <w:p w:rsidR="009A294B" w:rsidRDefault="00C74670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Maintained cleanliness of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bus</w:t>
      </w:r>
    </w:p>
    <w:p w:rsidR="009A294B" w:rsidRDefault="00C74670">
      <w:pPr>
        <w:pStyle w:val="BodyText"/>
        <w:spacing w:before="162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lastRenderedPageBreak/>
        <w:t>SKILLS</w:t>
      </w:r>
    </w:p>
    <w:p w:rsidR="009A294B" w:rsidRDefault="00C74670">
      <w:pPr>
        <w:pStyle w:val="BodyText"/>
        <w:spacing w:before="0"/>
        <w:ind w:left="0"/>
        <w:rPr>
          <w:rFonts w:asciiTheme="minorHAnsi"/>
        </w:rPr>
      </w:pPr>
      <w:r>
        <w:rPr>
          <w:rFonts w:asciiTheme="minorHAnsi"/>
          <w:w w:val="110"/>
        </w:rPr>
        <w:t>TEAM PLAYER (Less than 1 year), FORKLIFT (Less than 1 year), SANITATION (Less than 1 year)</w:t>
      </w:r>
    </w:p>
    <w:p w:rsidR="009A294B" w:rsidRDefault="00C74670">
      <w:pPr>
        <w:pStyle w:val="BodyText"/>
        <w:spacing w:before="0" w:line="440" w:lineRule="atLeast"/>
        <w:ind w:left="0" w:right="5758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05"/>
          <w:u w:val="single"/>
        </w:rPr>
        <w:t xml:space="preserve">ADDITIONAL INFORMATION </w:t>
      </w:r>
      <w:r>
        <w:rPr>
          <w:rFonts w:asciiTheme="minorHAnsi"/>
          <w:b/>
          <w:bCs/>
          <w:w w:val="110"/>
          <w:u w:val="single"/>
        </w:rPr>
        <w:t>SKILLS</w:t>
      </w:r>
    </w:p>
    <w:p w:rsidR="009A294B" w:rsidRDefault="00C74670">
      <w:pPr>
        <w:pStyle w:val="ListParagraph"/>
        <w:tabs>
          <w:tab w:val="left" w:pos="263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Forklift Operator Certified (July</w:t>
      </w:r>
      <w:r>
        <w:rPr>
          <w:rFonts w:asciiTheme="minorHAnsi"/>
          <w:spacing w:val="-3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2018)</w:t>
      </w:r>
    </w:p>
    <w:p w:rsidR="009A294B" w:rsidRDefault="00C74670">
      <w:pPr>
        <w:pStyle w:val="ListParagraph"/>
        <w:tabs>
          <w:tab w:val="left" w:pos="263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Sanitation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Experience</w:t>
      </w:r>
    </w:p>
    <w:p w:rsidR="009A294B" w:rsidRDefault="00C74670">
      <w:pPr>
        <w:pStyle w:val="ListParagraph"/>
        <w:tabs>
          <w:tab w:val="left" w:pos="263"/>
        </w:tabs>
        <w:spacing w:before="42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Stock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Management</w:t>
      </w:r>
    </w:p>
    <w:p w:rsidR="009A294B" w:rsidRDefault="00C74670">
      <w:pPr>
        <w:pStyle w:val="ListParagraph"/>
        <w:tabs>
          <w:tab w:val="left" w:pos="263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Adaptable</w:t>
      </w:r>
    </w:p>
    <w:p w:rsidR="009A294B" w:rsidRDefault="00C74670">
      <w:pPr>
        <w:pStyle w:val="ListParagraph"/>
        <w:tabs>
          <w:tab w:val="left" w:pos="263"/>
        </w:tabs>
        <w:spacing w:before="0"/>
        <w:ind w:left="0" w:firstLine="0"/>
        <w:rPr>
          <w:rFonts w:asciiTheme="minorHAnsi"/>
          <w:w w:val="115"/>
          <w:sz w:val="18"/>
          <w:szCs w:val="18"/>
        </w:rPr>
      </w:pPr>
      <w:r>
        <w:rPr>
          <w:rFonts w:asciiTheme="minorHAnsi"/>
          <w:spacing w:val="-9"/>
          <w:w w:val="115"/>
          <w:sz w:val="18"/>
          <w:szCs w:val="18"/>
        </w:rPr>
        <w:t xml:space="preserve">Team </w:t>
      </w:r>
      <w:r>
        <w:rPr>
          <w:rFonts w:asciiTheme="minorHAnsi"/>
          <w:w w:val="115"/>
          <w:sz w:val="18"/>
          <w:szCs w:val="18"/>
        </w:rPr>
        <w:t>Player</w:t>
      </w:r>
    </w:p>
    <w:p w:rsidR="009A294B" w:rsidRDefault="00C74670">
      <w:pPr>
        <w:pStyle w:val="ListParagraph"/>
        <w:tabs>
          <w:tab w:val="left" w:pos="263"/>
        </w:tabs>
        <w:spacing w:before="0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Efficient</w:t>
      </w:r>
    </w:p>
    <w:p w:rsidR="009A294B" w:rsidRDefault="00C74670">
      <w:pPr>
        <w:pStyle w:val="ListParagraph"/>
        <w:tabs>
          <w:tab w:val="left" w:pos="263"/>
        </w:tabs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 xml:space="preserve">Physically </w:t>
      </w:r>
      <w:r>
        <w:rPr>
          <w:rFonts w:asciiTheme="minorHAnsi"/>
          <w:w w:val="115"/>
          <w:sz w:val="18"/>
          <w:szCs w:val="18"/>
        </w:rPr>
        <w:t>capable (50+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lbs)</w:t>
      </w:r>
    </w:p>
    <w:p w:rsidR="009A294B" w:rsidRDefault="00C74670">
      <w:pPr>
        <w:pStyle w:val="ListParagraph"/>
        <w:tabs>
          <w:tab w:val="left" w:pos="263"/>
        </w:tabs>
        <w:spacing w:before="42"/>
        <w:ind w:left="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Organized</w:t>
      </w:r>
    </w:p>
    <w:p w:rsidR="009A294B" w:rsidRDefault="009A294B">
      <w:pPr>
        <w:rPr>
          <w:rFonts w:asciiTheme="minorHAnsi"/>
          <w:sz w:val="18"/>
          <w:szCs w:val="18"/>
        </w:rPr>
        <w:sectPr w:rsidR="009A294B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9A294B" w:rsidRDefault="009A294B">
      <w:pPr>
        <w:pStyle w:val="BodyText"/>
        <w:spacing w:before="0"/>
        <w:ind w:left="0"/>
        <w:rPr>
          <w:rFonts w:asciiTheme="minorHAnsi"/>
        </w:rPr>
      </w:pPr>
    </w:p>
    <w:p w:rsidR="009A294B" w:rsidRDefault="009A294B">
      <w:pPr>
        <w:pStyle w:val="BodyText"/>
        <w:spacing w:before="0"/>
        <w:ind w:left="0"/>
        <w:rPr>
          <w:rFonts w:asciiTheme="minorHAnsi"/>
        </w:rPr>
      </w:pPr>
    </w:p>
    <w:sectPr w:rsidR="009A294B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100" w:hanging="171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4" w:hanging="17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8" w:hanging="17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17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17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17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17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17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17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9A294B"/>
    <w:rsid w:val="00C74670"/>
    <w:rsid w:val="74D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A06EA3-5AD8-D84B-AC9C-ED4AF6B0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ie.kimmons20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2018-10-24T14:17:00Z</dcterms:created>
  <dcterms:modified xsi:type="dcterms:W3CDTF">2018-10-24T14:17:00Z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2018-10-23T00:00:00Z</vt:filetime>
  </property>
  <property fmtid="{D5CDD505-2E9C-101B-9397-08002B2CF9AE}" pid="5" name="KSOProductBuildVer">
    <vt:lpwstr>1033-10.2.0.7516</vt:lpwstr>
  </property>
</Properties>
</file>