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18" w:rsidRDefault="00EB66E3">
      <w:pPr>
        <w:ind w:left="3600"/>
        <w:jc w:val="both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Vince DeAngelo</w:t>
      </w:r>
    </w:p>
    <w:p w:rsidR="00084718" w:rsidRDefault="00EB66E3">
      <w:pPr>
        <w:ind w:left="36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Carteret, NJ 07008</w:t>
      </w:r>
    </w:p>
    <w:p w:rsidR="00084718" w:rsidRDefault="00EB66E3">
      <w:pPr>
        <w:ind w:left="3600"/>
        <w:jc w:val="both"/>
        <w:rPr>
          <w:b/>
          <w:bCs/>
          <w:sz w:val="24"/>
          <w:szCs w:val="24"/>
        </w:rPr>
      </w:pPr>
      <w:hyperlink r:id="rId6" w:history="1">
        <w:r>
          <w:rPr>
            <w:rStyle w:val="Hyperlink"/>
            <w:b/>
            <w:bCs/>
            <w:sz w:val="24"/>
            <w:szCs w:val="24"/>
          </w:rPr>
          <w:t>Vda806@gmail.com</w:t>
        </w:r>
      </w:hyperlink>
    </w:p>
    <w:p w:rsidR="00084718" w:rsidRDefault="00EB66E3">
      <w:pPr>
        <w:ind w:left="36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848-200-5140</w:t>
      </w:r>
    </w:p>
    <w:p w:rsidR="00084718" w:rsidRDefault="00084718">
      <w:pPr>
        <w:ind w:left="3600"/>
      </w:pPr>
    </w:p>
    <w:p w:rsidR="00084718" w:rsidRDefault="00084718"/>
    <w:p w:rsidR="00084718" w:rsidRDefault="00EB66E3">
      <w:r>
        <w:t xml:space="preserve">Experienced manufacturing professional with 20+ years of ascending managerial responsibilities in the food and flavor industries, looking to provide </w:t>
      </w:r>
      <w:r>
        <w:t>leadership to a fast growing and forward looking organization.</w:t>
      </w:r>
    </w:p>
    <w:p w:rsidR="00084718" w:rsidRDefault="00084718"/>
    <w:p w:rsidR="00084718" w:rsidRDefault="00EB66E3">
      <w:pPr>
        <w:rPr>
          <w:b/>
        </w:rPr>
      </w:pPr>
      <w:r>
        <w:rPr>
          <w:b/>
        </w:rPr>
        <w:t>Core Skills &amp; Strengths: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Lead by example manager with hands on operational abilities.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Extensive experience working in start-up, mid-size and corporate environments.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 xml:space="preserve">Expertise in manufacturing </w:t>
      </w:r>
      <w:r>
        <w:t>for further processing, batching, blending ( both dry and liquids), high speed aseptic filling lines, packaging, sanitation, safety, food safety, warehousing, maintenance, contract negotiations, GMP’s, SOP’s, SSOP’s.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Familiar with USDA, FDA, Kosher, Organi</w:t>
      </w:r>
      <w:r>
        <w:t>c, and Non-GMO policies and procedures. HACCP and SQF certified practitioner.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Knowledge of TPM, Lean Manufacturing, and working systems for High Performing Organizations.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Experience with project management which included working with Engineering, and suppo</w:t>
      </w:r>
      <w:r>
        <w:t>rt groups, vendors, equipment representatives, and hiring training, coaching and the development of employees both supervisors and line personnel.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Customer Service, inventory control, budget responsibilities, with a strong passion for following through wit</w:t>
      </w:r>
      <w:r>
        <w:t>h a commitment to safety and quality.</w:t>
      </w:r>
    </w:p>
    <w:p w:rsidR="00084718" w:rsidRDefault="00084718">
      <w:pPr>
        <w:rPr>
          <w:b/>
        </w:rPr>
      </w:pPr>
    </w:p>
    <w:p w:rsidR="00084718" w:rsidRDefault="00EB66E3">
      <w:pPr>
        <w:rPr>
          <w:b/>
        </w:rPr>
      </w:pPr>
      <w:r>
        <w:rPr>
          <w:b/>
        </w:rPr>
        <w:t>Industry Related Training: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Safe Quality Foods Compliance (SQF Practitioner)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 xml:space="preserve">FDA and USDA Training 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HACCP Certified by Seafood Alliance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rPr>
          <w:b/>
        </w:rPr>
        <w:t xml:space="preserve">Sarbanes-Oxley Training 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 xml:space="preserve">Diversity and Inclusion 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Train the Trainer for Forklift C</w:t>
      </w:r>
      <w:r>
        <w:t>ertification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NJ Boiler License</w:t>
      </w:r>
    </w:p>
    <w:p w:rsidR="00084718" w:rsidRDefault="00084718">
      <w:pPr>
        <w:rPr>
          <w:b/>
        </w:rPr>
      </w:pPr>
    </w:p>
    <w:p w:rsidR="00084718" w:rsidRDefault="00EB66E3">
      <w:pPr>
        <w:rPr>
          <w:b/>
        </w:rPr>
      </w:pPr>
      <w:r>
        <w:rPr>
          <w:b/>
        </w:rPr>
        <w:t>PROFESSIONAL EXPERIENCE:</w:t>
      </w:r>
    </w:p>
    <w:p w:rsidR="00084718" w:rsidRDefault="00EB66E3">
      <w:pPr>
        <w:rPr>
          <w:b/>
        </w:rPr>
      </w:pPr>
      <w:r>
        <w:rPr>
          <w:b/>
        </w:rPr>
        <w:t xml:space="preserve">January , 2018 – August </w:t>
      </w:r>
      <w:r>
        <w:t xml:space="preserve">, </w:t>
      </w:r>
      <w:r>
        <w:rPr>
          <w:b/>
        </w:rPr>
        <w:t>2018, Great American Foods Co., Newark, NJ</w:t>
      </w:r>
    </w:p>
    <w:p w:rsidR="00084718" w:rsidRDefault="00EB66E3">
      <w:pPr>
        <w:rPr>
          <w:b/>
        </w:rPr>
      </w:pPr>
      <w:r>
        <w:rPr>
          <w:b/>
        </w:rPr>
        <w:t xml:space="preserve">Plant Manager 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 xml:space="preserve">Responsible for the total operation of a company that manufactures fresh meat products including beef and chicken </w:t>
      </w:r>
      <w:r>
        <w:t>patties and sliders, chicken breasts, both plain and marinated, turkey breasts and parts and fresh pork and veal sausage.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 xml:space="preserve">Focused on Plant Efficiencies, Customer Service, and Safety of both food and employees by establishing guidelines for Quality Control </w:t>
      </w:r>
      <w:r>
        <w:t>and starting a Safety Committee.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Responsible for a major upgrade of the plant’s cooling system to maintain production room temperatures and product integrity especially during the warmer months. Coordinated with Engineering, Electrical, HVAC, and Plant Mai</w:t>
      </w:r>
      <w:r>
        <w:t>ntenance to see the project through successfully.</w:t>
      </w:r>
    </w:p>
    <w:p w:rsidR="00084718" w:rsidRDefault="00084718">
      <w:pPr>
        <w:rPr>
          <w:b/>
        </w:rPr>
      </w:pPr>
    </w:p>
    <w:p w:rsidR="00084718" w:rsidRDefault="00EB66E3">
      <w:pPr>
        <w:rPr>
          <w:b/>
        </w:rPr>
      </w:pPr>
      <w:r>
        <w:rPr>
          <w:b/>
        </w:rPr>
        <w:lastRenderedPageBreak/>
        <w:t>March, 2015 – July, 2017 McCormick Spice Company, Lakewood, NJ</w:t>
      </w:r>
    </w:p>
    <w:p w:rsidR="00084718" w:rsidRDefault="00EB66E3">
      <w:pPr>
        <w:rPr>
          <w:b/>
        </w:rPr>
      </w:pPr>
      <w:r>
        <w:rPr>
          <w:b/>
        </w:rPr>
        <w:t xml:space="preserve">Plant Manager </w:t>
      </w:r>
    </w:p>
    <w:p w:rsidR="00084718" w:rsidRDefault="00EB66E3">
      <w:pPr>
        <w:pStyle w:val="ListParagraph1"/>
        <w:numPr>
          <w:ilvl w:val="0"/>
          <w:numId w:val="1"/>
        </w:numPr>
      </w:pPr>
      <w:r>
        <w:t>Total plant responsibility for a company that manufactures food flavors and dry blends for further processing.</w:t>
      </w:r>
    </w:p>
    <w:p w:rsidR="00084718" w:rsidRDefault="00EB66E3">
      <w:pPr>
        <w:pStyle w:val="ListParagraph1"/>
        <w:numPr>
          <w:ilvl w:val="0"/>
          <w:numId w:val="1"/>
        </w:numPr>
      </w:pPr>
      <w:r>
        <w:t>Reduced overtime</w:t>
      </w:r>
      <w:r>
        <w:t xml:space="preserve"> by 10% through the implementation of an internal cross training program and by strategically increasing capacity through targeted headcount increases.</w:t>
      </w:r>
    </w:p>
    <w:p w:rsidR="00084718" w:rsidRDefault="00EB66E3">
      <w:pPr>
        <w:pStyle w:val="ListParagraph1"/>
        <w:numPr>
          <w:ilvl w:val="0"/>
          <w:numId w:val="1"/>
        </w:numPr>
      </w:pPr>
      <w:r>
        <w:t>Reduced TIR ( Total Incident Rates ) by about 10% through the institution of a Safety Program.</w:t>
      </w:r>
    </w:p>
    <w:p w:rsidR="00084718" w:rsidRDefault="00EB66E3">
      <w:pPr>
        <w:pStyle w:val="ListParagraph1"/>
        <w:numPr>
          <w:ilvl w:val="0"/>
          <w:numId w:val="1"/>
        </w:numPr>
      </w:pPr>
      <w:r>
        <w:t>Collabora</w:t>
      </w:r>
      <w:r>
        <w:t>ted with ownership on expansion efforts including increased capital expenditures for new equipment and the extension of the production area in order to support rapid company growth.</w:t>
      </w:r>
    </w:p>
    <w:p w:rsidR="00084718" w:rsidRDefault="00EB66E3">
      <w:pPr>
        <w:pStyle w:val="ListParagraph1"/>
        <w:numPr>
          <w:ilvl w:val="0"/>
          <w:numId w:val="1"/>
        </w:numPr>
      </w:pPr>
      <w:r>
        <w:t>Oversaw improvements in KPI’s (Key Performance Indicators) relating to qua</w:t>
      </w:r>
      <w:r>
        <w:t>lity, employee and food safety, productivity, customer service, sanitation, people development and communications.</w:t>
      </w:r>
    </w:p>
    <w:p w:rsidR="00084718" w:rsidRDefault="00EB66E3">
      <w:pPr>
        <w:pStyle w:val="ListParagraph1"/>
        <w:numPr>
          <w:ilvl w:val="0"/>
          <w:numId w:val="1"/>
        </w:numPr>
      </w:pPr>
      <w:r>
        <w:t>Direct reports included Customer Service, Production Planning, Production (3 shifts), Purchasing, Shipping and Receiving,Quality Control, Mai</w:t>
      </w:r>
      <w:r>
        <w:t xml:space="preserve">ntenance and Sanitation </w:t>
      </w:r>
    </w:p>
    <w:p w:rsidR="00084718" w:rsidRDefault="00EB66E3">
      <w:pPr>
        <w:pStyle w:val="ListParagraph1"/>
        <w:numPr>
          <w:ilvl w:val="0"/>
          <w:numId w:val="1"/>
        </w:numPr>
      </w:pPr>
      <w:r>
        <w:t>Focused on quality, safety , hiring, training, plant structure, continuous improvements and costs.</w:t>
      </w:r>
    </w:p>
    <w:p w:rsidR="00084718" w:rsidRDefault="00EB66E3">
      <w:pPr>
        <w:pStyle w:val="ListParagraph1"/>
        <w:numPr>
          <w:ilvl w:val="0"/>
          <w:numId w:val="1"/>
        </w:numPr>
      </w:pPr>
      <w:r>
        <w:t>Worked on optimizing productivity by adding additional chilling capacity and adding more process equipment.</w:t>
      </w:r>
    </w:p>
    <w:p w:rsidR="00084718" w:rsidRDefault="00084718"/>
    <w:p w:rsidR="00084718" w:rsidRDefault="00EB66E3">
      <w:pPr>
        <w:rPr>
          <w:b/>
        </w:rPr>
      </w:pPr>
      <w:r>
        <w:rPr>
          <w:b/>
        </w:rPr>
        <w:t xml:space="preserve">January, 2000 – March, </w:t>
      </w:r>
      <w:r>
        <w:rPr>
          <w:b/>
        </w:rPr>
        <w:t>2015 Brand Aromatics, Lakewood, NJ</w:t>
      </w:r>
    </w:p>
    <w:p w:rsidR="00084718" w:rsidRDefault="00EB66E3">
      <w:pPr>
        <w:rPr>
          <w:b/>
        </w:rPr>
      </w:pPr>
      <w:r>
        <w:rPr>
          <w:b/>
        </w:rPr>
        <w:t xml:space="preserve">Plant Manager 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Guided plant operations for privately held start-up focused on manufacturing of food flavors for further processing.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Assisted the business owners in various areas beginning with business launch.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 xml:space="preserve">Focused on </w:t>
      </w:r>
      <w:r>
        <w:t>process improvements, customer service, SOP’s and SSOP’s, shipping and receiving, and becoming SQF Certified.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Implemented multiple production lines and associated procedures.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Oversaw manufacturing expansion from 700-800 lbs. daily to approximately 55,000 l</w:t>
      </w:r>
      <w:r>
        <w:t>bs. daily with a broader customer base.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Led efforts to become a USDA processing facility along with Kosher, Organic, and Non-GMO products.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Drove expansion from a 10,000 sq. ft processing facility to 100,000 sq. ft. total operation including warehousing and</w:t>
      </w:r>
      <w:r>
        <w:t xml:space="preserve"> shipping and receiving.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2-Time winner Vendor of the Year under my leadership from The Kroger Company for excellence in Customer Service and the best on-time performance of deliveries.</w:t>
      </w:r>
    </w:p>
    <w:p w:rsidR="00084718" w:rsidRDefault="00EB66E3">
      <w:pPr>
        <w:rPr>
          <w:b/>
        </w:rPr>
      </w:pPr>
      <w:r>
        <w:rPr>
          <w:b/>
        </w:rPr>
        <w:t>September, 1992 – January, 2000 ConAgra Foods, Cranbury, NJ</w:t>
      </w:r>
    </w:p>
    <w:p w:rsidR="00084718" w:rsidRDefault="00EB66E3">
      <w:pPr>
        <w:rPr>
          <w:b/>
        </w:rPr>
      </w:pPr>
      <w:r>
        <w:rPr>
          <w:b/>
        </w:rPr>
        <w:t xml:space="preserve">Plant Manager </w:t>
      </w:r>
    </w:p>
    <w:p w:rsidR="00084718" w:rsidRDefault="00EB66E3">
      <w:pPr>
        <w:pStyle w:val="ListParagraph1"/>
        <w:numPr>
          <w:ilvl w:val="0"/>
          <w:numId w:val="1"/>
        </w:numPr>
        <w:rPr>
          <w:b/>
        </w:rPr>
      </w:pPr>
      <w:r>
        <w:t>Promoted to plant Manager with responsibility for all production related operations after demonstrating success as a shift production supervisor responsible for execution of soup flavors and base production.</w:t>
      </w:r>
    </w:p>
    <w:p w:rsidR="00084718" w:rsidRDefault="00EB66E3">
      <w:pPr>
        <w:rPr>
          <w:b/>
        </w:rPr>
      </w:pPr>
      <w:r>
        <w:rPr>
          <w:b/>
        </w:rPr>
        <w:t>Education:</w:t>
      </w:r>
    </w:p>
    <w:p w:rsidR="00084718" w:rsidRDefault="00EB66E3">
      <w:pPr>
        <w:rPr>
          <w:b/>
        </w:rPr>
      </w:pPr>
      <w:r>
        <w:rPr>
          <w:b/>
        </w:rPr>
        <w:t>New Jersey City Univer</w:t>
      </w:r>
      <w:r>
        <w:rPr>
          <w:b/>
        </w:rPr>
        <w:t>sity, Jersey City, NJ</w:t>
      </w:r>
    </w:p>
    <w:p w:rsidR="00084718" w:rsidRDefault="00EB66E3">
      <w:pPr>
        <w:rPr>
          <w:b/>
        </w:rPr>
      </w:pPr>
      <w:r>
        <w:rPr>
          <w:b/>
        </w:rPr>
        <w:t>88 credits, Business Administration/ Economics</w:t>
      </w:r>
    </w:p>
    <w:p w:rsidR="00084718" w:rsidRDefault="00EB66E3">
      <w:pPr>
        <w:rPr>
          <w:b/>
        </w:rPr>
      </w:pPr>
      <w:r>
        <w:rPr>
          <w:b/>
        </w:rPr>
        <w:t>Middlesex County College, Edison, NJ</w:t>
      </w:r>
    </w:p>
    <w:p w:rsidR="00084718" w:rsidRDefault="00EB66E3">
      <w:pPr>
        <w:rPr>
          <w:b/>
        </w:rPr>
      </w:pPr>
      <w:r>
        <w:rPr>
          <w:b/>
        </w:rPr>
        <w:t>Certificates for Excel 1 &amp; 2</w:t>
      </w:r>
    </w:p>
    <w:p w:rsidR="00084718" w:rsidRDefault="00084718">
      <w:pPr>
        <w:pStyle w:val="ListParagraph1"/>
        <w:numPr>
          <w:ilvl w:val="0"/>
          <w:numId w:val="1"/>
        </w:numPr>
      </w:pPr>
    </w:p>
    <w:p w:rsidR="00084718" w:rsidRDefault="00084718">
      <w:pPr>
        <w:rPr>
          <w:b/>
        </w:rPr>
      </w:pPr>
    </w:p>
    <w:sectPr w:rsidR="0008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6234C"/>
    <w:multiLevelType w:val="multilevel"/>
    <w:tmpl w:val="7E46234C"/>
    <w:lvl w:ilvl="0">
      <w:start w:val="84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01D"/>
    <w:rsid w:val="00075DFC"/>
    <w:rsid w:val="00077EBB"/>
    <w:rsid w:val="00084718"/>
    <w:rsid w:val="000856B4"/>
    <w:rsid w:val="000A0353"/>
    <w:rsid w:val="000A6281"/>
    <w:rsid w:val="000B0188"/>
    <w:rsid w:val="000C42F6"/>
    <w:rsid w:val="001A7795"/>
    <w:rsid w:val="001B25B6"/>
    <w:rsid w:val="001C09C2"/>
    <w:rsid w:val="00206713"/>
    <w:rsid w:val="0023102A"/>
    <w:rsid w:val="0027532E"/>
    <w:rsid w:val="002C1A85"/>
    <w:rsid w:val="002E05CF"/>
    <w:rsid w:val="002F0E5B"/>
    <w:rsid w:val="002F6858"/>
    <w:rsid w:val="00374F5F"/>
    <w:rsid w:val="00384A62"/>
    <w:rsid w:val="00432171"/>
    <w:rsid w:val="004645B3"/>
    <w:rsid w:val="00493D64"/>
    <w:rsid w:val="00592924"/>
    <w:rsid w:val="005C166F"/>
    <w:rsid w:val="005D3A08"/>
    <w:rsid w:val="005E1B89"/>
    <w:rsid w:val="00624726"/>
    <w:rsid w:val="00691571"/>
    <w:rsid w:val="006A0559"/>
    <w:rsid w:val="006A1AFC"/>
    <w:rsid w:val="006D3A63"/>
    <w:rsid w:val="007611B3"/>
    <w:rsid w:val="00772163"/>
    <w:rsid w:val="00850053"/>
    <w:rsid w:val="00891D96"/>
    <w:rsid w:val="008D16E2"/>
    <w:rsid w:val="009224D0"/>
    <w:rsid w:val="0099381B"/>
    <w:rsid w:val="009C349A"/>
    <w:rsid w:val="009D0562"/>
    <w:rsid w:val="009E329B"/>
    <w:rsid w:val="009E401D"/>
    <w:rsid w:val="009E75DA"/>
    <w:rsid w:val="00A11AF6"/>
    <w:rsid w:val="00A13A36"/>
    <w:rsid w:val="00A801E9"/>
    <w:rsid w:val="00AE17C1"/>
    <w:rsid w:val="00B06D35"/>
    <w:rsid w:val="00B249D9"/>
    <w:rsid w:val="00B61315"/>
    <w:rsid w:val="00B802DE"/>
    <w:rsid w:val="00BC278C"/>
    <w:rsid w:val="00CA5234"/>
    <w:rsid w:val="00D10033"/>
    <w:rsid w:val="00D74BA9"/>
    <w:rsid w:val="00D870A3"/>
    <w:rsid w:val="00DB10D7"/>
    <w:rsid w:val="00EB66E3"/>
    <w:rsid w:val="00F0037B"/>
    <w:rsid w:val="00F9423D"/>
    <w:rsid w:val="5742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A75DA6C-D2DA-3440-B472-52C02DA0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da8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deangelo.grandkids@outlook.com</dc:creator>
  <cp:lastModifiedBy>Rahul Mehra</cp:lastModifiedBy>
  <cp:revision>2</cp:revision>
  <dcterms:created xsi:type="dcterms:W3CDTF">2019-01-21T22:09:00Z</dcterms:created>
  <dcterms:modified xsi:type="dcterms:W3CDTF">2019-01-21T22:09:00Z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