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E487CE" w14:textId="45C9920A" w:rsidR="00F108EF" w:rsidRPr="005E74E3" w:rsidRDefault="00F108EF" w:rsidP="00AB3D55">
      <w:pPr>
        <w:spacing w:after="0" w:line="100" w:lineRule="atLeast"/>
        <w:rPr>
          <w:rFonts w:ascii="Arial" w:hAnsi="Arial" w:cs="Arial"/>
          <w:b/>
          <w:bCs/>
          <w:i/>
          <w:iCs/>
          <w:sz w:val="30"/>
          <w:szCs w:val="30"/>
        </w:rPr>
      </w:pPr>
      <w:bookmarkStart w:id="0" w:name="_GoBack"/>
      <w:bookmarkEnd w:id="0"/>
      <w:r w:rsidRPr="005E74E3">
        <w:rPr>
          <w:rFonts w:ascii="Arial" w:hAnsi="Arial" w:cs="Arial"/>
          <w:b/>
          <w:bCs/>
          <w:i/>
          <w:iCs/>
          <w:sz w:val="30"/>
          <w:szCs w:val="30"/>
        </w:rPr>
        <w:t>Chris Murphy</w:t>
      </w:r>
    </w:p>
    <w:p w14:paraId="60F45DED" w14:textId="540C5746" w:rsidR="00F108EF" w:rsidRPr="00F5656F" w:rsidRDefault="00B337D9" w:rsidP="00AB3D55">
      <w:pPr>
        <w:spacing w:after="0" w:line="100" w:lineRule="atLeast"/>
        <w:rPr>
          <w:rFonts w:ascii="Arial" w:hAnsi="Arial" w:cs="Arial"/>
          <w:b/>
          <w:bCs/>
          <w:iCs/>
          <w:color w:val="385623" w:themeColor="accent6" w:themeShade="80"/>
          <w:sz w:val="20"/>
          <w:szCs w:val="20"/>
        </w:rPr>
      </w:pPr>
      <w:hyperlink r:id="rId6" w:history="1">
        <w:r w:rsidR="00327855" w:rsidRPr="00E04968">
          <w:rPr>
            <w:rStyle w:val="Hyperlink"/>
            <w:rFonts w:ascii="Arial" w:hAnsi="Arial" w:cs="Arial"/>
            <w:b/>
            <w:bCs/>
            <w:iCs/>
            <w:color w:val="385623" w:themeColor="accent6" w:themeShade="80"/>
            <w:sz w:val="20"/>
            <w:szCs w:val="20"/>
            <w:u w:val="none"/>
          </w:rPr>
          <w:t>Industrial</w:t>
        </w:r>
        <w:r w:rsidR="00881D38" w:rsidRPr="00E04968">
          <w:rPr>
            <w:rStyle w:val="Hyperlink"/>
            <w:rFonts w:ascii="Arial" w:hAnsi="Arial" w:cs="Arial"/>
            <w:b/>
            <w:bCs/>
            <w:iCs/>
            <w:color w:val="385623" w:themeColor="accent6" w:themeShade="80"/>
            <w:sz w:val="20"/>
            <w:szCs w:val="20"/>
            <w:u w:val="none"/>
          </w:rPr>
          <w:t xml:space="preserve"> </w:t>
        </w:r>
        <w:r w:rsidR="00F108EF" w:rsidRPr="00E04968">
          <w:rPr>
            <w:rStyle w:val="Hyperlink"/>
            <w:rFonts w:ascii="Arial" w:hAnsi="Arial" w:cs="Arial"/>
            <w:b/>
            <w:bCs/>
            <w:iCs/>
            <w:color w:val="385623" w:themeColor="accent6" w:themeShade="80"/>
            <w:sz w:val="20"/>
            <w:szCs w:val="20"/>
            <w:u w:val="none"/>
          </w:rPr>
          <w:t>Controls Technician</w:t>
        </w:r>
      </w:hyperlink>
      <w:r w:rsidR="00F108EF" w:rsidRPr="00E04968">
        <w:rPr>
          <w:rFonts w:ascii="Arial" w:hAnsi="Arial" w:cs="Arial"/>
          <w:b/>
          <w:bCs/>
          <w:iCs/>
          <w:color w:val="385623" w:themeColor="accent6" w:themeShade="80"/>
          <w:sz w:val="20"/>
          <w:szCs w:val="20"/>
        </w:rPr>
        <w:t xml:space="preserve"> &amp; </w:t>
      </w:r>
      <w:hyperlink r:id="rId7" w:history="1">
        <w:r w:rsidR="00881D38" w:rsidRPr="00F5656F">
          <w:rPr>
            <w:rStyle w:val="Hyperlink"/>
            <w:rFonts w:ascii="Arial" w:hAnsi="Arial" w:cs="Arial"/>
            <w:b/>
            <w:bCs/>
            <w:iCs/>
            <w:color w:val="385623" w:themeColor="accent6" w:themeShade="80"/>
            <w:sz w:val="20"/>
            <w:szCs w:val="20"/>
            <w:u w:val="none"/>
          </w:rPr>
          <w:t xml:space="preserve">Electrical </w:t>
        </w:r>
        <w:r w:rsidR="00F108EF" w:rsidRPr="00F5656F">
          <w:rPr>
            <w:rStyle w:val="Hyperlink"/>
            <w:rFonts w:ascii="Arial" w:hAnsi="Arial" w:cs="Arial"/>
            <w:b/>
            <w:bCs/>
            <w:iCs/>
            <w:color w:val="385623" w:themeColor="accent6" w:themeShade="80"/>
            <w:sz w:val="20"/>
            <w:szCs w:val="20"/>
            <w:u w:val="none"/>
          </w:rPr>
          <w:t>Maintenance</w:t>
        </w:r>
      </w:hyperlink>
      <w:r w:rsidR="00F108EF" w:rsidRPr="00F5656F">
        <w:rPr>
          <w:rFonts w:ascii="Arial" w:hAnsi="Arial" w:cs="Arial"/>
          <w:b/>
          <w:bCs/>
          <w:iCs/>
          <w:color w:val="385623" w:themeColor="accent6" w:themeShade="80"/>
          <w:sz w:val="20"/>
          <w:szCs w:val="20"/>
        </w:rPr>
        <w:t xml:space="preserve"> </w:t>
      </w:r>
      <w:hyperlink r:id="rId8" w:history="1">
        <w:r w:rsidR="00F108EF" w:rsidRPr="00F5656F">
          <w:rPr>
            <w:rStyle w:val="Hyperlink"/>
            <w:rFonts w:ascii="Arial" w:hAnsi="Arial" w:cs="Arial"/>
            <w:b/>
            <w:bCs/>
            <w:iCs/>
            <w:color w:val="385623" w:themeColor="accent6" w:themeShade="80"/>
            <w:sz w:val="20"/>
            <w:szCs w:val="20"/>
            <w:u w:val="none"/>
          </w:rPr>
          <w:t>Trainer</w:t>
        </w:r>
      </w:hyperlink>
    </w:p>
    <w:p w14:paraId="314580F8" w14:textId="333B039B" w:rsidR="00F108EF" w:rsidRPr="00881D38" w:rsidRDefault="00F108EF" w:rsidP="00AB3D55">
      <w:pPr>
        <w:spacing w:after="0" w:line="100" w:lineRule="atLeast"/>
        <w:rPr>
          <w:rFonts w:ascii="Arial" w:hAnsi="Arial" w:cs="Arial"/>
          <w:b/>
          <w:bCs/>
          <w:iCs/>
          <w:sz w:val="12"/>
          <w:szCs w:val="12"/>
        </w:rPr>
      </w:pPr>
    </w:p>
    <w:p w14:paraId="01DE849F" w14:textId="0B145416" w:rsidR="00881D38" w:rsidRPr="00861170" w:rsidRDefault="00881D38" w:rsidP="00881D38">
      <w:pPr>
        <w:spacing w:after="0" w:line="100" w:lineRule="atLeast"/>
        <w:jc w:val="center"/>
        <w:rPr>
          <w:rFonts w:ascii="Arial" w:hAnsi="Arial" w:cs="Arial"/>
          <w:b/>
          <w:bCs/>
          <w:i/>
          <w:sz w:val="18"/>
          <w:szCs w:val="18"/>
        </w:rPr>
      </w:pPr>
      <w:r w:rsidRPr="00861170">
        <w:rPr>
          <w:rFonts w:ascii="Arial" w:hAnsi="Arial" w:cs="Arial"/>
          <w:b/>
          <w:bCs/>
          <w:i/>
          <w:sz w:val="18"/>
          <w:szCs w:val="18"/>
        </w:rPr>
        <w:t>Analytical Approach with a Bias Toward Action</w:t>
      </w:r>
    </w:p>
    <w:p w14:paraId="1C229A59" w14:textId="30FDC0DF" w:rsidR="00327855" w:rsidRPr="00861170" w:rsidRDefault="00327855" w:rsidP="00327855">
      <w:pPr>
        <w:spacing w:after="0" w:line="100" w:lineRule="atLeast"/>
        <w:jc w:val="center"/>
        <w:rPr>
          <w:rFonts w:ascii="Arial" w:hAnsi="Arial" w:cs="Arial"/>
          <w:b/>
          <w:bCs/>
          <w:i/>
          <w:sz w:val="18"/>
          <w:szCs w:val="18"/>
        </w:rPr>
      </w:pPr>
      <w:r w:rsidRPr="00861170">
        <w:rPr>
          <w:rFonts w:ascii="Arial" w:hAnsi="Arial" w:cs="Arial"/>
          <w:b/>
          <w:bCs/>
          <w:i/>
          <w:sz w:val="18"/>
          <w:szCs w:val="18"/>
        </w:rPr>
        <w:t>Military Multi-Craft Technician to Maintenance Supervisor</w:t>
      </w:r>
    </w:p>
    <w:p w14:paraId="7687F6A2" w14:textId="6463E9D0" w:rsidR="00327855" w:rsidRPr="00861170" w:rsidRDefault="00327855" w:rsidP="00327855">
      <w:pPr>
        <w:spacing w:after="0" w:line="100" w:lineRule="atLeast"/>
        <w:jc w:val="center"/>
        <w:rPr>
          <w:rFonts w:ascii="Arial" w:hAnsi="Arial" w:cs="Arial"/>
          <w:b/>
          <w:i/>
          <w:sz w:val="18"/>
          <w:szCs w:val="18"/>
        </w:rPr>
      </w:pPr>
      <w:r w:rsidRPr="00861170">
        <w:rPr>
          <w:rFonts w:ascii="Arial" w:hAnsi="Arial" w:cs="Arial"/>
          <w:b/>
          <w:bCs/>
          <w:i/>
          <w:sz w:val="18"/>
          <w:szCs w:val="18"/>
        </w:rPr>
        <w:t>Customer Service to Skills Coach and Safety Champion</w:t>
      </w:r>
    </w:p>
    <w:p w14:paraId="016E56BA" w14:textId="281DC53B" w:rsidR="00881D38" w:rsidRPr="00327855" w:rsidRDefault="00881D38" w:rsidP="00360864">
      <w:pPr>
        <w:spacing w:after="0" w:line="100" w:lineRule="atLeast"/>
        <w:jc w:val="center"/>
        <w:rPr>
          <w:rFonts w:ascii="Arial" w:hAnsi="Arial" w:cs="Arial"/>
          <w:b/>
          <w:bCs/>
          <w:iCs/>
          <w:sz w:val="16"/>
          <w:szCs w:val="16"/>
        </w:rPr>
      </w:pPr>
      <w:r w:rsidRPr="00327855">
        <w:rPr>
          <w:rFonts w:ascii="Arial" w:hAnsi="Arial" w:cs="Arial"/>
          <w:b/>
          <w:bCs/>
          <w:iCs/>
          <w:color w:val="385623" w:themeColor="accent6" w:themeShade="80"/>
          <w:sz w:val="16"/>
          <w:szCs w:val="16"/>
        </w:rPr>
        <w:t xml:space="preserve">    </w:t>
      </w:r>
    </w:p>
    <w:p w14:paraId="0C97BAE0" w14:textId="15571514" w:rsidR="00881D38" w:rsidRPr="00507A9F" w:rsidRDefault="00881D38" w:rsidP="005E74E3">
      <w:pPr>
        <w:spacing w:after="0" w:line="100" w:lineRule="atLeast"/>
        <w:rPr>
          <w:rFonts w:ascii="Arial" w:hAnsi="Arial" w:cs="Arial"/>
          <w:b/>
          <w:bCs/>
          <w:iCs/>
          <w:color w:val="806000" w:themeColor="accent4" w:themeShade="80"/>
          <w:sz w:val="20"/>
          <w:szCs w:val="20"/>
          <w:u w:val="single"/>
        </w:rPr>
      </w:pPr>
      <w:r w:rsidRPr="00507A9F">
        <w:rPr>
          <w:rFonts w:ascii="Arial" w:hAnsi="Arial" w:cs="Arial"/>
          <w:b/>
          <w:bCs/>
          <w:iCs/>
          <w:color w:val="806000" w:themeColor="accent4" w:themeShade="80"/>
          <w:sz w:val="20"/>
          <w:szCs w:val="20"/>
          <w:u w:val="single"/>
        </w:rPr>
        <w:t>Recent Assignments</w:t>
      </w:r>
    </w:p>
    <w:p w14:paraId="48D056F7" w14:textId="77777777" w:rsidR="005E74E3" w:rsidRPr="005E74E3" w:rsidRDefault="005E74E3" w:rsidP="005E74E3">
      <w:pPr>
        <w:spacing w:after="0" w:line="100" w:lineRule="atLeast"/>
        <w:rPr>
          <w:rFonts w:ascii="Arial" w:hAnsi="Arial" w:cs="Arial"/>
          <w:b/>
          <w:bCs/>
          <w:iCs/>
          <w:color w:val="385623" w:themeColor="accent6" w:themeShade="80"/>
          <w:sz w:val="12"/>
          <w:szCs w:val="12"/>
          <w:u w:val="single"/>
        </w:rPr>
      </w:pPr>
    </w:p>
    <w:p w14:paraId="71BAF188" w14:textId="2372F7C3" w:rsidR="00AB3D55" w:rsidRPr="00A22D71" w:rsidRDefault="00AB3D55" w:rsidP="00AB3D55">
      <w:pPr>
        <w:spacing w:after="0" w:line="100" w:lineRule="atLeast"/>
        <w:rPr>
          <w:rFonts w:ascii="Arial" w:hAnsi="Arial" w:cs="Arial"/>
          <w:bCs/>
          <w:i/>
          <w:iCs/>
          <w:sz w:val="20"/>
          <w:szCs w:val="20"/>
        </w:rPr>
      </w:pPr>
      <w:r w:rsidRPr="00A22D71">
        <w:rPr>
          <w:rFonts w:ascii="Arial" w:hAnsi="Arial" w:cs="Arial"/>
          <w:bCs/>
          <w:i/>
          <w:iCs/>
          <w:sz w:val="20"/>
          <w:szCs w:val="20"/>
        </w:rPr>
        <w:t>Automation Specialist</w:t>
      </w:r>
    </w:p>
    <w:p w14:paraId="2BD0DC67" w14:textId="053E4578" w:rsidR="00AB3D55" w:rsidRPr="00C55274" w:rsidRDefault="00B337D9" w:rsidP="00AB3D55">
      <w:pPr>
        <w:spacing w:after="0" w:line="100" w:lineRule="atLeast"/>
        <w:rPr>
          <w:rFonts w:ascii="Arial" w:hAnsi="Arial" w:cs="Arial"/>
          <w:color w:val="385623" w:themeColor="accent6" w:themeShade="80"/>
          <w:sz w:val="16"/>
          <w:szCs w:val="18"/>
        </w:rPr>
      </w:pPr>
      <w:hyperlink r:id="rId9" w:history="1">
        <w:r w:rsidR="00AB3D55" w:rsidRPr="00C55274">
          <w:rPr>
            <w:rStyle w:val="Hyperlink"/>
            <w:rFonts w:ascii="Arial" w:hAnsi="Arial" w:cs="Arial"/>
            <w:b/>
            <w:color w:val="385623" w:themeColor="accent6" w:themeShade="80"/>
            <w:sz w:val="18"/>
            <w:szCs w:val="20"/>
            <w:u w:val="none"/>
          </w:rPr>
          <w:t>Kennametal</w:t>
        </w:r>
        <w:r w:rsidR="009C6FF0" w:rsidRPr="00C55274">
          <w:rPr>
            <w:rStyle w:val="Hyperlink"/>
            <w:rFonts w:ascii="Arial" w:hAnsi="Arial" w:cs="Arial"/>
            <w:b/>
            <w:color w:val="385623" w:themeColor="accent6" w:themeShade="80"/>
            <w:sz w:val="18"/>
            <w:szCs w:val="20"/>
            <w:u w:val="none"/>
          </w:rPr>
          <w:t>, Inc</w:t>
        </w:r>
      </w:hyperlink>
    </w:p>
    <w:p w14:paraId="4DB21546" w14:textId="1B5B3D96" w:rsidR="00AB3D55" w:rsidRPr="002A7B3D" w:rsidRDefault="00AB3D55" w:rsidP="00AB3D55">
      <w:pPr>
        <w:spacing w:after="0" w:line="100" w:lineRule="atLeast"/>
        <w:rPr>
          <w:rFonts w:ascii="Arial" w:hAnsi="Arial" w:cs="Arial"/>
          <w:sz w:val="16"/>
          <w:szCs w:val="16"/>
        </w:rPr>
      </w:pPr>
      <w:r w:rsidRPr="002A7B3D">
        <w:rPr>
          <w:rFonts w:ascii="Arial" w:hAnsi="Arial" w:cs="Arial"/>
          <w:sz w:val="16"/>
          <w:szCs w:val="16"/>
        </w:rPr>
        <w:t>Jun 2018 – Ongoing</w:t>
      </w:r>
      <w:r w:rsidRPr="002A7B3D">
        <w:rPr>
          <w:rFonts w:ascii="Arial" w:hAnsi="Arial" w:cs="Arial"/>
          <w:sz w:val="16"/>
          <w:szCs w:val="16"/>
        </w:rPr>
        <w:tab/>
      </w:r>
      <w:r w:rsidRPr="002A7B3D">
        <w:rPr>
          <w:rFonts w:ascii="Arial" w:hAnsi="Arial" w:cs="Arial"/>
          <w:sz w:val="16"/>
          <w:szCs w:val="16"/>
        </w:rPr>
        <w:tab/>
      </w:r>
      <w:r w:rsidRPr="002A7B3D">
        <w:rPr>
          <w:rFonts w:ascii="Arial" w:hAnsi="Arial" w:cs="Arial"/>
          <w:sz w:val="16"/>
          <w:szCs w:val="16"/>
        </w:rPr>
        <w:tab/>
      </w:r>
      <w:r w:rsidRPr="002A7B3D">
        <w:rPr>
          <w:rFonts w:ascii="Arial" w:hAnsi="Arial" w:cs="Arial"/>
          <w:sz w:val="16"/>
          <w:szCs w:val="16"/>
        </w:rPr>
        <w:tab/>
      </w:r>
      <w:r w:rsidR="00327855" w:rsidRPr="002A7B3D">
        <w:rPr>
          <w:rFonts w:ascii="Arial" w:hAnsi="Arial" w:cs="Arial"/>
          <w:sz w:val="16"/>
          <w:szCs w:val="16"/>
        </w:rPr>
        <w:tab/>
      </w:r>
      <w:r w:rsidRPr="002A7B3D">
        <w:rPr>
          <w:rFonts w:ascii="Arial" w:hAnsi="Arial" w:cs="Arial"/>
          <w:sz w:val="16"/>
          <w:szCs w:val="16"/>
        </w:rPr>
        <w:t xml:space="preserve">Rogers, AR </w:t>
      </w:r>
    </w:p>
    <w:p w14:paraId="43E70DC6" w14:textId="0375AAAB" w:rsidR="00AB3D55" w:rsidRPr="00404D2B" w:rsidRDefault="00B337D9" w:rsidP="00AB3D55">
      <w:pPr>
        <w:pStyle w:val="ListParagraph"/>
        <w:numPr>
          <w:ilvl w:val="0"/>
          <w:numId w:val="1"/>
        </w:numPr>
        <w:spacing w:after="0" w:line="100" w:lineRule="atLeast"/>
        <w:rPr>
          <w:rFonts w:ascii="Arial" w:hAnsi="Arial" w:cs="Arial"/>
          <w:sz w:val="18"/>
          <w:szCs w:val="20"/>
        </w:rPr>
      </w:pPr>
      <w:hyperlink r:id="rId10" w:history="1">
        <w:r w:rsidR="00AB3D55" w:rsidRPr="00155DAE">
          <w:rPr>
            <w:rStyle w:val="Hyperlink"/>
            <w:rFonts w:ascii="Arial" w:hAnsi="Arial" w:cs="Arial"/>
            <w:iCs/>
            <w:color w:val="385623" w:themeColor="accent6" w:themeShade="80"/>
            <w:sz w:val="18"/>
            <w:szCs w:val="20"/>
            <w:u w:val="none"/>
          </w:rPr>
          <w:t>Robot</w:t>
        </w:r>
      </w:hyperlink>
      <w:r w:rsidR="00155F3F" w:rsidRPr="00155DAE">
        <w:rPr>
          <w:rFonts w:ascii="Arial" w:hAnsi="Arial" w:cs="Arial"/>
          <w:iCs/>
          <w:color w:val="385623" w:themeColor="accent6" w:themeShade="80"/>
          <w:sz w:val="18"/>
          <w:szCs w:val="20"/>
        </w:rPr>
        <w:t xml:space="preserve"> </w:t>
      </w:r>
      <w:hyperlink r:id="rId11" w:history="1">
        <w:r w:rsidR="00155F3F" w:rsidRPr="00155DAE">
          <w:rPr>
            <w:rStyle w:val="Hyperlink"/>
            <w:rFonts w:ascii="Arial" w:hAnsi="Arial" w:cs="Arial"/>
            <w:iCs/>
            <w:color w:val="385623" w:themeColor="accent6" w:themeShade="80"/>
            <w:sz w:val="18"/>
            <w:szCs w:val="20"/>
            <w:u w:val="none"/>
          </w:rPr>
          <w:t>Integration</w:t>
        </w:r>
      </w:hyperlink>
      <w:r w:rsidR="00155F3F" w:rsidRPr="00155DAE">
        <w:rPr>
          <w:rFonts w:ascii="Arial" w:hAnsi="Arial" w:cs="Arial"/>
          <w:iCs/>
          <w:color w:val="385623" w:themeColor="accent6" w:themeShade="80"/>
          <w:sz w:val="18"/>
          <w:szCs w:val="20"/>
        </w:rPr>
        <w:t xml:space="preserve">, </w:t>
      </w:r>
      <w:hyperlink r:id="rId12" w:history="1">
        <w:r w:rsidR="00155F3F" w:rsidRPr="009A7974">
          <w:rPr>
            <w:rStyle w:val="Hyperlink"/>
            <w:rFonts w:ascii="Arial" w:hAnsi="Arial" w:cs="Arial"/>
            <w:iCs/>
            <w:color w:val="385623" w:themeColor="accent6" w:themeShade="80"/>
            <w:sz w:val="18"/>
            <w:szCs w:val="20"/>
            <w:u w:val="none"/>
          </w:rPr>
          <w:t>Machine</w:t>
        </w:r>
      </w:hyperlink>
      <w:r w:rsidR="00155F3F" w:rsidRPr="009A7974">
        <w:rPr>
          <w:rFonts w:ascii="Arial" w:hAnsi="Arial" w:cs="Arial"/>
          <w:iCs/>
          <w:color w:val="385623" w:themeColor="accent6" w:themeShade="80"/>
          <w:sz w:val="18"/>
          <w:szCs w:val="20"/>
        </w:rPr>
        <w:t xml:space="preserve"> </w:t>
      </w:r>
      <w:hyperlink r:id="rId13" w:history="1">
        <w:r w:rsidR="00155F3F" w:rsidRPr="009A7974">
          <w:rPr>
            <w:rStyle w:val="Hyperlink"/>
            <w:rFonts w:ascii="Arial" w:hAnsi="Arial" w:cs="Arial"/>
            <w:iCs/>
            <w:color w:val="385623" w:themeColor="accent6" w:themeShade="80"/>
            <w:sz w:val="18"/>
            <w:szCs w:val="20"/>
            <w:u w:val="none"/>
          </w:rPr>
          <w:t>Building</w:t>
        </w:r>
      </w:hyperlink>
      <w:r w:rsidR="00155F3F" w:rsidRPr="00B41B6C">
        <w:rPr>
          <w:rFonts w:ascii="Arial" w:hAnsi="Arial" w:cs="Arial"/>
          <w:iCs/>
          <w:sz w:val="18"/>
          <w:szCs w:val="20"/>
        </w:rPr>
        <w:t xml:space="preserve"> </w:t>
      </w:r>
      <w:r w:rsidR="00155F3F">
        <w:rPr>
          <w:rFonts w:ascii="Arial" w:hAnsi="Arial" w:cs="Arial"/>
          <w:iCs/>
          <w:sz w:val="18"/>
          <w:szCs w:val="20"/>
        </w:rPr>
        <w:t>-</w:t>
      </w:r>
      <w:r w:rsidR="00AB3D55" w:rsidRPr="00404D2B">
        <w:rPr>
          <w:rFonts w:ascii="Arial" w:hAnsi="Arial" w:cs="Arial"/>
          <w:iCs/>
          <w:sz w:val="18"/>
          <w:szCs w:val="20"/>
        </w:rPr>
        <w:t xml:space="preserve"> Commissioning </w:t>
      </w:r>
      <w:r w:rsidR="00155F3F">
        <w:rPr>
          <w:rFonts w:ascii="Arial" w:hAnsi="Arial" w:cs="Arial"/>
          <w:iCs/>
          <w:sz w:val="18"/>
          <w:szCs w:val="20"/>
        </w:rPr>
        <w:t>&amp;</w:t>
      </w:r>
      <w:r w:rsidR="00AB3D55" w:rsidRPr="00404D2B">
        <w:rPr>
          <w:rFonts w:ascii="Arial" w:hAnsi="Arial" w:cs="Arial"/>
          <w:iCs/>
          <w:sz w:val="18"/>
          <w:szCs w:val="20"/>
        </w:rPr>
        <w:t xml:space="preserve"> </w:t>
      </w:r>
      <w:r w:rsidR="00155F3F">
        <w:rPr>
          <w:rFonts w:ascii="Arial" w:hAnsi="Arial" w:cs="Arial"/>
          <w:iCs/>
          <w:sz w:val="18"/>
          <w:szCs w:val="20"/>
        </w:rPr>
        <w:t>Operator</w:t>
      </w:r>
      <w:r w:rsidR="00AB3D55" w:rsidRPr="00404D2B">
        <w:rPr>
          <w:rFonts w:ascii="Arial" w:hAnsi="Arial" w:cs="Arial"/>
          <w:iCs/>
          <w:sz w:val="18"/>
          <w:szCs w:val="20"/>
        </w:rPr>
        <w:t xml:space="preserve"> Training</w:t>
      </w:r>
    </w:p>
    <w:p w14:paraId="7F4B03C1" w14:textId="6B6D9C56" w:rsidR="00580BD8" w:rsidRPr="009C6FF0" w:rsidRDefault="00580BD8" w:rsidP="00580BD8">
      <w:pPr>
        <w:spacing w:after="0" w:line="100" w:lineRule="atLeast"/>
        <w:rPr>
          <w:rFonts w:ascii="Arial" w:hAnsi="Arial" w:cs="Arial"/>
          <w:b/>
          <w:bCs/>
          <w:iCs/>
          <w:sz w:val="8"/>
          <w:szCs w:val="8"/>
        </w:rPr>
      </w:pPr>
    </w:p>
    <w:p w14:paraId="67138C12" w14:textId="28A5C2CE" w:rsidR="00293ABB" w:rsidRPr="00A22D71" w:rsidRDefault="00293ABB" w:rsidP="00580BD8">
      <w:pPr>
        <w:spacing w:after="0" w:line="100" w:lineRule="atLeast"/>
        <w:rPr>
          <w:rFonts w:ascii="Arial" w:hAnsi="Arial" w:cs="Arial"/>
          <w:bCs/>
          <w:i/>
          <w:iCs/>
          <w:sz w:val="20"/>
          <w:szCs w:val="20"/>
        </w:rPr>
      </w:pPr>
      <w:r w:rsidRPr="00A22D71">
        <w:rPr>
          <w:rFonts w:ascii="Arial" w:hAnsi="Arial" w:cs="Arial"/>
          <w:bCs/>
          <w:i/>
          <w:iCs/>
          <w:sz w:val="20"/>
          <w:szCs w:val="20"/>
        </w:rPr>
        <w:t>Applications Trainer</w:t>
      </w:r>
    </w:p>
    <w:p w14:paraId="5F8AF38C" w14:textId="4783E058" w:rsidR="00293ABB" w:rsidRPr="00C55274" w:rsidRDefault="00B337D9" w:rsidP="00293ABB">
      <w:pPr>
        <w:spacing w:after="0" w:line="100" w:lineRule="atLeast"/>
        <w:rPr>
          <w:rFonts w:ascii="Arial" w:hAnsi="Arial" w:cs="Arial"/>
          <w:color w:val="385623" w:themeColor="accent6" w:themeShade="80"/>
          <w:szCs w:val="24"/>
        </w:rPr>
      </w:pPr>
      <w:hyperlink r:id="rId14" w:history="1">
        <w:r w:rsidR="00293ABB" w:rsidRPr="00C55274">
          <w:rPr>
            <w:rStyle w:val="Hyperlink"/>
            <w:rFonts w:ascii="Arial" w:hAnsi="Arial" w:cs="Arial"/>
            <w:b/>
            <w:color w:val="385623" w:themeColor="accent6" w:themeShade="80"/>
            <w:sz w:val="18"/>
            <w:szCs w:val="20"/>
            <w:u w:val="none"/>
          </w:rPr>
          <w:t>TEKsystems</w:t>
        </w:r>
      </w:hyperlink>
    </w:p>
    <w:p w14:paraId="70AE19E6" w14:textId="13C67C02" w:rsidR="00293ABB" w:rsidRPr="002A7B3D" w:rsidRDefault="00293ABB" w:rsidP="00293ABB">
      <w:pPr>
        <w:spacing w:after="0" w:line="100" w:lineRule="atLeast"/>
        <w:rPr>
          <w:rFonts w:ascii="Arial" w:hAnsi="Arial" w:cs="Arial"/>
          <w:sz w:val="16"/>
          <w:szCs w:val="16"/>
        </w:rPr>
      </w:pPr>
      <w:r w:rsidRPr="002A7B3D">
        <w:rPr>
          <w:rFonts w:ascii="Arial" w:hAnsi="Arial" w:cs="Arial"/>
          <w:sz w:val="16"/>
          <w:szCs w:val="16"/>
        </w:rPr>
        <w:t>Jan – May 2018</w:t>
      </w:r>
      <w:r w:rsidRPr="002A7B3D">
        <w:rPr>
          <w:rFonts w:ascii="Arial" w:hAnsi="Arial" w:cs="Arial"/>
          <w:sz w:val="16"/>
          <w:szCs w:val="16"/>
        </w:rPr>
        <w:tab/>
      </w:r>
      <w:r w:rsidRPr="002A7B3D">
        <w:rPr>
          <w:rFonts w:ascii="Arial" w:hAnsi="Arial" w:cs="Arial"/>
          <w:sz w:val="16"/>
          <w:szCs w:val="16"/>
        </w:rPr>
        <w:tab/>
      </w:r>
      <w:r w:rsidRPr="002A7B3D">
        <w:rPr>
          <w:rFonts w:ascii="Arial" w:hAnsi="Arial" w:cs="Arial"/>
          <w:sz w:val="16"/>
          <w:szCs w:val="16"/>
        </w:rPr>
        <w:tab/>
      </w:r>
      <w:r w:rsidRPr="002A7B3D">
        <w:rPr>
          <w:rFonts w:ascii="Arial" w:hAnsi="Arial" w:cs="Arial"/>
          <w:sz w:val="16"/>
          <w:szCs w:val="16"/>
        </w:rPr>
        <w:tab/>
      </w:r>
      <w:r w:rsidR="00327855" w:rsidRPr="002A7B3D">
        <w:rPr>
          <w:rFonts w:ascii="Arial" w:hAnsi="Arial" w:cs="Arial"/>
          <w:sz w:val="16"/>
          <w:szCs w:val="16"/>
        </w:rPr>
        <w:tab/>
      </w:r>
      <w:r w:rsidR="00327855" w:rsidRPr="002A7B3D">
        <w:rPr>
          <w:rFonts w:ascii="Arial" w:hAnsi="Arial" w:cs="Arial"/>
          <w:sz w:val="16"/>
          <w:szCs w:val="16"/>
        </w:rPr>
        <w:tab/>
      </w:r>
      <w:r w:rsidRPr="002A7B3D">
        <w:rPr>
          <w:rFonts w:ascii="Arial" w:hAnsi="Arial" w:cs="Arial"/>
          <w:sz w:val="16"/>
          <w:szCs w:val="16"/>
        </w:rPr>
        <w:t>Nationwide</w:t>
      </w:r>
    </w:p>
    <w:p w14:paraId="622476CD" w14:textId="0B520A48" w:rsidR="00293ABB" w:rsidRPr="00404D2B" w:rsidRDefault="00293ABB" w:rsidP="00293ABB">
      <w:pPr>
        <w:pStyle w:val="ListParagraph"/>
        <w:numPr>
          <w:ilvl w:val="0"/>
          <w:numId w:val="1"/>
        </w:numPr>
        <w:spacing w:after="0" w:line="100" w:lineRule="atLeast"/>
        <w:rPr>
          <w:rFonts w:ascii="Arial" w:hAnsi="Arial" w:cs="Arial"/>
          <w:b/>
          <w:bCs/>
          <w:sz w:val="18"/>
          <w:szCs w:val="20"/>
        </w:rPr>
      </w:pPr>
      <w:r w:rsidRPr="00404D2B">
        <w:rPr>
          <w:rFonts w:ascii="Arial" w:hAnsi="Arial" w:cs="Arial"/>
          <w:iCs/>
          <w:sz w:val="18"/>
          <w:szCs w:val="20"/>
        </w:rPr>
        <w:t>Delivered ERP Procedure Hands-On Instruction &amp; Best Practice Coaching</w:t>
      </w:r>
    </w:p>
    <w:p w14:paraId="5CE1DA92" w14:textId="77777777" w:rsidR="00293ABB" w:rsidRPr="009C6FF0" w:rsidRDefault="00293ABB" w:rsidP="00580BD8">
      <w:pPr>
        <w:spacing w:after="0" w:line="100" w:lineRule="atLeast"/>
        <w:rPr>
          <w:rFonts w:ascii="Arial" w:hAnsi="Arial" w:cs="Arial"/>
          <w:b/>
          <w:bCs/>
          <w:iCs/>
          <w:sz w:val="8"/>
          <w:szCs w:val="8"/>
        </w:rPr>
      </w:pPr>
    </w:p>
    <w:p w14:paraId="21D09789" w14:textId="77777777" w:rsidR="009D0CAA" w:rsidRPr="00A22D71" w:rsidRDefault="009D0CAA" w:rsidP="009D0CAA">
      <w:pPr>
        <w:spacing w:after="0" w:line="100" w:lineRule="atLeast"/>
        <w:rPr>
          <w:rFonts w:ascii="Arial" w:hAnsi="Arial" w:cs="Arial"/>
          <w:sz w:val="20"/>
          <w:szCs w:val="20"/>
        </w:rPr>
      </w:pPr>
      <w:r w:rsidRPr="00A22D71">
        <w:rPr>
          <w:rFonts w:ascii="Arial" w:hAnsi="Arial" w:cs="Arial"/>
          <w:bCs/>
          <w:i/>
          <w:iCs/>
          <w:sz w:val="20"/>
          <w:szCs w:val="20"/>
        </w:rPr>
        <w:t>Technical Trainer</w:t>
      </w:r>
    </w:p>
    <w:p w14:paraId="5A522707" w14:textId="6A17BE48" w:rsidR="009D0CAA" w:rsidRPr="004A3D17" w:rsidRDefault="00B337D9" w:rsidP="009D0CAA">
      <w:pPr>
        <w:spacing w:after="0" w:line="100" w:lineRule="atLeast"/>
        <w:rPr>
          <w:rFonts w:ascii="Arial" w:hAnsi="Arial" w:cs="Arial"/>
          <w:color w:val="385623" w:themeColor="accent6" w:themeShade="80"/>
          <w:szCs w:val="24"/>
        </w:rPr>
      </w:pPr>
      <w:hyperlink r:id="rId15" w:history="1">
        <w:r w:rsidR="002A7B3D" w:rsidRPr="004A3D17">
          <w:rPr>
            <w:rStyle w:val="Hyperlink"/>
            <w:rFonts w:ascii="Arial" w:hAnsi="Arial" w:cs="Arial"/>
            <w:b/>
            <w:color w:val="385623" w:themeColor="accent6" w:themeShade="80"/>
            <w:sz w:val="18"/>
            <w:szCs w:val="20"/>
            <w:u w:val="none"/>
          </w:rPr>
          <w:t>ABB</w:t>
        </w:r>
        <w:r w:rsidR="00C55274" w:rsidRPr="004A3D17">
          <w:rPr>
            <w:rStyle w:val="Hyperlink"/>
            <w:rFonts w:ascii="Arial" w:hAnsi="Arial" w:cs="Arial"/>
            <w:b/>
            <w:color w:val="385623" w:themeColor="accent6" w:themeShade="80"/>
            <w:sz w:val="18"/>
            <w:szCs w:val="20"/>
            <w:u w:val="none"/>
          </w:rPr>
          <w:t xml:space="preserve"> Marine Academy</w:t>
        </w:r>
      </w:hyperlink>
    </w:p>
    <w:p w14:paraId="1CB02398" w14:textId="4055FAAD" w:rsidR="009D0CAA" w:rsidRPr="002A7B3D" w:rsidRDefault="009D0CAA" w:rsidP="009D0CAA">
      <w:pPr>
        <w:spacing w:after="0" w:line="100" w:lineRule="atLeast"/>
        <w:rPr>
          <w:rFonts w:ascii="Arial" w:hAnsi="Arial" w:cs="Arial"/>
          <w:sz w:val="16"/>
          <w:szCs w:val="16"/>
        </w:rPr>
      </w:pPr>
      <w:r w:rsidRPr="002A7B3D">
        <w:rPr>
          <w:rFonts w:ascii="Arial" w:hAnsi="Arial" w:cs="Arial"/>
          <w:sz w:val="16"/>
          <w:szCs w:val="16"/>
        </w:rPr>
        <w:t>Jun 2015 – Oct 2017</w:t>
      </w:r>
      <w:r w:rsidRPr="002A7B3D">
        <w:rPr>
          <w:rFonts w:ascii="Arial" w:hAnsi="Arial" w:cs="Arial"/>
          <w:sz w:val="16"/>
          <w:szCs w:val="16"/>
        </w:rPr>
        <w:tab/>
      </w:r>
      <w:r w:rsidRPr="002A7B3D">
        <w:rPr>
          <w:rFonts w:ascii="Arial" w:hAnsi="Arial" w:cs="Arial"/>
          <w:sz w:val="16"/>
          <w:szCs w:val="16"/>
        </w:rPr>
        <w:tab/>
      </w:r>
      <w:r w:rsidRPr="002A7B3D">
        <w:rPr>
          <w:rFonts w:ascii="Arial" w:hAnsi="Arial" w:cs="Arial"/>
          <w:sz w:val="16"/>
          <w:szCs w:val="16"/>
        </w:rPr>
        <w:tab/>
      </w:r>
      <w:r w:rsidRPr="002A7B3D">
        <w:rPr>
          <w:rFonts w:ascii="Arial" w:hAnsi="Arial" w:cs="Arial"/>
          <w:sz w:val="16"/>
          <w:szCs w:val="16"/>
        </w:rPr>
        <w:tab/>
      </w:r>
      <w:r w:rsidR="00327855" w:rsidRPr="002A7B3D">
        <w:rPr>
          <w:rFonts w:ascii="Arial" w:hAnsi="Arial" w:cs="Arial"/>
          <w:sz w:val="16"/>
          <w:szCs w:val="16"/>
        </w:rPr>
        <w:tab/>
      </w:r>
      <w:r w:rsidRPr="002A7B3D">
        <w:rPr>
          <w:rFonts w:ascii="Arial" w:hAnsi="Arial" w:cs="Arial"/>
          <w:sz w:val="16"/>
          <w:szCs w:val="16"/>
        </w:rPr>
        <w:t xml:space="preserve">Houston, TX   </w:t>
      </w:r>
    </w:p>
    <w:p w14:paraId="5A26D7AE" w14:textId="03F5D681" w:rsidR="009D0CAA" w:rsidRPr="00404D2B" w:rsidRDefault="009D0CAA" w:rsidP="009D0CAA">
      <w:pPr>
        <w:pStyle w:val="ListParagraph"/>
        <w:numPr>
          <w:ilvl w:val="0"/>
          <w:numId w:val="2"/>
        </w:numPr>
        <w:spacing w:after="0" w:line="100" w:lineRule="atLeast"/>
        <w:rPr>
          <w:rFonts w:ascii="Arial" w:hAnsi="Arial" w:cs="Arial"/>
          <w:iCs/>
          <w:sz w:val="18"/>
          <w:szCs w:val="20"/>
        </w:rPr>
      </w:pPr>
      <w:r w:rsidRPr="00404D2B">
        <w:rPr>
          <w:rFonts w:ascii="Arial" w:hAnsi="Arial" w:cs="Arial"/>
          <w:iCs/>
          <w:sz w:val="18"/>
          <w:szCs w:val="20"/>
        </w:rPr>
        <w:t>Developed Skill Assessm</w:t>
      </w:r>
      <w:r w:rsidR="00155F3F">
        <w:rPr>
          <w:rFonts w:ascii="Arial" w:hAnsi="Arial" w:cs="Arial"/>
          <w:iCs/>
          <w:sz w:val="18"/>
          <w:szCs w:val="20"/>
        </w:rPr>
        <w:t>ents for the Offshore Electronic</w:t>
      </w:r>
      <w:r w:rsidRPr="00404D2B">
        <w:rPr>
          <w:rFonts w:ascii="Arial" w:hAnsi="Arial" w:cs="Arial"/>
          <w:iCs/>
          <w:sz w:val="18"/>
          <w:szCs w:val="20"/>
        </w:rPr>
        <w:t xml:space="preserve"> Technicians</w:t>
      </w:r>
    </w:p>
    <w:p w14:paraId="1D41C241" w14:textId="3D8F4C9D" w:rsidR="00296846" w:rsidRPr="00404D2B" w:rsidRDefault="00296846" w:rsidP="00296846">
      <w:pPr>
        <w:pStyle w:val="ListParagraph"/>
        <w:numPr>
          <w:ilvl w:val="0"/>
          <w:numId w:val="2"/>
        </w:numPr>
        <w:spacing w:after="0" w:line="100" w:lineRule="atLeast"/>
        <w:rPr>
          <w:rFonts w:ascii="Arial" w:hAnsi="Arial" w:cs="Arial"/>
          <w:iCs/>
          <w:sz w:val="18"/>
          <w:szCs w:val="20"/>
        </w:rPr>
      </w:pPr>
      <w:r w:rsidRPr="00404D2B">
        <w:rPr>
          <w:rFonts w:ascii="Arial" w:hAnsi="Arial" w:cs="Arial"/>
          <w:iCs/>
          <w:sz w:val="18"/>
          <w:szCs w:val="20"/>
        </w:rPr>
        <w:t xml:space="preserve">Delivered USCG Marine HV Safety </w:t>
      </w:r>
      <w:r>
        <w:rPr>
          <w:rFonts w:ascii="Arial" w:hAnsi="Arial" w:cs="Arial"/>
          <w:iCs/>
          <w:sz w:val="18"/>
          <w:szCs w:val="20"/>
        </w:rPr>
        <w:t xml:space="preserve">(ArcFlash) </w:t>
      </w:r>
      <w:r w:rsidRPr="00404D2B">
        <w:rPr>
          <w:rFonts w:ascii="Arial" w:hAnsi="Arial" w:cs="Arial"/>
          <w:iCs/>
          <w:sz w:val="18"/>
          <w:szCs w:val="20"/>
        </w:rPr>
        <w:t>Standards &amp; Procedures</w:t>
      </w:r>
    </w:p>
    <w:p w14:paraId="0A732B79" w14:textId="0FCAD94E" w:rsidR="00155F3F" w:rsidRPr="00404D2B" w:rsidRDefault="00155F3F" w:rsidP="00155F3F">
      <w:pPr>
        <w:pStyle w:val="ListParagraph"/>
        <w:numPr>
          <w:ilvl w:val="0"/>
          <w:numId w:val="2"/>
        </w:numPr>
        <w:spacing w:after="0" w:line="100" w:lineRule="atLeast"/>
        <w:rPr>
          <w:rFonts w:ascii="Arial" w:hAnsi="Arial" w:cs="Arial"/>
          <w:iCs/>
          <w:sz w:val="18"/>
          <w:szCs w:val="20"/>
        </w:rPr>
      </w:pPr>
      <w:r w:rsidRPr="00404D2B">
        <w:rPr>
          <w:rFonts w:ascii="Arial" w:hAnsi="Arial" w:cs="Arial"/>
          <w:iCs/>
          <w:sz w:val="18"/>
          <w:szCs w:val="20"/>
        </w:rPr>
        <w:t>Taught Liquid-Cooled ACS800 Drilling Drives Operations &amp; Maintenance</w:t>
      </w:r>
    </w:p>
    <w:p w14:paraId="1F2D21CA" w14:textId="77588309" w:rsidR="009D0CAA" w:rsidRPr="00404D2B" w:rsidRDefault="009D0CAA" w:rsidP="009D0CAA">
      <w:pPr>
        <w:pStyle w:val="ListParagraph"/>
        <w:numPr>
          <w:ilvl w:val="0"/>
          <w:numId w:val="2"/>
        </w:numPr>
        <w:spacing w:after="0" w:line="100" w:lineRule="atLeast"/>
        <w:rPr>
          <w:rFonts w:ascii="Arial" w:hAnsi="Arial" w:cs="Arial"/>
          <w:b/>
          <w:bCs/>
          <w:iCs/>
          <w:sz w:val="18"/>
          <w:szCs w:val="20"/>
        </w:rPr>
      </w:pPr>
      <w:r w:rsidRPr="00404D2B">
        <w:rPr>
          <w:rFonts w:ascii="Arial" w:hAnsi="Arial" w:cs="Arial"/>
          <w:iCs/>
          <w:sz w:val="18"/>
          <w:szCs w:val="20"/>
        </w:rPr>
        <w:t>Improved PCTool Software Training by Creating Practical Skill Exercises</w:t>
      </w:r>
    </w:p>
    <w:p w14:paraId="6D3DE30D" w14:textId="79C476D7" w:rsidR="00C522AA" w:rsidRPr="00404D2B" w:rsidRDefault="00C522AA" w:rsidP="00C522AA">
      <w:pPr>
        <w:pStyle w:val="ListParagraph"/>
        <w:numPr>
          <w:ilvl w:val="0"/>
          <w:numId w:val="2"/>
        </w:numPr>
        <w:spacing w:after="0" w:line="100" w:lineRule="atLeast"/>
        <w:rPr>
          <w:rFonts w:ascii="Arial" w:hAnsi="Arial" w:cs="Arial"/>
          <w:sz w:val="18"/>
          <w:szCs w:val="20"/>
        </w:rPr>
      </w:pPr>
      <w:r w:rsidRPr="00404D2B">
        <w:rPr>
          <w:rFonts w:ascii="Arial" w:hAnsi="Arial" w:cs="Arial"/>
          <w:iCs/>
          <w:sz w:val="18"/>
          <w:szCs w:val="20"/>
        </w:rPr>
        <w:t>Taught Troubleshooting Techniques, Fault Finding &amp; Root Cause Analysis</w:t>
      </w:r>
    </w:p>
    <w:p w14:paraId="34F5F0E2" w14:textId="77777777" w:rsidR="009D0CAA" w:rsidRPr="009C6FF0" w:rsidRDefault="009D0CAA" w:rsidP="009D0CAA">
      <w:pPr>
        <w:spacing w:after="0" w:line="100" w:lineRule="atLeast"/>
        <w:rPr>
          <w:rFonts w:ascii="Arial" w:hAnsi="Arial" w:cs="Arial"/>
          <w:sz w:val="8"/>
          <w:szCs w:val="8"/>
        </w:rPr>
      </w:pPr>
    </w:p>
    <w:p w14:paraId="535DE530" w14:textId="661A3133" w:rsidR="009D0CAA" w:rsidRPr="00A22D71" w:rsidRDefault="009D0CAA" w:rsidP="009D0CAA">
      <w:pPr>
        <w:spacing w:after="0" w:line="100" w:lineRule="atLeast"/>
        <w:rPr>
          <w:rFonts w:ascii="Arial" w:hAnsi="Arial" w:cs="Arial"/>
          <w:sz w:val="20"/>
          <w:szCs w:val="20"/>
        </w:rPr>
      </w:pPr>
      <w:r w:rsidRPr="00A22D71">
        <w:rPr>
          <w:rFonts w:ascii="Arial" w:hAnsi="Arial" w:cs="Arial"/>
          <w:bCs/>
          <w:i/>
          <w:iCs/>
          <w:sz w:val="20"/>
          <w:szCs w:val="20"/>
        </w:rPr>
        <w:t>Training Specialist</w:t>
      </w:r>
    </w:p>
    <w:p w14:paraId="542E4C63" w14:textId="3B13FDEA" w:rsidR="009D0CAA" w:rsidRPr="004A3D17" w:rsidRDefault="00B337D9" w:rsidP="009D0CAA">
      <w:pPr>
        <w:spacing w:after="0" w:line="100" w:lineRule="atLeast"/>
        <w:rPr>
          <w:rFonts w:ascii="Arial" w:hAnsi="Arial" w:cs="Arial"/>
          <w:b/>
          <w:color w:val="385623" w:themeColor="accent6" w:themeShade="80"/>
          <w:szCs w:val="24"/>
        </w:rPr>
      </w:pPr>
      <w:hyperlink r:id="rId16" w:history="1">
        <w:r w:rsidR="002A7B3D" w:rsidRPr="004A3D17">
          <w:rPr>
            <w:rStyle w:val="Hyperlink"/>
            <w:rFonts w:ascii="Arial" w:hAnsi="Arial" w:cs="Arial"/>
            <w:b/>
            <w:color w:val="385623" w:themeColor="accent6" w:themeShade="80"/>
            <w:sz w:val="18"/>
            <w:szCs w:val="20"/>
            <w:u w:val="none"/>
          </w:rPr>
          <w:t>C</w:t>
        </w:r>
        <w:r w:rsidR="009C6FF0" w:rsidRPr="004A3D17">
          <w:rPr>
            <w:rStyle w:val="Hyperlink"/>
            <w:rFonts w:ascii="Arial" w:hAnsi="Arial" w:cs="Arial"/>
            <w:b/>
            <w:color w:val="385623" w:themeColor="accent6" w:themeShade="80"/>
            <w:sz w:val="18"/>
            <w:szCs w:val="20"/>
            <w:u w:val="none"/>
          </w:rPr>
          <w:t xml:space="preserve">ates </w:t>
        </w:r>
        <w:r w:rsidR="002A7B3D" w:rsidRPr="004A3D17">
          <w:rPr>
            <w:rStyle w:val="Hyperlink"/>
            <w:rFonts w:ascii="Arial" w:hAnsi="Arial" w:cs="Arial"/>
            <w:b/>
            <w:color w:val="385623" w:themeColor="accent6" w:themeShade="80"/>
            <w:sz w:val="18"/>
            <w:szCs w:val="20"/>
            <w:u w:val="none"/>
          </w:rPr>
          <w:t>C</w:t>
        </w:r>
        <w:r w:rsidR="009C6FF0" w:rsidRPr="004A3D17">
          <w:rPr>
            <w:rStyle w:val="Hyperlink"/>
            <w:rFonts w:ascii="Arial" w:hAnsi="Arial" w:cs="Arial"/>
            <w:b/>
            <w:color w:val="385623" w:themeColor="accent6" w:themeShade="80"/>
            <w:sz w:val="18"/>
            <w:szCs w:val="20"/>
            <w:u w:val="none"/>
          </w:rPr>
          <w:t xml:space="preserve">ontrol </w:t>
        </w:r>
        <w:r w:rsidR="002A7B3D" w:rsidRPr="004A3D17">
          <w:rPr>
            <w:rStyle w:val="Hyperlink"/>
            <w:rFonts w:ascii="Arial" w:hAnsi="Arial" w:cs="Arial"/>
            <w:b/>
            <w:color w:val="385623" w:themeColor="accent6" w:themeShade="80"/>
            <w:sz w:val="18"/>
            <w:szCs w:val="20"/>
            <w:u w:val="none"/>
          </w:rPr>
          <w:t>S</w:t>
        </w:r>
        <w:r w:rsidR="009C6FF0" w:rsidRPr="004A3D17">
          <w:rPr>
            <w:rStyle w:val="Hyperlink"/>
            <w:rFonts w:ascii="Arial" w:hAnsi="Arial" w:cs="Arial"/>
            <w:b/>
            <w:color w:val="385623" w:themeColor="accent6" w:themeShade="80"/>
            <w:sz w:val="18"/>
            <w:szCs w:val="20"/>
            <w:u w:val="none"/>
          </w:rPr>
          <w:t>olutions</w:t>
        </w:r>
      </w:hyperlink>
    </w:p>
    <w:p w14:paraId="09BE3A1E" w14:textId="001F00AF" w:rsidR="009D0CAA" w:rsidRPr="002A7B3D" w:rsidRDefault="009D0CAA" w:rsidP="004D1A8C">
      <w:pPr>
        <w:spacing w:after="0" w:line="100" w:lineRule="atLeast"/>
        <w:rPr>
          <w:rFonts w:ascii="Arial" w:hAnsi="Arial" w:cs="Arial"/>
          <w:i/>
          <w:iCs/>
          <w:sz w:val="16"/>
          <w:szCs w:val="16"/>
        </w:rPr>
      </w:pPr>
      <w:r w:rsidRPr="002A7B3D">
        <w:rPr>
          <w:rFonts w:ascii="Arial" w:hAnsi="Arial" w:cs="Arial"/>
          <w:sz w:val="16"/>
          <w:szCs w:val="16"/>
        </w:rPr>
        <w:t>Sep 2013 – May 2015</w:t>
      </w:r>
      <w:r w:rsidRPr="002A7B3D">
        <w:rPr>
          <w:rFonts w:ascii="Arial" w:hAnsi="Arial" w:cs="Arial"/>
          <w:sz w:val="16"/>
          <w:szCs w:val="16"/>
        </w:rPr>
        <w:tab/>
      </w:r>
      <w:r w:rsidRPr="002A7B3D">
        <w:rPr>
          <w:rFonts w:ascii="Arial" w:hAnsi="Arial" w:cs="Arial"/>
          <w:sz w:val="16"/>
          <w:szCs w:val="16"/>
        </w:rPr>
        <w:tab/>
      </w:r>
      <w:r w:rsidRPr="002A7B3D">
        <w:rPr>
          <w:rFonts w:ascii="Arial" w:hAnsi="Arial" w:cs="Arial"/>
          <w:sz w:val="16"/>
          <w:szCs w:val="16"/>
        </w:rPr>
        <w:tab/>
      </w:r>
      <w:r w:rsidRPr="002A7B3D">
        <w:rPr>
          <w:rFonts w:ascii="Arial" w:hAnsi="Arial" w:cs="Arial"/>
          <w:sz w:val="16"/>
          <w:szCs w:val="16"/>
        </w:rPr>
        <w:tab/>
      </w:r>
      <w:r w:rsidR="00327855" w:rsidRPr="002A7B3D">
        <w:rPr>
          <w:rFonts w:ascii="Arial" w:hAnsi="Arial" w:cs="Arial"/>
          <w:sz w:val="16"/>
          <w:szCs w:val="16"/>
        </w:rPr>
        <w:tab/>
      </w:r>
      <w:r w:rsidRPr="002A7B3D">
        <w:rPr>
          <w:rFonts w:ascii="Arial" w:hAnsi="Arial" w:cs="Arial"/>
          <w:sz w:val="16"/>
          <w:szCs w:val="16"/>
        </w:rPr>
        <w:t xml:space="preserve">Houston, TX   </w:t>
      </w:r>
    </w:p>
    <w:p w14:paraId="61C83C94" w14:textId="6D0D53F5" w:rsidR="009D0CAA" w:rsidRPr="00404D2B" w:rsidRDefault="009D0CAA" w:rsidP="009D0CAA">
      <w:pPr>
        <w:pStyle w:val="ListParagraph"/>
        <w:numPr>
          <w:ilvl w:val="0"/>
          <w:numId w:val="2"/>
        </w:numPr>
        <w:spacing w:after="0" w:line="100" w:lineRule="atLeast"/>
        <w:rPr>
          <w:rFonts w:ascii="Arial" w:hAnsi="Arial" w:cs="Arial"/>
          <w:iCs/>
          <w:sz w:val="18"/>
          <w:szCs w:val="20"/>
        </w:rPr>
      </w:pPr>
      <w:r w:rsidRPr="00404D2B">
        <w:rPr>
          <w:rFonts w:ascii="Arial" w:hAnsi="Arial" w:cs="Arial"/>
          <w:iCs/>
          <w:sz w:val="18"/>
          <w:szCs w:val="20"/>
        </w:rPr>
        <w:t>Developed a Siemens S7-300 PLC Commissioning &amp; Maintenance Course</w:t>
      </w:r>
    </w:p>
    <w:p w14:paraId="59C8F5FF" w14:textId="4D7957F8" w:rsidR="009D0CAA" w:rsidRPr="00404D2B" w:rsidRDefault="009D0CAA" w:rsidP="009D0CAA">
      <w:pPr>
        <w:pStyle w:val="ListParagraph"/>
        <w:numPr>
          <w:ilvl w:val="0"/>
          <w:numId w:val="2"/>
        </w:numPr>
        <w:spacing w:after="0" w:line="100" w:lineRule="atLeast"/>
        <w:rPr>
          <w:rFonts w:ascii="Arial" w:hAnsi="Arial" w:cs="Arial"/>
          <w:iCs/>
          <w:sz w:val="18"/>
          <w:szCs w:val="20"/>
        </w:rPr>
      </w:pPr>
      <w:r w:rsidRPr="00404D2B">
        <w:rPr>
          <w:rFonts w:ascii="Arial" w:hAnsi="Arial" w:cs="Arial"/>
          <w:iCs/>
          <w:sz w:val="18"/>
          <w:szCs w:val="20"/>
        </w:rPr>
        <w:t>Improved the ACS800 VFD Maintenance Class by Including DriveWindows</w:t>
      </w:r>
    </w:p>
    <w:p w14:paraId="0D9217A0" w14:textId="6DC7034D" w:rsidR="009D0CAA" w:rsidRPr="00404D2B" w:rsidRDefault="009D0CAA" w:rsidP="009D0CAA">
      <w:pPr>
        <w:pStyle w:val="ListParagraph"/>
        <w:numPr>
          <w:ilvl w:val="0"/>
          <w:numId w:val="2"/>
        </w:numPr>
        <w:spacing w:after="0" w:line="100" w:lineRule="atLeast"/>
        <w:rPr>
          <w:rFonts w:ascii="Arial" w:hAnsi="Arial" w:cs="Arial"/>
          <w:iCs/>
          <w:sz w:val="18"/>
          <w:szCs w:val="20"/>
        </w:rPr>
      </w:pPr>
      <w:r w:rsidRPr="00404D2B">
        <w:rPr>
          <w:rFonts w:ascii="Arial" w:hAnsi="Arial" w:cs="Arial"/>
          <w:iCs/>
          <w:sz w:val="18"/>
          <w:szCs w:val="20"/>
        </w:rPr>
        <w:t>Created Student Guides Written Examinations &amp; Instructor Presentations</w:t>
      </w:r>
    </w:p>
    <w:p w14:paraId="24CD8700" w14:textId="0853C91E" w:rsidR="009D0CAA" w:rsidRPr="00404D2B" w:rsidRDefault="00296846" w:rsidP="009D0CAA">
      <w:pPr>
        <w:pStyle w:val="ListParagraph"/>
        <w:numPr>
          <w:ilvl w:val="0"/>
          <w:numId w:val="2"/>
        </w:numPr>
        <w:spacing w:after="0" w:line="100" w:lineRule="atLeast"/>
        <w:rPr>
          <w:rFonts w:ascii="Arial" w:hAnsi="Arial" w:cs="Arial"/>
          <w:iCs/>
          <w:sz w:val="18"/>
          <w:szCs w:val="20"/>
        </w:rPr>
      </w:pPr>
      <w:r>
        <w:rPr>
          <w:rFonts w:ascii="Arial" w:hAnsi="Arial" w:cs="Arial"/>
          <w:iCs/>
          <w:sz w:val="18"/>
          <w:szCs w:val="20"/>
        </w:rPr>
        <w:t>Created Electrical Safety, Lock Out/Tag Out, &amp;</w:t>
      </w:r>
      <w:r w:rsidR="009D0CAA" w:rsidRPr="00404D2B">
        <w:rPr>
          <w:rFonts w:ascii="Arial" w:hAnsi="Arial" w:cs="Arial"/>
          <w:iCs/>
          <w:sz w:val="18"/>
          <w:szCs w:val="20"/>
        </w:rPr>
        <w:t xml:space="preserve"> Fall Protection Training</w:t>
      </w:r>
    </w:p>
    <w:p w14:paraId="38A0FC63" w14:textId="7C74C65D" w:rsidR="009D0CAA" w:rsidRPr="00404D2B" w:rsidRDefault="009D0CAA" w:rsidP="009D0CAA">
      <w:pPr>
        <w:pStyle w:val="ListParagraph"/>
        <w:numPr>
          <w:ilvl w:val="0"/>
          <w:numId w:val="2"/>
        </w:numPr>
        <w:spacing w:after="0" w:line="100" w:lineRule="atLeast"/>
        <w:rPr>
          <w:rFonts w:ascii="Arial" w:hAnsi="Arial" w:cs="Arial"/>
          <w:iCs/>
          <w:sz w:val="18"/>
          <w:szCs w:val="20"/>
        </w:rPr>
      </w:pPr>
      <w:r w:rsidRPr="00404D2B">
        <w:rPr>
          <w:rFonts w:ascii="Arial" w:hAnsi="Arial" w:cs="Arial"/>
          <w:iCs/>
          <w:sz w:val="18"/>
          <w:szCs w:val="20"/>
        </w:rPr>
        <w:t xml:space="preserve">Supported Service Performing </w:t>
      </w:r>
      <w:r w:rsidR="00296846" w:rsidRPr="00404D2B">
        <w:rPr>
          <w:rFonts w:ascii="Arial" w:hAnsi="Arial" w:cs="Arial"/>
          <w:iCs/>
          <w:sz w:val="18"/>
          <w:szCs w:val="20"/>
        </w:rPr>
        <w:t xml:space="preserve">Control Systems </w:t>
      </w:r>
      <w:r w:rsidR="00296846">
        <w:rPr>
          <w:rFonts w:ascii="Arial" w:hAnsi="Arial" w:cs="Arial"/>
          <w:iCs/>
          <w:sz w:val="18"/>
          <w:szCs w:val="20"/>
        </w:rPr>
        <w:t>Trouble Calls</w:t>
      </w:r>
    </w:p>
    <w:p w14:paraId="6391FA24" w14:textId="77777777" w:rsidR="00580BD8" w:rsidRPr="009C6FF0" w:rsidRDefault="00580BD8" w:rsidP="00580BD8">
      <w:pPr>
        <w:spacing w:after="0" w:line="100" w:lineRule="atLeast"/>
        <w:rPr>
          <w:rFonts w:ascii="Arial" w:hAnsi="Arial" w:cs="Arial"/>
          <w:sz w:val="8"/>
          <w:szCs w:val="8"/>
        </w:rPr>
      </w:pPr>
    </w:p>
    <w:p w14:paraId="723635DB" w14:textId="02D59BFF" w:rsidR="00580BD8" w:rsidRPr="00A22D71" w:rsidRDefault="00580BD8" w:rsidP="00580BD8">
      <w:pPr>
        <w:spacing w:after="0" w:line="100" w:lineRule="atLeast"/>
        <w:rPr>
          <w:rFonts w:ascii="Arial" w:hAnsi="Arial" w:cs="Arial"/>
          <w:sz w:val="20"/>
          <w:szCs w:val="20"/>
        </w:rPr>
      </w:pPr>
      <w:r w:rsidRPr="00A22D71">
        <w:rPr>
          <w:rFonts w:ascii="Arial" w:hAnsi="Arial" w:cs="Arial"/>
          <w:bCs/>
          <w:i/>
          <w:iCs/>
          <w:sz w:val="20"/>
          <w:szCs w:val="20"/>
        </w:rPr>
        <w:t>Industrial Maintenance Instructor</w:t>
      </w:r>
    </w:p>
    <w:p w14:paraId="24BCF94A" w14:textId="613BEC06" w:rsidR="00580BD8" w:rsidRPr="00C55274" w:rsidRDefault="00B337D9" w:rsidP="00580BD8">
      <w:pPr>
        <w:spacing w:after="0" w:line="100" w:lineRule="atLeast"/>
        <w:rPr>
          <w:rFonts w:ascii="Arial" w:hAnsi="Arial" w:cs="Arial"/>
          <w:color w:val="385623" w:themeColor="accent6" w:themeShade="80"/>
          <w:szCs w:val="24"/>
        </w:rPr>
      </w:pPr>
      <w:hyperlink r:id="rId17" w:history="1">
        <w:r w:rsidR="00580BD8" w:rsidRPr="00C55274">
          <w:rPr>
            <w:rStyle w:val="Hyperlink"/>
            <w:rFonts w:ascii="Arial" w:hAnsi="Arial" w:cs="Arial"/>
            <w:b/>
            <w:color w:val="385623" w:themeColor="accent6" w:themeShade="80"/>
            <w:sz w:val="18"/>
            <w:szCs w:val="20"/>
            <w:u w:val="none"/>
          </w:rPr>
          <w:t>SynergyTech</w:t>
        </w:r>
      </w:hyperlink>
    </w:p>
    <w:p w14:paraId="00B44090" w14:textId="7E8BD3D3" w:rsidR="00580BD8" w:rsidRPr="002A7B3D" w:rsidRDefault="00580BD8" w:rsidP="00580BD8">
      <w:pPr>
        <w:spacing w:after="0" w:line="100" w:lineRule="atLeast"/>
        <w:rPr>
          <w:rFonts w:ascii="Arial" w:hAnsi="Arial" w:cs="Arial"/>
          <w:i/>
          <w:iCs/>
          <w:sz w:val="16"/>
          <w:szCs w:val="16"/>
        </w:rPr>
      </w:pPr>
      <w:r w:rsidRPr="002A7B3D">
        <w:rPr>
          <w:rFonts w:ascii="Arial" w:hAnsi="Arial" w:cs="Arial"/>
          <w:sz w:val="16"/>
          <w:szCs w:val="16"/>
        </w:rPr>
        <w:t>Oct 2008 – Sep 2013</w:t>
      </w:r>
      <w:r w:rsidRPr="002A7B3D">
        <w:rPr>
          <w:rFonts w:ascii="Arial" w:hAnsi="Arial" w:cs="Arial"/>
          <w:sz w:val="16"/>
          <w:szCs w:val="16"/>
        </w:rPr>
        <w:tab/>
      </w:r>
      <w:r w:rsidRPr="002A7B3D">
        <w:rPr>
          <w:rFonts w:ascii="Arial" w:hAnsi="Arial" w:cs="Arial"/>
          <w:sz w:val="16"/>
          <w:szCs w:val="16"/>
        </w:rPr>
        <w:tab/>
      </w:r>
      <w:r w:rsidRPr="002A7B3D">
        <w:rPr>
          <w:rFonts w:ascii="Arial" w:hAnsi="Arial" w:cs="Arial"/>
          <w:sz w:val="16"/>
          <w:szCs w:val="16"/>
        </w:rPr>
        <w:tab/>
      </w:r>
      <w:r w:rsidRPr="002A7B3D">
        <w:rPr>
          <w:rFonts w:ascii="Arial" w:hAnsi="Arial" w:cs="Arial"/>
          <w:sz w:val="16"/>
          <w:szCs w:val="16"/>
        </w:rPr>
        <w:tab/>
      </w:r>
      <w:r w:rsidR="00327855" w:rsidRPr="002A7B3D">
        <w:rPr>
          <w:rFonts w:ascii="Arial" w:hAnsi="Arial" w:cs="Arial"/>
          <w:sz w:val="16"/>
          <w:szCs w:val="16"/>
        </w:rPr>
        <w:tab/>
      </w:r>
      <w:r w:rsidRPr="002A7B3D">
        <w:rPr>
          <w:rFonts w:ascii="Arial" w:hAnsi="Arial" w:cs="Arial"/>
          <w:sz w:val="16"/>
          <w:szCs w:val="16"/>
        </w:rPr>
        <w:t xml:space="preserve">Springdale, AR   </w:t>
      </w:r>
    </w:p>
    <w:p w14:paraId="1E1D7C07" w14:textId="08862F8E" w:rsidR="00580BD8" w:rsidRPr="00404D2B" w:rsidRDefault="00580BD8" w:rsidP="00580BD8">
      <w:pPr>
        <w:pStyle w:val="ListParagraph"/>
        <w:numPr>
          <w:ilvl w:val="0"/>
          <w:numId w:val="3"/>
        </w:numPr>
        <w:spacing w:after="0" w:line="100" w:lineRule="atLeast"/>
        <w:rPr>
          <w:rFonts w:ascii="Arial" w:hAnsi="Arial" w:cs="Arial"/>
          <w:iCs/>
          <w:sz w:val="18"/>
          <w:szCs w:val="20"/>
        </w:rPr>
      </w:pPr>
      <w:r w:rsidRPr="00404D2B">
        <w:rPr>
          <w:rFonts w:ascii="Arial" w:hAnsi="Arial" w:cs="Arial"/>
          <w:iCs/>
          <w:sz w:val="18"/>
          <w:szCs w:val="20"/>
        </w:rPr>
        <w:t>Assessed Maintenance Technicians Hands-On Skills &amp; Written Knowledge</w:t>
      </w:r>
    </w:p>
    <w:p w14:paraId="6C2BD65C" w14:textId="53402A93" w:rsidR="00580BD8" w:rsidRPr="00404D2B" w:rsidRDefault="00580BD8" w:rsidP="00580BD8">
      <w:pPr>
        <w:pStyle w:val="ListParagraph"/>
        <w:numPr>
          <w:ilvl w:val="0"/>
          <w:numId w:val="3"/>
        </w:numPr>
        <w:spacing w:after="0" w:line="100" w:lineRule="atLeast"/>
        <w:rPr>
          <w:rFonts w:ascii="Arial" w:hAnsi="Arial" w:cs="Arial"/>
          <w:iCs/>
          <w:sz w:val="18"/>
          <w:szCs w:val="20"/>
        </w:rPr>
      </w:pPr>
      <w:r w:rsidRPr="00404D2B">
        <w:rPr>
          <w:rFonts w:ascii="Arial" w:hAnsi="Arial" w:cs="Arial"/>
          <w:iCs/>
          <w:sz w:val="18"/>
          <w:szCs w:val="20"/>
        </w:rPr>
        <w:t>Created a CAD Drawing Electrical Schematic Reading Course</w:t>
      </w:r>
    </w:p>
    <w:p w14:paraId="6EDA5BCC" w14:textId="5D06AC27" w:rsidR="00155F3F" w:rsidRPr="00404D2B" w:rsidRDefault="00155F3F" w:rsidP="00155F3F">
      <w:pPr>
        <w:pStyle w:val="ListParagraph"/>
        <w:numPr>
          <w:ilvl w:val="0"/>
          <w:numId w:val="3"/>
        </w:numPr>
        <w:spacing w:after="0" w:line="240" w:lineRule="auto"/>
        <w:rPr>
          <w:rFonts w:ascii="Arial" w:hAnsi="Arial" w:cs="Arial"/>
          <w:iCs/>
          <w:sz w:val="18"/>
          <w:szCs w:val="20"/>
        </w:rPr>
      </w:pPr>
      <w:r>
        <w:rPr>
          <w:rFonts w:ascii="Arial" w:hAnsi="Arial" w:cs="Arial"/>
          <w:iCs/>
          <w:sz w:val="18"/>
          <w:szCs w:val="20"/>
        </w:rPr>
        <w:t>Taught</w:t>
      </w:r>
      <w:r w:rsidRPr="00404D2B">
        <w:rPr>
          <w:rFonts w:ascii="Arial" w:hAnsi="Arial" w:cs="Arial"/>
          <w:iCs/>
          <w:sz w:val="18"/>
          <w:szCs w:val="20"/>
        </w:rPr>
        <w:t xml:space="preserve"> VFD, PLC, HMI and CNC </w:t>
      </w:r>
      <w:r>
        <w:rPr>
          <w:rFonts w:ascii="Arial" w:hAnsi="Arial" w:cs="Arial"/>
          <w:iCs/>
          <w:sz w:val="18"/>
          <w:szCs w:val="20"/>
        </w:rPr>
        <w:t xml:space="preserve">commissioning &amp; </w:t>
      </w:r>
      <w:r w:rsidRPr="00404D2B">
        <w:rPr>
          <w:rFonts w:ascii="Arial" w:hAnsi="Arial" w:cs="Arial"/>
          <w:iCs/>
          <w:sz w:val="18"/>
          <w:szCs w:val="20"/>
        </w:rPr>
        <w:t>programming</w:t>
      </w:r>
      <w:r>
        <w:rPr>
          <w:rFonts w:ascii="Arial" w:hAnsi="Arial" w:cs="Arial"/>
          <w:iCs/>
          <w:sz w:val="18"/>
          <w:szCs w:val="20"/>
        </w:rPr>
        <w:t>.</w:t>
      </w:r>
    </w:p>
    <w:p w14:paraId="6FB92737" w14:textId="5856E5EE" w:rsidR="00155F3F" w:rsidRDefault="00580BD8" w:rsidP="00D87997">
      <w:pPr>
        <w:pStyle w:val="ListParagraph"/>
        <w:numPr>
          <w:ilvl w:val="0"/>
          <w:numId w:val="3"/>
        </w:numPr>
        <w:spacing w:after="0" w:line="240" w:lineRule="auto"/>
        <w:rPr>
          <w:rFonts w:ascii="Arial" w:hAnsi="Arial" w:cs="Arial"/>
          <w:iCs/>
          <w:sz w:val="18"/>
          <w:szCs w:val="20"/>
        </w:rPr>
      </w:pPr>
      <w:r w:rsidRPr="00404D2B">
        <w:rPr>
          <w:rFonts w:ascii="Arial" w:hAnsi="Arial" w:cs="Arial"/>
          <w:iCs/>
          <w:sz w:val="18"/>
          <w:szCs w:val="20"/>
        </w:rPr>
        <w:t>Del</w:t>
      </w:r>
      <w:r w:rsidR="00155F3F">
        <w:rPr>
          <w:rFonts w:ascii="Arial" w:hAnsi="Arial" w:cs="Arial"/>
          <w:iCs/>
          <w:sz w:val="18"/>
          <w:szCs w:val="20"/>
        </w:rPr>
        <w:t>ivered technical instruction &amp;</w:t>
      </w:r>
      <w:r w:rsidRPr="00404D2B">
        <w:rPr>
          <w:rFonts w:ascii="Arial" w:hAnsi="Arial" w:cs="Arial"/>
          <w:iCs/>
          <w:sz w:val="18"/>
          <w:szCs w:val="20"/>
        </w:rPr>
        <w:t xml:space="preserve"> demonstrated advanced </w:t>
      </w:r>
      <w:r w:rsidR="00155F3F">
        <w:rPr>
          <w:rFonts w:ascii="Arial" w:hAnsi="Arial" w:cs="Arial"/>
          <w:iCs/>
          <w:sz w:val="18"/>
          <w:szCs w:val="20"/>
        </w:rPr>
        <w:t>diagnostic</w:t>
      </w:r>
      <w:r w:rsidRPr="00404D2B">
        <w:rPr>
          <w:rFonts w:ascii="Arial" w:hAnsi="Arial" w:cs="Arial"/>
          <w:iCs/>
          <w:sz w:val="18"/>
          <w:szCs w:val="20"/>
        </w:rPr>
        <w:t xml:space="preserve"> techniques in all disciplines including AC/DC, 3-phase motor controls, mechanical drive systems, </w:t>
      </w:r>
      <w:r w:rsidR="00155F3F">
        <w:rPr>
          <w:rFonts w:ascii="Arial" w:hAnsi="Arial" w:cs="Arial"/>
          <w:iCs/>
          <w:sz w:val="18"/>
          <w:szCs w:val="20"/>
        </w:rPr>
        <w:t>pneumatic &amp;</w:t>
      </w:r>
      <w:r w:rsidRPr="00404D2B">
        <w:rPr>
          <w:rFonts w:ascii="Arial" w:hAnsi="Arial" w:cs="Arial"/>
          <w:iCs/>
          <w:sz w:val="18"/>
          <w:szCs w:val="20"/>
        </w:rPr>
        <w:t xml:space="preserve"> hydraulic </w:t>
      </w:r>
      <w:r w:rsidR="00155F3F" w:rsidRPr="00404D2B">
        <w:rPr>
          <w:rFonts w:ascii="Arial" w:hAnsi="Arial" w:cs="Arial"/>
          <w:iCs/>
          <w:sz w:val="18"/>
          <w:szCs w:val="20"/>
        </w:rPr>
        <w:t xml:space="preserve">fluid power </w:t>
      </w:r>
      <w:r w:rsidRPr="00404D2B">
        <w:rPr>
          <w:rFonts w:ascii="Arial" w:hAnsi="Arial" w:cs="Arial"/>
          <w:iCs/>
          <w:sz w:val="18"/>
          <w:szCs w:val="20"/>
        </w:rPr>
        <w:t>systems</w:t>
      </w:r>
      <w:r w:rsidR="00155F3F">
        <w:rPr>
          <w:rFonts w:ascii="Arial" w:hAnsi="Arial" w:cs="Arial"/>
          <w:iCs/>
          <w:sz w:val="18"/>
          <w:szCs w:val="20"/>
        </w:rPr>
        <w:t>.</w:t>
      </w:r>
    </w:p>
    <w:p w14:paraId="1089C98B" w14:textId="1FBB44B6" w:rsidR="00F108EF" w:rsidRPr="009C6FF0" w:rsidRDefault="00F108EF" w:rsidP="00F108EF">
      <w:pPr>
        <w:spacing w:after="0" w:line="100" w:lineRule="atLeast"/>
        <w:rPr>
          <w:rFonts w:ascii="Arial" w:hAnsi="Arial" w:cs="Arial"/>
          <w:iCs/>
          <w:sz w:val="8"/>
          <w:szCs w:val="8"/>
        </w:rPr>
      </w:pPr>
    </w:p>
    <w:p w14:paraId="1ED68639" w14:textId="0DBF1490" w:rsidR="00F108EF" w:rsidRPr="00A22D71" w:rsidRDefault="00F108EF" w:rsidP="00F108EF">
      <w:pPr>
        <w:spacing w:after="0" w:line="100" w:lineRule="atLeast"/>
        <w:rPr>
          <w:rFonts w:ascii="Arial" w:hAnsi="Arial" w:cs="Arial"/>
          <w:sz w:val="20"/>
          <w:szCs w:val="20"/>
        </w:rPr>
      </w:pPr>
      <w:r w:rsidRPr="00A22D71">
        <w:rPr>
          <w:rFonts w:ascii="Arial" w:hAnsi="Arial" w:cs="Arial"/>
          <w:bCs/>
          <w:i/>
          <w:iCs/>
          <w:sz w:val="20"/>
          <w:szCs w:val="20"/>
        </w:rPr>
        <w:t>Maintenance Supervisor</w:t>
      </w:r>
    </w:p>
    <w:p w14:paraId="26E80549" w14:textId="65C869CE" w:rsidR="00F108EF" w:rsidRPr="004A3D17" w:rsidRDefault="00B337D9" w:rsidP="00F108EF">
      <w:pPr>
        <w:spacing w:after="0" w:line="100" w:lineRule="atLeast"/>
        <w:rPr>
          <w:rFonts w:ascii="Arial" w:hAnsi="Arial" w:cs="Arial"/>
          <w:color w:val="385623" w:themeColor="accent6" w:themeShade="80"/>
          <w:szCs w:val="24"/>
        </w:rPr>
      </w:pPr>
      <w:hyperlink r:id="rId18" w:history="1">
        <w:r w:rsidR="002A7B3D" w:rsidRPr="004A3D17">
          <w:rPr>
            <w:rStyle w:val="Hyperlink"/>
            <w:rFonts w:ascii="Arial" w:hAnsi="Arial" w:cs="Arial"/>
            <w:b/>
            <w:color w:val="385623" w:themeColor="accent6" w:themeShade="80"/>
            <w:sz w:val="18"/>
            <w:szCs w:val="20"/>
            <w:u w:val="none"/>
          </w:rPr>
          <w:t>A</w:t>
        </w:r>
        <w:r w:rsidR="009C6FF0" w:rsidRPr="004A3D17">
          <w:rPr>
            <w:rStyle w:val="Hyperlink"/>
            <w:rFonts w:ascii="Arial" w:hAnsi="Arial" w:cs="Arial"/>
            <w:b/>
            <w:color w:val="385623" w:themeColor="accent6" w:themeShade="80"/>
            <w:sz w:val="18"/>
            <w:szCs w:val="20"/>
            <w:u w:val="none"/>
          </w:rPr>
          <w:t xml:space="preserve">dvanced </w:t>
        </w:r>
        <w:r w:rsidR="002A7B3D" w:rsidRPr="004A3D17">
          <w:rPr>
            <w:rStyle w:val="Hyperlink"/>
            <w:rFonts w:ascii="Arial" w:hAnsi="Arial" w:cs="Arial"/>
            <w:b/>
            <w:color w:val="385623" w:themeColor="accent6" w:themeShade="80"/>
            <w:sz w:val="18"/>
            <w:szCs w:val="20"/>
            <w:u w:val="none"/>
          </w:rPr>
          <w:t>E</w:t>
        </w:r>
        <w:r w:rsidR="009C6FF0" w:rsidRPr="004A3D17">
          <w:rPr>
            <w:rStyle w:val="Hyperlink"/>
            <w:rFonts w:ascii="Arial" w:hAnsi="Arial" w:cs="Arial"/>
            <w:b/>
            <w:color w:val="385623" w:themeColor="accent6" w:themeShade="80"/>
            <w:sz w:val="18"/>
            <w:szCs w:val="20"/>
            <w:u w:val="none"/>
          </w:rPr>
          <w:t xml:space="preserve">nvironmental </w:t>
        </w:r>
        <w:r w:rsidR="002A7B3D" w:rsidRPr="004A3D17">
          <w:rPr>
            <w:rStyle w:val="Hyperlink"/>
            <w:rFonts w:ascii="Arial" w:hAnsi="Arial" w:cs="Arial"/>
            <w:b/>
            <w:color w:val="385623" w:themeColor="accent6" w:themeShade="80"/>
            <w:sz w:val="18"/>
            <w:szCs w:val="20"/>
            <w:u w:val="none"/>
          </w:rPr>
          <w:t>R</w:t>
        </w:r>
        <w:r w:rsidR="009C6FF0" w:rsidRPr="004A3D17">
          <w:rPr>
            <w:rStyle w:val="Hyperlink"/>
            <w:rFonts w:ascii="Arial" w:hAnsi="Arial" w:cs="Arial"/>
            <w:b/>
            <w:color w:val="385623" w:themeColor="accent6" w:themeShade="80"/>
            <w:sz w:val="18"/>
            <w:szCs w:val="20"/>
            <w:u w:val="none"/>
          </w:rPr>
          <w:t xml:space="preserve">ecycling </w:t>
        </w:r>
        <w:r w:rsidR="002A7B3D" w:rsidRPr="004A3D17">
          <w:rPr>
            <w:rStyle w:val="Hyperlink"/>
            <w:rFonts w:ascii="Arial" w:hAnsi="Arial" w:cs="Arial"/>
            <w:b/>
            <w:color w:val="385623" w:themeColor="accent6" w:themeShade="80"/>
            <w:sz w:val="18"/>
            <w:szCs w:val="20"/>
            <w:u w:val="none"/>
          </w:rPr>
          <w:t>T</w:t>
        </w:r>
        <w:r w:rsidR="009C6FF0" w:rsidRPr="004A3D17">
          <w:rPr>
            <w:rStyle w:val="Hyperlink"/>
            <w:rFonts w:ascii="Arial" w:hAnsi="Arial" w:cs="Arial"/>
            <w:b/>
            <w:color w:val="385623" w:themeColor="accent6" w:themeShade="80"/>
            <w:sz w:val="18"/>
            <w:szCs w:val="20"/>
            <w:u w:val="none"/>
          </w:rPr>
          <w:t>echnologies, Inc</w:t>
        </w:r>
      </w:hyperlink>
    </w:p>
    <w:p w14:paraId="2E1F8D6C" w14:textId="388EF466" w:rsidR="00F108EF" w:rsidRPr="00404D2B" w:rsidRDefault="00F108EF" w:rsidP="00F108EF">
      <w:pPr>
        <w:spacing w:after="0" w:line="100" w:lineRule="atLeast"/>
        <w:rPr>
          <w:rFonts w:ascii="Arial" w:hAnsi="Arial" w:cs="Arial"/>
          <w:i/>
          <w:iCs/>
          <w:sz w:val="14"/>
          <w:szCs w:val="16"/>
        </w:rPr>
      </w:pPr>
      <w:r w:rsidRPr="002A7B3D">
        <w:rPr>
          <w:rFonts w:ascii="Arial" w:hAnsi="Arial" w:cs="Arial"/>
          <w:sz w:val="16"/>
          <w:szCs w:val="16"/>
        </w:rPr>
        <w:t>Jan 2007 – Sep 2008</w:t>
      </w:r>
      <w:r w:rsidRPr="002A7B3D">
        <w:rPr>
          <w:rFonts w:ascii="Arial" w:hAnsi="Arial" w:cs="Arial"/>
          <w:sz w:val="16"/>
          <w:szCs w:val="16"/>
        </w:rPr>
        <w:tab/>
      </w:r>
      <w:r w:rsidRPr="002A7B3D">
        <w:rPr>
          <w:rFonts w:ascii="Arial" w:hAnsi="Arial" w:cs="Arial"/>
          <w:sz w:val="16"/>
          <w:szCs w:val="16"/>
        </w:rPr>
        <w:tab/>
      </w:r>
      <w:r w:rsidRPr="002A7B3D">
        <w:rPr>
          <w:rFonts w:ascii="Arial" w:hAnsi="Arial" w:cs="Arial"/>
          <w:sz w:val="16"/>
          <w:szCs w:val="16"/>
        </w:rPr>
        <w:tab/>
      </w:r>
      <w:r w:rsidRPr="002A7B3D">
        <w:rPr>
          <w:rFonts w:ascii="Arial" w:hAnsi="Arial" w:cs="Arial"/>
          <w:sz w:val="16"/>
          <w:szCs w:val="16"/>
        </w:rPr>
        <w:tab/>
      </w:r>
      <w:r w:rsidR="00327855" w:rsidRPr="002A7B3D">
        <w:rPr>
          <w:rFonts w:ascii="Arial" w:hAnsi="Arial" w:cs="Arial"/>
          <w:sz w:val="16"/>
          <w:szCs w:val="16"/>
        </w:rPr>
        <w:tab/>
      </w:r>
      <w:r w:rsidRPr="002A7B3D">
        <w:rPr>
          <w:rFonts w:ascii="Arial" w:hAnsi="Arial" w:cs="Arial"/>
          <w:sz w:val="16"/>
          <w:szCs w:val="16"/>
        </w:rPr>
        <w:t>Lowell,</w:t>
      </w:r>
      <w:r w:rsidRPr="00404D2B">
        <w:rPr>
          <w:rFonts w:ascii="Arial" w:hAnsi="Arial" w:cs="Arial"/>
          <w:sz w:val="14"/>
          <w:szCs w:val="16"/>
        </w:rPr>
        <w:t xml:space="preserve"> AR   </w:t>
      </w:r>
    </w:p>
    <w:p w14:paraId="79C0FF03" w14:textId="397CC12E" w:rsidR="00F108EF" w:rsidRDefault="00F108EF" w:rsidP="00360864">
      <w:pPr>
        <w:pStyle w:val="ListParagraph"/>
        <w:numPr>
          <w:ilvl w:val="0"/>
          <w:numId w:val="4"/>
        </w:numPr>
        <w:spacing w:after="0" w:line="100" w:lineRule="atLeast"/>
        <w:rPr>
          <w:rFonts w:ascii="Arial" w:hAnsi="Arial" w:cs="Arial"/>
          <w:iCs/>
          <w:sz w:val="18"/>
          <w:szCs w:val="18"/>
        </w:rPr>
      </w:pPr>
      <w:r w:rsidRPr="00404D2B">
        <w:rPr>
          <w:rFonts w:ascii="Arial" w:hAnsi="Arial" w:cs="Arial"/>
          <w:iCs/>
          <w:sz w:val="18"/>
          <w:szCs w:val="18"/>
        </w:rPr>
        <w:t>Provided leadership for shift technicians by coordinating trouble-call repair efforts on all production equipment and mobile support pieces including forklifts, skid-steer loaders, man-lifts &amp; skyjacks</w:t>
      </w:r>
      <w:r w:rsidRPr="00360864">
        <w:rPr>
          <w:rFonts w:ascii="Arial" w:hAnsi="Arial" w:cs="Arial"/>
          <w:iCs/>
          <w:sz w:val="18"/>
          <w:szCs w:val="18"/>
        </w:rPr>
        <w:t>.</w:t>
      </w:r>
    </w:p>
    <w:p w14:paraId="314E19F2" w14:textId="1B02130A" w:rsidR="009C6FF0" w:rsidRPr="009C6FF0" w:rsidRDefault="009C6FF0" w:rsidP="009C6FF0">
      <w:pPr>
        <w:spacing w:after="0" w:line="100" w:lineRule="atLeast"/>
        <w:rPr>
          <w:rFonts w:ascii="Arial" w:hAnsi="Arial" w:cs="Arial"/>
          <w:bCs/>
          <w:i/>
          <w:iCs/>
          <w:sz w:val="8"/>
          <w:szCs w:val="8"/>
        </w:rPr>
      </w:pPr>
    </w:p>
    <w:p w14:paraId="0F7D3246" w14:textId="02F3A3B9" w:rsidR="009C6FF0" w:rsidRPr="009C6FF0" w:rsidRDefault="009C6FF0" w:rsidP="009C6FF0">
      <w:pPr>
        <w:spacing w:after="0" w:line="100" w:lineRule="atLeast"/>
        <w:rPr>
          <w:rFonts w:ascii="Arial" w:hAnsi="Arial" w:cs="Arial"/>
          <w:sz w:val="20"/>
          <w:szCs w:val="20"/>
        </w:rPr>
      </w:pPr>
      <w:r w:rsidRPr="009C6FF0">
        <w:rPr>
          <w:rFonts w:ascii="Arial" w:hAnsi="Arial" w:cs="Arial"/>
          <w:bCs/>
          <w:i/>
          <w:iCs/>
          <w:sz w:val="20"/>
          <w:szCs w:val="20"/>
        </w:rPr>
        <w:t>Manufacturing Process Technician</w:t>
      </w:r>
    </w:p>
    <w:p w14:paraId="5B6D36C5" w14:textId="1FF9A990" w:rsidR="009C6FF0" w:rsidRPr="004A3D17" w:rsidRDefault="00B337D9" w:rsidP="009C6FF0">
      <w:pPr>
        <w:spacing w:after="0" w:line="100" w:lineRule="atLeast"/>
        <w:rPr>
          <w:rFonts w:ascii="Arial" w:hAnsi="Arial" w:cs="Arial"/>
          <w:b/>
          <w:color w:val="385623" w:themeColor="accent6" w:themeShade="80"/>
          <w:sz w:val="18"/>
          <w:szCs w:val="18"/>
        </w:rPr>
      </w:pPr>
      <w:hyperlink r:id="rId19" w:history="1">
        <w:r w:rsidR="009C6FF0" w:rsidRPr="004A3D17">
          <w:rPr>
            <w:rStyle w:val="Hyperlink"/>
            <w:rFonts w:ascii="Arial" w:hAnsi="Arial" w:cs="Arial"/>
            <w:b/>
            <w:color w:val="385623" w:themeColor="accent6" w:themeShade="80"/>
            <w:sz w:val="18"/>
            <w:szCs w:val="18"/>
            <w:u w:val="none"/>
          </w:rPr>
          <w:t>Sealed Air Corporation / Cryovac</w:t>
        </w:r>
      </w:hyperlink>
    </w:p>
    <w:p w14:paraId="50FE5F67" w14:textId="3E5B1990" w:rsidR="009C6FF0" w:rsidRPr="00861170" w:rsidRDefault="00861170" w:rsidP="009C6FF0">
      <w:pPr>
        <w:spacing w:after="0" w:line="100" w:lineRule="atLeast"/>
        <w:rPr>
          <w:rFonts w:ascii="Arial" w:hAnsi="Arial" w:cs="Arial"/>
          <w:i/>
          <w:iCs/>
          <w:sz w:val="16"/>
          <w:szCs w:val="16"/>
        </w:rPr>
      </w:pPr>
      <w:r w:rsidRPr="00861170">
        <w:rPr>
          <w:rFonts w:ascii="Arial" w:hAnsi="Arial" w:cs="Arial"/>
          <w:sz w:val="16"/>
          <w:szCs w:val="16"/>
        </w:rPr>
        <w:t>Oct 2003 – Dec 2006</w:t>
      </w:r>
      <w:r w:rsidRPr="00861170">
        <w:rPr>
          <w:rFonts w:ascii="Arial" w:hAnsi="Arial" w:cs="Arial"/>
          <w:sz w:val="16"/>
          <w:szCs w:val="16"/>
        </w:rPr>
        <w:tab/>
      </w:r>
      <w:r w:rsidRPr="00861170">
        <w:rPr>
          <w:rFonts w:ascii="Arial" w:hAnsi="Arial" w:cs="Arial"/>
          <w:sz w:val="16"/>
          <w:szCs w:val="16"/>
        </w:rPr>
        <w:tab/>
      </w:r>
      <w:r w:rsidRPr="00861170">
        <w:rPr>
          <w:rFonts w:ascii="Arial" w:hAnsi="Arial" w:cs="Arial"/>
          <w:sz w:val="16"/>
          <w:szCs w:val="16"/>
        </w:rPr>
        <w:tab/>
      </w:r>
      <w:r w:rsidRPr="00861170">
        <w:rPr>
          <w:rFonts w:ascii="Arial" w:hAnsi="Arial" w:cs="Arial"/>
          <w:sz w:val="16"/>
          <w:szCs w:val="16"/>
        </w:rPr>
        <w:tab/>
      </w:r>
      <w:r w:rsidRPr="00861170">
        <w:rPr>
          <w:rFonts w:ascii="Arial" w:hAnsi="Arial" w:cs="Arial"/>
          <w:sz w:val="16"/>
          <w:szCs w:val="16"/>
        </w:rPr>
        <w:tab/>
      </w:r>
      <w:r w:rsidR="009C6FF0" w:rsidRPr="00861170">
        <w:rPr>
          <w:rFonts w:ascii="Arial" w:hAnsi="Arial" w:cs="Arial"/>
          <w:sz w:val="16"/>
          <w:szCs w:val="16"/>
        </w:rPr>
        <w:t xml:space="preserve">Rogers, AR   </w:t>
      </w:r>
    </w:p>
    <w:p w14:paraId="499EC031" w14:textId="72FA857E" w:rsidR="009C6FF0" w:rsidRPr="009C6FF0" w:rsidRDefault="009C6FF0" w:rsidP="009C6FF0">
      <w:pPr>
        <w:pStyle w:val="ListParagraph"/>
        <w:numPr>
          <w:ilvl w:val="0"/>
          <w:numId w:val="4"/>
        </w:numPr>
        <w:spacing w:after="0" w:line="100" w:lineRule="atLeast"/>
        <w:rPr>
          <w:rFonts w:ascii="Arial" w:hAnsi="Arial" w:cs="Arial"/>
          <w:iCs/>
          <w:sz w:val="18"/>
          <w:szCs w:val="18"/>
        </w:rPr>
      </w:pPr>
      <w:r>
        <w:rPr>
          <w:rFonts w:ascii="Arial" w:hAnsi="Arial" w:cs="Arial"/>
          <w:iCs/>
          <w:sz w:val="18"/>
          <w:szCs w:val="18"/>
        </w:rPr>
        <w:t xml:space="preserve">Expertise in ten color </w:t>
      </w:r>
      <w:r w:rsidRPr="009C6FF0">
        <w:rPr>
          <w:rFonts w:ascii="Arial" w:hAnsi="Arial" w:cs="Arial"/>
          <w:iCs/>
          <w:sz w:val="18"/>
          <w:szCs w:val="18"/>
        </w:rPr>
        <w:t xml:space="preserve">flexographic printing </w:t>
      </w:r>
      <w:r>
        <w:rPr>
          <w:rFonts w:ascii="Arial" w:hAnsi="Arial" w:cs="Arial"/>
          <w:iCs/>
          <w:sz w:val="18"/>
          <w:szCs w:val="18"/>
        </w:rPr>
        <w:t>in a LDPE conversion facility</w:t>
      </w:r>
      <w:r w:rsidR="00861170">
        <w:rPr>
          <w:rFonts w:ascii="Arial" w:hAnsi="Arial" w:cs="Arial"/>
          <w:iCs/>
          <w:sz w:val="18"/>
          <w:szCs w:val="18"/>
        </w:rPr>
        <w:t>.</w:t>
      </w:r>
    </w:p>
    <w:p w14:paraId="35450E4C" w14:textId="485B552C" w:rsidR="009C6FF0" w:rsidRPr="00861170" w:rsidRDefault="009C6FF0" w:rsidP="00861170">
      <w:pPr>
        <w:pStyle w:val="ListParagraph"/>
        <w:numPr>
          <w:ilvl w:val="0"/>
          <w:numId w:val="4"/>
        </w:numPr>
        <w:spacing w:after="0" w:line="100" w:lineRule="atLeast"/>
        <w:rPr>
          <w:rFonts w:ascii="Arial" w:hAnsi="Arial" w:cs="Arial"/>
          <w:iCs/>
          <w:sz w:val="18"/>
          <w:szCs w:val="18"/>
        </w:rPr>
      </w:pPr>
      <w:r w:rsidRPr="009C6FF0">
        <w:rPr>
          <w:rFonts w:ascii="Arial" w:hAnsi="Arial" w:cs="Arial"/>
          <w:iCs/>
          <w:sz w:val="18"/>
          <w:szCs w:val="18"/>
        </w:rPr>
        <w:t>Comprehensive experience in automatic viscosity control, color-ma</w:t>
      </w:r>
      <w:r w:rsidR="00861170">
        <w:rPr>
          <w:rFonts w:ascii="Arial" w:hAnsi="Arial" w:cs="Arial"/>
          <w:iCs/>
          <w:sz w:val="18"/>
          <w:szCs w:val="18"/>
        </w:rPr>
        <w:t xml:space="preserve">tching, ink blending systems, flammable solvent safety </w:t>
      </w:r>
      <w:r w:rsidRPr="00861170">
        <w:rPr>
          <w:rFonts w:ascii="Arial" w:hAnsi="Arial" w:cs="Arial"/>
          <w:iCs/>
          <w:sz w:val="18"/>
          <w:szCs w:val="18"/>
        </w:rPr>
        <w:t>&amp; HazMat waste handling,</w:t>
      </w:r>
    </w:p>
    <w:p w14:paraId="4D402C2C" w14:textId="42E226EE" w:rsidR="009C6FF0" w:rsidRPr="009C6FF0" w:rsidRDefault="009C6FF0" w:rsidP="009C6FF0">
      <w:pPr>
        <w:pStyle w:val="ListParagraph"/>
        <w:numPr>
          <w:ilvl w:val="0"/>
          <w:numId w:val="4"/>
        </w:numPr>
        <w:spacing w:after="0" w:line="100" w:lineRule="atLeast"/>
        <w:rPr>
          <w:rFonts w:ascii="Arial" w:hAnsi="Arial" w:cs="Arial"/>
          <w:iCs/>
          <w:sz w:val="18"/>
          <w:szCs w:val="18"/>
        </w:rPr>
      </w:pPr>
      <w:r w:rsidRPr="009C6FF0">
        <w:rPr>
          <w:rFonts w:ascii="Arial" w:hAnsi="Arial" w:cs="Arial"/>
          <w:iCs/>
          <w:sz w:val="18"/>
          <w:szCs w:val="18"/>
        </w:rPr>
        <w:t>Coordinated the pre-press tasks of order s</w:t>
      </w:r>
      <w:r w:rsidR="00861170">
        <w:rPr>
          <w:rFonts w:ascii="Arial" w:hAnsi="Arial" w:cs="Arial"/>
          <w:iCs/>
          <w:sz w:val="18"/>
          <w:szCs w:val="18"/>
        </w:rPr>
        <w:t xml:space="preserve">cheduling, resource management, </w:t>
      </w:r>
      <w:r w:rsidRPr="009C6FF0">
        <w:rPr>
          <w:rFonts w:ascii="Arial" w:hAnsi="Arial" w:cs="Arial"/>
          <w:iCs/>
          <w:sz w:val="18"/>
          <w:szCs w:val="18"/>
        </w:rPr>
        <w:t>customer-design technical issue resolution &amp; job standard generation.</w:t>
      </w:r>
    </w:p>
    <w:p w14:paraId="536C719D" w14:textId="692A09E1" w:rsidR="00360864" w:rsidRPr="0003657A" w:rsidRDefault="00360864" w:rsidP="00360864">
      <w:pPr>
        <w:spacing w:after="0" w:line="100" w:lineRule="atLeast"/>
        <w:rPr>
          <w:rFonts w:ascii="Arial" w:hAnsi="Arial" w:cs="Arial"/>
          <w:iCs/>
          <w:sz w:val="16"/>
          <w:szCs w:val="16"/>
        </w:rPr>
      </w:pPr>
    </w:p>
    <w:p w14:paraId="38BF79A0" w14:textId="0788051E" w:rsidR="00360864" w:rsidRPr="00507A9F" w:rsidRDefault="00977EF2" w:rsidP="00360864">
      <w:pPr>
        <w:spacing w:after="0" w:line="100" w:lineRule="atLeast"/>
        <w:rPr>
          <w:rFonts w:ascii="Arial" w:hAnsi="Arial" w:cs="Arial"/>
          <w:b/>
          <w:iCs/>
          <w:color w:val="F5C755"/>
          <w:sz w:val="20"/>
          <w:szCs w:val="20"/>
          <w:u w:val="single"/>
        </w:rPr>
      </w:pPr>
      <w:r>
        <w:rPr>
          <w:rFonts w:ascii="Arial" w:hAnsi="Arial" w:cs="Arial"/>
          <w:b/>
          <w:iCs/>
          <w:color w:val="385623" w:themeColor="accent6" w:themeShade="80"/>
          <w:sz w:val="20"/>
          <w:szCs w:val="20"/>
        </w:rPr>
        <w:tab/>
      </w:r>
      <w:r>
        <w:rPr>
          <w:rFonts w:ascii="Arial" w:hAnsi="Arial" w:cs="Arial"/>
          <w:b/>
          <w:iCs/>
          <w:color w:val="385623" w:themeColor="accent6" w:themeShade="80"/>
          <w:sz w:val="20"/>
          <w:szCs w:val="20"/>
        </w:rPr>
        <w:tab/>
      </w:r>
      <w:r w:rsidRPr="004815C1">
        <w:rPr>
          <w:rFonts w:ascii="Arial" w:hAnsi="Arial" w:cs="Arial"/>
          <w:b/>
          <w:iCs/>
          <w:color w:val="385623" w:themeColor="accent6" w:themeShade="80"/>
          <w:sz w:val="20"/>
          <w:szCs w:val="20"/>
        </w:rPr>
        <w:t xml:space="preserve">   </w:t>
      </w:r>
      <w:r w:rsidRPr="00507A9F">
        <w:rPr>
          <w:rFonts w:ascii="Arial" w:hAnsi="Arial" w:cs="Arial"/>
          <w:b/>
          <w:iCs/>
          <w:color w:val="806000" w:themeColor="accent4" w:themeShade="80"/>
          <w:sz w:val="20"/>
          <w:szCs w:val="20"/>
          <w:u w:val="single"/>
        </w:rPr>
        <w:t>Equipment</w:t>
      </w:r>
      <w:r w:rsidR="004815C1" w:rsidRPr="00507A9F">
        <w:rPr>
          <w:rFonts w:ascii="Arial" w:hAnsi="Arial" w:cs="Arial"/>
          <w:b/>
          <w:iCs/>
          <w:color w:val="806000" w:themeColor="accent4" w:themeShade="80"/>
          <w:sz w:val="20"/>
          <w:szCs w:val="20"/>
          <w:u w:val="single"/>
        </w:rPr>
        <w:t xml:space="preserve"> Experience</w:t>
      </w:r>
    </w:p>
    <w:p w14:paraId="79488572" w14:textId="6407422A" w:rsidR="00360864" w:rsidRPr="00360864" w:rsidRDefault="00227EAC" w:rsidP="00977EF2">
      <w:pPr>
        <w:spacing w:after="0" w:line="100" w:lineRule="atLeast"/>
        <w:rPr>
          <w:rFonts w:ascii="Arial" w:hAnsi="Arial" w:cs="Arial"/>
          <w:iCs/>
          <w:sz w:val="18"/>
          <w:szCs w:val="18"/>
        </w:rPr>
      </w:pPr>
      <w:r w:rsidRPr="00AF6A4C">
        <w:rPr>
          <w:rFonts w:ascii="Arial" w:hAnsi="Arial" w:cs="Arial"/>
          <w:iCs/>
          <w:noProof/>
          <w:sz w:val="18"/>
          <w:szCs w:val="18"/>
          <w:lang w:val="en-IN" w:eastAsia="en-IN"/>
        </w:rPr>
        <mc:AlternateContent>
          <mc:Choice Requires="wps">
            <w:drawing>
              <wp:anchor distT="45720" distB="45720" distL="114300" distR="114300" simplePos="0" relativeHeight="251661312" behindDoc="1" locked="0" layoutInCell="1" allowOverlap="1" wp14:anchorId="35C07ACF" wp14:editId="68D68EF8">
                <wp:simplePos x="0" y="0"/>
                <wp:positionH relativeFrom="margin">
                  <wp:posOffset>-14605</wp:posOffset>
                </wp:positionH>
                <wp:positionV relativeFrom="margin">
                  <wp:posOffset>8108950</wp:posOffset>
                </wp:positionV>
                <wp:extent cx="2372360" cy="1205865"/>
                <wp:effectExtent l="0" t="0" r="8890" b="0"/>
                <wp:wrapTight wrapText="bothSides">
                  <wp:wrapPolygon edited="0">
                    <wp:start x="0" y="0"/>
                    <wp:lineTo x="0" y="21156"/>
                    <wp:lineTo x="21507" y="21156"/>
                    <wp:lineTo x="21507"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2360" cy="1205865"/>
                        </a:xfrm>
                        <a:prstGeom prst="rect">
                          <a:avLst/>
                        </a:prstGeom>
                        <a:solidFill>
                          <a:srgbClr val="FFFFFF"/>
                        </a:solidFill>
                        <a:ln w="9525">
                          <a:noFill/>
                          <a:miter lim="800000"/>
                          <a:headEnd/>
                          <a:tailEnd/>
                        </a:ln>
                      </wps:spPr>
                      <wps:txbx>
                        <w:txbxContent>
                          <w:p w14:paraId="0DB3D747" w14:textId="46617544" w:rsidR="00AF6A4C" w:rsidRPr="00227EAC" w:rsidRDefault="004815C1" w:rsidP="00AF6A4C">
                            <w:pPr>
                              <w:rPr>
                                <w:rFonts w:ascii="Arial" w:hAnsi="Arial" w:cs="Arial"/>
                                <w:sz w:val="16"/>
                                <w:szCs w:val="16"/>
                              </w:rPr>
                            </w:pPr>
                            <w:r w:rsidRPr="00227EAC">
                              <w:rPr>
                                <w:rFonts w:ascii="Arial" w:hAnsi="Arial" w:cs="Arial"/>
                                <w:sz w:val="16"/>
                                <w:szCs w:val="16"/>
                              </w:rPr>
                              <w:t xml:space="preserve">RF Receivers / Transmitters, </w:t>
                            </w:r>
                            <w:r w:rsidR="0003657A" w:rsidRPr="00227EAC">
                              <w:rPr>
                                <w:rFonts w:ascii="Arial" w:hAnsi="Arial" w:cs="Arial"/>
                                <w:sz w:val="16"/>
                                <w:szCs w:val="16"/>
                              </w:rPr>
                              <w:t xml:space="preserve">Radars, Robots, </w:t>
                            </w:r>
                            <w:r w:rsidR="00AF6A4C" w:rsidRPr="00227EAC">
                              <w:rPr>
                                <w:rFonts w:ascii="Arial" w:hAnsi="Arial" w:cs="Arial"/>
                                <w:sz w:val="16"/>
                                <w:szCs w:val="16"/>
                              </w:rPr>
                              <w:t>MV</w:t>
                            </w:r>
                            <w:r w:rsidR="0003657A" w:rsidRPr="00227EAC">
                              <w:rPr>
                                <w:rFonts w:ascii="Arial" w:hAnsi="Arial" w:cs="Arial"/>
                                <w:sz w:val="16"/>
                                <w:szCs w:val="16"/>
                              </w:rPr>
                              <w:t xml:space="preserve"> Switchgear, Vacuum &amp;</w:t>
                            </w:r>
                            <w:r w:rsidR="00AF6A4C" w:rsidRPr="00227EAC">
                              <w:rPr>
                                <w:rFonts w:ascii="Arial" w:hAnsi="Arial" w:cs="Arial"/>
                                <w:sz w:val="16"/>
                                <w:szCs w:val="16"/>
                              </w:rPr>
                              <w:t xml:space="preserve"> SF6 Gas Breakers, Motor Control Center</w:t>
                            </w:r>
                            <w:r w:rsidR="00977EF2" w:rsidRPr="00227EAC">
                              <w:rPr>
                                <w:rFonts w:ascii="Arial" w:hAnsi="Arial" w:cs="Arial"/>
                                <w:sz w:val="16"/>
                                <w:szCs w:val="16"/>
                              </w:rPr>
                              <w:t>s,</w:t>
                            </w:r>
                            <w:r w:rsidR="00AF6A4C" w:rsidRPr="00227EAC">
                              <w:rPr>
                                <w:rFonts w:ascii="Arial" w:hAnsi="Arial" w:cs="Arial"/>
                                <w:sz w:val="16"/>
                                <w:szCs w:val="16"/>
                              </w:rPr>
                              <w:t xml:space="preserve"> Product Labeling &amp; Packaging Equipment, Compressed Air, Chilled Water, Boiler </w:t>
                            </w:r>
                            <w:r w:rsidR="0003657A" w:rsidRPr="00227EAC">
                              <w:rPr>
                                <w:rFonts w:ascii="Arial" w:hAnsi="Arial" w:cs="Arial"/>
                                <w:sz w:val="16"/>
                                <w:szCs w:val="16"/>
                              </w:rPr>
                              <w:t xml:space="preserve">Steam </w:t>
                            </w:r>
                            <w:r w:rsidR="00AF6A4C" w:rsidRPr="00227EAC">
                              <w:rPr>
                                <w:rFonts w:ascii="Arial" w:hAnsi="Arial" w:cs="Arial"/>
                                <w:sz w:val="16"/>
                                <w:szCs w:val="16"/>
                              </w:rPr>
                              <w:t xml:space="preserve">Systems, </w:t>
                            </w:r>
                            <w:r w:rsidR="0003657A" w:rsidRPr="00227EAC">
                              <w:rPr>
                                <w:rFonts w:ascii="Arial" w:hAnsi="Arial" w:cs="Arial"/>
                                <w:sz w:val="16"/>
                                <w:szCs w:val="16"/>
                              </w:rPr>
                              <w:t xml:space="preserve">Pumps, </w:t>
                            </w:r>
                            <w:r w:rsidR="00AF6A4C" w:rsidRPr="00227EAC">
                              <w:rPr>
                                <w:rFonts w:ascii="Arial" w:hAnsi="Arial" w:cs="Arial"/>
                                <w:sz w:val="16"/>
                                <w:szCs w:val="16"/>
                              </w:rPr>
                              <w:t>Load Cells, Augers, Blowers,</w:t>
                            </w:r>
                            <w:r w:rsidR="0003657A" w:rsidRPr="00227EAC">
                              <w:rPr>
                                <w:rFonts w:ascii="Arial" w:hAnsi="Arial" w:cs="Arial"/>
                                <w:sz w:val="16"/>
                                <w:szCs w:val="16"/>
                              </w:rPr>
                              <w:t xml:space="preserve"> Conveyors, Grinders, Extruders,</w:t>
                            </w:r>
                            <w:r w:rsidR="00EC7B46" w:rsidRPr="00227EAC">
                              <w:rPr>
                                <w:rFonts w:ascii="Arial" w:hAnsi="Arial" w:cs="Arial"/>
                                <w:sz w:val="16"/>
                                <w:szCs w:val="16"/>
                              </w:rPr>
                              <w:t xml:space="preserve"> Vacuum Systems, </w:t>
                            </w:r>
                            <w:r w:rsidR="0003657A" w:rsidRPr="00227EAC">
                              <w:rPr>
                                <w:rFonts w:ascii="Arial" w:hAnsi="Arial" w:cs="Arial"/>
                                <w:sz w:val="16"/>
                                <w:szCs w:val="16"/>
                              </w:rPr>
                              <w:t xml:space="preserve">Fork Lifts, Skid-Steer Loaders, </w:t>
                            </w:r>
                            <w:r w:rsidR="00227EAC">
                              <w:rPr>
                                <w:rFonts w:ascii="Arial" w:hAnsi="Arial" w:cs="Arial"/>
                                <w:sz w:val="16"/>
                                <w:szCs w:val="16"/>
                              </w:rPr>
                              <w:t>Transformers, Hydraulic / Pneumatic Fluid Power Systems</w:t>
                            </w:r>
                          </w:p>
                          <w:p w14:paraId="47567CC2" w14:textId="2F2C7EC1" w:rsidR="00AF6A4C" w:rsidRPr="004815C1" w:rsidRDefault="00AF6A4C" w:rsidP="00AF6A4C">
                            <w:pPr>
                              <w:rPr>
                                <w:rFonts w:ascii="Arial" w:hAnsi="Arial" w:cs="Arial"/>
                                <w:sz w:val="18"/>
                                <w:szCs w:val="18"/>
                              </w:rPr>
                            </w:pPr>
                            <w:r w:rsidRPr="004815C1">
                              <w:rPr>
                                <w:rFonts w:ascii="Arial" w:hAnsi="Arial" w:cs="Arial"/>
                                <w:sz w:val="18"/>
                                <w:szCs w:val="18"/>
                              </w:rPr>
                              <w:t>Low medium LV MV HV high voltage current resistance impedance Ohms Volts Amps transformer controls motor programmable logic controllers PLC PLCs VFDs CNC VFD variable frequency drives speed electrical electronics safety arc flash fault ohmmeter voltmeter ammeter megger megohmmeter troubleshooting reliability maintenance preventative corrective total productive ma</w:t>
                            </w:r>
                            <w:r w:rsidR="004815C1">
                              <w:rPr>
                                <w:rFonts w:ascii="Arial" w:hAnsi="Arial" w:cs="Arial"/>
                                <w:sz w:val="18"/>
                                <w:szCs w:val="18"/>
                              </w:rPr>
                              <w:t xml:space="preserve">nufacturing </w:t>
                            </w:r>
                            <w:r w:rsidRPr="004815C1">
                              <w:rPr>
                                <w:rFonts w:ascii="Arial" w:hAnsi="Arial" w:cs="Arial"/>
                                <w:sz w:val="18"/>
                                <w:szCs w:val="18"/>
                              </w:rPr>
                              <w:t>customer field representative</w:t>
                            </w:r>
                            <w:r w:rsidR="00227EAC">
                              <w:rPr>
                                <w:rFonts w:ascii="Arial" w:hAnsi="Arial" w:cs="Arial"/>
                                <w:sz w:val="18"/>
                                <w:szCs w:val="18"/>
                              </w:rPr>
                              <w:t xml:space="preserve"> service engineer support</w:t>
                            </w:r>
                            <w:r w:rsidRPr="004815C1">
                              <w:rPr>
                                <w:rFonts w:ascii="Arial" w:hAnsi="Arial" w:cs="Arial"/>
                                <w:sz w:val="18"/>
                                <w:szCs w:val="18"/>
                              </w:rPr>
                              <w:t xml:space="preserve"> hands-on talent development industrial pneumatics hydraulics fluid power three-phase single 480 120 24 12.5KV VAC</w:t>
                            </w:r>
                          </w:p>
                          <w:p w14:paraId="5BFD00A2" w14:textId="41B79530" w:rsidR="00AF6A4C" w:rsidRPr="004815C1" w:rsidRDefault="004815C1" w:rsidP="00AF6A4C">
                            <w:pPr>
                              <w:rPr>
                                <w:rFonts w:ascii="Arial" w:hAnsi="Arial" w:cs="Arial"/>
                                <w:sz w:val="18"/>
                                <w:szCs w:val="18"/>
                              </w:rPr>
                            </w:pPr>
                            <w:r w:rsidRPr="004815C1">
                              <w:rPr>
                                <w:rFonts w:ascii="Arial" w:hAnsi="Arial" w:cs="Arial"/>
                                <w:sz w:val="18"/>
                                <w:szCs w:val="18"/>
                              </w:rPr>
                              <w:t xml:space="preserve">Curriculum Development </w:t>
                            </w:r>
                            <w:r w:rsidR="00AF6A4C" w:rsidRPr="004815C1">
                              <w:rPr>
                                <w:rFonts w:ascii="Arial" w:hAnsi="Arial" w:cs="Arial"/>
                                <w:sz w:val="18"/>
                                <w:szCs w:val="18"/>
                              </w:rPr>
                              <w:t xml:space="preserve">Quality Lean Six Sigma OSHA ANSI 5S DMAIC HazMat ASME ASTM NEA regulatory regulations TEAM conflict resolution NEMA ISO 9000 IEC NFPA 70E standards NEC LOTO lockout tagout asset plant performance compliance knowledgeable UL508A codes ISD SPC practices procedures TPM academic </w:t>
                            </w:r>
                            <w:r w:rsidR="00227EAC" w:rsidRPr="004815C1">
                              <w:rPr>
                                <w:rFonts w:ascii="Arial" w:hAnsi="Arial" w:cs="Arial"/>
                                <w:sz w:val="18"/>
                                <w:szCs w:val="18"/>
                              </w:rPr>
                              <w:t>problem-solving</w:t>
                            </w:r>
                            <w:r w:rsidR="00AF6A4C" w:rsidRPr="004815C1">
                              <w:rPr>
                                <w:rFonts w:ascii="Arial" w:hAnsi="Arial" w:cs="Arial"/>
                                <w:sz w:val="18"/>
                                <w:szCs w:val="18"/>
                              </w:rPr>
                              <w:t xml:space="preserve"> BAS Bachelors Applied Science diploma certificate certification student continuous improvement leadership enthusiastic self-starter</w:t>
                            </w:r>
                          </w:p>
                          <w:p w14:paraId="140E1EBF" w14:textId="4F1235C1" w:rsidR="00AF6A4C" w:rsidRPr="004815C1" w:rsidRDefault="00AF6A4C" w:rsidP="00AF6A4C">
                            <w:pPr>
                              <w:rPr>
                                <w:rFonts w:ascii="Arial" w:hAnsi="Arial" w:cs="Arial"/>
                                <w:sz w:val="18"/>
                                <w:szCs w:val="18"/>
                              </w:rPr>
                            </w:pPr>
                            <w:r w:rsidRPr="004815C1">
                              <w:rPr>
                                <w:rFonts w:ascii="Arial" w:hAnsi="Arial" w:cs="Arial"/>
                                <w:sz w:val="18"/>
                                <w:szCs w:val="18"/>
                              </w:rPr>
                              <w:t xml:space="preserve">Software hardware PC computer windows air-cooled liquid-cooled taught coached presented delivered instructed created developed improved exercises course curriculum RobotStudio DriveWindow ControlBuilder PanelBuilder automation integration robots CNCs machine Training Commissioning Installation Technical content developer applications </w:t>
                            </w:r>
                            <w:r w:rsidR="0003657A">
                              <w:rPr>
                                <w:rFonts w:ascii="Arial" w:hAnsi="Arial" w:cs="Arial"/>
                                <w:sz w:val="18"/>
                                <w:szCs w:val="18"/>
                              </w:rPr>
                              <w:t xml:space="preserve">ER </w:t>
                            </w:r>
                            <w:r w:rsidRPr="004815C1">
                              <w:rPr>
                                <w:rFonts w:ascii="Arial" w:hAnsi="Arial" w:cs="Arial"/>
                                <w:sz w:val="18"/>
                                <w:szCs w:val="18"/>
                              </w:rPr>
                              <w:t>STCW Yamaha Rockwell</w:t>
                            </w:r>
                          </w:p>
                          <w:p w14:paraId="7CBE3B55" w14:textId="1A98C50F" w:rsidR="00AF6A4C" w:rsidRPr="004815C1" w:rsidRDefault="00AF6A4C" w:rsidP="00AF6A4C">
                            <w:pPr>
                              <w:rPr>
                                <w:rFonts w:ascii="Arial" w:hAnsi="Arial" w:cs="Arial"/>
                                <w:sz w:val="18"/>
                                <w:szCs w:val="18"/>
                              </w:rPr>
                            </w:pPr>
                            <w:r w:rsidRPr="004815C1">
                              <w:rPr>
                                <w:rFonts w:ascii="Arial" w:hAnsi="Arial" w:cs="Arial"/>
                                <w:sz w:val="18"/>
                                <w:szCs w:val="18"/>
                              </w:rPr>
                              <w:t>MicroSoft MS Office Word Power Point Excel AutoCAD SAP Allen Bradley RSLogix ControlLogix RSView Studio Siemens STEP 7 S7 300 SIMATIC Bosch Rexroth Indraworks ABB ACS HMI AC DC alternating direct mechanical programming workforce train practical examinations written oral verbal advanced techniques fall protection repair coordination commission maintain complete comprehensive experience</w:t>
                            </w:r>
                            <w:r w:rsidR="0003657A">
                              <w:rPr>
                                <w:rFonts w:ascii="Arial" w:hAnsi="Arial" w:cs="Arial"/>
                                <w:sz w:val="18"/>
                                <w:szCs w:val="18"/>
                              </w:rPr>
                              <w:t xml:space="preserve"> automatic inspection</w:t>
                            </w:r>
                          </w:p>
                          <w:p w14:paraId="2C5A0ACE" w14:textId="5D7F4EC4" w:rsidR="00AF6A4C" w:rsidRDefault="00AF6A4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C07ACF" id="_x0000_t202" coordsize="21600,21600" o:spt="202" path="m,l,21600r21600,l21600,xe">
                <v:stroke joinstyle="miter"/>
                <v:path gradientshapeok="t" o:connecttype="rect"/>
              </v:shapetype>
              <v:shape id="Text Box 2" o:spid="_x0000_s1026" type="#_x0000_t202" style="position:absolute;margin-left:-1.15pt;margin-top:638.5pt;width:186.8pt;height:94.95pt;z-index:-2516551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" stroked="f">
                <v:textbox>
                  <w:txbxContent>
                    <w:p w14:paraId="0DB3D747" w14:textId="46617544" w:rsidR="00AF6A4C" w:rsidRPr="00227EAC" w:rsidRDefault="004815C1" w:rsidP="00AF6A4C">
                      <w:pPr>
                        <w:rPr>
                          <w:rFonts w:ascii="Arial" w:hAnsi="Arial" w:cs="Arial"/>
                          <w:sz w:val="16"/>
                          <w:szCs w:val="16"/>
                        </w:rPr>
                      </w:pPr>
                      <w:r w:rsidRPr="00227EAC">
                        <w:rPr>
                          <w:rFonts w:ascii="Arial" w:hAnsi="Arial" w:cs="Arial"/>
                          <w:sz w:val="16"/>
                          <w:szCs w:val="16"/>
                        </w:rPr>
                        <w:t xml:space="preserve">RF Receivers / Transmitters, </w:t>
                      </w:r>
                      <w:r w:rsidR="0003657A" w:rsidRPr="00227EAC">
                        <w:rPr>
                          <w:rFonts w:ascii="Arial" w:hAnsi="Arial" w:cs="Arial"/>
                          <w:sz w:val="16"/>
                          <w:szCs w:val="16"/>
                        </w:rPr>
                        <w:t xml:space="preserve">Radars, Robots, </w:t>
                      </w:r>
                      <w:r w:rsidR="00AF6A4C" w:rsidRPr="00227EAC">
                        <w:rPr>
                          <w:rFonts w:ascii="Arial" w:hAnsi="Arial" w:cs="Arial"/>
                          <w:sz w:val="16"/>
                          <w:szCs w:val="16"/>
                        </w:rPr>
                        <w:t>MV</w:t>
                      </w:r>
                      <w:r w:rsidR="0003657A" w:rsidRPr="00227EAC">
                        <w:rPr>
                          <w:rFonts w:ascii="Arial" w:hAnsi="Arial" w:cs="Arial"/>
                          <w:sz w:val="16"/>
                          <w:szCs w:val="16"/>
                        </w:rPr>
                        <w:t xml:space="preserve"> Switchgear, Vacuum &amp;</w:t>
                      </w:r>
                      <w:r w:rsidR="00AF6A4C" w:rsidRPr="00227EAC">
                        <w:rPr>
                          <w:rFonts w:ascii="Arial" w:hAnsi="Arial" w:cs="Arial"/>
                          <w:sz w:val="16"/>
                          <w:szCs w:val="16"/>
                        </w:rPr>
                        <w:t xml:space="preserve"> SF6 Gas Breakers, Motor Control Center</w:t>
                      </w:r>
                      <w:r w:rsidR="00977EF2" w:rsidRPr="00227EAC">
                        <w:rPr>
                          <w:rFonts w:ascii="Arial" w:hAnsi="Arial" w:cs="Arial"/>
                          <w:sz w:val="16"/>
                          <w:szCs w:val="16"/>
                        </w:rPr>
                        <w:t>s,</w:t>
                      </w:r>
                      <w:r w:rsidR="00AF6A4C" w:rsidRPr="00227EAC">
                        <w:rPr>
                          <w:rFonts w:ascii="Arial" w:hAnsi="Arial" w:cs="Arial"/>
                          <w:sz w:val="16"/>
                          <w:szCs w:val="16"/>
                        </w:rPr>
                        <w:t xml:space="preserve"> Product Labeling &amp; Packaging Equipment, Compressed Air, Chilled Water, Boiler </w:t>
                      </w:r>
                      <w:r w:rsidR="0003657A" w:rsidRPr="00227EAC">
                        <w:rPr>
                          <w:rFonts w:ascii="Arial" w:hAnsi="Arial" w:cs="Arial"/>
                          <w:sz w:val="16"/>
                          <w:szCs w:val="16"/>
                        </w:rPr>
                        <w:t xml:space="preserve">Steam </w:t>
                      </w:r>
                      <w:r w:rsidR="00AF6A4C" w:rsidRPr="00227EAC">
                        <w:rPr>
                          <w:rFonts w:ascii="Arial" w:hAnsi="Arial" w:cs="Arial"/>
                          <w:sz w:val="16"/>
                          <w:szCs w:val="16"/>
                        </w:rPr>
                        <w:t xml:space="preserve">Systems, </w:t>
                      </w:r>
                      <w:r w:rsidR="0003657A" w:rsidRPr="00227EAC">
                        <w:rPr>
                          <w:rFonts w:ascii="Arial" w:hAnsi="Arial" w:cs="Arial"/>
                          <w:sz w:val="16"/>
                          <w:szCs w:val="16"/>
                        </w:rPr>
                        <w:t xml:space="preserve">Pumps, </w:t>
                      </w:r>
                      <w:r w:rsidR="00AF6A4C" w:rsidRPr="00227EAC">
                        <w:rPr>
                          <w:rFonts w:ascii="Arial" w:hAnsi="Arial" w:cs="Arial"/>
                          <w:sz w:val="16"/>
                          <w:szCs w:val="16"/>
                        </w:rPr>
                        <w:t>Load Cells, Augers, Blowers,</w:t>
                      </w:r>
                      <w:r w:rsidR="0003657A" w:rsidRPr="00227EAC">
                        <w:rPr>
                          <w:rFonts w:ascii="Arial" w:hAnsi="Arial" w:cs="Arial"/>
                          <w:sz w:val="16"/>
                          <w:szCs w:val="16"/>
                        </w:rPr>
                        <w:t xml:space="preserve"> Conveyors, Grinders, Extruders,</w:t>
                      </w:r>
                      <w:r w:rsidR="00EC7B46" w:rsidRPr="00227EAC">
                        <w:rPr>
                          <w:rFonts w:ascii="Arial" w:hAnsi="Arial" w:cs="Arial"/>
                          <w:sz w:val="16"/>
                          <w:szCs w:val="16"/>
                        </w:rPr>
                        <w:t xml:space="preserve"> Vacuum Systems, </w:t>
                      </w:r>
                      <w:r w:rsidR="0003657A" w:rsidRPr="00227EAC">
                        <w:rPr>
                          <w:rFonts w:ascii="Arial" w:hAnsi="Arial" w:cs="Arial"/>
                          <w:sz w:val="16"/>
                          <w:szCs w:val="16"/>
                        </w:rPr>
                        <w:t xml:space="preserve">Fork Lifts, Skid-Steer Loaders, </w:t>
                      </w:r>
                      <w:r w:rsidR="00227EAC">
                        <w:rPr>
                          <w:rFonts w:ascii="Arial" w:hAnsi="Arial" w:cs="Arial"/>
                          <w:sz w:val="16"/>
                          <w:szCs w:val="16"/>
                        </w:rPr>
                        <w:t>Transformers, Hydraulic / Pneumatic Fluid Power Systems</w:t>
                      </w:r>
                    </w:p>
                    <w:p w14:paraId="47567CC2" w14:textId="2F2C7EC1" w:rsidR="00AF6A4C" w:rsidRPr="004815C1" w:rsidRDefault="00AF6A4C" w:rsidP="00AF6A4C">
                      <w:pPr>
                        <w:rPr>
                          <w:rFonts w:ascii="Arial" w:hAnsi="Arial" w:cs="Arial"/>
                          <w:sz w:val="18"/>
                          <w:szCs w:val="18"/>
                        </w:rPr>
                      </w:pPr>
                      <w:r w:rsidRPr="004815C1">
                        <w:rPr>
                          <w:rFonts w:ascii="Arial" w:hAnsi="Arial" w:cs="Arial"/>
                          <w:sz w:val="18"/>
                          <w:szCs w:val="18"/>
                        </w:rPr>
                        <w:t>Low medium LV MV HV high voltage current resistance impedance Ohms Volts Amps transformer controls motor programmable logic controllers PLC PLCs VFDs CNC VFD variable frequency drives speed electrical electronics safety arc flash fault ohmmeter voltmeter ammeter megger megohmmeter troubleshooting reliability maintenance preventative corrective total productive ma</w:t>
                      </w:r>
                      <w:r w:rsidR="004815C1">
                        <w:rPr>
                          <w:rFonts w:ascii="Arial" w:hAnsi="Arial" w:cs="Arial"/>
                          <w:sz w:val="18"/>
                          <w:szCs w:val="18"/>
                        </w:rPr>
                        <w:t xml:space="preserve">nufacturing </w:t>
                      </w:r>
                      <w:r w:rsidRPr="004815C1">
                        <w:rPr>
                          <w:rFonts w:ascii="Arial" w:hAnsi="Arial" w:cs="Arial"/>
                          <w:sz w:val="18"/>
                          <w:szCs w:val="18"/>
                        </w:rPr>
                        <w:t>customer field representative</w:t>
                      </w:r>
                      <w:r w:rsidR="00227EAC">
                        <w:rPr>
                          <w:rFonts w:ascii="Arial" w:hAnsi="Arial" w:cs="Arial"/>
                          <w:sz w:val="18"/>
                          <w:szCs w:val="18"/>
                        </w:rPr>
                        <w:t xml:space="preserve"> service engineer support</w:t>
                      </w:r>
                      <w:r w:rsidRPr="004815C1">
                        <w:rPr>
                          <w:rFonts w:ascii="Arial" w:hAnsi="Arial" w:cs="Arial"/>
                          <w:sz w:val="18"/>
                          <w:szCs w:val="18"/>
                        </w:rPr>
                        <w:t xml:space="preserve"> hands-on talent development industrial pneumatics hydraulics fluid power three-phase single 480 120 24 12.5KV VAC</w:t>
                      </w:r>
                    </w:p>
                    <w:p w14:paraId="5BFD00A2" w14:textId="41B79530" w:rsidR="00AF6A4C" w:rsidRPr="004815C1" w:rsidRDefault="004815C1" w:rsidP="00AF6A4C">
                      <w:pPr>
                        <w:rPr>
                          <w:rFonts w:ascii="Arial" w:hAnsi="Arial" w:cs="Arial"/>
                          <w:sz w:val="18"/>
                          <w:szCs w:val="18"/>
                        </w:rPr>
                      </w:pPr>
                      <w:r w:rsidRPr="004815C1">
                        <w:rPr>
                          <w:rFonts w:ascii="Arial" w:hAnsi="Arial" w:cs="Arial"/>
                          <w:sz w:val="18"/>
                          <w:szCs w:val="18"/>
                        </w:rPr>
                        <w:t xml:space="preserve">Curriculum Development </w:t>
                      </w:r>
                      <w:r w:rsidR="00AF6A4C" w:rsidRPr="004815C1">
                        <w:rPr>
                          <w:rFonts w:ascii="Arial" w:hAnsi="Arial" w:cs="Arial"/>
                          <w:sz w:val="18"/>
                          <w:szCs w:val="18"/>
                        </w:rPr>
                        <w:t xml:space="preserve">Quality Lean Six Sigma OSHA ANSI 5S DMAIC HazMat ASME ASTM NEA regulatory regulations TEAM conflict resolution NEMA ISO 9000 IEC NFPA 70E standards NEC LOTO lockout tagout asset plant performance compliance knowledgeable UL508A codes ISD SPC practices procedures TPM academic </w:t>
                      </w:r>
                      <w:r w:rsidR="00227EAC" w:rsidRPr="004815C1">
                        <w:rPr>
                          <w:rFonts w:ascii="Arial" w:hAnsi="Arial" w:cs="Arial"/>
                          <w:sz w:val="18"/>
                          <w:szCs w:val="18"/>
                        </w:rPr>
                        <w:t>problem-solving</w:t>
                      </w:r>
                      <w:r w:rsidR="00AF6A4C" w:rsidRPr="004815C1">
                        <w:rPr>
                          <w:rFonts w:ascii="Arial" w:hAnsi="Arial" w:cs="Arial"/>
                          <w:sz w:val="18"/>
                          <w:szCs w:val="18"/>
                        </w:rPr>
                        <w:t xml:space="preserve"> BAS Bachelors Applied Science diploma certificate certification student continuous improvement leadership enthusiastic self-starter</w:t>
                      </w:r>
                    </w:p>
                    <w:p w14:paraId="140E1EBF" w14:textId="4F1235C1" w:rsidR="00AF6A4C" w:rsidRPr="004815C1" w:rsidRDefault="00AF6A4C" w:rsidP="00AF6A4C">
                      <w:pPr>
                        <w:rPr>
                          <w:rFonts w:ascii="Arial" w:hAnsi="Arial" w:cs="Arial"/>
                          <w:sz w:val="18"/>
                          <w:szCs w:val="18"/>
                        </w:rPr>
                      </w:pPr>
                      <w:r w:rsidRPr="004815C1">
                        <w:rPr>
                          <w:rFonts w:ascii="Arial" w:hAnsi="Arial" w:cs="Arial"/>
                          <w:sz w:val="18"/>
                          <w:szCs w:val="18"/>
                        </w:rPr>
                        <w:t xml:space="preserve">Software hardware PC computer windows air-cooled liquid-cooled taught coached presented delivered instructed created developed improved exercises course curriculum RobotStudio DriveWindow ControlBuilder PanelBuilder automation integration robots CNCs machine Training Commissioning Installation Technical content developer applications </w:t>
                      </w:r>
                      <w:r w:rsidR="0003657A">
                        <w:rPr>
                          <w:rFonts w:ascii="Arial" w:hAnsi="Arial" w:cs="Arial"/>
                          <w:sz w:val="18"/>
                          <w:szCs w:val="18"/>
                        </w:rPr>
                        <w:t xml:space="preserve">ER </w:t>
                      </w:r>
                      <w:r w:rsidRPr="004815C1">
                        <w:rPr>
                          <w:rFonts w:ascii="Arial" w:hAnsi="Arial" w:cs="Arial"/>
                          <w:sz w:val="18"/>
                          <w:szCs w:val="18"/>
                        </w:rPr>
                        <w:t>STCW Yamaha Rockwell</w:t>
                      </w:r>
                    </w:p>
                    <w:p w14:paraId="7CBE3B55" w14:textId="1A98C50F" w:rsidR="00AF6A4C" w:rsidRPr="004815C1" w:rsidRDefault="00AF6A4C" w:rsidP="00AF6A4C">
                      <w:pPr>
                        <w:rPr>
                          <w:rFonts w:ascii="Arial" w:hAnsi="Arial" w:cs="Arial"/>
                          <w:sz w:val="18"/>
                          <w:szCs w:val="18"/>
                        </w:rPr>
                      </w:pPr>
                      <w:r w:rsidRPr="004815C1">
                        <w:rPr>
                          <w:rFonts w:ascii="Arial" w:hAnsi="Arial" w:cs="Arial"/>
                          <w:sz w:val="18"/>
                          <w:szCs w:val="18"/>
                        </w:rPr>
                        <w:t>MicroSoft MS Office Word Power Point Excel AutoCAD SAP Allen Bradley RSLogix ControlLogix RSView Studio Siemens STEP 7 S7 300 SIMATIC Bosch Rexroth Indraworks ABB ACS HMI AC DC alternating direct mechanical programming workforce train practical examinations written oral verbal advanced techniques fall protection repair coordination commission maintain complete comprehensive experience</w:t>
                      </w:r>
                      <w:r w:rsidR="0003657A">
                        <w:rPr>
                          <w:rFonts w:ascii="Arial" w:hAnsi="Arial" w:cs="Arial"/>
                          <w:sz w:val="18"/>
                          <w:szCs w:val="18"/>
                        </w:rPr>
                        <w:t xml:space="preserve"> automatic inspection</w:t>
                      </w:r>
                    </w:p>
                    <w:p w14:paraId="2C5A0ACE" w14:textId="5D7F4EC4" w:rsidR="00AF6A4C" w:rsidRDefault="00AF6A4C"/>
                  </w:txbxContent>
                </v:textbox>
                <w10:wrap type="tight" anchorx="margin" anchory="margin"/>
              </v:shape>
            </w:pict>
          </mc:Fallback>
        </mc:AlternateContent>
      </w:r>
      <w:r w:rsidR="00977EF2">
        <w:rPr>
          <w:rFonts w:ascii="Arial" w:hAnsi="Arial" w:cs="Arial"/>
          <w:iCs/>
          <w:sz w:val="18"/>
          <w:szCs w:val="18"/>
        </w:rPr>
        <w:t xml:space="preserve"> </w:t>
      </w:r>
      <w:r w:rsidR="00360864">
        <w:rPr>
          <w:rFonts w:ascii="Arial" w:hAnsi="Arial" w:cs="Arial"/>
          <w:iCs/>
          <w:noProof/>
          <w:sz w:val="18"/>
          <w:szCs w:val="18"/>
          <w:lang w:val="en-IN" w:eastAsia="en-IN"/>
        </w:rPr>
        <w:drawing>
          <wp:inline distT="0" distB="0" distL="0" distR="0" wp14:anchorId="38BFF44D" wp14:editId="7115A1DC">
            <wp:extent cx="1484685" cy="1385624"/>
            <wp:effectExtent l="0" t="0" r="127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580335" cy="1474892"/>
                    </a:xfrm>
                    <a:prstGeom prst="rect">
                      <a:avLst/>
                    </a:prstGeom>
                    <a:noFill/>
                    <a:ln>
                      <a:noFill/>
                    </a:ln>
                  </pic:spPr>
                </pic:pic>
              </a:graphicData>
            </a:graphic>
          </wp:inline>
        </w:drawing>
      </w:r>
    </w:p>
    <w:p w14:paraId="36C09CAF" w14:textId="220D9C97" w:rsidR="00725A81" w:rsidRPr="00404D2B" w:rsidRDefault="00725A81" w:rsidP="00F108EF">
      <w:pPr>
        <w:spacing w:after="0" w:line="240" w:lineRule="auto"/>
        <w:ind w:left="720"/>
        <w:rPr>
          <w:rFonts w:ascii="Arial" w:hAnsi="Arial" w:cs="Arial"/>
          <w:iCs/>
          <w:sz w:val="4"/>
          <w:szCs w:val="4"/>
        </w:rPr>
      </w:pPr>
    </w:p>
    <w:p w14:paraId="19A74425" w14:textId="326B01F1" w:rsidR="00801CC7" w:rsidRDefault="009179B4" w:rsidP="00360864">
      <w:pPr>
        <w:spacing w:line="240" w:lineRule="auto"/>
        <w:rPr>
          <w:rFonts w:ascii="Arial" w:hAnsi="Arial" w:cs="Arial"/>
          <w:b/>
          <w:iCs/>
          <w:color w:val="385623" w:themeColor="accent6" w:themeShade="80"/>
          <w:sz w:val="20"/>
          <w:szCs w:val="20"/>
        </w:rPr>
      </w:pPr>
      <w:r>
        <w:rPr>
          <w:rFonts w:ascii="Arial" w:hAnsi="Arial" w:cs="Arial"/>
          <w:b/>
          <w:iCs/>
          <w:noProof/>
          <w:color w:val="385623" w:themeColor="accent6" w:themeShade="80"/>
          <w:sz w:val="20"/>
          <w:szCs w:val="20"/>
          <w:lang w:val="en-IN" w:eastAsia="en-IN"/>
        </w:rPr>
        <w:drawing>
          <wp:anchor distT="0" distB="0" distL="114300" distR="114300" simplePos="0" relativeHeight="251662336" behindDoc="0" locked="0" layoutInCell="1" allowOverlap="1" wp14:anchorId="6DF0218F" wp14:editId="2F136A6F">
            <wp:simplePos x="0" y="0"/>
            <wp:positionH relativeFrom="column">
              <wp:posOffset>1590040</wp:posOffset>
            </wp:positionH>
            <wp:positionV relativeFrom="margin">
              <wp:posOffset>34925</wp:posOffset>
            </wp:positionV>
            <wp:extent cx="292100" cy="321310"/>
            <wp:effectExtent l="0" t="0" r="0" b="254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92100" cy="3213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01CC7">
        <w:rPr>
          <w:rFonts w:ascii="Arial" w:hAnsi="Arial" w:cs="Arial"/>
          <w:b/>
          <w:iCs/>
          <w:noProof/>
          <w:color w:val="385623" w:themeColor="accent6" w:themeShade="80"/>
          <w:sz w:val="24"/>
          <w:szCs w:val="24"/>
          <w:lang w:val="en-IN" w:eastAsia="en-IN"/>
        </w:rPr>
        <w:drawing>
          <wp:anchor distT="0" distB="0" distL="114300" distR="114300" simplePos="0" relativeHeight="251658240" behindDoc="1" locked="0" layoutInCell="1" allowOverlap="1" wp14:anchorId="4736C43C" wp14:editId="510B58FD">
            <wp:simplePos x="0" y="0"/>
            <wp:positionH relativeFrom="column">
              <wp:posOffset>1231265</wp:posOffset>
            </wp:positionH>
            <wp:positionV relativeFrom="page">
              <wp:posOffset>925830</wp:posOffset>
            </wp:positionV>
            <wp:extent cx="1042035" cy="154940"/>
            <wp:effectExtent l="0" t="0" r="5715"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042035" cy="1549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b/>
          <w:iCs/>
          <w:noProof/>
          <w:color w:val="385623" w:themeColor="accent6" w:themeShade="80"/>
          <w:sz w:val="20"/>
          <w:szCs w:val="20"/>
          <w:lang w:val="en-IN" w:eastAsia="en-IN"/>
        </w:rPr>
        <w:drawing>
          <wp:anchor distT="0" distB="0" distL="114300" distR="114300" simplePos="0" relativeHeight="251659264" behindDoc="1" locked="0" layoutInCell="1" allowOverlap="1" wp14:anchorId="0A9ECA1A" wp14:editId="1F581F27">
            <wp:simplePos x="0" y="0"/>
            <wp:positionH relativeFrom="column">
              <wp:posOffset>987103</wp:posOffset>
            </wp:positionH>
            <wp:positionV relativeFrom="margin">
              <wp:posOffset>799076</wp:posOffset>
            </wp:positionV>
            <wp:extent cx="1572768" cy="182880"/>
            <wp:effectExtent l="0" t="0" r="8890" b="7620"/>
            <wp:wrapNone/>
            <wp:docPr id="5" name="Picture 5">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a:hlinkClick r:id="rId23"/>
                    </pic:cNvPr>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572768" cy="1828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A7B3D">
        <w:rPr>
          <w:noProof/>
          <w:lang w:val="en-IN" w:eastAsia="en-IN"/>
        </w:rPr>
        <w:drawing>
          <wp:inline distT="0" distB="0" distL="0" distR="0" wp14:anchorId="0BC23DD5" wp14:editId="5E602D91">
            <wp:extent cx="859809" cy="1003111"/>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880978" cy="1027808"/>
                    </a:xfrm>
                    <a:prstGeom prst="rect">
                      <a:avLst/>
                    </a:prstGeom>
                    <a:noFill/>
                    <a:ln>
                      <a:noFill/>
                    </a:ln>
                  </pic:spPr>
                </pic:pic>
              </a:graphicData>
            </a:graphic>
          </wp:inline>
        </w:drawing>
      </w:r>
      <w:r w:rsidR="00360864" w:rsidRPr="00360864">
        <w:rPr>
          <w:rFonts w:ascii="Arial" w:hAnsi="Arial" w:cs="Arial"/>
          <w:b/>
          <w:iCs/>
          <w:color w:val="385623" w:themeColor="accent6" w:themeShade="80"/>
          <w:sz w:val="20"/>
          <w:szCs w:val="20"/>
        </w:rPr>
        <w:t xml:space="preserve"> </w:t>
      </w:r>
    </w:p>
    <w:p w14:paraId="39F040A4" w14:textId="4C9A2DC2" w:rsidR="00327855" w:rsidRPr="00861170" w:rsidRDefault="00327855" w:rsidP="00327855">
      <w:pPr>
        <w:spacing w:after="0" w:line="100" w:lineRule="atLeast"/>
        <w:jc w:val="center"/>
        <w:rPr>
          <w:rFonts w:ascii="Arial" w:hAnsi="Arial" w:cs="Arial"/>
          <w:b/>
          <w:bCs/>
          <w:i/>
          <w:iCs/>
          <w:sz w:val="18"/>
          <w:szCs w:val="18"/>
        </w:rPr>
      </w:pPr>
      <w:r w:rsidRPr="00861170">
        <w:rPr>
          <w:rFonts w:ascii="Arial" w:hAnsi="Arial" w:cs="Arial"/>
          <w:b/>
          <w:bCs/>
          <w:i/>
          <w:iCs/>
          <w:sz w:val="18"/>
          <w:szCs w:val="18"/>
        </w:rPr>
        <w:t>Total Industrial Plant Asset Reliability</w:t>
      </w:r>
    </w:p>
    <w:p w14:paraId="579AF1A1" w14:textId="6C3C3624" w:rsidR="00327855" w:rsidRPr="00861170" w:rsidRDefault="00327855" w:rsidP="00327855">
      <w:pPr>
        <w:spacing w:after="0" w:line="100" w:lineRule="atLeast"/>
        <w:jc w:val="center"/>
        <w:rPr>
          <w:rFonts w:ascii="Arial" w:hAnsi="Arial" w:cs="Arial"/>
          <w:b/>
          <w:bCs/>
          <w:i/>
          <w:iCs/>
          <w:sz w:val="18"/>
          <w:szCs w:val="18"/>
        </w:rPr>
      </w:pPr>
      <w:r w:rsidRPr="00861170">
        <w:rPr>
          <w:rFonts w:ascii="Arial" w:hAnsi="Arial" w:cs="Arial"/>
          <w:b/>
          <w:i/>
          <w:sz w:val="18"/>
          <w:szCs w:val="18"/>
        </w:rPr>
        <w:t>Regulatory Compliance,</w:t>
      </w:r>
      <w:r w:rsidRPr="00861170">
        <w:rPr>
          <w:rFonts w:ascii="Arial" w:hAnsi="Arial" w:cs="Arial"/>
          <w:b/>
          <w:bCs/>
          <w:i/>
          <w:sz w:val="18"/>
          <w:szCs w:val="18"/>
        </w:rPr>
        <w:t xml:space="preserve"> Talent Development</w:t>
      </w:r>
      <w:r w:rsidR="00861170">
        <w:rPr>
          <w:rFonts w:ascii="Arial" w:hAnsi="Arial" w:cs="Arial"/>
          <w:b/>
          <w:bCs/>
          <w:i/>
          <w:sz w:val="18"/>
          <w:szCs w:val="18"/>
        </w:rPr>
        <w:t xml:space="preserve">   </w:t>
      </w:r>
      <w:r w:rsidRPr="00861170">
        <w:rPr>
          <w:rFonts w:ascii="Arial" w:hAnsi="Arial" w:cs="Arial"/>
          <w:b/>
          <w:bCs/>
          <w:i/>
          <w:sz w:val="18"/>
          <w:szCs w:val="18"/>
        </w:rPr>
        <w:t xml:space="preserve"> </w:t>
      </w:r>
      <w:r w:rsidR="00861170">
        <w:rPr>
          <w:rFonts w:ascii="Arial" w:hAnsi="Arial" w:cs="Arial"/>
          <w:b/>
          <w:bCs/>
          <w:i/>
          <w:sz w:val="18"/>
          <w:szCs w:val="18"/>
        </w:rPr>
        <w:t>and</w:t>
      </w:r>
      <w:r w:rsidRPr="00861170">
        <w:rPr>
          <w:rFonts w:ascii="Arial" w:hAnsi="Arial" w:cs="Arial"/>
          <w:b/>
          <w:bCs/>
          <w:i/>
          <w:sz w:val="18"/>
          <w:szCs w:val="18"/>
        </w:rPr>
        <w:t xml:space="preserve"> Performance Management</w:t>
      </w:r>
    </w:p>
    <w:p w14:paraId="62F9E74E" w14:textId="77777777" w:rsidR="00DB79E6" w:rsidRDefault="00DB79E6" w:rsidP="00881D38">
      <w:pPr>
        <w:spacing w:after="0" w:line="100" w:lineRule="atLeast"/>
        <w:jc w:val="center"/>
        <w:rPr>
          <w:rFonts w:ascii="Arial" w:hAnsi="Arial" w:cs="Arial"/>
          <w:bCs/>
          <w:i/>
          <w:sz w:val="20"/>
          <w:szCs w:val="20"/>
        </w:rPr>
      </w:pPr>
    </w:p>
    <w:p w14:paraId="6171E9CB" w14:textId="43253319" w:rsidR="00881D38" w:rsidRPr="00A22D71" w:rsidRDefault="009D5C5A" w:rsidP="00881D38">
      <w:pPr>
        <w:spacing w:after="0" w:line="100" w:lineRule="atLeast"/>
        <w:jc w:val="center"/>
        <w:rPr>
          <w:rFonts w:ascii="Arial" w:hAnsi="Arial" w:cs="Arial"/>
          <w:bCs/>
          <w:sz w:val="20"/>
          <w:szCs w:val="20"/>
        </w:rPr>
      </w:pPr>
      <w:r w:rsidRPr="00A22D71">
        <w:rPr>
          <w:rFonts w:ascii="Arial" w:hAnsi="Arial" w:cs="Arial"/>
          <w:bCs/>
          <w:sz w:val="20"/>
          <w:szCs w:val="20"/>
        </w:rPr>
        <w:t>Adept</w:t>
      </w:r>
      <w:r w:rsidR="00881D38" w:rsidRPr="00A22D71">
        <w:rPr>
          <w:rFonts w:ascii="Arial" w:hAnsi="Arial" w:cs="Arial"/>
          <w:bCs/>
          <w:sz w:val="20"/>
          <w:szCs w:val="20"/>
        </w:rPr>
        <w:t xml:space="preserve"> in </w:t>
      </w:r>
      <w:r w:rsidRPr="00A22D71">
        <w:rPr>
          <w:rFonts w:ascii="Arial" w:hAnsi="Arial" w:cs="Arial"/>
          <w:bCs/>
          <w:sz w:val="20"/>
          <w:szCs w:val="20"/>
        </w:rPr>
        <w:t xml:space="preserve">OSHA 1910 Regs; </w:t>
      </w:r>
      <w:r w:rsidR="00881D38" w:rsidRPr="00A22D71">
        <w:rPr>
          <w:rFonts w:ascii="Arial" w:hAnsi="Arial" w:cs="Arial"/>
          <w:bCs/>
          <w:sz w:val="20"/>
          <w:szCs w:val="20"/>
        </w:rPr>
        <w:t>ANSI, IEC, ISO, NEMA &amp; NFPA 70E Standards</w:t>
      </w:r>
      <w:r w:rsidR="004D0E4D" w:rsidRPr="00A22D71">
        <w:rPr>
          <w:rFonts w:ascii="Arial" w:hAnsi="Arial" w:cs="Arial"/>
          <w:bCs/>
          <w:sz w:val="20"/>
          <w:szCs w:val="20"/>
        </w:rPr>
        <w:t>;</w:t>
      </w:r>
    </w:p>
    <w:p w14:paraId="6A23046F" w14:textId="54EE3351" w:rsidR="00881D38" w:rsidRPr="00A22D71" w:rsidRDefault="00881D38" w:rsidP="00881D38">
      <w:pPr>
        <w:spacing w:after="0" w:line="100" w:lineRule="atLeast"/>
        <w:jc w:val="center"/>
        <w:rPr>
          <w:rFonts w:ascii="Arial" w:hAnsi="Arial" w:cs="Arial"/>
          <w:b/>
          <w:bCs/>
          <w:iCs/>
          <w:sz w:val="20"/>
          <w:szCs w:val="20"/>
        </w:rPr>
      </w:pPr>
      <w:r w:rsidRPr="00A22D71">
        <w:rPr>
          <w:rFonts w:ascii="Arial" w:hAnsi="Arial" w:cs="Arial"/>
          <w:bCs/>
          <w:sz w:val="20"/>
          <w:szCs w:val="20"/>
        </w:rPr>
        <w:t>5S, ISD, LEAN, SPC, TPM Practices</w:t>
      </w:r>
      <w:r w:rsidR="00296846">
        <w:rPr>
          <w:rFonts w:ascii="Arial" w:hAnsi="Arial" w:cs="Arial"/>
          <w:bCs/>
          <w:sz w:val="20"/>
          <w:szCs w:val="20"/>
        </w:rPr>
        <w:t xml:space="preserve">; LOTO </w:t>
      </w:r>
      <w:r w:rsidR="00122A80">
        <w:rPr>
          <w:rFonts w:ascii="Arial" w:hAnsi="Arial" w:cs="Arial"/>
          <w:bCs/>
          <w:sz w:val="20"/>
          <w:szCs w:val="20"/>
        </w:rPr>
        <w:t xml:space="preserve">&amp; HazMat </w:t>
      </w:r>
      <w:r w:rsidR="00296846">
        <w:rPr>
          <w:rFonts w:ascii="Arial" w:hAnsi="Arial" w:cs="Arial"/>
          <w:bCs/>
          <w:sz w:val="20"/>
          <w:szCs w:val="20"/>
        </w:rPr>
        <w:t>Procedures;</w:t>
      </w:r>
      <w:r w:rsidR="009D5C5A" w:rsidRPr="00A22D71">
        <w:rPr>
          <w:rFonts w:ascii="Arial" w:hAnsi="Arial" w:cs="Arial"/>
          <w:bCs/>
          <w:sz w:val="20"/>
          <w:szCs w:val="20"/>
        </w:rPr>
        <w:t xml:space="preserve"> NEC &amp; UL508A Codes</w:t>
      </w:r>
      <w:r w:rsidRPr="00A22D71">
        <w:rPr>
          <w:rFonts w:ascii="Arial" w:hAnsi="Arial" w:cs="Arial"/>
          <w:bCs/>
          <w:sz w:val="20"/>
          <w:szCs w:val="20"/>
        </w:rPr>
        <w:t xml:space="preserve"> </w:t>
      </w:r>
    </w:p>
    <w:p w14:paraId="2298789D" w14:textId="403B5FD8" w:rsidR="00881D38" w:rsidRPr="00E83572" w:rsidRDefault="00881D38" w:rsidP="00801CC7">
      <w:pPr>
        <w:spacing w:after="0" w:line="240" w:lineRule="auto"/>
        <w:rPr>
          <w:rFonts w:ascii="Arial" w:hAnsi="Arial" w:cs="Arial"/>
          <w:i/>
          <w:iCs/>
          <w:color w:val="385623" w:themeColor="accent6" w:themeShade="80"/>
          <w:sz w:val="16"/>
          <w:szCs w:val="16"/>
        </w:rPr>
      </w:pPr>
    </w:p>
    <w:p w14:paraId="33326AEA" w14:textId="02A6CA08" w:rsidR="00327855" w:rsidRPr="00507A9F" w:rsidRDefault="00327855" w:rsidP="00E83572">
      <w:pPr>
        <w:spacing w:after="0" w:line="100" w:lineRule="atLeast"/>
        <w:rPr>
          <w:rFonts w:ascii="Arial" w:hAnsi="Arial" w:cs="Arial"/>
          <w:b/>
          <w:bCs/>
          <w:color w:val="806000" w:themeColor="accent4" w:themeShade="80"/>
          <w:sz w:val="20"/>
          <w:szCs w:val="20"/>
          <w:u w:val="single"/>
        </w:rPr>
      </w:pPr>
      <w:r w:rsidRPr="00507A9F">
        <w:rPr>
          <w:rFonts w:ascii="Arial" w:hAnsi="Arial" w:cs="Arial"/>
          <w:b/>
          <w:bCs/>
          <w:color w:val="806000" w:themeColor="accent4" w:themeShade="80"/>
          <w:sz w:val="20"/>
          <w:szCs w:val="20"/>
          <w:u w:val="single"/>
        </w:rPr>
        <w:t>Strengths</w:t>
      </w:r>
    </w:p>
    <w:p w14:paraId="354653D4" w14:textId="77777777" w:rsidR="00E83572" w:rsidRPr="00E83572" w:rsidRDefault="00E83572" w:rsidP="00E83572">
      <w:pPr>
        <w:spacing w:after="0" w:line="100" w:lineRule="atLeast"/>
        <w:rPr>
          <w:rFonts w:ascii="Arial" w:hAnsi="Arial" w:cs="Arial"/>
          <w:b/>
          <w:bCs/>
          <w:color w:val="385623" w:themeColor="accent6" w:themeShade="80"/>
          <w:sz w:val="8"/>
          <w:szCs w:val="8"/>
          <w:u w:val="single"/>
        </w:rPr>
      </w:pPr>
    </w:p>
    <w:p w14:paraId="7D0493EE" w14:textId="680A7F72" w:rsidR="00674B86" w:rsidRDefault="00E83572" w:rsidP="00327855">
      <w:pPr>
        <w:spacing w:line="100" w:lineRule="atLeast"/>
        <w:rPr>
          <w:rFonts w:ascii="Arial" w:hAnsi="Arial" w:cs="Arial"/>
          <w:bCs/>
          <w:i/>
          <w:color w:val="385623" w:themeColor="accent6" w:themeShade="80"/>
          <w:u w:val="single"/>
        </w:rPr>
      </w:pPr>
      <w:r w:rsidRPr="00E83572">
        <w:rPr>
          <w:rFonts w:ascii="Arial" w:hAnsi="Arial" w:cs="Arial"/>
          <w:bCs/>
          <w:i/>
          <w:color w:val="385623" w:themeColor="accent6" w:themeShade="80"/>
        </w:rPr>
        <w:t xml:space="preserve">   </w:t>
      </w:r>
      <w:r w:rsidRPr="00E83572">
        <w:rPr>
          <w:rFonts w:ascii="Arial" w:hAnsi="Arial" w:cs="Arial"/>
          <w:bCs/>
          <w:noProof/>
          <w:color w:val="385623" w:themeColor="accent6" w:themeShade="80"/>
          <w:lang w:val="en-IN" w:eastAsia="en-IN"/>
        </w:rPr>
        <w:drawing>
          <wp:inline distT="0" distB="0" distL="0" distR="0" wp14:anchorId="24C31F62" wp14:editId="7E15502F">
            <wp:extent cx="2187812" cy="1580087"/>
            <wp:effectExtent l="0" t="0" r="317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237093" cy="1615679"/>
                    </a:xfrm>
                    <a:prstGeom prst="rect">
                      <a:avLst/>
                    </a:prstGeom>
                    <a:noFill/>
                    <a:ln>
                      <a:noFill/>
                    </a:ln>
                  </pic:spPr>
                </pic:pic>
              </a:graphicData>
            </a:graphic>
          </wp:inline>
        </w:drawing>
      </w:r>
    </w:p>
    <w:p w14:paraId="32CC3070" w14:textId="11A60971" w:rsidR="00881D38" w:rsidRPr="00507A9F" w:rsidRDefault="00881D38" w:rsidP="00275563">
      <w:pPr>
        <w:spacing w:line="100" w:lineRule="atLeast"/>
        <w:rPr>
          <w:rFonts w:ascii="Arial" w:hAnsi="Arial" w:cs="Arial"/>
          <w:bCs/>
          <w:i/>
          <w:color w:val="806000" w:themeColor="accent4" w:themeShade="80"/>
          <w:sz w:val="20"/>
          <w:szCs w:val="20"/>
          <w:u w:val="single"/>
        </w:rPr>
      </w:pPr>
      <w:r w:rsidRPr="00507A9F">
        <w:rPr>
          <w:rFonts w:ascii="Arial" w:hAnsi="Arial" w:cs="Arial"/>
          <w:b/>
          <w:bCs/>
          <w:color w:val="806000" w:themeColor="accent4" w:themeShade="80"/>
          <w:sz w:val="20"/>
          <w:szCs w:val="20"/>
          <w:u w:val="single"/>
        </w:rPr>
        <w:t>Software Competence</w:t>
      </w:r>
    </w:p>
    <w:p w14:paraId="5E6AFE98" w14:textId="77777777" w:rsidR="00881D38" w:rsidRPr="00275563" w:rsidRDefault="00881D38" w:rsidP="00275563">
      <w:pPr>
        <w:pStyle w:val="ListParagraph"/>
        <w:numPr>
          <w:ilvl w:val="0"/>
          <w:numId w:val="6"/>
        </w:numPr>
        <w:spacing w:after="0" w:line="100" w:lineRule="atLeast"/>
        <w:rPr>
          <w:rFonts w:ascii="Arial" w:hAnsi="Arial" w:cs="Arial"/>
          <w:bCs/>
          <w:i/>
          <w:sz w:val="18"/>
          <w:szCs w:val="18"/>
        </w:rPr>
      </w:pPr>
      <w:r w:rsidRPr="00275563">
        <w:rPr>
          <w:rFonts w:ascii="Arial" w:hAnsi="Arial" w:cs="Arial"/>
          <w:bCs/>
          <w:i/>
          <w:sz w:val="18"/>
          <w:szCs w:val="18"/>
        </w:rPr>
        <w:t>AutoCAD Electrical, MS Office and SAP</w:t>
      </w:r>
    </w:p>
    <w:p w14:paraId="49B5F91D" w14:textId="3C15BAA4" w:rsidR="00881D38" w:rsidRPr="00275563" w:rsidRDefault="00881D38" w:rsidP="00275563">
      <w:pPr>
        <w:pStyle w:val="ListParagraph"/>
        <w:numPr>
          <w:ilvl w:val="0"/>
          <w:numId w:val="6"/>
        </w:numPr>
        <w:spacing w:after="0" w:line="100" w:lineRule="atLeast"/>
        <w:rPr>
          <w:rFonts w:ascii="Arial" w:hAnsi="Arial" w:cs="Arial"/>
          <w:bCs/>
          <w:i/>
          <w:sz w:val="18"/>
          <w:szCs w:val="18"/>
        </w:rPr>
      </w:pPr>
      <w:r w:rsidRPr="00275563">
        <w:rPr>
          <w:rFonts w:ascii="Arial" w:hAnsi="Arial" w:cs="Arial"/>
          <w:bCs/>
          <w:i/>
          <w:sz w:val="18"/>
          <w:szCs w:val="18"/>
        </w:rPr>
        <w:t>Allen</w:t>
      </w:r>
      <w:r w:rsidR="00275563">
        <w:rPr>
          <w:rFonts w:ascii="Arial" w:hAnsi="Arial" w:cs="Arial"/>
          <w:bCs/>
          <w:i/>
          <w:sz w:val="18"/>
          <w:szCs w:val="18"/>
        </w:rPr>
        <w:t>-</w:t>
      </w:r>
      <w:r w:rsidRPr="00275563">
        <w:rPr>
          <w:rFonts w:ascii="Arial" w:hAnsi="Arial" w:cs="Arial"/>
          <w:bCs/>
          <w:i/>
          <w:sz w:val="18"/>
          <w:szCs w:val="18"/>
        </w:rPr>
        <w:t>Bradley</w:t>
      </w:r>
      <w:r w:rsidR="00275563">
        <w:rPr>
          <w:rFonts w:ascii="Arial" w:hAnsi="Arial" w:cs="Arial"/>
          <w:bCs/>
          <w:i/>
          <w:sz w:val="18"/>
          <w:szCs w:val="18"/>
        </w:rPr>
        <w:t>’s</w:t>
      </w:r>
      <w:r w:rsidRPr="00275563">
        <w:rPr>
          <w:rFonts w:ascii="Arial" w:hAnsi="Arial" w:cs="Arial"/>
          <w:bCs/>
          <w:i/>
          <w:sz w:val="18"/>
          <w:szCs w:val="18"/>
        </w:rPr>
        <w:t xml:space="preserve"> </w:t>
      </w:r>
      <w:r w:rsidR="00275563">
        <w:rPr>
          <w:rFonts w:ascii="Arial" w:hAnsi="Arial" w:cs="Arial"/>
          <w:bCs/>
          <w:i/>
          <w:sz w:val="18"/>
          <w:szCs w:val="18"/>
        </w:rPr>
        <w:t xml:space="preserve">PowerFlex, </w:t>
      </w:r>
      <w:r w:rsidRPr="00275563">
        <w:rPr>
          <w:rFonts w:ascii="Arial" w:hAnsi="Arial" w:cs="Arial"/>
          <w:bCs/>
          <w:i/>
          <w:sz w:val="18"/>
          <w:szCs w:val="18"/>
        </w:rPr>
        <w:t>RSLog</w:t>
      </w:r>
      <w:r w:rsidR="00275563">
        <w:rPr>
          <w:rFonts w:ascii="Arial" w:hAnsi="Arial" w:cs="Arial"/>
          <w:bCs/>
          <w:i/>
          <w:sz w:val="18"/>
          <w:szCs w:val="18"/>
        </w:rPr>
        <w:t>ix, ControlLogix &amp; RSView Studio</w:t>
      </w:r>
    </w:p>
    <w:p w14:paraId="2ACCE456" w14:textId="6A151CA8" w:rsidR="00275563" w:rsidRDefault="00881D38" w:rsidP="00275563">
      <w:pPr>
        <w:pStyle w:val="ListParagraph"/>
        <w:numPr>
          <w:ilvl w:val="0"/>
          <w:numId w:val="6"/>
        </w:numPr>
        <w:spacing w:after="0" w:line="100" w:lineRule="atLeast"/>
        <w:rPr>
          <w:rFonts w:ascii="Arial" w:hAnsi="Arial" w:cs="Arial"/>
          <w:bCs/>
          <w:i/>
          <w:sz w:val="18"/>
          <w:szCs w:val="18"/>
        </w:rPr>
      </w:pPr>
      <w:r w:rsidRPr="00275563">
        <w:rPr>
          <w:rFonts w:ascii="Arial" w:hAnsi="Arial" w:cs="Arial"/>
          <w:bCs/>
          <w:i/>
          <w:sz w:val="18"/>
          <w:szCs w:val="18"/>
        </w:rPr>
        <w:t>S</w:t>
      </w:r>
      <w:r w:rsidR="00275563">
        <w:rPr>
          <w:rFonts w:ascii="Arial" w:hAnsi="Arial" w:cs="Arial"/>
          <w:bCs/>
          <w:i/>
          <w:sz w:val="18"/>
          <w:szCs w:val="18"/>
        </w:rPr>
        <w:t>iemens STEP 7 SIMATIC Manager</w:t>
      </w:r>
    </w:p>
    <w:p w14:paraId="00B7BA4E" w14:textId="6B5B63AE" w:rsidR="00881D38" w:rsidRPr="009D5C5A" w:rsidRDefault="00881D38" w:rsidP="00275563">
      <w:pPr>
        <w:pStyle w:val="ListParagraph"/>
        <w:numPr>
          <w:ilvl w:val="0"/>
          <w:numId w:val="6"/>
        </w:numPr>
        <w:spacing w:after="0" w:line="100" w:lineRule="atLeast"/>
        <w:rPr>
          <w:rFonts w:ascii="Arial" w:hAnsi="Arial" w:cs="Arial"/>
          <w:b/>
          <w:bCs/>
          <w:sz w:val="18"/>
          <w:szCs w:val="18"/>
        </w:rPr>
      </w:pPr>
      <w:r w:rsidRPr="00275563">
        <w:rPr>
          <w:rFonts w:ascii="Arial" w:hAnsi="Arial" w:cs="Arial"/>
          <w:bCs/>
          <w:i/>
          <w:sz w:val="18"/>
          <w:szCs w:val="18"/>
        </w:rPr>
        <w:t>ABB</w:t>
      </w:r>
      <w:r w:rsidR="00275563">
        <w:rPr>
          <w:rFonts w:ascii="Arial" w:hAnsi="Arial" w:cs="Arial"/>
          <w:bCs/>
          <w:i/>
          <w:sz w:val="18"/>
          <w:szCs w:val="18"/>
        </w:rPr>
        <w:t>’s</w:t>
      </w:r>
      <w:r w:rsidRPr="00275563">
        <w:rPr>
          <w:rFonts w:ascii="Arial" w:hAnsi="Arial" w:cs="Arial"/>
          <w:bCs/>
          <w:i/>
          <w:sz w:val="18"/>
          <w:szCs w:val="18"/>
        </w:rPr>
        <w:t xml:space="preserve"> RobotStudio, DriveWindow, ControlBuilder &amp; PanelBuilder</w:t>
      </w:r>
      <w:r w:rsidR="00275563">
        <w:rPr>
          <w:rFonts w:ascii="Arial" w:hAnsi="Arial" w:cs="Arial"/>
          <w:bCs/>
          <w:i/>
          <w:sz w:val="18"/>
          <w:szCs w:val="18"/>
        </w:rPr>
        <w:t xml:space="preserve"> App</w:t>
      </w:r>
      <w:r w:rsidR="009D5C5A">
        <w:rPr>
          <w:rFonts w:ascii="Arial" w:hAnsi="Arial" w:cs="Arial"/>
          <w:bCs/>
          <w:i/>
          <w:sz w:val="18"/>
          <w:szCs w:val="18"/>
        </w:rPr>
        <w:t>lication</w:t>
      </w:r>
      <w:r w:rsidRPr="00275563">
        <w:rPr>
          <w:rFonts w:ascii="Arial" w:hAnsi="Arial" w:cs="Arial"/>
          <w:bCs/>
          <w:i/>
          <w:sz w:val="18"/>
          <w:szCs w:val="18"/>
        </w:rPr>
        <w:t>s</w:t>
      </w:r>
    </w:p>
    <w:p w14:paraId="2C0BEC12" w14:textId="08C10214" w:rsidR="009D5C5A" w:rsidRPr="00275563" w:rsidRDefault="009D5C5A" w:rsidP="00275563">
      <w:pPr>
        <w:pStyle w:val="ListParagraph"/>
        <w:numPr>
          <w:ilvl w:val="0"/>
          <w:numId w:val="6"/>
        </w:numPr>
        <w:spacing w:after="0" w:line="100" w:lineRule="atLeast"/>
        <w:rPr>
          <w:rFonts w:ascii="Arial" w:hAnsi="Arial" w:cs="Arial"/>
          <w:b/>
          <w:bCs/>
          <w:sz w:val="18"/>
          <w:szCs w:val="18"/>
        </w:rPr>
      </w:pPr>
      <w:r w:rsidRPr="00275563">
        <w:rPr>
          <w:rFonts w:ascii="Arial" w:hAnsi="Arial" w:cs="Arial"/>
          <w:bCs/>
          <w:i/>
          <w:sz w:val="18"/>
          <w:szCs w:val="18"/>
        </w:rPr>
        <w:t>Bosch Rexroth’s Indraworks</w:t>
      </w:r>
      <w:r>
        <w:rPr>
          <w:rFonts w:ascii="Arial" w:hAnsi="Arial" w:cs="Arial"/>
          <w:bCs/>
          <w:i/>
          <w:sz w:val="18"/>
          <w:szCs w:val="18"/>
        </w:rPr>
        <w:t xml:space="preserve"> Platform</w:t>
      </w:r>
    </w:p>
    <w:p w14:paraId="739B7B76" w14:textId="3A52510C" w:rsidR="00801CC7" w:rsidRPr="0003657A" w:rsidRDefault="00801CC7" w:rsidP="00801CC7">
      <w:pPr>
        <w:spacing w:after="0" w:line="240" w:lineRule="auto"/>
        <w:rPr>
          <w:rFonts w:ascii="Arial" w:hAnsi="Arial" w:cs="Arial"/>
          <w:b/>
          <w:iCs/>
          <w:color w:val="385623" w:themeColor="accent6" w:themeShade="80"/>
          <w:sz w:val="16"/>
          <w:szCs w:val="16"/>
        </w:rPr>
      </w:pPr>
    </w:p>
    <w:p w14:paraId="02FC02F1" w14:textId="0D46459C" w:rsidR="00275563" w:rsidRPr="00507A9F" w:rsidRDefault="00275563" w:rsidP="0090521A">
      <w:pPr>
        <w:spacing w:line="100" w:lineRule="atLeast"/>
        <w:rPr>
          <w:rFonts w:ascii="Arial" w:hAnsi="Arial" w:cs="Arial"/>
          <w:b/>
          <w:bCs/>
          <w:color w:val="806000" w:themeColor="accent4" w:themeShade="80"/>
          <w:sz w:val="20"/>
          <w:szCs w:val="20"/>
          <w:u w:val="single"/>
        </w:rPr>
      </w:pPr>
      <w:r w:rsidRPr="00507A9F">
        <w:rPr>
          <w:rFonts w:ascii="Arial" w:hAnsi="Arial" w:cs="Arial"/>
          <w:b/>
          <w:bCs/>
          <w:color w:val="806000" w:themeColor="accent4" w:themeShade="80"/>
          <w:sz w:val="20"/>
          <w:szCs w:val="20"/>
          <w:u w:val="single"/>
        </w:rPr>
        <w:t>Continuing Education</w:t>
      </w:r>
    </w:p>
    <w:p w14:paraId="3B901394" w14:textId="1FA3CF38" w:rsidR="000D340C" w:rsidRPr="00E83572" w:rsidRDefault="00ED1D8F" w:rsidP="000D340C">
      <w:pPr>
        <w:spacing w:after="0" w:line="240" w:lineRule="auto"/>
        <w:rPr>
          <w:rFonts w:ascii="Arial" w:hAnsi="Arial" w:cs="Arial"/>
          <w:b/>
          <w:bCs/>
          <w:sz w:val="18"/>
          <w:szCs w:val="18"/>
        </w:rPr>
      </w:pPr>
      <w:r>
        <w:rPr>
          <w:rFonts w:ascii="Arial" w:hAnsi="Arial" w:cs="Arial"/>
          <w:b/>
          <w:bCs/>
          <w:sz w:val="18"/>
          <w:szCs w:val="18"/>
        </w:rPr>
        <w:t>Yamaha</w:t>
      </w:r>
      <w:r w:rsidR="000D340C" w:rsidRPr="005E74E3">
        <w:rPr>
          <w:rFonts w:ascii="Arial" w:hAnsi="Arial" w:cs="Arial"/>
          <w:b/>
          <w:bCs/>
          <w:sz w:val="18"/>
          <w:szCs w:val="18"/>
        </w:rPr>
        <w:t xml:space="preserve"> Robotics</w:t>
      </w:r>
      <w:r>
        <w:rPr>
          <w:rFonts w:ascii="Arial" w:hAnsi="Arial" w:cs="Arial"/>
          <w:b/>
          <w:bCs/>
          <w:sz w:val="18"/>
          <w:szCs w:val="18"/>
        </w:rPr>
        <w:t xml:space="preserve"> Group</w:t>
      </w:r>
    </w:p>
    <w:p w14:paraId="214BFAD2" w14:textId="77777777" w:rsidR="000D340C" w:rsidRPr="0090521A" w:rsidRDefault="000D340C" w:rsidP="000D340C">
      <w:pPr>
        <w:spacing w:after="0" w:line="240" w:lineRule="auto"/>
        <w:rPr>
          <w:sz w:val="18"/>
          <w:szCs w:val="18"/>
        </w:rPr>
      </w:pPr>
      <w:r w:rsidRPr="0090521A">
        <w:rPr>
          <w:rFonts w:ascii="Arial" w:hAnsi="Arial" w:cs="Arial"/>
          <w:i/>
          <w:iCs/>
          <w:sz w:val="18"/>
          <w:szCs w:val="18"/>
        </w:rPr>
        <w:t>RCX 340 Maintenance</w:t>
      </w:r>
    </w:p>
    <w:p w14:paraId="3D7AD78C" w14:textId="77777777" w:rsidR="0090521A" w:rsidRPr="0090521A" w:rsidRDefault="0090521A" w:rsidP="0090521A">
      <w:pPr>
        <w:spacing w:after="0" w:line="240" w:lineRule="auto"/>
        <w:rPr>
          <w:rFonts w:ascii="Arial" w:hAnsi="Arial" w:cs="Arial"/>
          <w:i/>
          <w:iCs/>
          <w:sz w:val="8"/>
          <w:szCs w:val="8"/>
        </w:rPr>
      </w:pPr>
    </w:p>
    <w:p w14:paraId="6CA67F6E" w14:textId="261D8D01" w:rsidR="00466D30" w:rsidRPr="00DB79E6" w:rsidRDefault="00466D30" w:rsidP="0090521A">
      <w:pPr>
        <w:spacing w:after="0" w:line="240" w:lineRule="auto"/>
        <w:rPr>
          <w:rFonts w:ascii="Arial" w:hAnsi="Arial" w:cs="Arial"/>
          <w:i/>
          <w:iCs/>
          <w:sz w:val="18"/>
          <w:szCs w:val="18"/>
        </w:rPr>
      </w:pPr>
      <w:r w:rsidRPr="00DB79E6">
        <w:rPr>
          <w:rFonts w:ascii="Arial" w:hAnsi="Arial" w:cs="Arial"/>
          <w:b/>
          <w:bCs/>
          <w:sz w:val="18"/>
          <w:szCs w:val="18"/>
        </w:rPr>
        <w:t>College</w:t>
      </w:r>
      <w:r w:rsidRPr="00DB79E6">
        <w:rPr>
          <w:rFonts w:ascii="Arial" w:hAnsi="Arial" w:cs="Arial"/>
          <w:b/>
          <w:bCs/>
          <w:sz w:val="16"/>
          <w:szCs w:val="16"/>
        </w:rPr>
        <w:t xml:space="preserve"> of the </w:t>
      </w:r>
      <w:r w:rsidRPr="00DB79E6">
        <w:rPr>
          <w:rFonts w:ascii="Arial" w:hAnsi="Arial" w:cs="Arial"/>
          <w:b/>
          <w:bCs/>
          <w:sz w:val="18"/>
          <w:szCs w:val="18"/>
        </w:rPr>
        <w:t xml:space="preserve">Mainland; Gulf Coast Safety Institute   </w:t>
      </w:r>
    </w:p>
    <w:p w14:paraId="51269A92" w14:textId="2518C1D8" w:rsidR="00466D30" w:rsidRDefault="00466D30" w:rsidP="0090521A">
      <w:pPr>
        <w:spacing w:after="0" w:line="240" w:lineRule="auto"/>
        <w:rPr>
          <w:rFonts w:ascii="Arial" w:hAnsi="Arial" w:cs="Arial"/>
          <w:i/>
          <w:iCs/>
          <w:sz w:val="18"/>
          <w:szCs w:val="18"/>
        </w:rPr>
      </w:pPr>
      <w:r w:rsidRPr="00466D30">
        <w:rPr>
          <w:rFonts w:ascii="Arial" w:hAnsi="Arial" w:cs="Arial"/>
          <w:i/>
          <w:iCs/>
          <w:sz w:val="18"/>
          <w:szCs w:val="18"/>
        </w:rPr>
        <w:t>Safety Program Development, H2S Awareness</w:t>
      </w:r>
      <w:r w:rsidR="0090521A" w:rsidRPr="00466D30">
        <w:rPr>
          <w:rFonts w:ascii="Arial" w:hAnsi="Arial" w:cs="Arial"/>
          <w:i/>
          <w:iCs/>
          <w:sz w:val="18"/>
          <w:szCs w:val="18"/>
        </w:rPr>
        <w:t>,</w:t>
      </w:r>
      <w:r w:rsidR="0090521A">
        <w:rPr>
          <w:rFonts w:ascii="Arial" w:hAnsi="Arial" w:cs="Arial"/>
          <w:i/>
          <w:iCs/>
          <w:sz w:val="18"/>
          <w:szCs w:val="18"/>
        </w:rPr>
        <w:t xml:space="preserve"> </w:t>
      </w:r>
      <w:r w:rsidR="0090521A" w:rsidRPr="00466D30">
        <w:rPr>
          <w:rFonts w:ascii="Arial" w:hAnsi="Arial" w:cs="Arial"/>
          <w:i/>
          <w:iCs/>
          <w:sz w:val="18"/>
          <w:szCs w:val="18"/>
        </w:rPr>
        <w:t>Fall Protection</w:t>
      </w:r>
      <w:r w:rsidR="0090521A">
        <w:rPr>
          <w:rFonts w:ascii="Arial" w:hAnsi="Arial" w:cs="Arial"/>
          <w:i/>
          <w:iCs/>
          <w:sz w:val="18"/>
          <w:szCs w:val="18"/>
        </w:rPr>
        <w:t>,</w:t>
      </w:r>
      <w:r w:rsidR="0090521A" w:rsidRPr="00466D30">
        <w:rPr>
          <w:rFonts w:ascii="Arial" w:hAnsi="Arial" w:cs="Arial"/>
          <w:i/>
          <w:iCs/>
          <w:sz w:val="18"/>
          <w:szCs w:val="18"/>
        </w:rPr>
        <w:t xml:space="preserve"> </w:t>
      </w:r>
      <w:r w:rsidRPr="00466D30">
        <w:rPr>
          <w:rFonts w:ascii="Arial" w:hAnsi="Arial" w:cs="Arial"/>
          <w:i/>
          <w:iCs/>
          <w:sz w:val="18"/>
          <w:szCs w:val="18"/>
        </w:rPr>
        <w:t>Lock Out/Tag Out</w:t>
      </w:r>
      <w:r w:rsidR="0090521A">
        <w:rPr>
          <w:rFonts w:ascii="Arial" w:hAnsi="Arial" w:cs="Arial"/>
          <w:i/>
          <w:iCs/>
          <w:sz w:val="18"/>
          <w:szCs w:val="18"/>
        </w:rPr>
        <w:t xml:space="preserve"> &amp;</w:t>
      </w:r>
      <w:r w:rsidRPr="00466D30">
        <w:rPr>
          <w:rFonts w:ascii="Arial" w:hAnsi="Arial" w:cs="Arial"/>
          <w:i/>
          <w:iCs/>
          <w:sz w:val="18"/>
          <w:szCs w:val="18"/>
        </w:rPr>
        <w:t xml:space="preserve"> Accident Investigation</w:t>
      </w:r>
    </w:p>
    <w:p w14:paraId="578E0070" w14:textId="77777777" w:rsidR="0090521A" w:rsidRPr="0090521A" w:rsidRDefault="0090521A" w:rsidP="0090521A">
      <w:pPr>
        <w:spacing w:after="0" w:line="240" w:lineRule="auto"/>
        <w:rPr>
          <w:rFonts w:ascii="Arial" w:hAnsi="Arial" w:cs="Arial"/>
          <w:i/>
          <w:iCs/>
          <w:sz w:val="8"/>
          <w:szCs w:val="8"/>
        </w:rPr>
      </w:pPr>
    </w:p>
    <w:p w14:paraId="73FDB1C9" w14:textId="68F05077" w:rsidR="009D5C5A" w:rsidRPr="00E83572" w:rsidRDefault="009D5C5A" w:rsidP="0090521A">
      <w:pPr>
        <w:spacing w:after="0" w:line="240" w:lineRule="auto"/>
        <w:rPr>
          <w:rFonts w:ascii="Arial" w:hAnsi="Arial" w:cs="Arial"/>
          <w:b/>
          <w:bCs/>
          <w:sz w:val="18"/>
          <w:szCs w:val="18"/>
        </w:rPr>
      </w:pPr>
      <w:r w:rsidRPr="005E74E3">
        <w:rPr>
          <w:rFonts w:ascii="Arial" w:hAnsi="Arial" w:cs="Arial"/>
          <w:b/>
          <w:bCs/>
          <w:sz w:val="18"/>
          <w:szCs w:val="18"/>
        </w:rPr>
        <w:t>Business &amp; Industry Training Center</w:t>
      </w:r>
    </w:p>
    <w:p w14:paraId="260F12C5" w14:textId="47F31ABF" w:rsidR="0090521A" w:rsidRPr="009D5C5A" w:rsidRDefault="0090521A" w:rsidP="00DB79E6">
      <w:pPr>
        <w:spacing w:after="0" w:line="100" w:lineRule="atLeast"/>
        <w:rPr>
          <w:rFonts w:ascii="Arial" w:hAnsi="Arial" w:cs="Arial"/>
          <w:i/>
          <w:iCs/>
          <w:sz w:val="18"/>
          <w:szCs w:val="18"/>
        </w:rPr>
      </w:pPr>
      <w:r w:rsidRPr="0090521A">
        <w:rPr>
          <w:rFonts w:ascii="Arial" w:hAnsi="Arial" w:cs="Arial"/>
          <w:i/>
          <w:iCs/>
          <w:sz w:val="18"/>
          <w:szCs w:val="18"/>
        </w:rPr>
        <w:t>Rockwell’s Studio 5000 Logix Designer</w:t>
      </w:r>
      <w:r w:rsidR="00DB79E6">
        <w:rPr>
          <w:rFonts w:ascii="Arial" w:hAnsi="Arial" w:cs="Arial"/>
          <w:i/>
          <w:iCs/>
          <w:sz w:val="18"/>
          <w:szCs w:val="18"/>
        </w:rPr>
        <w:t>,</w:t>
      </w:r>
    </w:p>
    <w:p w14:paraId="551B5443" w14:textId="47AC86DB" w:rsidR="009D5C5A" w:rsidRDefault="009D5C5A" w:rsidP="0090521A">
      <w:pPr>
        <w:spacing w:after="0" w:line="240" w:lineRule="auto"/>
        <w:rPr>
          <w:rFonts w:ascii="Arial" w:hAnsi="Arial" w:cs="Arial"/>
          <w:i/>
          <w:iCs/>
          <w:sz w:val="18"/>
          <w:szCs w:val="18"/>
        </w:rPr>
      </w:pPr>
      <w:r w:rsidRPr="009D5C5A">
        <w:rPr>
          <w:rFonts w:ascii="Arial" w:hAnsi="Arial" w:cs="Arial"/>
          <w:i/>
          <w:iCs/>
          <w:sz w:val="18"/>
          <w:szCs w:val="18"/>
        </w:rPr>
        <w:t>Hydraulic &amp; Pneumatic Fluid Power Systems</w:t>
      </w:r>
      <w:r w:rsidR="0090521A">
        <w:rPr>
          <w:rFonts w:ascii="Arial" w:hAnsi="Arial" w:cs="Arial"/>
          <w:i/>
          <w:iCs/>
          <w:sz w:val="18"/>
          <w:szCs w:val="18"/>
        </w:rPr>
        <w:t xml:space="preserve">, </w:t>
      </w:r>
      <w:r w:rsidRPr="009D5C5A">
        <w:rPr>
          <w:rFonts w:ascii="Arial" w:hAnsi="Arial" w:cs="Arial"/>
          <w:i/>
          <w:iCs/>
          <w:sz w:val="18"/>
          <w:szCs w:val="18"/>
        </w:rPr>
        <w:t>Mechanical Drive Systems</w:t>
      </w:r>
      <w:r w:rsidR="0090521A">
        <w:rPr>
          <w:rFonts w:ascii="Arial" w:hAnsi="Arial" w:cs="Arial"/>
          <w:i/>
          <w:iCs/>
          <w:sz w:val="18"/>
          <w:szCs w:val="18"/>
        </w:rPr>
        <w:t xml:space="preserve"> &amp;</w:t>
      </w:r>
      <w:r w:rsidRPr="009D5C5A">
        <w:rPr>
          <w:rFonts w:ascii="Arial" w:hAnsi="Arial" w:cs="Arial"/>
          <w:i/>
          <w:iCs/>
          <w:sz w:val="18"/>
          <w:szCs w:val="18"/>
        </w:rPr>
        <w:t xml:space="preserve"> CNC Machine Tooling</w:t>
      </w:r>
    </w:p>
    <w:p w14:paraId="6E6F1239" w14:textId="77777777" w:rsidR="0090521A" w:rsidRPr="0090521A" w:rsidRDefault="0090521A" w:rsidP="0090521A">
      <w:pPr>
        <w:spacing w:after="0" w:line="240" w:lineRule="auto"/>
        <w:rPr>
          <w:rFonts w:ascii="Arial" w:hAnsi="Arial" w:cs="Arial"/>
          <w:i/>
          <w:iCs/>
          <w:sz w:val="8"/>
          <w:szCs w:val="8"/>
        </w:rPr>
      </w:pPr>
    </w:p>
    <w:p w14:paraId="6F47AF95" w14:textId="77777777" w:rsidR="000D340C" w:rsidRPr="00E83572" w:rsidRDefault="000D340C" w:rsidP="000D340C">
      <w:pPr>
        <w:spacing w:after="0" w:line="240" w:lineRule="auto"/>
        <w:rPr>
          <w:rFonts w:ascii="Arial" w:hAnsi="Arial" w:cs="Arial"/>
          <w:b/>
          <w:bCs/>
          <w:sz w:val="18"/>
          <w:szCs w:val="18"/>
        </w:rPr>
      </w:pPr>
      <w:r w:rsidRPr="00DB79E6">
        <w:rPr>
          <w:rFonts w:ascii="Arial" w:hAnsi="Arial" w:cs="Arial"/>
          <w:b/>
          <w:bCs/>
          <w:sz w:val="18"/>
          <w:szCs w:val="18"/>
        </w:rPr>
        <w:t>Corporate Sponsored</w:t>
      </w:r>
    </w:p>
    <w:p w14:paraId="2C27ED07" w14:textId="77777777" w:rsidR="000D340C" w:rsidRPr="00275563" w:rsidRDefault="000D340C" w:rsidP="000D340C">
      <w:pPr>
        <w:spacing w:after="0" w:line="240" w:lineRule="auto"/>
        <w:rPr>
          <w:rFonts w:ascii="Arial" w:hAnsi="Arial" w:cs="Arial"/>
          <w:i/>
          <w:iCs/>
          <w:sz w:val="18"/>
          <w:szCs w:val="18"/>
        </w:rPr>
      </w:pPr>
      <w:r w:rsidRPr="00275563">
        <w:rPr>
          <w:rFonts w:ascii="Arial" w:hAnsi="Arial" w:cs="Arial"/>
          <w:i/>
          <w:iCs/>
          <w:sz w:val="18"/>
          <w:szCs w:val="18"/>
        </w:rPr>
        <w:t>Quality Standards</w:t>
      </w:r>
      <w:r>
        <w:rPr>
          <w:rFonts w:ascii="Arial" w:hAnsi="Arial" w:cs="Arial"/>
          <w:i/>
          <w:iCs/>
          <w:sz w:val="18"/>
          <w:szCs w:val="18"/>
        </w:rPr>
        <w:t>,</w:t>
      </w:r>
      <w:r w:rsidRPr="00275563">
        <w:rPr>
          <w:rFonts w:ascii="Arial" w:hAnsi="Arial" w:cs="Arial"/>
          <w:i/>
          <w:iCs/>
          <w:sz w:val="18"/>
          <w:szCs w:val="18"/>
        </w:rPr>
        <w:t xml:space="preserve"> ISO 9000 Certification</w:t>
      </w:r>
      <w:r>
        <w:rPr>
          <w:rFonts w:ascii="Arial" w:hAnsi="Arial" w:cs="Arial"/>
          <w:i/>
          <w:iCs/>
          <w:sz w:val="18"/>
          <w:szCs w:val="18"/>
        </w:rPr>
        <w:t>,</w:t>
      </w:r>
    </w:p>
    <w:p w14:paraId="12BCEFCD" w14:textId="77777777" w:rsidR="000D340C" w:rsidRPr="00275563" w:rsidRDefault="000D340C" w:rsidP="000D340C">
      <w:pPr>
        <w:spacing w:after="0" w:line="240" w:lineRule="auto"/>
        <w:rPr>
          <w:rFonts w:ascii="Arial" w:hAnsi="Arial" w:cs="Arial"/>
          <w:i/>
          <w:iCs/>
          <w:sz w:val="18"/>
          <w:szCs w:val="18"/>
        </w:rPr>
      </w:pPr>
      <w:r w:rsidRPr="00275563">
        <w:rPr>
          <w:rFonts w:ascii="Arial" w:hAnsi="Arial" w:cs="Arial"/>
          <w:i/>
          <w:iCs/>
          <w:sz w:val="18"/>
          <w:szCs w:val="18"/>
        </w:rPr>
        <w:t>Conflict Resolution</w:t>
      </w:r>
      <w:r>
        <w:rPr>
          <w:rFonts w:ascii="Arial" w:hAnsi="Arial" w:cs="Arial"/>
          <w:i/>
          <w:iCs/>
          <w:sz w:val="18"/>
          <w:szCs w:val="18"/>
        </w:rPr>
        <w:t>,</w:t>
      </w:r>
      <w:r w:rsidRPr="00275563">
        <w:rPr>
          <w:rFonts w:ascii="Arial" w:hAnsi="Arial" w:cs="Arial"/>
          <w:i/>
          <w:iCs/>
          <w:sz w:val="18"/>
          <w:szCs w:val="18"/>
        </w:rPr>
        <w:t xml:space="preserve"> Interview Skills Training</w:t>
      </w:r>
      <w:r>
        <w:rPr>
          <w:rFonts w:ascii="Arial" w:hAnsi="Arial" w:cs="Arial"/>
          <w:i/>
          <w:iCs/>
          <w:sz w:val="18"/>
          <w:szCs w:val="18"/>
        </w:rPr>
        <w:t>,</w:t>
      </w:r>
    </w:p>
    <w:p w14:paraId="75483F2C" w14:textId="77777777" w:rsidR="000D340C" w:rsidRDefault="000D340C" w:rsidP="000D340C">
      <w:pPr>
        <w:spacing w:after="0" w:line="240" w:lineRule="auto"/>
        <w:rPr>
          <w:rFonts w:ascii="Arial" w:hAnsi="Arial" w:cs="Arial"/>
          <w:i/>
          <w:iCs/>
          <w:sz w:val="18"/>
          <w:szCs w:val="18"/>
        </w:rPr>
      </w:pPr>
      <w:r w:rsidRPr="00275563">
        <w:rPr>
          <w:rFonts w:ascii="Arial" w:hAnsi="Arial" w:cs="Arial"/>
          <w:i/>
          <w:iCs/>
          <w:sz w:val="18"/>
          <w:szCs w:val="18"/>
        </w:rPr>
        <w:t>5S</w:t>
      </w:r>
      <w:r>
        <w:rPr>
          <w:rFonts w:ascii="Arial" w:hAnsi="Arial" w:cs="Arial"/>
          <w:i/>
          <w:iCs/>
          <w:sz w:val="18"/>
          <w:szCs w:val="18"/>
        </w:rPr>
        <w:t xml:space="preserve"> DMAIC, </w:t>
      </w:r>
      <w:r w:rsidRPr="00275563">
        <w:rPr>
          <w:rFonts w:ascii="Arial" w:hAnsi="Arial" w:cs="Arial"/>
          <w:i/>
          <w:iCs/>
          <w:sz w:val="18"/>
          <w:szCs w:val="18"/>
        </w:rPr>
        <w:t>LEAN</w:t>
      </w:r>
      <w:r>
        <w:rPr>
          <w:rFonts w:ascii="Arial" w:hAnsi="Arial" w:cs="Arial"/>
          <w:i/>
          <w:iCs/>
          <w:sz w:val="18"/>
          <w:szCs w:val="18"/>
        </w:rPr>
        <w:t>,</w:t>
      </w:r>
      <w:r w:rsidRPr="00275563">
        <w:rPr>
          <w:rFonts w:ascii="Arial" w:hAnsi="Arial" w:cs="Arial"/>
          <w:i/>
          <w:iCs/>
          <w:sz w:val="18"/>
          <w:szCs w:val="18"/>
        </w:rPr>
        <w:t xml:space="preserve"> and OSHA HazMat Training</w:t>
      </w:r>
    </w:p>
    <w:p w14:paraId="43279E6A" w14:textId="77777777" w:rsidR="000D340C" w:rsidRPr="000D340C" w:rsidRDefault="000D340C" w:rsidP="0090521A">
      <w:pPr>
        <w:spacing w:after="0" w:line="240" w:lineRule="auto"/>
        <w:rPr>
          <w:rFonts w:ascii="Arial" w:hAnsi="Arial" w:cs="Arial"/>
          <w:b/>
          <w:bCs/>
          <w:sz w:val="8"/>
          <w:szCs w:val="8"/>
        </w:rPr>
      </w:pPr>
    </w:p>
    <w:p w14:paraId="3D200353" w14:textId="6FAC618F" w:rsidR="009D5C5A" w:rsidRPr="00E83572" w:rsidRDefault="009D5C5A" w:rsidP="0090521A">
      <w:pPr>
        <w:spacing w:after="0" w:line="240" w:lineRule="auto"/>
        <w:rPr>
          <w:rFonts w:ascii="Arial" w:hAnsi="Arial" w:cs="Arial"/>
          <w:b/>
          <w:bCs/>
          <w:sz w:val="18"/>
          <w:szCs w:val="18"/>
        </w:rPr>
      </w:pPr>
      <w:r w:rsidRPr="005E74E3">
        <w:rPr>
          <w:rFonts w:ascii="Arial" w:hAnsi="Arial" w:cs="Arial"/>
          <w:b/>
          <w:bCs/>
          <w:sz w:val="18"/>
          <w:szCs w:val="18"/>
        </w:rPr>
        <w:t>US Coast Guard</w:t>
      </w:r>
    </w:p>
    <w:p w14:paraId="102C5DD9" w14:textId="361B03AD" w:rsidR="009D5C5A" w:rsidRDefault="009D5C5A" w:rsidP="0090521A">
      <w:pPr>
        <w:spacing w:after="0" w:line="240" w:lineRule="auto"/>
        <w:rPr>
          <w:rFonts w:ascii="Arial" w:hAnsi="Arial" w:cs="Arial"/>
          <w:bCs/>
          <w:i/>
          <w:iCs/>
          <w:sz w:val="18"/>
          <w:szCs w:val="18"/>
        </w:rPr>
      </w:pPr>
      <w:r w:rsidRPr="009D5C5A">
        <w:rPr>
          <w:rFonts w:ascii="Arial" w:hAnsi="Arial" w:cs="Arial"/>
          <w:bCs/>
          <w:i/>
          <w:iCs/>
          <w:sz w:val="18"/>
          <w:szCs w:val="18"/>
        </w:rPr>
        <w:t>Train the Trainer</w:t>
      </w:r>
    </w:p>
    <w:p w14:paraId="575986FA" w14:textId="707DC29F" w:rsidR="00801CC7" w:rsidRPr="005E74E3" w:rsidRDefault="00801CC7" w:rsidP="00801CC7">
      <w:pPr>
        <w:spacing w:after="0" w:line="240" w:lineRule="auto"/>
        <w:rPr>
          <w:rFonts w:ascii="Arial" w:hAnsi="Arial" w:cs="Arial"/>
          <w:b/>
          <w:iCs/>
          <w:color w:val="385623" w:themeColor="accent6" w:themeShade="80"/>
          <w:sz w:val="8"/>
          <w:szCs w:val="8"/>
        </w:rPr>
      </w:pPr>
    </w:p>
    <w:p w14:paraId="7E725ECD" w14:textId="77777777" w:rsidR="000D340C" w:rsidRPr="00E83572" w:rsidRDefault="000D340C" w:rsidP="000D340C">
      <w:pPr>
        <w:spacing w:after="0" w:line="240" w:lineRule="auto"/>
        <w:rPr>
          <w:rFonts w:ascii="Arial" w:hAnsi="Arial" w:cs="Arial"/>
          <w:b/>
          <w:bCs/>
          <w:sz w:val="18"/>
          <w:szCs w:val="18"/>
        </w:rPr>
      </w:pPr>
      <w:r w:rsidRPr="00DB79E6">
        <w:rPr>
          <w:rFonts w:ascii="Arial" w:hAnsi="Arial" w:cs="Arial"/>
          <w:b/>
          <w:bCs/>
          <w:sz w:val="18"/>
          <w:szCs w:val="18"/>
        </w:rPr>
        <w:t>Troy State University</w:t>
      </w:r>
    </w:p>
    <w:p w14:paraId="04ABCE1F" w14:textId="5CAD22C5" w:rsidR="000D340C" w:rsidRDefault="000D340C" w:rsidP="000D340C">
      <w:pPr>
        <w:spacing w:after="0" w:line="240" w:lineRule="auto"/>
        <w:rPr>
          <w:rFonts w:ascii="Arial" w:hAnsi="Arial" w:cs="Arial"/>
          <w:i/>
          <w:iCs/>
          <w:sz w:val="18"/>
          <w:szCs w:val="18"/>
        </w:rPr>
      </w:pPr>
      <w:r w:rsidRPr="00466D30">
        <w:rPr>
          <w:rFonts w:ascii="Arial" w:hAnsi="Arial" w:cs="Arial"/>
          <w:i/>
          <w:iCs/>
          <w:sz w:val="18"/>
          <w:szCs w:val="18"/>
        </w:rPr>
        <w:t>BAS in Electroni</w:t>
      </w:r>
      <w:r>
        <w:rPr>
          <w:rFonts w:ascii="Arial" w:hAnsi="Arial" w:cs="Arial"/>
          <w:i/>
          <w:iCs/>
          <w:sz w:val="18"/>
          <w:szCs w:val="18"/>
        </w:rPr>
        <w:t xml:space="preserve">cs Management </w:t>
      </w:r>
      <w:r w:rsidRPr="00861170">
        <w:rPr>
          <w:rFonts w:ascii="Arial" w:hAnsi="Arial" w:cs="Arial"/>
          <w:i/>
          <w:iCs/>
          <w:sz w:val="16"/>
          <w:szCs w:val="16"/>
        </w:rPr>
        <w:t>(</w:t>
      </w:r>
      <w:r w:rsidR="00ED1D8F" w:rsidRPr="00861170">
        <w:rPr>
          <w:rFonts w:ascii="Arial" w:hAnsi="Arial" w:cs="Arial"/>
          <w:i/>
          <w:iCs/>
          <w:sz w:val="16"/>
          <w:szCs w:val="16"/>
        </w:rPr>
        <w:t xml:space="preserve">Earned </w:t>
      </w:r>
      <w:r w:rsidRPr="00861170">
        <w:rPr>
          <w:rFonts w:ascii="Arial" w:hAnsi="Arial" w:cs="Arial"/>
          <w:i/>
          <w:iCs/>
          <w:sz w:val="16"/>
          <w:szCs w:val="16"/>
        </w:rPr>
        <w:t>115 Qtr Hrs)</w:t>
      </w:r>
    </w:p>
    <w:p w14:paraId="357B719D" w14:textId="77777777" w:rsidR="000D340C" w:rsidRPr="000D340C" w:rsidRDefault="000D340C" w:rsidP="005E74E3">
      <w:pPr>
        <w:spacing w:after="0" w:line="100" w:lineRule="atLeast"/>
        <w:rPr>
          <w:rFonts w:ascii="Arial" w:hAnsi="Arial" w:cs="Arial"/>
          <w:b/>
          <w:bCs/>
          <w:sz w:val="8"/>
          <w:szCs w:val="8"/>
        </w:rPr>
      </w:pPr>
    </w:p>
    <w:p w14:paraId="2DF9AF4E" w14:textId="4E0F2140" w:rsidR="005E74E3" w:rsidRPr="00E83572" w:rsidRDefault="005E74E3" w:rsidP="005E74E3">
      <w:pPr>
        <w:spacing w:after="0" w:line="100" w:lineRule="atLeast"/>
        <w:rPr>
          <w:rFonts w:ascii="Arial" w:hAnsi="Arial" w:cs="Arial"/>
          <w:b/>
          <w:bCs/>
          <w:sz w:val="18"/>
          <w:szCs w:val="18"/>
        </w:rPr>
      </w:pPr>
      <w:r w:rsidRPr="005E74E3">
        <w:rPr>
          <w:rFonts w:ascii="Arial" w:hAnsi="Arial" w:cs="Arial"/>
          <w:b/>
          <w:bCs/>
          <w:sz w:val="18"/>
          <w:szCs w:val="18"/>
        </w:rPr>
        <w:t>United States Navy</w:t>
      </w:r>
    </w:p>
    <w:p w14:paraId="3DC775D6" w14:textId="676B1912" w:rsidR="005E74E3" w:rsidRPr="005E74E3" w:rsidRDefault="005E74E3" w:rsidP="005E74E3">
      <w:pPr>
        <w:spacing w:after="0" w:line="100" w:lineRule="atLeast"/>
        <w:rPr>
          <w:rFonts w:ascii="Arial" w:hAnsi="Arial" w:cs="Arial"/>
          <w:i/>
          <w:iCs/>
          <w:sz w:val="18"/>
          <w:szCs w:val="18"/>
        </w:rPr>
      </w:pPr>
      <w:r w:rsidRPr="005E74E3">
        <w:rPr>
          <w:rFonts w:ascii="Arial" w:hAnsi="Arial" w:cs="Arial"/>
          <w:i/>
          <w:iCs/>
          <w:sz w:val="18"/>
          <w:szCs w:val="18"/>
        </w:rPr>
        <w:t xml:space="preserve">Academic Problem Solving </w:t>
      </w:r>
      <w:r>
        <w:rPr>
          <w:rFonts w:ascii="Arial" w:hAnsi="Arial" w:cs="Arial"/>
          <w:i/>
          <w:iCs/>
          <w:sz w:val="18"/>
          <w:szCs w:val="18"/>
        </w:rPr>
        <w:t>and</w:t>
      </w:r>
      <w:r w:rsidRPr="005E74E3">
        <w:rPr>
          <w:rFonts w:ascii="Arial" w:hAnsi="Arial" w:cs="Arial"/>
          <w:i/>
          <w:iCs/>
          <w:sz w:val="18"/>
          <w:szCs w:val="18"/>
        </w:rPr>
        <w:t xml:space="preserve"> Student Motivation</w:t>
      </w:r>
    </w:p>
    <w:p w14:paraId="2B64D5D9" w14:textId="77777777" w:rsidR="005E74E3" w:rsidRPr="005E74E3" w:rsidRDefault="005E74E3" w:rsidP="005E74E3">
      <w:pPr>
        <w:spacing w:after="0" w:line="100" w:lineRule="atLeast"/>
        <w:rPr>
          <w:rFonts w:ascii="Arial" w:hAnsi="Arial" w:cs="Arial"/>
          <w:i/>
          <w:iCs/>
          <w:sz w:val="18"/>
          <w:szCs w:val="18"/>
        </w:rPr>
      </w:pPr>
      <w:r w:rsidRPr="005E74E3">
        <w:rPr>
          <w:rFonts w:ascii="Arial" w:hAnsi="Arial" w:cs="Arial"/>
          <w:i/>
          <w:iCs/>
          <w:sz w:val="18"/>
          <w:szCs w:val="18"/>
        </w:rPr>
        <w:t>Leadership, Management, Education &amp; Training</w:t>
      </w:r>
    </w:p>
    <w:p w14:paraId="28006FA8" w14:textId="77777777" w:rsidR="005E74E3" w:rsidRPr="005E74E3" w:rsidRDefault="005E74E3" w:rsidP="005E74E3">
      <w:pPr>
        <w:spacing w:after="0" w:line="100" w:lineRule="atLeast"/>
        <w:rPr>
          <w:rFonts w:ascii="Arial" w:hAnsi="Arial" w:cs="Arial"/>
          <w:i/>
          <w:iCs/>
          <w:sz w:val="18"/>
          <w:szCs w:val="18"/>
        </w:rPr>
      </w:pPr>
      <w:r w:rsidRPr="005E74E3">
        <w:rPr>
          <w:rFonts w:ascii="Arial" w:hAnsi="Arial" w:cs="Arial"/>
          <w:i/>
          <w:iCs/>
          <w:sz w:val="18"/>
          <w:szCs w:val="18"/>
        </w:rPr>
        <w:t>Academic Instructor Training</w:t>
      </w:r>
    </w:p>
    <w:p w14:paraId="33C83C80" w14:textId="61A9DE1B" w:rsidR="005E74E3" w:rsidRDefault="005E74E3" w:rsidP="005E74E3">
      <w:pPr>
        <w:spacing w:after="0" w:line="100" w:lineRule="atLeast"/>
        <w:rPr>
          <w:rFonts w:ascii="Arial" w:hAnsi="Arial" w:cs="Arial"/>
          <w:i/>
          <w:iCs/>
          <w:sz w:val="18"/>
          <w:szCs w:val="18"/>
        </w:rPr>
      </w:pPr>
      <w:r w:rsidRPr="005E74E3">
        <w:rPr>
          <w:rFonts w:ascii="Arial" w:hAnsi="Arial" w:cs="Arial"/>
          <w:i/>
          <w:iCs/>
          <w:sz w:val="18"/>
          <w:szCs w:val="18"/>
        </w:rPr>
        <w:t>Supervisor Skills Training</w:t>
      </w:r>
    </w:p>
    <w:p w14:paraId="4CBAABA4" w14:textId="305799C1" w:rsidR="00227EAC" w:rsidRDefault="00227EAC" w:rsidP="005E74E3">
      <w:pPr>
        <w:spacing w:after="0" w:line="100" w:lineRule="atLeast"/>
        <w:rPr>
          <w:rFonts w:ascii="Arial" w:hAnsi="Arial" w:cs="Arial"/>
          <w:i/>
          <w:iCs/>
          <w:sz w:val="18"/>
          <w:szCs w:val="18"/>
        </w:rPr>
      </w:pPr>
    </w:p>
    <w:p w14:paraId="2BB25F86" w14:textId="03AFF3CC" w:rsidR="00227EAC" w:rsidRPr="00227EAC" w:rsidRDefault="00227EAC" w:rsidP="005E74E3">
      <w:pPr>
        <w:spacing w:after="0" w:line="100" w:lineRule="atLeast"/>
        <w:rPr>
          <w:rFonts w:ascii="Arial" w:hAnsi="Arial" w:cs="Arial"/>
          <w:b/>
          <w:iCs/>
          <w:color w:val="385623" w:themeColor="accent6" w:themeShade="80"/>
          <w:sz w:val="18"/>
          <w:szCs w:val="18"/>
        </w:rPr>
      </w:pPr>
      <w:r>
        <w:rPr>
          <w:rFonts w:ascii="Arial" w:hAnsi="Arial" w:cs="Arial"/>
          <w:b/>
          <w:iCs/>
          <w:color w:val="385623" w:themeColor="accent6" w:themeShade="80"/>
          <w:sz w:val="18"/>
          <w:szCs w:val="18"/>
        </w:rPr>
        <w:t>Green Text Contains Imbedded Links</w:t>
      </w:r>
    </w:p>
    <w:sectPr w:rsidR="00227EAC" w:rsidRPr="00227EAC" w:rsidSect="00EC7B46">
      <w:type w:val="continuous"/>
      <w:pgSz w:w="12240" w:h="15840" w:code="1"/>
      <w:pgMar w:top="720" w:right="432" w:bottom="288" w:left="720" w:header="720" w:footer="720" w:gutter="0"/>
      <w:cols w:num="2" w:space="288" w:equalWidth="0">
        <w:col w:w="6480" w:space="288"/>
        <w:col w:w="432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1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F">
    <w:altName w:val="Calibri"/>
    <w:panose1 w:val="020B0604020202020204"/>
    <w:charset w:val="00"/>
    <w:family w:val="auto"/>
    <w:pitch w:val="variable"/>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23745C"/>
    <w:multiLevelType w:val="hybridMultilevel"/>
    <w:tmpl w:val="B4A6F42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77713C0"/>
    <w:multiLevelType w:val="hybridMultilevel"/>
    <w:tmpl w:val="DFDA60A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C39075D"/>
    <w:multiLevelType w:val="hybridMultilevel"/>
    <w:tmpl w:val="55B67EB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3B0084A"/>
    <w:multiLevelType w:val="hybridMultilevel"/>
    <w:tmpl w:val="7046B57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67236D40"/>
    <w:multiLevelType w:val="hybridMultilevel"/>
    <w:tmpl w:val="FFC6D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26E325B"/>
    <w:multiLevelType w:val="hybridMultilevel"/>
    <w:tmpl w:val="F070845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5"/>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5BC1"/>
    <w:rsid w:val="0003657A"/>
    <w:rsid w:val="000D340C"/>
    <w:rsid w:val="00122A80"/>
    <w:rsid w:val="001376DF"/>
    <w:rsid w:val="00155DAE"/>
    <w:rsid w:val="00155F3F"/>
    <w:rsid w:val="001D0A28"/>
    <w:rsid w:val="002066E0"/>
    <w:rsid w:val="00227EAC"/>
    <w:rsid w:val="00275563"/>
    <w:rsid w:val="00293ABB"/>
    <w:rsid w:val="00296846"/>
    <w:rsid w:val="00296FB5"/>
    <w:rsid w:val="002A7B3D"/>
    <w:rsid w:val="002D7CEB"/>
    <w:rsid w:val="00327855"/>
    <w:rsid w:val="003456E2"/>
    <w:rsid w:val="00352220"/>
    <w:rsid w:val="00360864"/>
    <w:rsid w:val="003E171D"/>
    <w:rsid w:val="00404D2B"/>
    <w:rsid w:val="00406A65"/>
    <w:rsid w:val="00413168"/>
    <w:rsid w:val="00466D30"/>
    <w:rsid w:val="004815C1"/>
    <w:rsid w:val="004866CF"/>
    <w:rsid w:val="00496466"/>
    <w:rsid w:val="004A3D17"/>
    <w:rsid w:val="004D0E4D"/>
    <w:rsid w:val="004D1A8C"/>
    <w:rsid w:val="00507A9F"/>
    <w:rsid w:val="0055251F"/>
    <w:rsid w:val="00580BD8"/>
    <w:rsid w:val="005E74E3"/>
    <w:rsid w:val="00606ED2"/>
    <w:rsid w:val="00674B86"/>
    <w:rsid w:val="006A431F"/>
    <w:rsid w:val="00725A81"/>
    <w:rsid w:val="007324F1"/>
    <w:rsid w:val="007866E5"/>
    <w:rsid w:val="007C032A"/>
    <w:rsid w:val="00801CC7"/>
    <w:rsid w:val="00854350"/>
    <w:rsid w:val="00861170"/>
    <w:rsid w:val="00871719"/>
    <w:rsid w:val="00881D38"/>
    <w:rsid w:val="0090521A"/>
    <w:rsid w:val="009179B4"/>
    <w:rsid w:val="00962D71"/>
    <w:rsid w:val="00977EF2"/>
    <w:rsid w:val="009A7974"/>
    <w:rsid w:val="009C6FF0"/>
    <w:rsid w:val="009D0CAA"/>
    <w:rsid w:val="009D5C5A"/>
    <w:rsid w:val="00A22D71"/>
    <w:rsid w:val="00A436A5"/>
    <w:rsid w:val="00A74B51"/>
    <w:rsid w:val="00A7777B"/>
    <w:rsid w:val="00AB3D55"/>
    <w:rsid w:val="00AF6A4C"/>
    <w:rsid w:val="00B337D9"/>
    <w:rsid w:val="00B41B6C"/>
    <w:rsid w:val="00B81D95"/>
    <w:rsid w:val="00BA4EB3"/>
    <w:rsid w:val="00BD5F27"/>
    <w:rsid w:val="00BF4726"/>
    <w:rsid w:val="00C3745A"/>
    <w:rsid w:val="00C522AA"/>
    <w:rsid w:val="00C55274"/>
    <w:rsid w:val="00C55BC1"/>
    <w:rsid w:val="00C64FB1"/>
    <w:rsid w:val="00C76AD6"/>
    <w:rsid w:val="00D857E5"/>
    <w:rsid w:val="00DB79E6"/>
    <w:rsid w:val="00E00398"/>
    <w:rsid w:val="00E04968"/>
    <w:rsid w:val="00E83572"/>
    <w:rsid w:val="00EC7B46"/>
    <w:rsid w:val="00ED1D8F"/>
    <w:rsid w:val="00F108EF"/>
    <w:rsid w:val="00F5656F"/>
    <w:rsid w:val="00FA4D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02ED3"/>
  <w15:chartTrackingRefBased/>
  <w15:docId w15:val="{3A3A7999-003E-4F20-808E-76F5C1503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55BC1"/>
    <w:pPr>
      <w:suppressAutoHyphens/>
      <w:spacing w:line="252" w:lineRule="auto"/>
    </w:pPr>
    <w:rPr>
      <w:rFonts w:ascii="Calibri" w:eastAsia="SimSun" w:hAnsi="Calibri" w:cs="F"/>
      <w:kern w:val="2"/>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00398"/>
    <w:rPr>
      <w:color w:val="0563C1" w:themeColor="hyperlink"/>
      <w:u w:val="single"/>
    </w:rPr>
  </w:style>
  <w:style w:type="character" w:customStyle="1" w:styleId="UnresolvedMention1">
    <w:name w:val="Unresolved Mention1"/>
    <w:basedOn w:val="DefaultParagraphFont"/>
    <w:uiPriority w:val="99"/>
    <w:semiHidden/>
    <w:unhideWhenUsed/>
    <w:rsid w:val="00E00398"/>
    <w:rPr>
      <w:color w:val="808080"/>
      <w:shd w:val="clear" w:color="auto" w:fill="E6E6E6"/>
    </w:rPr>
  </w:style>
  <w:style w:type="paragraph" w:styleId="BalloonText">
    <w:name w:val="Balloon Text"/>
    <w:basedOn w:val="Normal"/>
    <w:link w:val="BalloonTextChar"/>
    <w:uiPriority w:val="99"/>
    <w:semiHidden/>
    <w:unhideWhenUsed/>
    <w:rsid w:val="00296FB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6FB5"/>
    <w:rPr>
      <w:rFonts w:ascii="Segoe UI" w:eastAsia="SimSun" w:hAnsi="Segoe UI" w:cs="Segoe UI"/>
      <w:kern w:val="2"/>
      <w:sz w:val="18"/>
      <w:szCs w:val="18"/>
      <w:lang w:eastAsia="ar-SA"/>
    </w:rPr>
  </w:style>
  <w:style w:type="paragraph" w:styleId="ListParagraph">
    <w:name w:val="List Paragraph"/>
    <w:basedOn w:val="Normal"/>
    <w:uiPriority w:val="34"/>
    <w:qFormat/>
    <w:rsid w:val="001376DF"/>
    <w:pPr>
      <w:ind w:left="720"/>
      <w:contextualSpacing/>
    </w:pPr>
  </w:style>
  <w:style w:type="character" w:styleId="FollowedHyperlink">
    <w:name w:val="FollowedHyperlink"/>
    <w:basedOn w:val="DefaultParagraphFont"/>
    <w:uiPriority w:val="99"/>
    <w:semiHidden/>
    <w:unhideWhenUsed/>
    <w:rsid w:val="00962D7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8368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jgH2Hn73ONU" TargetMode="External"/><Relationship Id="rId13" Type="http://schemas.openxmlformats.org/officeDocument/2006/relationships/hyperlink" Target="https://www.youtube.com/watch?v=dD1-iW0QYRg" TargetMode="External"/><Relationship Id="rId18" Type="http://schemas.openxmlformats.org/officeDocument/2006/relationships/hyperlink" Target="https://www.linkedin.com/company/aert-inc/" TargetMode="External"/><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2.jpeg"/><Relationship Id="rId7" Type="http://schemas.openxmlformats.org/officeDocument/2006/relationships/hyperlink" Target="https://youtu.be/s6eb9Ujt8Jg" TargetMode="External"/><Relationship Id="rId12" Type="http://schemas.openxmlformats.org/officeDocument/2006/relationships/hyperlink" Target="https://www.youtube.com/watch?v=46Bevf9c-DE" TargetMode="External"/><Relationship Id="rId17" Type="http://schemas.openxmlformats.org/officeDocument/2006/relationships/hyperlink" Target="https://www.mfgday.com/events/2014/synergytech" TargetMode="External"/><Relationship Id="rId25"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hyperlink" Target="http://www.cates.com/" TargetMode="External"/><Relationship Id="rId20"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hyperlink" Target="https://youtu.be/BzHX_IqskRs" TargetMode="External"/><Relationship Id="rId11" Type="http://schemas.openxmlformats.org/officeDocument/2006/relationships/hyperlink" Target="https://www.youtube.com/watch?v=1GkrKx11OME" TargetMode="External"/><Relationship Id="rId24"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new.abb.com/marine/service/offerings/training" TargetMode="External"/><Relationship Id="rId23" Type="http://schemas.openxmlformats.org/officeDocument/2006/relationships/hyperlink" Target="mailto:cmurphy747@gmail.com?subject=Resume%20Response" TargetMode="External"/><Relationship Id="rId28" Type="http://schemas.openxmlformats.org/officeDocument/2006/relationships/theme" Target="theme/theme1.xml"/><Relationship Id="rId10" Type="http://schemas.openxmlformats.org/officeDocument/2006/relationships/hyperlink" Target="https://youtu.be/dD1-iW0QYRg" TargetMode="External"/><Relationship Id="rId19" Type="http://schemas.openxmlformats.org/officeDocument/2006/relationships/hyperlink" Target="https://sealedair.com/" TargetMode="External"/><Relationship Id="rId4" Type="http://schemas.openxmlformats.org/officeDocument/2006/relationships/settings" Target="settings.xml"/><Relationship Id="rId9" Type="http://schemas.openxmlformats.org/officeDocument/2006/relationships/hyperlink" Target="https://www.kennametal.com/en/home.html" TargetMode="External"/><Relationship Id="rId14" Type="http://schemas.openxmlformats.org/officeDocument/2006/relationships/hyperlink" Target="https://www.teksystems.com/en" TargetMode="External"/><Relationship Id="rId22" Type="http://schemas.openxmlformats.org/officeDocument/2006/relationships/image" Target="media/image3.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2E5A85-22D0-1848-B213-065C6ACEF9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719</Words>
  <Characters>4099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Murphy</dc:creator>
  <cp:keywords/>
  <dc:description/>
  <cp:lastModifiedBy>Rahul Mehra</cp:lastModifiedBy>
  <cp:revision>2</cp:revision>
  <cp:lastPrinted>2019-01-12T05:44:00Z</cp:lastPrinted>
  <dcterms:created xsi:type="dcterms:W3CDTF">2019-01-24T19:12:00Z</dcterms:created>
  <dcterms:modified xsi:type="dcterms:W3CDTF">2019-01-24T19:12:00Z</dcterms:modified>
</cp:coreProperties>
</file>