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EEFC" w14:textId="77777777" w:rsidR="007D0EB7" w:rsidRDefault="007D0EB7" w:rsidP="007D0EB7">
      <w:pPr>
        <w:pStyle w:val="Title"/>
        <w:jc w:val="center"/>
      </w:pPr>
    </w:p>
    <w:p w14:paraId="7E905DD7" w14:textId="77777777" w:rsidR="007D0EB7" w:rsidRDefault="007D0EB7" w:rsidP="007D0EB7">
      <w:pPr>
        <w:pStyle w:val="Title"/>
        <w:jc w:val="center"/>
      </w:pPr>
    </w:p>
    <w:p w14:paraId="06AD12E6" w14:textId="77777777" w:rsidR="007D0EB7" w:rsidRDefault="007D0EB7" w:rsidP="007D0EB7">
      <w:pPr>
        <w:pStyle w:val="Title"/>
        <w:jc w:val="center"/>
      </w:pPr>
    </w:p>
    <w:p w14:paraId="6FB6CEF2" w14:textId="77777777" w:rsidR="007D0EB7" w:rsidRDefault="007D0EB7" w:rsidP="007D0EB7">
      <w:pPr>
        <w:pStyle w:val="Title"/>
        <w:jc w:val="center"/>
      </w:pPr>
    </w:p>
    <w:p w14:paraId="2603D83E" w14:textId="77777777" w:rsidR="007D0EB7" w:rsidRDefault="007D0EB7" w:rsidP="007D0EB7">
      <w:pPr>
        <w:pStyle w:val="Title"/>
        <w:jc w:val="center"/>
      </w:pPr>
    </w:p>
    <w:p w14:paraId="107F2A0B" w14:textId="77777777" w:rsidR="007D0EB7" w:rsidRDefault="007D0EB7" w:rsidP="007D0EB7">
      <w:pPr>
        <w:pStyle w:val="Title"/>
        <w:jc w:val="center"/>
      </w:pPr>
    </w:p>
    <w:p w14:paraId="3AD8947A" w14:textId="77777777" w:rsidR="007D0EB7" w:rsidRDefault="007D0EB7" w:rsidP="007D0EB7">
      <w:pPr>
        <w:pStyle w:val="Title"/>
        <w:jc w:val="center"/>
      </w:pPr>
    </w:p>
    <w:p w14:paraId="22D4AEBA" w14:textId="21C4DEF8" w:rsidR="00EC7D9D" w:rsidRDefault="007D0EB7" w:rsidP="007D0EB7">
      <w:pPr>
        <w:pStyle w:val="Title"/>
        <w:jc w:val="center"/>
      </w:pPr>
      <w:r>
        <w:t>High Level Design</w:t>
      </w:r>
    </w:p>
    <w:p w14:paraId="5654A62D" w14:textId="5EDAA8A0" w:rsidR="007D0EB7" w:rsidRPr="004F5C82" w:rsidRDefault="004F5C82" w:rsidP="007D0EB7">
      <w:pPr>
        <w:jc w:val="center"/>
        <w:rPr>
          <w:sz w:val="36"/>
          <w:szCs w:val="36"/>
        </w:rPr>
      </w:pPr>
      <w:r w:rsidRPr="004F5C82">
        <w:rPr>
          <w:sz w:val="36"/>
          <w:szCs w:val="36"/>
        </w:rPr>
        <w:t>EdTech Analysis</w:t>
      </w:r>
    </w:p>
    <w:p w14:paraId="7F1C1F30" w14:textId="74E5625B" w:rsidR="007D0EB7" w:rsidRDefault="007D0EB7" w:rsidP="007D0EB7">
      <w:pPr>
        <w:jc w:val="center"/>
        <w:rPr>
          <w:sz w:val="40"/>
          <w:szCs w:val="40"/>
        </w:rPr>
      </w:pPr>
    </w:p>
    <w:p w14:paraId="1EFB28E2" w14:textId="245C2844" w:rsidR="007D0EB7" w:rsidRDefault="007D0EB7" w:rsidP="007D0EB7">
      <w:pPr>
        <w:jc w:val="center"/>
        <w:rPr>
          <w:sz w:val="40"/>
          <w:szCs w:val="40"/>
        </w:rPr>
      </w:pPr>
    </w:p>
    <w:p w14:paraId="7E817B16" w14:textId="485BF8A6" w:rsidR="007D0EB7" w:rsidRDefault="007D0EB7" w:rsidP="007D0EB7">
      <w:pPr>
        <w:jc w:val="center"/>
        <w:rPr>
          <w:sz w:val="40"/>
          <w:szCs w:val="40"/>
        </w:rPr>
      </w:pPr>
    </w:p>
    <w:p w14:paraId="0B5EC350" w14:textId="4D7780B8" w:rsidR="007D0EB7" w:rsidRDefault="007D0EB7" w:rsidP="007D0EB7">
      <w:pPr>
        <w:jc w:val="center"/>
        <w:rPr>
          <w:sz w:val="40"/>
          <w:szCs w:val="40"/>
        </w:rPr>
      </w:pPr>
    </w:p>
    <w:p w14:paraId="7C91F692" w14:textId="06AD362E" w:rsidR="007D0EB7" w:rsidRDefault="007D0EB7" w:rsidP="007D0EB7">
      <w:pPr>
        <w:jc w:val="center"/>
        <w:rPr>
          <w:sz w:val="40"/>
          <w:szCs w:val="40"/>
        </w:rPr>
      </w:pPr>
    </w:p>
    <w:p w14:paraId="3E042EFE" w14:textId="418BAD86" w:rsidR="007D0EB7" w:rsidRDefault="007D0EB7" w:rsidP="007D0EB7">
      <w:pPr>
        <w:jc w:val="center"/>
        <w:rPr>
          <w:sz w:val="40"/>
          <w:szCs w:val="40"/>
        </w:rPr>
      </w:pPr>
    </w:p>
    <w:p w14:paraId="268CD30F" w14:textId="0389B713" w:rsidR="007D0EB7" w:rsidRDefault="007D0EB7" w:rsidP="007D0EB7">
      <w:pPr>
        <w:jc w:val="center"/>
        <w:rPr>
          <w:sz w:val="40"/>
          <w:szCs w:val="40"/>
        </w:rPr>
      </w:pPr>
    </w:p>
    <w:p w14:paraId="55411876" w14:textId="3D54486D" w:rsidR="007D0EB7" w:rsidRDefault="007D0EB7" w:rsidP="007D0EB7">
      <w:pPr>
        <w:jc w:val="center"/>
        <w:rPr>
          <w:sz w:val="40"/>
          <w:szCs w:val="40"/>
        </w:rPr>
      </w:pPr>
    </w:p>
    <w:p w14:paraId="518362CF" w14:textId="77777777" w:rsidR="004F5C82" w:rsidRDefault="004F5C82" w:rsidP="007D0EB7">
      <w:pPr>
        <w:pStyle w:val="Heading1"/>
        <w:rPr>
          <w:color w:val="2D5295"/>
        </w:rPr>
      </w:pPr>
      <w:bookmarkStart w:id="0" w:name="_TOC_250021"/>
    </w:p>
    <w:p w14:paraId="1A5B0927" w14:textId="77777777" w:rsidR="004F5C82" w:rsidRDefault="004F5C82" w:rsidP="007D0EB7">
      <w:pPr>
        <w:pStyle w:val="Heading1"/>
        <w:rPr>
          <w:color w:val="2D5295"/>
        </w:rPr>
      </w:pPr>
    </w:p>
    <w:p w14:paraId="51A88455" w14:textId="77777777" w:rsidR="004F5C82" w:rsidRDefault="004F5C82" w:rsidP="007D0EB7">
      <w:pPr>
        <w:pStyle w:val="Heading1"/>
        <w:rPr>
          <w:color w:val="2D5295"/>
        </w:rPr>
      </w:pPr>
    </w:p>
    <w:p w14:paraId="5827A2E6" w14:textId="77777777" w:rsidR="004F5C82" w:rsidRDefault="004F5C82" w:rsidP="007D0EB7">
      <w:pPr>
        <w:pStyle w:val="Heading1"/>
        <w:rPr>
          <w:color w:val="2D5295"/>
        </w:rPr>
      </w:pPr>
    </w:p>
    <w:p w14:paraId="59F368E3" w14:textId="77777777" w:rsidR="004F5C82" w:rsidRDefault="004F5C82" w:rsidP="007D0EB7">
      <w:pPr>
        <w:pStyle w:val="Heading1"/>
        <w:rPr>
          <w:color w:val="2D5295"/>
        </w:rPr>
      </w:pPr>
    </w:p>
    <w:p w14:paraId="62EE2112" w14:textId="03A13178" w:rsidR="007D0EB7" w:rsidRDefault="007D0EB7" w:rsidP="007D0EB7">
      <w:pPr>
        <w:pStyle w:val="Heading1"/>
      </w:pPr>
      <w:r>
        <w:rPr>
          <w:color w:val="2D5295"/>
        </w:rPr>
        <w:lastRenderedPageBreak/>
        <w:t>Document</w:t>
      </w:r>
      <w:r>
        <w:rPr>
          <w:color w:val="2D5295"/>
          <w:spacing w:val="18"/>
        </w:rPr>
        <w:t xml:space="preserve"> </w:t>
      </w:r>
      <w:r>
        <w:rPr>
          <w:color w:val="2D5295"/>
        </w:rPr>
        <w:t>Version</w:t>
      </w:r>
      <w:r>
        <w:rPr>
          <w:color w:val="2D5295"/>
          <w:spacing w:val="11"/>
        </w:rPr>
        <w:t xml:space="preserve"> </w:t>
      </w:r>
      <w:bookmarkEnd w:id="0"/>
      <w:r>
        <w:rPr>
          <w:color w:val="2D5295"/>
        </w:rPr>
        <w:t>Control</w:t>
      </w:r>
    </w:p>
    <w:p w14:paraId="6477887A" w14:textId="77777777" w:rsidR="007D0EB7" w:rsidRDefault="007D0EB7" w:rsidP="007D0EB7">
      <w:pPr>
        <w:pStyle w:val="BodyText"/>
        <w:rPr>
          <w:sz w:val="20"/>
        </w:rPr>
      </w:pPr>
    </w:p>
    <w:p w14:paraId="58BBA176" w14:textId="77777777" w:rsidR="007D0EB7" w:rsidRDefault="007D0EB7" w:rsidP="007D0EB7">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7D0EB7" w14:paraId="018A40DE" w14:textId="77777777" w:rsidTr="00883602">
        <w:trPr>
          <w:trHeight w:val="774"/>
        </w:trPr>
        <w:tc>
          <w:tcPr>
            <w:tcW w:w="1747" w:type="dxa"/>
            <w:tcBorders>
              <w:left w:val="single" w:sz="6" w:space="0" w:color="BCD4ED"/>
              <w:bottom w:val="single" w:sz="12" w:space="0" w:color="9CC1E4"/>
              <w:right w:val="single" w:sz="6" w:space="0" w:color="BCD4ED"/>
            </w:tcBorders>
          </w:tcPr>
          <w:p w14:paraId="312E1059" w14:textId="77777777" w:rsidR="007D0EB7" w:rsidRDefault="007D0EB7" w:rsidP="00883602">
            <w:pPr>
              <w:pStyle w:val="TableParagraph"/>
              <w:spacing w:before="127"/>
              <w:ind w:left="109"/>
              <w:rPr>
                <w:sz w:val="23"/>
              </w:rPr>
            </w:pPr>
            <w:r>
              <w:rPr>
                <w:color w:val="3F3F3F"/>
                <w:w w:val="110"/>
                <w:sz w:val="23"/>
              </w:rPr>
              <w:t>Date</w:t>
            </w:r>
            <w:r>
              <w:rPr>
                <w:color w:val="3F3F3F"/>
                <w:spacing w:val="-10"/>
                <w:w w:val="110"/>
                <w:sz w:val="23"/>
              </w:rPr>
              <w:t xml:space="preserve"> </w:t>
            </w:r>
            <w:r>
              <w:rPr>
                <w:color w:val="3F3F3F"/>
                <w:w w:val="110"/>
                <w:sz w:val="23"/>
              </w:rPr>
              <w:t>Issued</w:t>
            </w:r>
          </w:p>
        </w:tc>
        <w:tc>
          <w:tcPr>
            <w:tcW w:w="1251" w:type="dxa"/>
            <w:tcBorders>
              <w:left w:val="single" w:sz="6" w:space="0" w:color="BCD4ED"/>
              <w:bottom w:val="single" w:sz="12" w:space="0" w:color="9CC1E4"/>
            </w:tcBorders>
          </w:tcPr>
          <w:p w14:paraId="4F35F010" w14:textId="77777777" w:rsidR="007D0EB7" w:rsidRDefault="007D0EB7" w:rsidP="00883602">
            <w:pPr>
              <w:pStyle w:val="TableParagraph"/>
              <w:spacing w:before="127"/>
              <w:ind w:left="111"/>
              <w:rPr>
                <w:sz w:val="23"/>
              </w:rPr>
            </w:pPr>
            <w:r>
              <w:rPr>
                <w:color w:val="3F3F3F"/>
                <w:w w:val="110"/>
                <w:sz w:val="23"/>
              </w:rPr>
              <w:t>Version</w:t>
            </w:r>
          </w:p>
        </w:tc>
        <w:tc>
          <w:tcPr>
            <w:tcW w:w="4151" w:type="dxa"/>
            <w:tcBorders>
              <w:bottom w:val="single" w:sz="12" w:space="0" w:color="9CC1E4"/>
            </w:tcBorders>
          </w:tcPr>
          <w:p w14:paraId="63476576" w14:textId="77777777" w:rsidR="007D0EB7" w:rsidRDefault="007D0EB7" w:rsidP="00883602">
            <w:pPr>
              <w:pStyle w:val="TableParagraph"/>
              <w:spacing w:before="127"/>
              <w:ind w:left="118"/>
              <w:rPr>
                <w:sz w:val="23"/>
              </w:rPr>
            </w:pPr>
            <w:r>
              <w:rPr>
                <w:color w:val="3F3F3F"/>
                <w:w w:val="115"/>
                <w:sz w:val="23"/>
              </w:rPr>
              <w:t>Description</w:t>
            </w:r>
          </w:p>
        </w:tc>
        <w:tc>
          <w:tcPr>
            <w:tcW w:w="1823" w:type="dxa"/>
            <w:tcBorders>
              <w:bottom w:val="single" w:sz="12" w:space="0" w:color="9CC1E4"/>
            </w:tcBorders>
          </w:tcPr>
          <w:p w14:paraId="450C3CEE" w14:textId="77777777" w:rsidR="007D0EB7" w:rsidRDefault="007D0EB7" w:rsidP="00883602">
            <w:pPr>
              <w:pStyle w:val="TableParagraph"/>
              <w:spacing w:before="127"/>
              <w:ind w:left="113"/>
              <w:rPr>
                <w:sz w:val="23"/>
              </w:rPr>
            </w:pPr>
            <w:r>
              <w:rPr>
                <w:color w:val="3F3F3F"/>
                <w:w w:val="115"/>
                <w:sz w:val="23"/>
              </w:rPr>
              <w:t>Author</w:t>
            </w:r>
          </w:p>
        </w:tc>
      </w:tr>
      <w:tr w:rsidR="007D0EB7" w14:paraId="5BA40FD8" w14:textId="77777777" w:rsidTr="00883602">
        <w:trPr>
          <w:trHeight w:val="668"/>
        </w:trPr>
        <w:tc>
          <w:tcPr>
            <w:tcW w:w="1747" w:type="dxa"/>
            <w:tcBorders>
              <w:top w:val="single" w:sz="12" w:space="0" w:color="9CC1E4"/>
              <w:left w:val="single" w:sz="6" w:space="0" w:color="BCD4ED"/>
              <w:right w:val="single" w:sz="6" w:space="0" w:color="BCD4ED"/>
            </w:tcBorders>
          </w:tcPr>
          <w:p w14:paraId="2FE74649" w14:textId="43C0AA05" w:rsidR="007D0EB7" w:rsidRDefault="007D0EB7" w:rsidP="00883602">
            <w:pPr>
              <w:pStyle w:val="TableParagraph"/>
              <w:spacing w:before="47"/>
              <w:ind w:left="112"/>
              <w:rPr>
                <w:sz w:val="23"/>
              </w:rPr>
            </w:pPr>
          </w:p>
        </w:tc>
        <w:tc>
          <w:tcPr>
            <w:tcW w:w="1251" w:type="dxa"/>
            <w:tcBorders>
              <w:top w:val="single" w:sz="12" w:space="0" w:color="9CC1E4"/>
              <w:left w:val="single" w:sz="6" w:space="0" w:color="BCD4ED"/>
            </w:tcBorders>
          </w:tcPr>
          <w:p w14:paraId="56803CDB" w14:textId="1B970AA4" w:rsidR="007D0EB7" w:rsidRDefault="007D0EB7" w:rsidP="007D0EB7">
            <w:pPr>
              <w:pStyle w:val="TableParagraph"/>
              <w:spacing w:before="47"/>
              <w:rPr>
                <w:sz w:val="23"/>
              </w:rPr>
            </w:pPr>
          </w:p>
        </w:tc>
        <w:tc>
          <w:tcPr>
            <w:tcW w:w="4151" w:type="dxa"/>
            <w:tcBorders>
              <w:top w:val="single" w:sz="12" w:space="0" w:color="9CC1E4"/>
            </w:tcBorders>
          </w:tcPr>
          <w:p w14:paraId="10AB76D7" w14:textId="219295F8" w:rsidR="007D0EB7" w:rsidRDefault="007D0EB7" w:rsidP="00883602">
            <w:pPr>
              <w:pStyle w:val="TableParagraph"/>
              <w:spacing w:before="47"/>
              <w:ind w:left="114"/>
              <w:rPr>
                <w:sz w:val="23"/>
              </w:rPr>
            </w:pPr>
          </w:p>
        </w:tc>
        <w:tc>
          <w:tcPr>
            <w:tcW w:w="1823" w:type="dxa"/>
            <w:tcBorders>
              <w:top w:val="single" w:sz="12" w:space="0" w:color="9CC1E4"/>
            </w:tcBorders>
          </w:tcPr>
          <w:p w14:paraId="1CFAC6A9" w14:textId="22FAAF25" w:rsidR="007D0EB7" w:rsidRDefault="007D0EB7" w:rsidP="00883602">
            <w:pPr>
              <w:pStyle w:val="TableParagraph"/>
              <w:spacing w:before="47"/>
              <w:ind w:left="109"/>
              <w:rPr>
                <w:sz w:val="23"/>
              </w:rPr>
            </w:pPr>
          </w:p>
        </w:tc>
      </w:tr>
      <w:tr w:rsidR="007D0EB7" w14:paraId="7A5981C5" w14:textId="77777777" w:rsidTr="00883602">
        <w:trPr>
          <w:trHeight w:val="664"/>
        </w:trPr>
        <w:tc>
          <w:tcPr>
            <w:tcW w:w="1747" w:type="dxa"/>
            <w:tcBorders>
              <w:left w:val="single" w:sz="6" w:space="0" w:color="BCD4ED"/>
              <w:right w:val="single" w:sz="6" w:space="0" w:color="BCD4ED"/>
            </w:tcBorders>
          </w:tcPr>
          <w:p w14:paraId="4000B220" w14:textId="51475596" w:rsidR="007D0EB7" w:rsidRDefault="007D0EB7" w:rsidP="00883602">
            <w:pPr>
              <w:pStyle w:val="TableParagraph"/>
              <w:spacing w:before="45"/>
              <w:ind w:left="110"/>
              <w:rPr>
                <w:sz w:val="23"/>
              </w:rPr>
            </w:pPr>
          </w:p>
        </w:tc>
        <w:tc>
          <w:tcPr>
            <w:tcW w:w="1251" w:type="dxa"/>
            <w:tcBorders>
              <w:left w:val="single" w:sz="6" w:space="0" w:color="BCD4ED"/>
            </w:tcBorders>
          </w:tcPr>
          <w:p w14:paraId="75BE5B99" w14:textId="38AB382E" w:rsidR="007D0EB7" w:rsidRDefault="007D0EB7" w:rsidP="007D0EB7">
            <w:pPr>
              <w:pStyle w:val="TableParagraph"/>
              <w:spacing w:before="45"/>
              <w:rPr>
                <w:sz w:val="23"/>
              </w:rPr>
            </w:pPr>
          </w:p>
        </w:tc>
        <w:tc>
          <w:tcPr>
            <w:tcW w:w="4151" w:type="dxa"/>
          </w:tcPr>
          <w:p w14:paraId="22CD04F4" w14:textId="0C7FE576" w:rsidR="007D0EB7" w:rsidRDefault="007D0EB7" w:rsidP="00883602">
            <w:pPr>
              <w:pStyle w:val="TableParagraph"/>
              <w:spacing w:before="45"/>
              <w:ind w:left="118"/>
              <w:rPr>
                <w:sz w:val="23"/>
              </w:rPr>
            </w:pPr>
          </w:p>
        </w:tc>
        <w:tc>
          <w:tcPr>
            <w:tcW w:w="1823" w:type="dxa"/>
          </w:tcPr>
          <w:p w14:paraId="2E43CE99" w14:textId="0F90041E" w:rsidR="007D0EB7" w:rsidRDefault="007D0EB7" w:rsidP="00883602">
            <w:pPr>
              <w:pStyle w:val="TableParagraph"/>
              <w:spacing w:before="12" w:line="312" w:lineRule="exact"/>
              <w:ind w:left="109" w:right="793"/>
              <w:rPr>
                <w:sz w:val="23"/>
              </w:rPr>
            </w:pPr>
          </w:p>
        </w:tc>
      </w:tr>
      <w:tr w:rsidR="007D0EB7" w14:paraId="053BE1B8" w14:textId="77777777" w:rsidTr="00883602">
        <w:trPr>
          <w:trHeight w:val="664"/>
        </w:trPr>
        <w:tc>
          <w:tcPr>
            <w:tcW w:w="1747" w:type="dxa"/>
            <w:tcBorders>
              <w:left w:val="single" w:sz="6" w:space="0" w:color="BCD4ED"/>
              <w:right w:val="single" w:sz="6" w:space="0" w:color="BCD4ED"/>
            </w:tcBorders>
          </w:tcPr>
          <w:p w14:paraId="56D459A0" w14:textId="77777777" w:rsidR="007D0EB7" w:rsidRDefault="007D0EB7" w:rsidP="00883602">
            <w:pPr>
              <w:pStyle w:val="TableParagraph"/>
              <w:rPr>
                <w:rFonts w:ascii="Times New Roman"/>
                <w:sz w:val="24"/>
              </w:rPr>
            </w:pPr>
          </w:p>
        </w:tc>
        <w:tc>
          <w:tcPr>
            <w:tcW w:w="1251" w:type="dxa"/>
            <w:tcBorders>
              <w:left w:val="single" w:sz="6" w:space="0" w:color="BCD4ED"/>
            </w:tcBorders>
          </w:tcPr>
          <w:p w14:paraId="2B7F4118" w14:textId="77777777" w:rsidR="007D0EB7" w:rsidRDefault="007D0EB7" w:rsidP="00883602">
            <w:pPr>
              <w:pStyle w:val="TableParagraph"/>
              <w:rPr>
                <w:rFonts w:ascii="Times New Roman"/>
                <w:sz w:val="24"/>
              </w:rPr>
            </w:pPr>
          </w:p>
        </w:tc>
        <w:tc>
          <w:tcPr>
            <w:tcW w:w="4151" w:type="dxa"/>
          </w:tcPr>
          <w:p w14:paraId="4BF0F3C2" w14:textId="77777777" w:rsidR="007D0EB7" w:rsidRDefault="007D0EB7" w:rsidP="00883602">
            <w:pPr>
              <w:pStyle w:val="TableParagraph"/>
              <w:rPr>
                <w:rFonts w:ascii="Times New Roman"/>
                <w:sz w:val="24"/>
              </w:rPr>
            </w:pPr>
          </w:p>
        </w:tc>
        <w:tc>
          <w:tcPr>
            <w:tcW w:w="1823" w:type="dxa"/>
          </w:tcPr>
          <w:p w14:paraId="75C44299" w14:textId="77777777" w:rsidR="007D0EB7" w:rsidRDefault="007D0EB7" w:rsidP="00883602">
            <w:pPr>
              <w:pStyle w:val="TableParagraph"/>
              <w:rPr>
                <w:rFonts w:ascii="Times New Roman"/>
                <w:sz w:val="24"/>
              </w:rPr>
            </w:pPr>
          </w:p>
        </w:tc>
      </w:tr>
      <w:tr w:rsidR="007D0EB7" w14:paraId="6C8DA967" w14:textId="77777777" w:rsidTr="00883602">
        <w:trPr>
          <w:trHeight w:val="666"/>
        </w:trPr>
        <w:tc>
          <w:tcPr>
            <w:tcW w:w="1747" w:type="dxa"/>
            <w:tcBorders>
              <w:left w:val="single" w:sz="6" w:space="0" w:color="BCD4ED"/>
              <w:right w:val="single" w:sz="6" w:space="0" w:color="BCD4ED"/>
            </w:tcBorders>
          </w:tcPr>
          <w:p w14:paraId="654F0651" w14:textId="77777777" w:rsidR="007D0EB7" w:rsidRDefault="007D0EB7" w:rsidP="00883602">
            <w:pPr>
              <w:pStyle w:val="TableParagraph"/>
              <w:rPr>
                <w:rFonts w:ascii="Times New Roman"/>
                <w:sz w:val="24"/>
              </w:rPr>
            </w:pPr>
          </w:p>
        </w:tc>
        <w:tc>
          <w:tcPr>
            <w:tcW w:w="1251" w:type="dxa"/>
            <w:tcBorders>
              <w:left w:val="single" w:sz="6" w:space="0" w:color="BCD4ED"/>
            </w:tcBorders>
          </w:tcPr>
          <w:p w14:paraId="23B22D4A" w14:textId="77777777" w:rsidR="007D0EB7" w:rsidRDefault="007D0EB7" w:rsidP="00883602">
            <w:pPr>
              <w:pStyle w:val="TableParagraph"/>
              <w:rPr>
                <w:rFonts w:ascii="Times New Roman"/>
                <w:sz w:val="24"/>
              </w:rPr>
            </w:pPr>
          </w:p>
        </w:tc>
        <w:tc>
          <w:tcPr>
            <w:tcW w:w="4151" w:type="dxa"/>
          </w:tcPr>
          <w:p w14:paraId="05803DE3" w14:textId="77777777" w:rsidR="007D0EB7" w:rsidRDefault="007D0EB7" w:rsidP="00883602">
            <w:pPr>
              <w:pStyle w:val="TableParagraph"/>
              <w:rPr>
                <w:rFonts w:ascii="Times New Roman"/>
                <w:sz w:val="24"/>
              </w:rPr>
            </w:pPr>
          </w:p>
        </w:tc>
        <w:tc>
          <w:tcPr>
            <w:tcW w:w="1823" w:type="dxa"/>
          </w:tcPr>
          <w:p w14:paraId="23D2E450" w14:textId="77777777" w:rsidR="007D0EB7" w:rsidRDefault="007D0EB7" w:rsidP="00883602">
            <w:pPr>
              <w:pStyle w:val="TableParagraph"/>
              <w:rPr>
                <w:rFonts w:ascii="Times New Roman"/>
                <w:sz w:val="24"/>
              </w:rPr>
            </w:pPr>
          </w:p>
        </w:tc>
      </w:tr>
      <w:tr w:rsidR="007D0EB7" w14:paraId="14A23724" w14:textId="77777777" w:rsidTr="00883602">
        <w:trPr>
          <w:trHeight w:val="664"/>
        </w:trPr>
        <w:tc>
          <w:tcPr>
            <w:tcW w:w="1747" w:type="dxa"/>
            <w:tcBorders>
              <w:left w:val="single" w:sz="6" w:space="0" w:color="BCD4ED"/>
              <w:right w:val="single" w:sz="6" w:space="0" w:color="BCD4ED"/>
            </w:tcBorders>
          </w:tcPr>
          <w:p w14:paraId="11A8B42E" w14:textId="77777777" w:rsidR="007D0EB7" w:rsidRDefault="007D0EB7" w:rsidP="00883602">
            <w:pPr>
              <w:pStyle w:val="TableParagraph"/>
              <w:rPr>
                <w:rFonts w:ascii="Times New Roman"/>
                <w:sz w:val="24"/>
              </w:rPr>
            </w:pPr>
          </w:p>
        </w:tc>
        <w:tc>
          <w:tcPr>
            <w:tcW w:w="1251" w:type="dxa"/>
            <w:tcBorders>
              <w:left w:val="single" w:sz="6" w:space="0" w:color="BCD4ED"/>
            </w:tcBorders>
          </w:tcPr>
          <w:p w14:paraId="10150196" w14:textId="77777777" w:rsidR="007D0EB7" w:rsidRDefault="007D0EB7" w:rsidP="00883602">
            <w:pPr>
              <w:pStyle w:val="TableParagraph"/>
              <w:rPr>
                <w:rFonts w:ascii="Times New Roman"/>
                <w:sz w:val="24"/>
              </w:rPr>
            </w:pPr>
          </w:p>
        </w:tc>
        <w:tc>
          <w:tcPr>
            <w:tcW w:w="4151" w:type="dxa"/>
          </w:tcPr>
          <w:p w14:paraId="10EA85CD" w14:textId="77777777" w:rsidR="007D0EB7" w:rsidRDefault="007D0EB7" w:rsidP="00883602">
            <w:pPr>
              <w:pStyle w:val="TableParagraph"/>
              <w:rPr>
                <w:rFonts w:ascii="Times New Roman"/>
                <w:sz w:val="24"/>
              </w:rPr>
            </w:pPr>
          </w:p>
        </w:tc>
        <w:tc>
          <w:tcPr>
            <w:tcW w:w="1823" w:type="dxa"/>
          </w:tcPr>
          <w:p w14:paraId="101BC6B1" w14:textId="77777777" w:rsidR="007D0EB7" w:rsidRDefault="007D0EB7" w:rsidP="00883602">
            <w:pPr>
              <w:pStyle w:val="TableParagraph"/>
              <w:rPr>
                <w:rFonts w:ascii="Times New Roman"/>
                <w:sz w:val="24"/>
              </w:rPr>
            </w:pPr>
          </w:p>
        </w:tc>
      </w:tr>
      <w:tr w:rsidR="007D0EB7" w14:paraId="16D6800F" w14:textId="77777777" w:rsidTr="00883602">
        <w:trPr>
          <w:trHeight w:val="664"/>
        </w:trPr>
        <w:tc>
          <w:tcPr>
            <w:tcW w:w="1747" w:type="dxa"/>
            <w:tcBorders>
              <w:left w:val="single" w:sz="6" w:space="0" w:color="BCD4ED"/>
              <w:right w:val="single" w:sz="6" w:space="0" w:color="BCD4ED"/>
            </w:tcBorders>
          </w:tcPr>
          <w:p w14:paraId="2E2A1474" w14:textId="77777777" w:rsidR="007D0EB7" w:rsidRDefault="007D0EB7" w:rsidP="00883602">
            <w:pPr>
              <w:pStyle w:val="TableParagraph"/>
              <w:rPr>
                <w:rFonts w:ascii="Times New Roman"/>
                <w:sz w:val="24"/>
              </w:rPr>
            </w:pPr>
          </w:p>
        </w:tc>
        <w:tc>
          <w:tcPr>
            <w:tcW w:w="1251" w:type="dxa"/>
            <w:tcBorders>
              <w:left w:val="single" w:sz="6" w:space="0" w:color="BCD4ED"/>
            </w:tcBorders>
          </w:tcPr>
          <w:p w14:paraId="1F5F7EB5" w14:textId="77777777" w:rsidR="007D0EB7" w:rsidRDefault="007D0EB7" w:rsidP="00883602">
            <w:pPr>
              <w:pStyle w:val="TableParagraph"/>
              <w:rPr>
                <w:rFonts w:ascii="Times New Roman"/>
                <w:sz w:val="24"/>
              </w:rPr>
            </w:pPr>
          </w:p>
        </w:tc>
        <w:tc>
          <w:tcPr>
            <w:tcW w:w="4151" w:type="dxa"/>
          </w:tcPr>
          <w:p w14:paraId="2D8CB40E" w14:textId="77777777" w:rsidR="007D0EB7" w:rsidRDefault="007D0EB7" w:rsidP="00883602">
            <w:pPr>
              <w:pStyle w:val="TableParagraph"/>
              <w:rPr>
                <w:rFonts w:ascii="Times New Roman"/>
                <w:sz w:val="24"/>
              </w:rPr>
            </w:pPr>
          </w:p>
        </w:tc>
        <w:tc>
          <w:tcPr>
            <w:tcW w:w="1823" w:type="dxa"/>
          </w:tcPr>
          <w:p w14:paraId="09E44FCF" w14:textId="77777777" w:rsidR="007D0EB7" w:rsidRDefault="007D0EB7" w:rsidP="00883602">
            <w:pPr>
              <w:pStyle w:val="TableParagraph"/>
              <w:rPr>
                <w:rFonts w:ascii="Times New Roman"/>
                <w:sz w:val="24"/>
              </w:rPr>
            </w:pPr>
          </w:p>
        </w:tc>
      </w:tr>
      <w:tr w:rsidR="007D0EB7" w14:paraId="022DC6B9" w14:textId="77777777" w:rsidTr="00883602">
        <w:trPr>
          <w:trHeight w:val="666"/>
        </w:trPr>
        <w:tc>
          <w:tcPr>
            <w:tcW w:w="1747" w:type="dxa"/>
            <w:tcBorders>
              <w:left w:val="single" w:sz="6" w:space="0" w:color="BCD4ED"/>
              <w:right w:val="single" w:sz="6" w:space="0" w:color="BCD4ED"/>
            </w:tcBorders>
          </w:tcPr>
          <w:p w14:paraId="3DFB7A58" w14:textId="77777777" w:rsidR="007D0EB7" w:rsidRDefault="007D0EB7" w:rsidP="00883602">
            <w:pPr>
              <w:pStyle w:val="TableParagraph"/>
              <w:rPr>
                <w:rFonts w:ascii="Times New Roman"/>
                <w:sz w:val="24"/>
              </w:rPr>
            </w:pPr>
          </w:p>
        </w:tc>
        <w:tc>
          <w:tcPr>
            <w:tcW w:w="1251" w:type="dxa"/>
            <w:tcBorders>
              <w:left w:val="single" w:sz="6" w:space="0" w:color="BCD4ED"/>
            </w:tcBorders>
          </w:tcPr>
          <w:p w14:paraId="739152F7" w14:textId="77777777" w:rsidR="007D0EB7" w:rsidRDefault="007D0EB7" w:rsidP="00883602">
            <w:pPr>
              <w:pStyle w:val="TableParagraph"/>
              <w:rPr>
                <w:rFonts w:ascii="Times New Roman"/>
                <w:sz w:val="24"/>
              </w:rPr>
            </w:pPr>
          </w:p>
        </w:tc>
        <w:tc>
          <w:tcPr>
            <w:tcW w:w="4151" w:type="dxa"/>
          </w:tcPr>
          <w:p w14:paraId="2928B522" w14:textId="77777777" w:rsidR="007D0EB7" w:rsidRDefault="007D0EB7" w:rsidP="00883602">
            <w:pPr>
              <w:pStyle w:val="TableParagraph"/>
              <w:rPr>
                <w:rFonts w:ascii="Times New Roman"/>
                <w:sz w:val="24"/>
              </w:rPr>
            </w:pPr>
          </w:p>
        </w:tc>
        <w:tc>
          <w:tcPr>
            <w:tcW w:w="1823" w:type="dxa"/>
          </w:tcPr>
          <w:p w14:paraId="19B9A64E" w14:textId="77777777" w:rsidR="007D0EB7" w:rsidRDefault="007D0EB7" w:rsidP="00883602">
            <w:pPr>
              <w:pStyle w:val="TableParagraph"/>
              <w:rPr>
                <w:rFonts w:ascii="Times New Roman"/>
                <w:sz w:val="24"/>
              </w:rPr>
            </w:pPr>
          </w:p>
        </w:tc>
      </w:tr>
    </w:tbl>
    <w:p w14:paraId="656B441A" w14:textId="061DD36B" w:rsidR="007D0EB7" w:rsidRDefault="007D0EB7" w:rsidP="007D0EB7">
      <w:pPr>
        <w:jc w:val="center"/>
        <w:rPr>
          <w:sz w:val="40"/>
          <w:szCs w:val="40"/>
        </w:rPr>
      </w:pPr>
    </w:p>
    <w:p w14:paraId="41447375" w14:textId="7A0E2332" w:rsidR="007D0EB7" w:rsidRDefault="007D0EB7" w:rsidP="007D0EB7">
      <w:pPr>
        <w:jc w:val="center"/>
        <w:rPr>
          <w:sz w:val="40"/>
          <w:szCs w:val="40"/>
        </w:rPr>
      </w:pPr>
    </w:p>
    <w:p w14:paraId="0B693140" w14:textId="5D930FEF" w:rsidR="007D0EB7" w:rsidRDefault="007D0EB7" w:rsidP="007D0EB7">
      <w:pPr>
        <w:jc w:val="center"/>
        <w:rPr>
          <w:sz w:val="40"/>
          <w:szCs w:val="40"/>
        </w:rPr>
      </w:pPr>
    </w:p>
    <w:p w14:paraId="6DD719B1" w14:textId="70017B48" w:rsidR="007D0EB7" w:rsidRDefault="007D0EB7" w:rsidP="007D0EB7">
      <w:pPr>
        <w:jc w:val="center"/>
        <w:rPr>
          <w:sz w:val="40"/>
          <w:szCs w:val="40"/>
        </w:rPr>
      </w:pPr>
    </w:p>
    <w:p w14:paraId="03E36D39" w14:textId="46E1E51F" w:rsidR="007D0EB7" w:rsidRDefault="007D0EB7" w:rsidP="007D0EB7">
      <w:pPr>
        <w:jc w:val="center"/>
        <w:rPr>
          <w:sz w:val="40"/>
          <w:szCs w:val="40"/>
        </w:rPr>
      </w:pPr>
    </w:p>
    <w:p w14:paraId="631F9FB1" w14:textId="4F3E2370" w:rsidR="007D0EB7" w:rsidRDefault="007D0EB7" w:rsidP="007D0EB7">
      <w:pPr>
        <w:jc w:val="center"/>
        <w:rPr>
          <w:sz w:val="40"/>
          <w:szCs w:val="40"/>
        </w:rPr>
      </w:pPr>
    </w:p>
    <w:p w14:paraId="1DE26D3C" w14:textId="12855FB5" w:rsidR="007D0EB7" w:rsidRDefault="007D0EB7" w:rsidP="007D0EB7">
      <w:pPr>
        <w:jc w:val="center"/>
        <w:rPr>
          <w:sz w:val="40"/>
          <w:szCs w:val="40"/>
        </w:rPr>
      </w:pPr>
    </w:p>
    <w:p w14:paraId="21B54C1E" w14:textId="4335D891" w:rsidR="007D0EB7" w:rsidRDefault="007D0EB7" w:rsidP="007D0EB7">
      <w:pPr>
        <w:jc w:val="center"/>
        <w:rPr>
          <w:sz w:val="40"/>
          <w:szCs w:val="40"/>
        </w:rPr>
      </w:pPr>
    </w:p>
    <w:p w14:paraId="03C1F8F6" w14:textId="4378B761" w:rsidR="007D0EB7" w:rsidRDefault="007D0EB7" w:rsidP="007D0EB7">
      <w:pPr>
        <w:jc w:val="center"/>
        <w:rPr>
          <w:sz w:val="40"/>
          <w:szCs w:val="40"/>
        </w:rPr>
      </w:pPr>
    </w:p>
    <w:p w14:paraId="091FDF0E" w14:textId="26BCD542" w:rsidR="007D0EB7" w:rsidRDefault="007D0EB7" w:rsidP="007D0EB7">
      <w:pPr>
        <w:jc w:val="center"/>
        <w:rPr>
          <w:sz w:val="40"/>
          <w:szCs w:val="40"/>
        </w:rPr>
      </w:pPr>
    </w:p>
    <w:p w14:paraId="354E0F28" w14:textId="0EA844A1" w:rsidR="007D0EB7" w:rsidRDefault="007D0EB7" w:rsidP="007D0EB7">
      <w:pPr>
        <w:jc w:val="center"/>
        <w:rPr>
          <w:sz w:val="40"/>
          <w:szCs w:val="40"/>
        </w:rPr>
      </w:pPr>
    </w:p>
    <w:p w14:paraId="4CE05E4A" w14:textId="77777777" w:rsidR="004F5C82" w:rsidRDefault="004F5C82" w:rsidP="007D0EB7">
      <w:pPr>
        <w:rPr>
          <w:b/>
          <w:bCs/>
          <w:sz w:val="40"/>
          <w:szCs w:val="40"/>
        </w:rPr>
      </w:pPr>
    </w:p>
    <w:p w14:paraId="2E35CB44" w14:textId="70FD9F97" w:rsidR="007D0EB7" w:rsidRPr="007D0EB7" w:rsidRDefault="007D0EB7" w:rsidP="007D0EB7">
      <w:pPr>
        <w:rPr>
          <w:b/>
          <w:bCs/>
          <w:sz w:val="40"/>
          <w:szCs w:val="40"/>
        </w:rPr>
      </w:pPr>
      <w:r w:rsidRPr="007D0EB7">
        <w:rPr>
          <w:b/>
          <w:bCs/>
          <w:sz w:val="40"/>
          <w:szCs w:val="40"/>
        </w:rPr>
        <w:t>Contents</w:t>
      </w:r>
    </w:p>
    <w:tbl>
      <w:tblPr>
        <w:tblStyle w:val="TableGrid"/>
        <w:tblW w:w="0" w:type="auto"/>
        <w:tblLook w:val="04A0" w:firstRow="1" w:lastRow="0" w:firstColumn="1" w:lastColumn="0" w:noHBand="0" w:noVBand="1"/>
      </w:tblPr>
      <w:tblGrid>
        <w:gridCol w:w="3005"/>
        <w:gridCol w:w="3005"/>
        <w:gridCol w:w="3006"/>
      </w:tblGrid>
      <w:tr w:rsidR="007D0EB7" w:rsidRPr="007D0EB7" w14:paraId="14B3314C" w14:textId="77777777" w:rsidTr="007D0EB7">
        <w:tc>
          <w:tcPr>
            <w:tcW w:w="3005" w:type="dxa"/>
          </w:tcPr>
          <w:p w14:paraId="44974F45" w14:textId="77777777" w:rsidR="007D0EB7" w:rsidRPr="007D0EB7" w:rsidRDefault="007D0EB7" w:rsidP="00AD31F6">
            <w:r w:rsidRPr="007D0EB7">
              <w:t>Document Version Control.</w:t>
            </w:r>
          </w:p>
        </w:tc>
        <w:tc>
          <w:tcPr>
            <w:tcW w:w="3005" w:type="dxa"/>
          </w:tcPr>
          <w:p w14:paraId="7BC8D152" w14:textId="1982494E" w:rsidR="007D0EB7" w:rsidRPr="007D0EB7" w:rsidRDefault="007D0EB7" w:rsidP="00AD31F6"/>
        </w:tc>
        <w:tc>
          <w:tcPr>
            <w:tcW w:w="3006" w:type="dxa"/>
          </w:tcPr>
          <w:p w14:paraId="62132D06" w14:textId="3642F2B4" w:rsidR="007D0EB7" w:rsidRPr="007D0EB7" w:rsidRDefault="007D0EB7" w:rsidP="00AD31F6">
            <w:r w:rsidRPr="007D0EB7">
              <w:t>2</w:t>
            </w:r>
          </w:p>
        </w:tc>
      </w:tr>
      <w:tr w:rsidR="007D0EB7" w:rsidRPr="007D0EB7" w14:paraId="144D5256" w14:textId="77777777" w:rsidTr="007D0EB7">
        <w:tc>
          <w:tcPr>
            <w:tcW w:w="3005" w:type="dxa"/>
          </w:tcPr>
          <w:p w14:paraId="3976FC96" w14:textId="77777777" w:rsidR="007D0EB7" w:rsidRPr="007D0EB7" w:rsidRDefault="007D0EB7" w:rsidP="00AD31F6">
            <w:r w:rsidRPr="007D0EB7">
              <w:t>Abstract.</w:t>
            </w:r>
          </w:p>
        </w:tc>
        <w:tc>
          <w:tcPr>
            <w:tcW w:w="3005" w:type="dxa"/>
          </w:tcPr>
          <w:p w14:paraId="24C4E760" w14:textId="0227A26F" w:rsidR="007D0EB7" w:rsidRPr="007D0EB7" w:rsidRDefault="007D0EB7" w:rsidP="00AD31F6"/>
        </w:tc>
        <w:tc>
          <w:tcPr>
            <w:tcW w:w="3006" w:type="dxa"/>
          </w:tcPr>
          <w:p w14:paraId="30ED2265" w14:textId="458F1D38" w:rsidR="007D0EB7" w:rsidRPr="007D0EB7" w:rsidRDefault="007D0EB7" w:rsidP="00AD31F6">
            <w:r w:rsidRPr="007D0EB7">
              <w:t>4</w:t>
            </w:r>
          </w:p>
        </w:tc>
      </w:tr>
      <w:tr w:rsidR="007D0EB7" w:rsidRPr="007D0EB7" w14:paraId="331C6F03" w14:textId="77777777" w:rsidTr="007D0EB7">
        <w:tc>
          <w:tcPr>
            <w:tcW w:w="3005" w:type="dxa"/>
          </w:tcPr>
          <w:p w14:paraId="755C7851" w14:textId="77777777" w:rsidR="007D0EB7" w:rsidRPr="007D0EB7" w:rsidRDefault="007D0EB7" w:rsidP="00AD31F6">
            <w:r w:rsidRPr="007D0EB7">
              <w:t>1</w:t>
            </w:r>
          </w:p>
        </w:tc>
        <w:tc>
          <w:tcPr>
            <w:tcW w:w="3005" w:type="dxa"/>
          </w:tcPr>
          <w:p w14:paraId="7780BBC6" w14:textId="77777777" w:rsidR="007D0EB7" w:rsidRPr="007D0EB7" w:rsidRDefault="007D0EB7" w:rsidP="00AD31F6">
            <w:r w:rsidRPr="007D0EB7">
              <w:t>Introduction</w:t>
            </w:r>
          </w:p>
        </w:tc>
        <w:tc>
          <w:tcPr>
            <w:tcW w:w="3006" w:type="dxa"/>
          </w:tcPr>
          <w:p w14:paraId="20B0A0FB" w14:textId="77777777" w:rsidR="007D0EB7" w:rsidRPr="007D0EB7" w:rsidRDefault="007D0EB7" w:rsidP="00AD31F6">
            <w:r w:rsidRPr="007D0EB7">
              <w:t>5</w:t>
            </w:r>
          </w:p>
        </w:tc>
      </w:tr>
      <w:tr w:rsidR="007D0EB7" w:rsidRPr="007D0EB7" w14:paraId="7BADC58D" w14:textId="77777777" w:rsidTr="007D0EB7">
        <w:tc>
          <w:tcPr>
            <w:tcW w:w="3005" w:type="dxa"/>
          </w:tcPr>
          <w:p w14:paraId="64DB97E9" w14:textId="77777777" w:rsidR="007D0EB7" w:rsidRPr="007D0EB7" w:rsidRDefault="007D0EB7" w:rsidP="00AD31F6">
            <w:r w:rsidRPr="007D0EB7">
              <w:t>1.1</w:t>
            </w:r>
          </w:p>
        </w:tc>
        <w:tc>
          <w:tcPr>
            <w:tcW w:w="3005" w:type="dxa"/>
          </w:tcPr>
          <w:p w14:paraId="575FACF8" w14:textId="77777777" w:rsidR="007D0EB7" w:rsidRPr="007D0EB7" w:rsidRDefault="007D0EB7" w:rsidP="00AD31F6">
            <w:r w:rsidRPr="007D0EB7">
              <w:t>Why this High-Level Design Document?.</w:t>
            </w:r>
          </w:p>
        </w:tc>
        <w:tc>
          <w:tcPr>
            <w:tcW w:w="3006" w:type="dxa"/>
          </w:tcPr>
          <w:p w14:paraId="0C7B9272" w14:textId="77777777" w:rsidR="007D0EB7" w:rsidRPr="007D0EB7" w:rsidRDefault="007D0EB7" w:rsidP="00AD31F6">
            <w:r w:rsidRPr="007D0EB7">
              <w:t>5</w:t>
            </w:r>
          </w:p>
        </w:tc>
      </w:tr>
      <w:tr w:rsidR="007D0EB7" w:rsidRPr="007D0EB7" w14:paraId="1BC17729" w14:textId="77777777" w:rsidTr="007D0EB7">
        <w:tc>
          <w:tcPr>
            <w:tcW w:w="3005" w:type="dxa"/>
          </w:tcPr>
          <w:p w14:paraId="54809D85" w14:textId="77777777" w:rsidR="007D0EB7" w:rsidRPr="007D0EB7" w:rsidRDefault="007D0EB7" w:rsidP="00AD31F6">
            <w:r w:rsidRPr="007D0EB7">
              <w:t>1.2</w:t>
            </w:r>
          </w:p>
        </w:tc>
        <w:tc>
          <w:tcPr>
            <w:tcW w:w="3005" w:type="dxa"/>
          </w:tcPr>
          <w:p w14:paraId="6527D559" w14:textId="77777777" w:rsidR="007D0EB7" w:rsidRPr="007D0EB7" w:rsidRDefault="007D0EB7" w:rsidP="00AD31F6">
            <w:r w:rsidRPr="007D0EB7">
              <w:t>Scope.</w:t>
            </w:r>
          </w:p>
        </w:tc>
        <w:tc>
          <w:tcPr>
            <w:tcW w:w="3006" w:type="dxa"/>
          </w:tcPr>
          <w:p w14:paraId="4430B5F6" w14:textId="77777777" w:rsidR="007D0EB7" w:rsidRPr="007D0EB7" w:rsidRDefault="007D0EB7" w:rsidP="00AD31F6">
            <w:r w:rsidRPr="007D0EB7">
              <w:t>5</w:t>
            </w:r>
          </w:p>
        </w:tc>
      </w:tr>
      <w:tr w:rsidR="007D0EB7" w:rsidRPr="007D0EB7" w14:paraId="5CF8FDCD" w14:textId="77777777" w:rsidTr="007D0EB7">
        <w:tc>
          <w:tcPr>
            <w:tcW w:w="3005" w:type="dxa"/>
          </w:tcPr>
          <w:p w14:paraId="68051CBC" w14:textId="77777777" w:rsidR="007D0EB7" w:rsidRPr="007D0EB7" w:rsidRDefault="007D0EB7" w:rsidP="00AD31F6">
            <w:r w:rsidRPr="007D0EB7">
              <w:t>1.3</w:t>
            </w:r>
          </w:p>
        </w:tc>
        <w:tc>
          <w:tcPr>
            <w:tcW w:w="3005" w:type="dxa"/>
          </w:tcPr>
          <w:p w14:paraId="272C4505" w14:textId="77777777" w:rsidR="007D0EB7" w:rsidRPr="007D0EB7" w:rsidRDefault="007D0EB7" w:rsidP="00AD31F6">
            <w:r w:rsidRPr="007D0EB7">
              <w:t>Definitions</w:t>
            </w:r>
          </w:p>
        </w:tc>
        <w:tc>
          <w:tcPr>
            <w:tcW w:w="3006" w:type="dxa"/>
          </w:tcPr>
          <w:p w14:paraId="686099CB" w14:textId="77777777" w:rsidR="007D0EB7" w:rsidRPr="007D0EB7" w:rsidRDefault="007D0EB7" w:rsidP="00AD31F6">
            <w:r w:rsidRPr="007D0EB7">
              <w:t>5</w:t>
            </w:r>
          </w:p>
        </w:tc>
      </w:tr>
      <w:tr w:rsidR="007D0EB7" w:rsidRPr="007D0EB7" w14:paraId="007C8497" w14:textId="77777777" w:rsidTr="007D0EB7">
        <w:tc>
          <w:tcPr>
            <w:tcW w:w="3005" w:type="dxa"/>
          </w:tcPr>
          <w:p w14:paraId="572D8161" w14:textId="77777777" w:rsidR="007D0EB7" w:rsidRPr="007D0EB7" w:rsidRDefault="007D0EB7" w:rsidP="00AD31F6">
            <w:r w:rsidRPr="007D0EB7">
              <w:t>2</w:t>
            </w:r>
          </w:p>
        </w:tc>
        <w:tc>
          <w:tcPr>
            <w:tcW w:w="3005" w:type="dxa"/>
          </w:tcPr>
          <w:p w14:paraId="07C95343" w14:textId="77777777" w:rsidR="007D0EB7" w:rsidRPr="007D0EB7" w:rsidRDefault="007D0EB7" w:rsidP="00AD31F6">
            <w:r w:rsidRPr="007D0EB7">
              <w:t>General Description.</w:t>
            </w:r>
          </w:p>
        </w:tc>
        <w:tc>
          <w:tcPr>
            <w:tcW w:w="3006" w:type="dxa"/>
          </w:tcPr>
          <w:p w14:paraId="518BEFD4" w14:textId="77777777" w:rsidR="007D0EB7" w:rsidRPr="007D0EB7" w:rsidRDefault="007D0EB7" w:rsidP="00AD31F6">
            <w:r w:rsidRPr="007D0EB7">
              <w:t>6</w:t>
            </w:r>
          </w:p>
        </w:tc>
      </w:tr>
      <w:tr w:rsidR="007D0EB7" w:rsidRPr="007D0EB7" w14:paraId="43667DF5" w14:textId="77777777" w:rsidTr="007D0EB7">
        <w:tc>
          <w:tcPr>
            <w:tcW w:w="3005" w:type="dxa"/>
          </w:tcPr>
          <w:p w14:paraId="43F74FE6" w14:textId="77777777" w:rsidR="007D0EB7" w:rsidRPr="007D0EB7" w:rsidRDefault="007D0EB7" w:rsidP="00AD31F6">
            <w:r w:rsidRPr="007D0EB7">
              <w:t>2.1</w:t>
            </w:r>
          </w:p>
        </w:tc>
        <w:tc>
          <w:tcPr>
            <w:tcW w:w="3005" w:type="dxa"/>
          </w:tcPr>
          <w:p w14:paraId="01C1097E" w14:textId="77777777" w:rsidR="007D0EB7" w:rsidRPr="007D0EB7" w:rsidRDefault="007D0EB7" w:rsidP="00AD31F6">
            <w:r w:rsidRPr="007D0EB7">
              <w:t>Product Perspective</w:t>
            </w:r>
          </w:p>
        </w:tc>
        <w:tc>
          <w:tcPr>
            <w:tcW w:w="3006" w:type="dxa"/>
          </w:tcPr>
          <w:p w14:paraId="6595EB08" w14:textId="77777777" w:rsidR="007D0EB7" w:rsidRPr="007D0EB7" w:rsidRDefault="007D0EB7" w:rsidP="00AD31F6">
            <w:r w:rsidRPr="007D0EB7">
              <w:t>6</w:t>
            </w:r>
          </w:p>
        </w:tc>
      </w:tr>
      <w:tr w:rsidR="007D0EB7" w:rsidRPr="007D0EB7" w14:paraId="5ADCBB8C" w14:textId="77777777" w:rsidTr="007D0EB7">
        <w:tc>
          <w:tcPr>
            <w:tcW w:w="3005" w:type="dxa"/>
          </w:tcPr>
          <w:p w14:paraId="4DFAE7A3" w14:textId="77777777" w:rsidR="007D0EB7" w:rsidRPr="007D0EB7" w:rsidRDefault="007D0EB7" w:rsidP="00AD31F6">
            <w:r w:rsidRPr="007D0EB7">
              <w:t>2.2</w:t>
            </w:r>
          </w:p>
        </w:tc>
        <w:tc>
          <w:tcPr>
            <w:tcW w:w="3005" w:type="dxa"/>
          </w:tcPr>
          <w:p w14:paraId="2D952491" w14:textId="77777777" w:rsidR="007D0EB7" w:rsidRPr="007D0EB7" w:rsidRDefault="007D0EB7" w:rsidP="00AD31F6">
            <w:r w:rsidRPr="007D0EB7">
              <w:t>Problem statement</w:t>
            </w:r>
          </w:p>
        </w:tc>
        <w:tc>
          <w:tcPr>
            <w:tcW w:w="3006" w:type="dxa"/>
          </w:tcPr>
          <w:p w14:paraId="4DA8AC09" w14:textId="77777777" w:rsidR="007D0EB7" w:rsidRPr="007D0EB7" w:rsidRDefault="007D0EB7" w:rsidP="00AD31F6">
            <w:r w:rsidRPr="007D0EB7">
              <w:t>6</w:t>
            </w:r>
          </w:p>
        </w:tc>
      </w:tr>
      <w:tr w:rsidR="007D0EB7" w:rsidRPr="007D0EB7" w14:paraId="76BF2FCF" w14:textId="77777777" w:rsidTr="007D0EB7">
        <w:tc>
          <w:tcPr>
            <w:tcW w:w="3005" w:type="dxa"/>
          </w:tcPr>
          <w:p w14:paraId="6113C160" w14:textId="77777777" w:rsidR="007D0EB7" w:rsidRPr="007D0EB7" w:rsidRDefault="007D0EB7" w:rsidP="00AD31F6">
            <w:r w:rsidRPr="007D0EB7">
              <w:t>2.3</w:t>
            </w:r>
          </w:p>
        </w:tc>
        <w:tc>
          <w:tcPr>
            <w:tcW w:w="3005" w:type="dxa"/>
          </w:tcPr>
          <w:p w14:paraId="4DEE5FB5" w14:textId="77777777" w:rsidR="007D0EB7" w:rsidRPr="007D0EB7" w:rsidRDefault="007D0EB7" w:rsidP="00AD31F6">
            <w:r w:rsidRPr="007D0EB7">
              <w:t>PROPOSED SOLUTION</w:t>
            </w:r>
          </w:p>
        </w:tc>
        <w:tc>
          <w:tcPr>
            <w:tcW w:w="3006" w:type="dxa"/>
          </w:tcPr>
          <w:p w14:paraId="4CDA88CE" w14:textId="77777777" w:rsidR="007D0EB7" w:rsidRPr="007D0EB7" w:rsidRDefault="007D0EB7" w:rsidP="00AD31F6">
            <w:r w:rsidRPr="007D0EB7">
              <w:t>6</w:t>
            </w:r>
          </w:p>
        </w:tc>
      </w:tr>
      <w:tr w:rsidR="007D0EB7" w:rsidRPr="007D0EB7" w14:paraId="578D879F" w14:textId="77777777" w:rsidTr="007D0EB7">
        <w:tc>
          <w:tcPr>
            <w:tcW w:w="3005" w:type="dxa"/>
          </w:tcPr>
          <w:p w14:paraId="1F9A0466" w14:textId="77777777" w:rsidR="007D0EB7" w:rsidRPr="007D0EB7" w:rsidRDefault="007D0EB7" w:rsidP="00AD31F6">
            <w:r w:rsidRPr="007D0EB7">
              <w:t>2.4</w:t>
            </w:r>
          </w:p>
        </w:tc>
        <w:tc>
          <w:tcPr>
            <w:tcW w:w="3005" w:type="dxa"/>
          </w:tcPr>
          <w:p w14:paraId="72A77B9E" w14:textId="77777777" w:rsidR="007D0EB7" w:rsidRPr="007D0EB7" w:rsidRDefault="007D0EB7" w:rsidP="00AD31F6">
            <w:r w:rsidRPr="007D0EB7">
              <w:t>FURTHER IMPROVEMENTS</w:t>
            </w:r>
          </w:p>
        </w:tc>
        <w:tc>
          <w:tcPr>
            <w:tcW w:w="3006" w:type="dxa"/>
          </w:tcPr>
          <w:p w14:paraId="1E3E4FF1" w14:textId="77777777" w:rsidR="007D0EB7" w:rsidRPr="007D0EB7" w:rsidRDefault="007D0EB7" w:rsidP="00AD31F6">
            <w:r w:rsidRPr="007D0EB7">
              <w:t>6</w:t>
            </w:r>
          </w:p>
        </w:tc>
      </w:tr>
      <w:tr w:rsidR="007D0EB7" w:rsidRPr="007D0EB7" w14:paraId="75872AFE" w14:textId="77777777" w:rsidTr="007D0EB7">
        <w:tc>
          <w:tcPr>
            <w:tcW w:w="3005" w:type="dxa"/>
          </w:tcPr>
          <w:p w14:paraId="6B98CC01" w14:textId="77777777" w:rsidR="007D0EB7" w:rsidRPr="007D0EB7" w:rsidRDefault="007D0EB7" w:rsidP="00AD31F6">
            <w:r w:rsidRPr="007D0EB7">
              <w:t>2.5</w:t>
            </w:r>
          </w:p>
        </w:tc>
        <w:tc>
          <w:tcPr>
            <w:tcW w:w="3005" w:type="dxa"/>
          </w:tcPr>
          <w:p w14:paraId="5FD73C1F" w14:textId="77777777" w:rsidR="007D0EB7" w:rsidRPr="007D0EB7" w:rsidRDefault="007D0EB7" w:rsidP="00AD31F6">
            <w:r w:rsidRPr="007D0EB7">
              <w:t>Technical Requirements.</w:t>
            </w:r>
          </w:p>
        </w:tc>
        <w:tc>
          <w:tcPr>
            <w:tcW w:w="3006" w:type="dxa"/>
          </w:tcPr>
          <w:p w14:paraId="5F2A518B" w14:textId="77777777" w:rsidR="007D0EB7" w:rsidRPr="007D0EB7" w:rsidRDefault="007D0EB7" w:rsidP="00AD31F6">
            <w:r w:rsidRPr="007D0EB7">
              <w:t>6</w:t>
            </w:r>
          </w:p>
        </w:tc>
      </w:tr>
      <w:tr w:rsidR="007D0EB7" w:rsidRPr="007D0EB7" w14:paraId="6CF77811" w14:textId="77777777" w:rsidTr="007D0EB7">
        <w:tc>
          <w:tcPr>
            <w:tcW w:w="3005" w:type="dxa"/>
          </w:tcPr>
          <w:p w14:paraId="5D8948E2" w14:textId="77777777" w:rsidR="007D0EB7" w:rsidRPr="007D0EB7" w:rsidRDefault="007D0EB7" w:rsidP="00AD31F6">
            <w:r w:rsidRPr="007D0EB7">
              <w:t>2.6</w:t>
            </w:r>
          </w:p>
        </w:tc>
        <w:tc>
          <w:tcPr>
            <w:tcW w:w="3005" w:type="dxa"/>
          </w:tcPr>
          <w:p w14:paraId="76BDF49E" w14:textId="77777777" w:rsidR="007D0EB7" w:rsidRPr="007D0EB7" w:rsidRDefault="007D0EB7" w:rsidP="00AD31F6">
            <w:r w:rsidRPr="007D0EB7">
              <w:t>Data Requirements</w:t>
            </w:r>
          </w:p>
        </w:tc>
        <w:tc>
          <w:tcPr>
            <w:tcW w:w="3006" w:type="dxa"/>
          </w:tcPr>
          <w:p w14:paraId="705E4E87" w14:textId="77777777" w:rsidR="007D0EB7" w:rsidRPr="007D0EB7" w:rsidRDefault="007D0EB7" w:rsidP="00AD31F6">
            <w:r w:rsidRPr="007D0EB7">
              <w:t>7</w:t>
            </w:r>
          </w:p>
        </w:tc>
      </w:tr>
      <w:tr w:rsidR="007D0EB7" w:rsidRPr="007D0EB7" w14:paraId="1FBD2A1E" w14:textId="77777777" w:rsidTr="007D0EB7">
        <w:tc>
          <w:tcPr>
            <w:tcW w:w="3005" w:type="dxa"/>
          </w:tcPr>
          <w:p w14:paraId="6CC61B16" w14:textId="77777777" w:rsidR="007D0EB7" w:rsidRPr="007D0EB7" w:rsidRDefault="007D0EB7" w:rsidP="00AD31F6">
            <w:r w:rsidRPr="007D0EB7">
              <w:t>2.7</w:t>
            </w:r>
          </w:p>
        </w:tc>
        <w:tc>
          <w:tcPr>
            <w:tcW w:w="3005" w:type="dxa"/>
          </w:tcPr>
          <w:p w14:paraId="0709FF06" w14:textId="77777777" w:rsidR="007D0EB7" w:rsidRPr="007D0EB7" w:rsidRDefault="007D0EB7" w:rsidP="00AD31F6">
            <w:r w:rsidRPr="007D0EB7">
              <w:t>Tools used.</w:t>
            </w:r>
          </w:p>
        </w:tc>
        <w:tc>
          <w:tcPr>
            <w:tcW w:w="3006" w:type="dxa"/>
          </w:tcPr>
          <w:p w14:paraId="25894F8A" w14:textId="6C0D1EF7" w:rsidR="007D0EB7" w:rsidRPr="007D0EB7" w:rsidRDefault="00677CFA" w:rsidP="00AD31F6">
            <w:r>
              <w:t>8</w:t>
            </w:r>
          </w:p>
        </w:tc>
      </w:tr>
      <w:tr w:rsidR="007D0EB7" w:rsidRPr="007D0EB7" w14:paraId="7207EDE6" w14:textId="77777777" w:rsidTr="007D0EB7">
        <w:tc>
          <w:tcPr>
            <w:tcW w:w="3005" w:type="dxa"/>
          </w:tcPr>
          <w:p w14:paraId="38CC414B" w14:textId="77777777" w:rsidR="007D0EB7" w:rsidRPr="007D0EB7" w:rsidRDefault="007D0EB7" w:rsidP="00AD31F6">
            <w:r w:rsidRPr="007D0EB7">
              <w:t>2.8</w:t>
            </w:r>
          </w:p>
        </w:tc>
        <w:tc>
          <w:tcPr>
            <w:tcW w:w="3005" w:type="dxa"/>
          </w:tcPr>
          <w:p w14:paraId="0EF19B96" w14:textId="77777777" w:rsidR="007D0EB7" w:rsidRPr="007D0EB7" w:rsidRDefault="007D0EB7" w:rsidP="00AD31F6">
            <w:r w:rsidRPr="007D0EB7">
              <w:t>Constraints</w:t>
            </w:r>
          </w:p>
        </w:tc>
        <w:tc>
          <w:tcPr>
            <w:tcW w:w="3006" w:type="dxa"/>
          </w:tcPr>
          <w:p w14:paraId="65EA8BF4" w14:textId="0C22CA4B" w:rsidR="007D0EB7" w:rsidRPr="007D0EB7" w:rsidRDefault="00677CFA" w:rsidP="00AD31F6">
            <w:r>
              <w:t>8</w:t>
            </w:r>
          </w:p>
        </w:tc>
      </w:tr>
      <w:tr w:rsidR="007D0EB7" w:rsidRPr="007D0EB7" w14:paraId="51F275C7" w14:textId="77777777" w:rsidTr="007D0EB7">
        <w:tc>
          <w:tcPr>
            <w:tcW w:w="3005" w:type="dxa"/>
          </w:tcPr>
          <w:p w14:paraId="353E7DBA" w14:textId="77777777" w:rsidR="007D0EB7" w:rsidRPr="007D0EB7" w:rsidRDefault="007D0EB7" w:rsidP="00AD31F6">
            <w:r w:rsidRPr="007D0EB7">
              <w:t>2.9</w:t>
            </w:r>
          </w:p>
        </w:tc>
        <w:tc>
          <w:tcPr>
            <w:tcW w:w="3005" w:type="dxa"/>
          </w:tcPr>
          <w:p w14:paraId="396A1513" w14:textId="77777777" w:rsidR="007D0EB7" w:rsidRPr="007D0EB7" w:rsidRDefault="007D0EB7" w:rsidP="00AD31F6">
            <w:r w:rsidRPr="007D0EB7">
              <w:t>Assumptions.</w:t>
            </w:r>
          </w:p>
        </w:tc>
        <w:tc>
          <w:tcPr>
            <w:tcW w:w="3006" w:type="dxa"/>
          </w:tcPr>
          <w:p w14:paraId="35B73ED6" w14:textId="444E4BAA" w:rsidR="007D0EB7" w:rsidRPr="007D0EB7" w:rsidRDefault="00677CFA" w:rsidP="00AD31F6">
            <w:r>
              <w:t>9</w:t>
            </w:r>
          </w:p>
        </w:tc>
      </w:tr>
      <w:tr w:rsidR="007D0EB7" w:rsidRPr="007D0EB7" w14:paraId="7B451901" w14:textId="77777777" w:rsidTr="007D0EB7">
        <w:tc>
          <w:tcPr>
            <w:tcW w:w="3005" w:type="dxa"/>
          </w:tcPr>
          <w:p w14:paraId="5D9D2B8F" w14:textId="77777777" w:rsidR="007D0EB7" w:rsidRPr="007D0EB7" w:rsidRDefault="007D0EB7" w:rsidP="00AD31F6">
            <w:r w:rsidRPr="007D0EB7">
              <w:t>3</w:t>
            </w:r>
          </w:p>
        </w:tc>
        <w:tc>
          <w:tcPr>
            <w:tcW w:w="3005" w:type="dxa"/>
          </w:tcPr>
          <w:p w14:paraId="719CE5BD" w14:textId="77777777" w:rsidR="007D0EB7" w:rsidRPr="007D0EB7" w:rsidRDefault="007D0EB7" w:rsidP="00AD31F6">
            <w:r w:rsidRPr="007D0EB7">
              <w:t>Design Details</w:t>
            </w:r>
          </w:p>
        </w:tc>
        <w:tc>
          <w:tcPr>
            <w:tcW w:w="3006" w:type="dxa"/>
          </w:tcPr>
          <w:p w14:paraId="2B2666DE" w14:textId="3BE887D3" w:rsidR="007D0EB7" w:rsidRPr="007D0EB7" w:rsidRDefault="00677CFA" w:rsidP="00AD31F6">
            <w:r>
              <w:t>9</w:t>
            </w:r>
          </w:p>
        </w:tc>
      </w:tr>
      <w:tr w:rsidR="007D0EB7" w:rsidRPr="007D0EB7" w14:paraId="40060397" w14:textId="77777777" w:rsidTr="007D0EB7">
        <w:tc>
          <w:tcPr>
            <w:tcW w:w="3005" w:type="dxa"/>
          </w:tcPr>
          <w:p w14:paraId="24DD2AB5" w14:textId="77777777" w:rsidR="007D0EB7" w:rsidRPr="007D0EB7" w:rsidRDefault="007D0EB7" w:rsidP="00AD31F6">
            <w:r w:rsidRPr="007D0EB7">
              <w:t>3.1</w:t>
            </w:r>
          </w:p>
        </w:tc>
        <w:tc>
          <w:tcPr>
            <w:tcW w:w="3005" w:type="dxa"/>
          </w:tcPr>
          <w:p w14:paraId="53BC3898" w14:textId="77777777" w:rsidR="007D0EB7" w:rsidRPr="007D0EB7" w:rsidRDefault="007D0EB7" w:rsidP="00AD31F6">
            <w:r w:rsidRPr="007D0EB7">
              <w:t>Process Flow.</w:t>
            </w:r>
          </w:p>
        </w:tc>
        <w:tc>
          <w:tcPr>
            <w:tcW w:w="3006" w:type="dxa"/>
          </w:tcPr>
          <w:p w14:paraId="76D40D10" w14:textId="77777777" w:rsidR="007D0EB7" w:rsidRPr="007D0EB7" w:rsidRDefault="007D0EB7" w:rsidP="00AD31F6">
            <w:r w:rsidRPr="007D0EB7">
              <w:t>10</w:t>
            </w:r>
          </w:p>
        </w:tc>
      </w:tr>
      <w:tr w:rsidR="007D0EB7" w:rsidRPr="007D0EB7" w14:paraId="591CA834" w14:textId="77777777" w:rsidTr="007D0EB7">
        <w:tc>
          <w:tcPr>
            <w:tcW w:w="3005" w:type="dxa"/>
          </w:tcPr>
          <w:p w14:paraId="63D0696D" w14:textId="77777777" w:rsidR="007D0EB7" w:rsidRPr="007D0EB7" w:rsidRDefault="007D0EB7" w:rsidP="00AD31F6">
            <w:r w:rsidRPr="007D0EB7">
              <w:t>3.2</w:t>
            </w:r>
          </w:p>
        </w:tc>
        <w:tc>
          <w:tcPr>
            <w:tcW w:w="3005" w:type="dxa"/>
          </w:tcPr>
          <w:p w14:paraId="4D695BB4" w14:textId="77777777" w:rsidR="007D0EB7" w:rsidRPr="007D0EB7" w:rsidRDefault="007D0EB7" w:rsidP="00AD31F6">
            <w:r w:rsidRPr="007D0EB7">
              <w:t>Event log</w:t>
            </w:r>
          </w:p>
        </w:tc>
        <w:tc>
          <w:tcPr>
            <w:tcW w:w="3006" w:type="dxa"/>
          </w:tcPr>
          <w:p w14:paraId="5DEFF1D0" w14:textId="77777777" w:rsidR="007D0EB7" w:rsidRPr="007D0EB7" w:rsidRDefault="007D0EB7" w:rsidP="00AD31F6">
            <w:r w:rsidRPr="007D0EB7">
              <w:t>11</w:t>
            </w:r>
          </w:p>
        </w:tc>
      </w:tr>
      <w:tr w:rsidR="007D0EB7" w:rsidRPr="007D0EB7" w14:paraId="10C4163E" w14:textId="77777777" w:rsidTr="007D0EB7">
        <w:tc>
          <w:tcPr>
            <w:tcW w:w="3005" w:type="dxa"/>
          </w:tcPr>
          <w:p w14:paraId="3B6DC575" w14:textId="77777777" w:rsidR="007D0EB7" w:rsidRPr="007D0EB7" w:rsidRDefault="007D0EB7" w:rsidP="00AD31F6">
            <w:r w:rsidRPr="007D0EB7">
              <w:t>3.3</w:t>
            </w:r>
          </w:p>
        </w:tc>
        <w:tc>
          <w:tcPr>
            <w:tcW w:w="3005" w:type="dxa"/>
          </w:tcPr>
          <w:p w14:paraId="7D3CE8ED" w14:textId="77777777" w:rsidR="007D0EB7" w:rsidRPr="007D0EB7" w:rsidRDefault="007D0EB7" w:rsidP="00AD31F6">
            <w:r w:rsidRPr="007D0EB7">
              <w:t>Error Handling</w:t>
            </w:r>
          </w:p>
        </w:tc>
        <w:tc>
          <w:tcPr>
            <w:tcW w:w="3006" w:type="dxa"/>
          </w:tcPr>
          <w:p w14:paraId="24C0BA9E" w14:textId="77777777" w:rsidR="007D0EB7" w:rsidRPr="007D0EB7" w:rsidRDefault="007D0EB7" w:rsidP="00AD31F6">
            <w:r w:rsidRPr="007D0EB7">
              <w:t>11</w:t>
            </w:r>
          </w:p>
        </w:tc>
      </w:tr>
      <w:tr w:rsidR="007D0EB7" w:rsidRPr="007D0EB7" w14:paraId="2B92CDBE" w14:textId="77777777" w:rsidTr="007D0EB7">
        <w:tc>
          <w:tcPr>
            <w:tcW w:w="3005" w:type="dxa"/>
          </w:tcPr>
          <w:p w14:paraId="4D961001" w14:textId="77777777" w:rsidR="007D0EB7" w:rsidRPr="007D0EB7" w:rsidRDefault="007D0EB7" w:rsidP="00AD31F6">
            <w:r w:rsidRPr="007D0EB7">
              <w:t>3.4</w:t>
            </w:r>
          </w:p>
        </w:tc>
        <w:tc>
          <w:tcPr>
            <w:tcW w:w="3005" w:type="dxa"/>
          </w:tcPr>
          <w:p w14:paraId="10F0DB25" w14:textId="77777777" w:rsidR="007D0EB7" w:rsidRPr="007D0EB7" w:rsidRDefault="007D0EB7" w:rsidP="00AD31F6">
            <w:r w:rsidRPr="007D0EB7">
              <w:t>Performance.</w:t>
            </w:r>
          </w:p>
        </w:tc>
        <w:tc>
          <w:tcPr>
            <w:tcW w:w="3006" w:type="dxa"/>
          </w:tcPr>
          <w:p w14:paraId="0313D9AF" w14:textId="77777777" w:rsidR="007D0EB7" w:rsidRPr="007D0EB7" w:rsidRDefault="007D0EB7" w:rsidP="00AD31F6">
            <w:r w:rsidRPr="007D0EB7">
              <w:t>12</w:t>
            </w:r>
          </w:p>
        </w:tc>
      </w:tr>
      <w:tr w:rsidR="007D0EB7" w:rsidRPr="007D0EB7" w14:paraId="07CC3050" w14:textId="77777777" w:rsidTr="007D0EB7">
        <w:tc>
          <w:tcPr>
            <w:tcW w:w="3005" w:type="dxa"/>
          </w:tcPr>
          <w:p w14:paraId="39EBAA39" w14:textId="77777777" w:rsidR="007D0EB7" w:rsidRPr="007D0EB7" w:rsidRDefault="007D0EB7" w:rsidP="00AD31F6">
            <w:r w:rsidRPr="007D0EB7">
              <w:t>3.5</w:t>
            </w:r>
          </w:p>
        </w:tc>
        <w:tc>
          <w:tcPr>
            <w:tcW w:w="3005" w:type="dxa"/>
          </w:tcPr>
          <w:p w14:paraId="20EE2008" w14:textId="77777777" w:rsidR="007D0EB7" w:rsidRPr="007D0EB7" w:rsidRDefault="007D0EB7" w:rsidP="00AD31F6">
            <w:r w:rsidRPr="007D0EB7">
              <w:t>Reusability.</w:t>
            </w:r>
          </w:p>
        </w:tc>
        <w:tc>
          <w:tcPr>
            <w:tcW w:w="3006" w:type="dxa"/>
          </w:tcPr>
          <w:p w14:paraId="6A4F85C8" w14:textId="77777777" w:rsidR="007D0EB7" w:rsidRPr="007D0EB7" w:rsidRDefault="007D0EB7" w:rsidP="00AD31F6">
            <w:r w:rsidRPr="007D0EB7">
              <w:t>12</w:t>
            </w:r>
          </w:p>
        </w:tc>
      </w:tr>
      <w:tr w:rsidR="007D0EB7" w:rsidRPr="007D0EB7" w14:paraId="25153E7B" w14:textId="77777777" w:rsidTr="007D0EB7">
        <w:tc>
          <w:tcPr>
            <w:tcW w:w="3005" w:type="dxa"/>
          </w:tcPr>
          <w:p w14:paraId="3F661AB2" w14:textId="77777777" w:rsidR="007D0EB7" w:rsidRPr="007D0EB7" w:rsidRDefault="007D0EB7" w:rsidP="00AD31F6">
            <w:r w:rsidRPr="007D0EB7">
              <w:t>3.6</w:t>
            </w:r>
          </w:p>
        </w:tc>
        <w:tc>
          <w:tcPr>
            <w:tcW w:w="3005" w:type="dxa"/>
          </w:tcPr>
          <w:p w14:paraId="4B1AE9E4" w14:textId="77777777" w:rsidR="007D0EB7" w:rsidRPr="007D0EB7" w:rsidRDefault="007D0EB7" w:rsidP="00AD31F6">
            <w:r w:rsidRPr="007D0EB7">
              <w:t>Application Compatibility</w:t>
            </w:r>
          </w:p>
        </w:tc>
        <w:tc>
          <w:tcPr>
            <w:tcW w:w="3006" w:type="dxa"/>
          </w:tcPr>
          <w:p w14:paraId="628BB7C0" w14:textId="77777777" w:rsidR="007D0EB7" w:rsidRPr="007D0EB7" w:rsidRDefault="007D0EB7" w:rsidP="00AD31F6">
            <w:r w:rsidRPr="007D0EB7">
              <w:t>12</w:t>
            </w:r>
          </w:p>
        </w:tc>
      </w:tr>
      <w:tr w:rsidR="007D0EB7" w:rsidRPr="007D0EB7" w14:paraId="1194BEBA" w14:textId="77777777" w:rsidTr="007D0EB7">
        <w:tc>
          <w:tcPr>
            <w:tcW w:w="3005" w:type="dxa"/>
          </w:tcPr>
          <w:p w14:paraId="3B0AC695" w14:textId="77777777" w:rsidR="007D0EB7" w:rsidRPr="007D0EB7" w:rsidRDefault="007D0EB7" w:rsidP="00AD31F6">
            <w:r w:rsidRPr="007D0EB7">
              <w:t>3.7</w:t>
            </w:r>
          </w:p>
        </w:tc>
        <w:tc>
          <w:tcPr>
            <w:tcW w:w="3005" w:type="dxa"/>
          </w:tcPr>
          <w:p w14:paraId="27710A10" w14:textId="77777777" w:rsidR="007D0EB7" w:rsidRPr="007D0EB7" w:rsidRDefault="007D0EB7" w:rsidP="00AD31F6">
            <w:r w:rsidRPr="007D0EB7">
              <w:t>Resource Utilization</w:t>
            </w:r>
          </w:p>
        </w:tc>
        <w:tc>
          <w:tcPr>
            <w:tcW w:w="3006" w:type="dxa"/>
          </w:tcPr>
          <w:p w14:paraId="369BC9AD" w14:textId="77777777" w:rsidR="007D0EB7" w:rsidRPr="007D0EB7" w:rsidRDefault="007D0EB7" w:rsidP="00AD31F6">
            <w:r w:rsidRPr="007D0EB7">
              <w:t>12</w:t>
            </w:r>
          </w:p>
        </w:tc>
      </w:tr>
      <w:tr w:rsidR="007D0EB7" w:rsidRPr="007D0EB7" w14:paraId="2C10DE8D" w14:textId="77777777" w:rsidTr="007D0EB7">
        <w:tc>
          <w:tcPr>
            <w:tcW w:w="3005" w:type="dxa"/>
          </w:tcPr>
          <w:p w14:paraId="1265A6FC" w14:textId="77777777" w:rsidR="007D0EB7" w:rsidRPr="007D0EB7" w:rsidRDefault="007D0EB7" w:rsidP="00AD31F6">
            <w:r w:rsidRPr="007D0EB7">
              <w:t>3.8</w:t>
            </w:r>
          </w:p>
        </w:tc>
        <w:tc>
          <w:tcPr>
            <w:tcW w:w="3005" w:type="dxa"/>
          </w:tcPr>
          <w:p w14:paraId="60C3DAFA" w14:textId="77777777" w:rsidR="007D0EB7" w:rsidRPr="007D0EB7" w:rsidRDefault="007D0EB7" w:rsidP="00AD31F6">
            <w:r w:rsidRPr="007D0EB7">
              <w:t>Deployment.</w:t>
            </w:r>
          </w:p>
        </w:tc>
        <w:tc>
          <w:tcPr>
            <w:tcW w:w="3006" w:type="dxa"/>
          </w:tcPr>
          <w:p w14:paraId="54B482F5" w14:textId="77777777" w:rsidR="007D0EB7" w:rsidRPr="007D0EB7" w:rsidRDefault="007D0EB7" w:rsidP="00AD31F6">
            <w:r w:rsidRPr="007D0EB7">
              <w:t>12</w:t>
            </w:r>
          </w:p>
        </w:tc>
      </w:tr>
      <w:tr w:rsidR="007D0EB7" w:rsidRPr="007D0EB7" w14:paraId="31E41317" w14:textId="77777777" w:rsidTr="007D0EB7">
        <w:tc>
          <w:tcPr>
            <w:tcW w:w="3005" w:type="dxa"/>
          </w:tcPr>
          <w:p w14:paraId="1E369021" w14:textId="77777777" w:rsidR="007D0EB7" w:rsidRPr="007D0EB7" w:rsidRDefault="007D0EB7" w:rsidP="00AD31F6">
            <w:r w:rsidRPr="007D0EB7">
              <w:t>4</w:t>
            </w:r>
          </w:p>
        </w:tc>
        <w:tc>
          <w:tcPr>
            <w:tcW w:w="3005" w:type="dxa"/>
          </w:tcPr>
          <w:p w14:paraId="2E4411B7" w14:textId="77777777" w:rsidR="007D0EB7" w:rsidRPr="007D0EB7" w:rsidRDefault="007D0EB7" w:rsidP="00AD31F6">
            <w:r w:rsidRPr="007D0EB7">
              <w:t>Dashboards.</w:t>
            </w:r>
          </w:p>
        </w:tc>
        <w:tc>
          <w:tcPr>
            <w:tcW w:w="3006" w:type="dxa"/>
          </w:tcPr>
          <w:p w14:paraId="04685727" w14:textId="44E2CC0D" w:rsidR="007D0EB7" w:rsidRPr="007D0EB7" w:rsidRDefault="007D0EB7" w:rsidP="00AD31F6">
            <w:r w:rsidRPr="007D0EB7">
              <w:t>1</w:t>
            </w:r>
            <w:r w:rsidR="00677CFA">
              <w:t>3</w:t>
            </w:r>
          </w:p>
        </w:tc>
      </w:tr>
      <w:tr w:rsidR="007D0EB7" w:rsidRPr="007D0EB7" w14:paraId="0448AB1A" w14:textId="77777777" w:rsidTr="007D0EB7">
        <w:tc>
          <w:tcPr>
            <w:tcW w:w="3005" w:type="dxa"/>
          </w:tcPr>
          <w:p w14:paraId="15BD1B5F" w14:textId="77777777" w:rsidR="007D0EB7" w:rsidRPr="007D0EB7" w:rsidRDefault="007D0EB7" w:rsidP="00AD31F6">
            <w:r w:rsidRPr="007D0EB7">
              <w:t>4.1</w:t>
            </w:r>
          </w:p>
        </w:tc>
        <w:tc>
          <w:tcPr>
            <w:tcW w:w="3005" w:type="dxa"/>
          </w:tcPr>
          <w:p w14:paraId="12CFBFF7" w14:textId="77777777" w:rsidR="007D0EB7" w:rsidRPr="007D0EB7" w:rsidRDefault="007D0EB7" w:rsidP="00AD31F6">
            <w:r w:rsidRPr="007D0EB7">
              <w:t>KPIs (Key Performance Indicators)</w:t>
            </w:r>
          </w:p>
        </w:tc>
        <w:tc>
          <w:tcPr>
            <w:tcW w:w="3006" w:type="dxa"/>
          </w:tcPr>
          <w:p w14:paraId="47041FE7" w14:textId="77777777" w:rsidR="007D0EB7" w:rsidRPr="007D0EB7" w:rsidRDefault="007D0EB7" w:rsidP="00AD31F6">
            <w:r w:rsidRPr="007D0EB7">
              <w:t>13</w:t>
            </w:r>
          </w:p>
        </w:tc>
      </w:tr>
      <w:tr w:rsidR="007D0EB7" w:rsidRPr="007D0EB7" w14:paraId="62C90109" w14:textId="77777777" w:rsidTr="007D0EB7">
        <w:tc>
          <w:tcPr>
            <w:tcW w:w="3005" w:type="dxa"/>
          </w:tcPr>
          <w:p w14:paraId="72D8B12D" w14:textId="77777777" w:rsidR="007D0EB7" w:rsidRPr="007D0EB7" w:rsidRDefault="007D0EB7" w:rsidP="00AD31F6">
            <w:r w:rsidRPr="007D0EB7">
              <w:t>5</w:t>
            </w:r>
          </w:p>
        </w:tc>
        <w:tc>
          <w:tcPr>
            <w:tcW w:w="3005" w:type="dxa"/>
          </w:tcPr>
          <w:p w14:paraId="7E11F60B" w14:textId="77777777" w:rsidR="007D0EB7" w:rsidRPr="007D0EB7" w:rsidRDefault="007D0EB7" w:rsidP="00AD31F6">
            <w:r w:rsidRPr="007D0EB7">
              <w:t>Conclusion</w:t>
            </w:r>
          </w:p>
        </w:tc>
        <w:tc>
          <w:tcPr>
            <w:tcW w:w="3006" w:type="dxa"/>
          </w:tcPr>
          <w:p w14:paraId="1218F704" w14:textId="7F073077" w:rsidR="007D0EB7" w:rsidRPr="007D0EB7" w:rsidRDefault="007D0EB7" w:rsidP="00AD31F6">
            <w:r w:rsidRPr="007D0EB7">
              <w:t>1</w:t>
            </w:r>
            <w:r w:rsidR="00677CFA">
              <w:t>3</w:t>
            </w:r>
          </w:p>
        </w:tc>
      </w:tr>
    </w:tbl>
    <w:p w14:paraId="04D1BA36" w14:textId="5855DEB1" w:rsidR="007D0EB7" w:rsidRDefault="007D0EB7" w:rsidP="007D0EB7">
      <w:pPr>
        <w:rPr>
          <w:sz w:val="40"/>
          <w:szCs w:val="40"/>
        </w:rPr>
      </w:pPr>
    </w:p>
    <w:p w14:paraId="714D0BC2" w14:textId="33C8FB0D" w:rsidR="007D0EB7" w:rsidRDefault="007D0EB7" w:rsidP="007D0EB7">
      <w:pPr>
        <w:rPr>
          <w:sz w:val="40"/>
          <w:szCs w:val="40"/>
        </w:rPr>
      </w:pPr>
    </w:p>
    <w:p w14:paraId="4053F904" w14:textId="7084D961" w:rsidR="007D0EB7" w:rsidRDefault="007D0EB7" w:rsidP="007D0EB7">
      <w:pPr>
        <w:rPr>
          <w:sz w:val="40"/>
          <w:szCs w:val="40"/>
        </w:rPr>
      </w:pPr>
    </w:p>
    <w:p w14:paraId="339450A8" w14:textId="5BE6FE98" w:rsidR="007D0EB7" w:rsidRDefault="007D0EB7" w:rsidP="007D0EB7">
      <w:pPr>
        <w:rPr>
          <w:sz w:val="40"/>
          <w:szCs w:val="40"/>
        </w:rPr>
      </w:pPr>
    </w:p>
    <w:p w14:paraId="24DD3EAC" w14:textId="77777777" w:rsidR="007E034B" w:rsidRDefault="007E034B" w:rsidP="007D0EB7">
      <w:pPr>
        <w:rPr>
          <w:b/>
          <w:bCs/>
          <w:color w:val="2D5295"/>
          <w:w w:val="105"/>
          <w:sz w:val="36"/>
          <w:szCs w:val="36"/>
        </w:rPr>
      </w:pPr>
    </w:p>
    <w:p w14:paraId="5B8A18B8" w14:textId="77777777" w:rsidR="00677CFA" w:rsidRDefault="00677CFA" w:rsidP="007D0EB7">
      <w:pPr>
        <w:rPr>
          <w:b/>
          <w:bCs/>
          <w:color w:val="2D5295"/>
          <w:w w:val="105"/>
          <w:sz w:val="36"/>
          <w:szCs w:val="36"/>
        </w:rPr>
      </w:pPr>
    </w:p>
    <w:p w14:paraId="6B903B0C" w14:textId="77777777" w:rsidR="00677CFA" w:rsidRDefault="00677CFA" w:rsidP="007D0EB7">
      <w:pPr>
        <w:rPr>
          <w:b/>
          <w:bCs/>
          <w:color w:val="2D5295"/>
          <w:w w:val="105"/>
          <w:sz w:val="36"/>
          <w:szCs w:val="36"/>
        </w:rPr>
      </w:pPr>
    </w:p>
    <w:p w14:paraId="148F8C8C" w14:textId="77777777" w:rsidR="00677CFA" w:rsidRDefault="00677CFA" w:rsidP="007D0EB7">
      <w:pPr>
        <w:rPr>
          <w:b/>
          <w:bCs/>
          <w:color w:val="2D5295"/>
          <w:w w:val="105"/>
          <w:sz w:val="36"/>
          <w:szCs w:val="36"/>
        </w:rPr>
      </w:pPr>
    </w:p>
    <w:p w14:paraId="51B3B175" w14:textId="17362E01" w:rsidR="007D0EB7" w:rsidRDefault="007D0EB7" w:rsidP="007D0EB7">
      <w:pPr>
        <w:rPr>
          <w:b/>
          <w:bCs/>
          <w:color w:val="2D5295"/>
          <w:w w:val="105"/>
          <w:sz w:val="36"/>
          <w:szCs w:val="36"/>
        </w:rPr>
      </w:pPr>
      <w:r w:rsidRPr="007D0EB7">
        <w:rPr>
          <w:b/>
          <w:bCs/>
          <w:color w:val="2D5295"/>
          <w:w w:val="105"/>
          <w:sz w:val="36"/>
          <w:szCs w:val="36"/>
        </w:rPr>
        <w:t>Abstract</w:t>
      </w:r>
    </w:p>
    <w:p w14:paraId="0D709667" w14:textId="045EEF68" w:rsidR="007D0EB7" w:rsidRDefault="001C51FC" w:rsidP="007D0EB7">
      <w:pPr>
        <w:rPr>
          <w:b/>
          <w:bCs/>
          <w:color w:val="2D5295"/>
          <w:w w:val="105"/>
          <w:sz w:val="36"/>
          <w:szCs w:val="36"/>
        </w:rPr>
      </w:pPr>
      <w:r w:rsidRPr="001C51FC">
        <w:rPr>
          <w:rFonts w:ascii="Arial" w:hAnsi="Arial" w:cs="Arial"/>
          <w:color w:val="333333"/>
          <w:sz w:val="21"/>
          <w:szCs w:val="21"/>
          <w:shd w:val="clear" w:color="auto" w:fill="FFFFFF"/>
        </w:rPr>
        <w:t>An educational institution is a place where people of different ages gain an education, including preschools, childcare, primary-elementary schools, secondary-high schools, and universities. They provide a large variety of learning environments and learning spaces</w:t>
      </w:r>
    </w:p>
    <w:p w14:paraId="3A7CE17F" w14:textId="63E3A977" w:rsidR="007D0EB7" w:rsidRDefault="007D0EB7" w:rsidP="007D0EB7">
      <w:pPr>
        <w:rPr>
          <w:b/>
          <w:bCs/>
          <w:color w:val="2D5295"/>
          <w:w w:val="105"/>
          <w:sz w:val="36"/>
          <w:szCs w:val="36"/>
        </w:rPr>
      </w:pPr>
    </w:p>
    <w:p w14:paraId="2FE91C63" w14:textId="1CF2D9DC" w:rsidR="007D0EB7" w:rsidRDefault="007D0EB7" w:rsidP="007D0EB7">
      <w:pPr>
        <w:rPr>
          <w:b/>
          <w:bCs/>
          <w:color w:val="2D5295"/>
          <w:w w:val="105"/>
          <w:sz w:val="36"/>
          <w:szCs w:val="36"/>
        </w:rPr>
      </w:pPr>
    </w:p>
    <w:p w14:paraId="2B9C82DF" w14:textId="2E557676" w:rsidR="007D0EB7" w:rsidRDefault="007D0EB7" w:rsidP="007D0EB7">
      <w:pPr>
        <w:rPr>
          <w:b/>
          <w:bCs/>
          <w:color w:val="2D5295"/>
          <w:w w:val="105"/>
          <w:sz w:val="36"/>
          <w:szCs w:val="36"/>
        </w:rPr>
      </w:pPr>
    </w:p>
    <w:p w14:paraId="1FAE515B" w14:textId="7D73C448" w:rsidR="007D0EB7" w:rsidRDefault="007D0EB7" w:rsidP="007D0EB7">
      <w:pPr>
        <w:rPr>
          <w:b/>
          <w:bCs/>
          <w:color w:val="2D5295"/>
          <w:w w:val="105"/>
          <w:sz w:val="36"/>
          <w:szCs w:val="36"/>
        </w:rPr>
      </w:pPr>
    </w:p>
    <w:p w14:paraId="5D3DEF26" w14:textId="2C0C5B59" w:rsidR="007D0EB7" w:rsidRDefault="007D0EB7" w:rsidP="007D0EB7">
      <w:pPr>
        <w:rPr>
          <w:b/>
          <w:bCs/>
          <w:color w:val="2D5295"/>
          <w:w w:val="105"/>
          <w:sz w:val="36"/>
          <w:szCs w:val="36"/>
        </w:rPr>
      </w:pPr>
    </w:p>
    <w:p w14:paraId="7119374D" w14:textId="6F6B7A3C" w:rsidR="007D0EB7" w:rsidRDefault="007D0EB7" w:rsidP="007D0EB7">
      <w:pPr>
        <w:rPr>
          <w:b/>
          <w:bCs/>
          <w:color w:val="2D5295"/>
          <w:w w:val="105"/>
          <w:sz w:val="36"/>
          <w:szCs w:val="36"/>
        </w:rPr>
      </w:pPr>
    </w:p>
    <w:p w14:paraId="093D33FB" w14:textId="0BFFD21E" w:rsidR="007D0EB7" w:rsidRDefault="007D0EB7" w:rsidP="007D0EB7">
      <w:pPr>
        <w:rPr>
          <w:b/>
          <w:bCs/>
          <w:color w:val="2D5295"/>
          <w:w w:val="105"/>
          <w:sz w:val="36"/>
          <w:szCs w:val="36"/>
        </w:rPr>
      </w:pPr>
    </w:p>
    <w:p w14:paraId="702C89A2" w14:textId="77A909A7" w:rsidR="007D0EB7" w:rsidRDefault="007D0EB7" w:rsidP="007D0EB7">
      <w:pPr>
        <w:rPr>
          <w:b/>
          <w:bCs/>
          <w:color w:val="2D5295"/>
          <w:w w:val="105"/>
          <w:sz w:val="36"/>
          <w:szCs w:val="36"/>
        </w:rPr>
      </w:pPr>
    </w:p>
    <w:p w14:paraId="2AE44AF9" w14:textId="131CFD50" w:rsidR="007D0EB7" w:rsidRDefault="007D0EB7" w:rsidP="007D0EB7">
      <w:pPr>
        <w:rPr>
          <w:b/>
          <w:bCs/>
          <w:color w:val="2D5295"/>
          <w:w w:val="105"/>
          <w:sz w:val="36"/>
          <w:szCs w:val="36"/>
        </w:rPr>
      </w:pPr>
    </w:p>
    <w:p w14:paraId="5A2EAB25" w14:textId="4B68966A" w:rsidR="007D0EB7" w:rsidRDefault="007D0EB7" w:rsidP="007D0EB7">
      <w:pPr>
        <w:rPr>
          <w:b/>
          <w:bCs/>
          <w:color w:val="2D5295"/>
          <w:w w:val="105"/>
          <w:sz w:val="36"/>
          <w:szCs w:val="36"/>
        </w:rPr>
      </w:pPr>
    </w:p>
    <w:p w14:paraId="7C0BE213" w14:textId="6EECDCC6" w:rsidR="007D0EB7" w:rsidRDefault="007D0EB7" w:rsidP="007D0EB7">
      <w:pPr>
        <w:rPr>
          <w:b/>
          <w:bCs/>
          <w:color w:val="2D5295"/>
          <w:w w:val="105"/>
          <w:sz w:val="36"/>
          <w:szCs w:val="36"/>
        </w:rPr>
      </w:pPr>
    </w:p>
    <w:p w14:paraId="0FDE8B19" w14:textId="678AF899" w:rsidR="007D0EB7" w:rsidRDefault="007D0EB7" w:rsidP="007D0EB7">
      <w:pPr>
        <w:rPr>
          <w:b/>
          <w:bCs/>
          <w:color w:val="2D5295"/>
          <w:w w:val="105"/>
          <w:sz w:val="36"/>
          <w:szCs w:val="36"/>
        </w:rPr>
      </w:pPr>
    </w:p>
    <w:p w14:paraId="59700077" w14:textId="38CEAAE0" w:rsidR="007D0EB7" w:rsidRDefault="007D0EB7" w:rsidP="007D0EB7">
      <w:pPr>
        <w:rPr>
          <w:b/>
          <w:bCs/>
          <w:color w:val="2D5295"/>
          <w:w w:val="105"/>
          <w:sz w:val="36"/>
          <w:szCs w:val="36"/>
        </w:rPr>
      </w:pPr>
    </w:p>
    <w:p w14:paraId="6B7E1E73" w14:textId="60632221" w:rsidR="007D0EB7" w:rsidRDefault="007D0EB7" w:rsidP="007D0EB7">
      <w:pPr>
        <w:rPr>
          <w:b/>
          <w:bCs/>
          <w:color w:val="2D5295"/>
          <w:w w:val="105"/>
          <w:sz w:val="36"/>
          <w:szCs w:val="36"/>
        </w:rPr>
      </w:pPr>
    </w:p>
    <w:p w14:paraId="1AA92945" w14:textId="711ACF5B" w:rsidR="007D0EB7" w:rsidRDefault="007D0EB7" w:rsidP="007D0EB7">
      <w:pPr>
        <w:rPr>
          <w:b/>
          <w:bCs/>
          <w:color w:val="2D5295"/>
          <w:w w:val="105"/>
          <w:sz w:val="36"/>
          <w:szCs w:val="36"/>
        </w:rPr>
      </w:pPr>
    </w:p>
    <w:p w14:paraId="2C91C34E" w14:textId="6EFE5AE1" w:rsidR="004F5C82" w:rsidRDefault="004F5C82" w:rsidP="007D0EB7">
      <w:pPr>
        <w:rPr>
          <w:b/>
          <w:bCs/>
          <w:color w:val="2D5295"/>
          <w:w w:val="105"/>
          <w:sz w:val="36"/>
          <w:szCs w:val="36"/>
        </w:rPr>
      </w:pPr>
    </w:p>
    <w:p w14:paraId="2EF157E2" w14:textId="77777777" w:rsidR="004F5C82" w:rsidRDefault="004F5C82" w:rsidP="007D0EB7">
      <w:pPr>
        <w:rPr>
          <w:b/>
          <w:bCs/>
          <w:color w:val="2D5295"/>
          <w:w w:val="105"/>
          <w:sz w:val="36"/>
          <w:szCs w:val="36"/>
        </w:rPr>
      </w:pPr>
    </w:p>
    <w:p w14:paraId="3C97BDB0" w14:textId="77777777" w:rsidR="007D0EB7" w:rsidRDefault="007D0EB7" w:rsidP="007D0EB7">
      <w:pPr>
        <w:pStyle w:val="ListParagraph"/>
        <w:numPr>
          <w:ilvl w:val="0"/>
          <w:numId w:val="1"/>
        </w:numPr>
        <w:tabs>
          <w:tab w:val="left" w:pos="657"/>
          <w:tab w:val="left" w:pos="658"/>
        </w:tabs>
        <w:spacing w:before="90"/>
        <w:ind w:hanging="432"/>
        <w:rPr>
          <w:b/>
          <w:color w:val="2D5295"/>
          <w:sz w:val="32"/>
        </w:rPr>
      </w:pPr>
      <w:r>
        <w:rPr>
          <w:b/>
          <w:color w:val="2D5295"/>
          <w:sz w:val="32"/>
        </w:rPr>
        <w:lastRenderedPageBreak/>
        <w:t>Introduction</w:t>
      </w:r>
    </w:p>
    <w:p w14:paraId="2454E5A0" w14:textId="77777777" w:rsidR="007D0EB7" w:rsidRDefault="007D0EB7" w:rsidP="007D0EB7">
      <w:pPr>
        <w:pStyle w:val="BodyText"/>
        <w:spacing w:before="11"/>
        <w:rPr>
          <w:b/>
          <w:sz w:val="40"/>
        </w:rPr>
      </w:pPr>
    </w:p>
    <w:p w14:paraId="67F9F90C" w14:textId="77777777" w:rsidR="007D0EB7" w:rsidRDefault="007D0EB7" w:rsidP="007D0EB7">
      <w:pPr>
        <w:pStyle w:val="Heading6"/>
        <w:numPr>
          <w:ilvl w:val="1"/>
          <w:numId w:val="1"/>
        </w:numPr>
        <w:tabs>
          <w:tab w:val="num" w:pos="360"/>
          <w:tab w:val="left" w:pos="804"/>
        </w:tabs>
        <w:ind w:left="803" w:hanging="579"/>
        <w:rPr>
          <w:color w:val="2D5295"/>
        </w:rPr>
      </w:pPr>
      <w:bookmarkStart w:id="1" w:name="_TOC_250018"/>
      <w:r>
        <w:rPr>
          <w:color w:val="2D5295"/>
        </w:rPr>
        <w:t>Why</w:t>
      </w:r>
      <w:r>
        <w:rPr>
          <w:color w:val="2D5295"/>
          <w:spacing w:val="20"/>
        </w:rPr>
        <w:t xml:space="preserve"> </w:t>
      </w:r>
      <w:r>
        <w:rPr>
          <w:color w:val="2D5295"/>
        </w:rPr>
        <w:t>this</w:t>
      </w:r>
      <w:r>
        <w:rPr>
          <w:color w:val="2D5295"/>
          <w:spacing w:val="12"/>
        </w:rPr>
        <w:t xml:space="preserve"> </w:t>
      </w:r>
      <w:r>
        <w:rPr>
          <w:color w:val="2D5295"/>
        </w:rPr>
        <w:t>High-Level</w:t>
      </w:r>
      <w:r>
        <w:rPr>
          <w:color w:val="2D5295"/>
          <w:spacing w:val="43"/>
        </w:rPr>
        <w:t xml:space="preserve"> </w:t>
      </w:r>
      <w:r>
        <w:rPr>
          <w:color w:val="2D5295"/>
        </w:rPr>
        <w:t>Design</w:t>
      </w:r>
      <w:r>
        <w:rPr>
          <w:color w:val="2D5295"/>
          <w:spacing w:val="24"/>
        </w:rPr>
        <w:t xml:space="preserve"> </w:t>
      </w:r>
      <w:bookmarkEnd w:id="1"/>
      <w:r>
        <w:rPr>
          <w:color w:val="2D5295"/>
        </w:rPr>
        <w:t>Document?</w:t>
      </w:r>
    </w:p>
    <w:p w14:paraId="7BD43DF6" w14:textId="77777777" w:rsidR="007D0EB7" w:rsidRDefault="007D0EB7" w:rsidP="007D0EB7">
      <w:pPr>
        <w:pStyle w:val="BodyText"/>
        <w:spacing w:before="58" w:line="276" w:lineRule="auto"/>
        <w:ind w:left="221" w:right="412" w:firstLine="1"/>
        <w:jc w:val="both"/>
      </w:pPr>
      <w:r>
        <w:rPr>
          <w:spacing w:val="-1"/>
        </w:rPr>
        <w:t xml:space="preserve">The purpose of this High-Level Design (HLD) Document is to add the necessary detail </w:t>
      </w:r>
      <w:r>
        <w:t>to the</w:t>
      </w:r>
      <w:r>
        <w:rPr>
          <w:spacing w:val="-59"/>
        </w:rPr>
        <w:t xml:space="preserve"> </w:t>
      </w:r>
      <w:r>
        <w:t>current project description to represent a suitable model for coding. This document is also</w:t>
      </w:r>
      <w:r>
        <w:rPr>
          <w:spacing w:val="1"/>
        </w:rPr>
        <w:t xml:space="preserve"> </w:t>
      </w:r>
      <w:r>
        <w:rPr>
          <w:w w:val="95"/>
        </w:rPr>
        <w:t>intended to help detect contradictions prior to coding, and can be used as a reference</w:t>
      </w:r>
      <w:r>
        <w:rPr>
          <w:spacing w:val="55"/>
        </w:rPr>
        <w:t xml:space="preserve"> </w:t>
      </w:r>
      <w:r>
        <w:rPr>
          <w:w w:val="95"/>
        </w:rPr>
        <w:t>manual</w:t>
      </w:r>
      <w:r>
        <w:rPr>
          <w:spacing w:val="1"/>
          <w:w w:val="95"/>
        </w:rPr>
        <w:t xml:space="preserve"> </w:t>
      </w:r>
      <w:r>
        <w:t>for</w:t>
      </w:r>
      <w:r>
        <w:rPr>
          <w:spacing w:val="6"/>
        </w:rPr>
        <w:t xml:space="preserve"> </w:t>
      </w:r>
      <w:r>
        <w:t>how</w:t>
      </w:r>
      <w:r>
        <w:rPr>
          <w:spacing w:val="5"/>
        </w:rPr>
        <w:t xml:space="preserve"> </w:t>
      </w:r>
      <w:r>
        <w:t>the</w:t>
      </w:r>
      <w:r>
        <w:rPr>
          <w:spacing w:val="-9"/>
        </w:rPr>
        <w:t xml:space="preserve"> </w:t>
      </w:r>
      <w:r>
        <w:t>modules</w:t>
      </w:r>
      <w:r>
        <w:rPr>
          <w:spacing w:val="12"/>
        </w:rPr>
        <w:t xml:space="preserve"> </w:t>
      </w:r>
      <w:r>
        <w:t>interact</w:t>
      </w:r>
      <w:r>
        <w:rPr>
          <w:spacing w:val="15"/>
        </w:rPr>
        <w:t xml:space="preserve"> </w:t>
      </w:r>
      <w:r>
        <w:t>at</w:t>
      </w:r>
      <w:r>
        <w:rPr>
          <w:spacing w:val="2"/>
        </w:rPr>
        <w:t xml:space="preserve"> </w:t>
      </w:r>
      <w:r>
        <w:t>a</w:t>
      </w:r>
      <w:r>
        <w:rPr>
          <w:spacing w:val="3"/>
        </w:rPr>
        <w:t xml:space="preserve"> </w:t>
      </w:r>
      <w:r>
        <w:t>high</w:t>
      </w:r>
      <w:r>
        <w:rPr>
          <w:spacing w:val="1"/>
        </w:rPr>
        <w:t xml:space="preserve"> </w:t>
      </w:r>
      <w:r>
        <w:t>level.</w:t>
      </w:r>
    </w:p>
    <w:p w14:paraId="185A0932" w14:textId="77777777" w:rsidR="007D0EB7" w:rsidRDefault="007D0EB7" w:rsidP="007D0EB7">
      <w:pPr>
        <w:pStyle w:val="BodyText"/>
        <w:spacing w:before="161"/>
        <w:ind w:left="227"/>
        <w:jc w:val="both"/>
      </w:pPr>
      <w:r>
        <w:rPr>
          <w:color w:val="2D5295"/>
        </w:rPr>
        <w:t>The</w:t>
      </w:r>
      <w:r>
        <w:rPr>
          <w:color w:val="2D5295"/>
          <w:spacing w:val="-5"/>
        </w:rPr>
        <w:t xml:space="preserve"> </w:t>
      </w:r>
      <w:r>
        <w:rPr>
          <w:color w:val="2D5295"/>
        </w:rPr>
        <w:t>HLD</w:t>
      </w:r>
      <w:r>
        <w:rPr>
          <w:color w:val="2D5295"/>
          <w:spacing w:val="-4"/>
        </w:rPr>
        <w:t xml:space="preserve"> </w:t>
      </w:r>
      <w:r>
        <w:rPr>
          <w:color w:val="2D5295"/>
        </w:rPr>
        <w:t>will:</w:t>
      </w:r>
    </w:p>
    <w:p w14:paraId="511F7C55" w14:textId="77777777" w:rsidR="007D0EB7" w:rsidRDefault="007D0EB7" w:rsidP="007D0EB7">
      <w:pPr>
        <w:pStyle w:val="ListParagraph"/>
        <w:numPr>
          <w:ilvl w:val="2"/>
          <w:numId w:val="1"/>
        </w:numPr>
        <w:tabs>
          <w:tab w:val="left" w:pos="945"/>
          <w:tab w:val="left" w:pos="946"/>
        </w:tabs>
        <w:spacing w:before="213"/>
        <w:ind w:left="945" w:hanging="361"/>
      </w:pPr>
      <w:r>
        <w:t>Present</w:t>
      </w:r>
      <w:r>
        <w:rPr>
          <w:spacing w:val="-2"/>
        </w:rPr>
        <w:t xml:space="preserve"> </w:t>
      </w:r>
      <w:r>
        <w:t>all</w:t>
      </w:r>
      <w:r>
        <w:rPr>
          <w:spacing w:val="-9"/>
        </w:rPr>
        <w:t xml:space="preserve"> </w:t>
      </w:r>
      <w:r>
        <w:t>of</w:t>
      </w:r>
      <w:r>
        <w:rPr>
          <w:spacing w:val="-5"/>
        </w:rPr>
        <w:t xml:space="preserve"> </w:t>
      </w:r>
      <w:r>
        <w:t>the</w:t>
      </w:r>
      <w:r>
        <w:rPr>
          <w:spacing w:val="-5"/>
        </w:rPr>
        <w:t xml:space="preserve"> </w:t>
      </w:r>
      <w:r>
        <w:t>design</w:t>
      </w:r>
      <w:r>
        <w:rPr>
          <w:spacing w:val="-2"/>
        </w:rPr>
        <w:t xml:space="preserve"> </w:t>
      </w:r>
      <w:r>
        <w:t>aspects</w:t>
      </w:r>
      <w:r>
        <w:rPr>
          <w:spacing w:val="4"/>
        </w:rPr>
        <w:t xml:space="preserve"> </w:t>
      </w:r>
      <w:r>
        <w:t>and</w:t>
      </w:r>
      <w:r>
        <w:rPr>
          <w:spacing w:val="-6"/>
        </w:rPr>
        <w:t xml:space="preserve"> </w:t>
      </w:r>
      <w:r>
        <w:t>define</w:t>
      </w:r>
      <w:r>
        <w:rPr>
          <w:spacing w:val="-4"/>
        </w:rPr>
        <w:t xml:space="preserve"> </w:t>
      </w:r>
      <w:r>
        <w:t>them</w:t>
      </w:r>
      <w:r>
        <w:rPr>
          <w:spacing w:val="-5"/>
        </w:rPr>
        <w:t xml:space="preserve"> </w:t>
      </w:r>
      <w:r>
        <w:t>in</w:t>
      </w:r>
      <w:r>
        <w:rPr>
          <w:spacing w:val="-9"/>
        </w:rPr>
        <w:t xml:space="preserve"> </w:t>
      </w:r>
      <w:r>
        <w:t>detail</w:t>
      </w:r>
    </w:p>
    <w:p w14:paraId="3FF1B96C" w14:textId="77777777" w:rsidR="007D0EB7" w:rsidRDefault="007D0EB7" w:rsidP="007D0EB7">
      <w:pPr>
        <w:pStyle w:val="ListParagraph"/>
        <w:numPr>
          <w:ilvl w:val="2"/>
          <w:numId w:val="1"/>
        </w:numPr>
        <w:tabs>
          <w:tab w:val="left" w:pos="945"/>
          <w:tab w:val="left" w:pos="946"/>
        </w:tabs>
        <w:spacing w:before="49"/>
        <w:ind w:left="945" w:hanging="361"/>
      </w:pPr>
      <w:r>
        <w:rPr>
          <w:w w:val="95"/>
        </w:rPr>
        <w:t>Describe</w:t>
      </w:r>
      <w:r>
        <w:rPr>
          <w:spacing w:val="44"/>
          <w:w w:val="95"/>
        </w:rPr>
        <w:t xml:space="preserve"> </w:t>
      </w:r>
      <w:r>
        <w:rPr>
          <w:w w:val="95"/>
        </w:rPr>
        <w:t>the</w:t>
      </w:r>
      <w:r>
        <w:rPr>
          <w:spacing w:val="18"/>
          <w:w w:val="95"/>
        </w:rPr>
        <w:t xml:space="preserve"> </w:t>
      </w:r>
      <w:r>
        <w:rPr>
          <w:w w:val="95"/>
        </w:rPr>
        <w:t>user</w:t>
      </w:r>
      <w:r>
        <w:rPr>
          <w:spacing w:val="31"/>
          <w:w w:val="95"/>
        </w:rPr>
        <w:t xml:space="preserve"> </w:t>
      </w:r>
      <w:r>
        <w:rPr>
          <w:w w:val="95"/>
        </w:rPr>
        <w:t>interface</w:t>
      </w:r>
      <w:r>
        <w:rPr>
          <w:spacing w:val="40"/>
          <w:w w:val="95"/>
        </w:rPr>
        <w:t xml:space="preserve"> </w:t>
      </w:r>
      <w:r>
        <w:rPr>
          <w:w w:val="95"/>
        </w:rPr>
        <w:t>being</w:t>
      </w:r>
      <w:r>
        <w:rPr>
          <w:spacing w:val="28"/>
          <w:w w:val="95"/>
        </w:rPr>
        <w:t xml:space="preserve"> </w:t>
      </w:r>
      <w:r>
        <w:rPr>
          <w:w w:val="95"/>
        </w:rPr>
        <w:t>implemented</w:t>
      </w:r>
    </w:p>
    <w:p w14:paraId="37633755" w14:textId="77777777" w:rsidR="007D0EB7" w:rsidRDefault="007D0EB7" w:rsidP="007D0EB7">
      <w:pPr>
        <w:pStyle w:val="ListParagraph"/>
        <w:numPr>
          <w:ilvl w:val="2"/>
          <w:numId w:val="1"/>
        </w:numPr>
        <w:tabs>
          <w:tab w:val="left" w:pos="945"/>
          <w:tab w:val="left" w:pos="946"/>
        </w:tabs>
        <w:spacing w:before="50"/>
        <w:ind w:left="945" w:hanging="361"/>
      </w:pPr>
      <w:r>
        <w:rPr>
          <w:spacing w:val="-1"/>
        </w:rPr>
        <w:t>Describe</w:t>
      </w:r>
      <w:r>
        <w:rPr>
          <w:spacing w:val="5"/>
        </w:rPr>
        <w:t xml:space="preserve"> </w:t>
      </w:r>
      <w:r>
        <w:rPr>
          <w:spacing w:val="-1"/>
        </w:rPr>
        <w:t>the</w:t>
      </w:r>
      <w:r>
        <w:rPr>
          <w:spacing w:val="-13"/>
        </w:rPr>
        <w:t xml:space="preserve"> </w:t>
      </w:r>
      <w:r>
        <w:rPr>
          <w:spacing w:val="-1"/>
        </w:rPr>
        <w:t>hardware</w:t>
      </w:r>
      <w:r>
        <w:rPr>
          <w:spacing w:val="9"/>
        </w:rPr>
        <w:t xml:space="preserve"> </w:t>
      </w:r>
      <w:r>
        <w:rPr>
          <w:spacing w:val="-1"/>
        </w:rPr>
        <w:t>and</w:t>
      </w:r>
      <w:r>
        <w:rPr>
          <w:spacing w:val="-7"/>
        </w:rPr>
        <w:t xml:space="preserve"> </w:t>
      </w:r>
      <w:r>
        <w:rPr>
          <w:spacing w:val="-1"/>
        </w:rPr>
        <w:t>software interfaces</w:t>
      </w:r>
    </w:p>
    <w:p w14:paraId="744E7C36" w14:textId="77777777" w:rsidR="007D0EB7" w:rsidRDefault="007D0EB7" w:rsidP="007D0EB7">
      <w:pPr>
        <w:pStyle w:val="ListParagraph"/>
        <w:numPr>
          <w:ilvl w:val="2"/>
          <w:numId w:val="1"/>
        </w:numPr>
        <w:tabs>
          <w:tab w:val="left" w:pos="945"/>
          <w:tab w:val="left" w:pos="946"/>
        </w:tabs>
        <w:spacing w:before="54"/>
        <w:ind w:left="945" w:hanging="361"/>
      </w:pPr>
      <w:r>
        <w:rPr>
          <w:spacing w:val="-1"/>
        </w:rPr>
        <w:t>Describe</w:t>
      </w:r>
      <w:r>
        <w:rPr>
          <w:spacing w:val="4"/>
        </w:rPr>
        <w:t xml:space="preserve"> </w:t>
      </w:r>
      <w:r>
        <w:rPr>
          <w:spacing w:val="-1"/>
        </w:rPr>
        <w:t>the</w:t>
      </w:r>
      <w:r>
        <w:rPr>
          <w:spacing w:val="-14"/>
        </w:rPr>
        <w:t xml:space="preserve"> </w:t>
      </w:r>
      <w:r>
        <w:rPr>
          <w:spacing w:val="-1"/>
        </w:rPr>
        <w:t>performance</w:t>
      </w:r>
      <w:r>
        <w:rPr>
          <w:spacing w:val="9"/>
        </w:rPr>
        <w:t xml:space="preserve"> </w:t>
      </w:r>
      <w:r>
        <w:t>requirements</w:t>
      </w:r>
    </w:p>
    <w:p w14:paraId="020016A3" w14:textId="77777777" w:rsidR="007D0EB7" w:rsidRDefault="007D0EB7" w:rsidP="007D0EB7">
      <w:pPr>
        <w:pStyle w:val="ListParagraph"/>
        <w:numPr>
          <w:ilvl w:val="2"/>
          <w:numId w:val="1"/>
        </w:numPr>
        <w:tabs>
          <w:tab w:val="left" w:pos="946"/>
          <w:tab w:val="left" w:pos="947"/>
        </w:tabs>
        <w:spacing w:before="54"/>
        <w:ind w:left="946" w:hanging="362"/>
      </w:pPr>
      <w:r>
        <w:t>Include</w:t>
      </w:r>
      <w:r>
        <w:rPr>
          <w:spacing w:val="-2"/>
        </w:rPr>
        <w:t xml:space="preserve"> </w:t>
      </w:r>
      <w:r>
        <w:t>design</w:t>
      </w:r>
      <w:r>
        <w:rPr>
          <w:spacing w:val="-6"/>
        </w:rPr>
        <w:t xml:space="preserve"> </w:t>
      </w:r>
      <w:r>
        <w:t>features</w:t>
      </w:r>
      <w:r>
        <w:rPr>
          <w:spacing w:val="1"/>
        </w:rPr>
        <w:t xml:space="preserve"> </w:t>
      </w:r>
      <w:r>
        <w:t>and</w:t>
      </w:r>
      <w:r>
        <w:rPr>
          <w:spacing w:val="-11"/>
        </w:rPr>
        <w:t xml:space="preserve"> </w:t>
      </w:r>
      <w:r>
        <w:t>the</w:t>
      </w:r>
      <w:r>
        <w:rPr>
          <w:spacing w:val="-11"/>
        </w:rPr>
        <w:t xml:space="preserve"> </w:t>
      </w:r>
      <w:r>
        <w:t>architecture</w:t>
      </w:r>
      <w:r>
        <w:rPr>
          <w:spacing w:val="4"/>
        </w:rPr>
        <w:t xml:space="preserve"> </w:t>
      </w:r>
      <w:r>
        <w:t>of</w:t>
      </w:r>
      <w:r>
        <w:rPr>
          <w:spacing w:val="-11"/>
        </w:rPr>
        <w:t xml:space="preserve"> </w:t>
      </w:r>
      <w:r>
        <w:t>the</w:t>
      </w:r>
      <w:r>
        <w:rPr>
          <w:spacing w:val="-8"/>
        </w:rPr>
        <w:t xml:space="preserve"> </w:t>
      </w:r>
      <w:r>
        <w:t>project</w:t>
      </w:r>
    </w:p>
    <w:p w14:paraId="587117CC" w14:textId="77777777" w:rsidR="007D0EB7" w:rsidRDefault="007D0EB7" w:rsidP="007D0EB7">
      <w:pPr>
        <w:pStyle w:val="ListParagraph"/>
        <w:numPr>
          <w:ilvl w:val="2"/>
          <w:numId w:val="1"/>
        </w:numPr>
        <w:tabs>
          <w:tab w:val="left" w:pos="946"/>
          <w:tab w:val="left" w:pos="947"/>
          <w:tab w:val="left" w:pos="1662"/>
        </w:tabs>
        <w:spacing w:before="50" w:line="278" w:lineRule="auto"/>
        <w:ind w:left="1315" w:right="3734" w:hanging="730"/>
      </w:pPr>
      <w:r>
        <w:rPr>
          <w:w w:val="95"/>
        </w:rPr>
        <w:t>List</w:t>
      </w:r>
      <w:r>
        <w:rPr>
          <w:spacing w:val="1"/>
          <w:w w:val="95"/>
        </w:rPr>
        <w:t xml:space="preserve"> </w:t>
      </w:r>
      <w:r>
        <w:rPr>
          <w:w w:val="95"/>
        </w:rPr>
        <w:t>and describe</w:t>
      </w:r>
      <w:r>
        <w:rPr>
          <w:spacing w:val="55"/>
        </w:rPr>
        <w:t xml:space="preserve"> </w:t>
      </w:r>
      <w:r>
        <w:rPr>
          <w:w w:val="95"/>
        </w:rPr>
        <w:t>the non-functional attributes</w:t>
      </w:r>
      <w:r>
        <w:rPr>
          <w:spacing w:val="55"/>
        </w:rPr>
        <w:t xml:space="preserve"> </w:t>
      </w:r>
      <w:r>
        <w:rPr>
          <w:w w:val="95"/>
        </w:rPr>
        <w:t>like:</w:t>
      </w:r>
      <w:r>
        <w:rPr>
          <w:spacing w:val="1"/>
          <w:w w:val="95"/>
        </w:rPr>
        <w:t xml:space="preserve"> </w:t>
      </w:r>
      <w:r>
        <w:t>o</w:t>
      </w:r>
      <w:r>
        <w:tab/>
        <w:t>Security</w:t>
      </w:r>
    </w:p>
    <w:p w14:paraId="05AAC9E0" w14:textId="77777777" w:rsidR="007D0EB7" w:rsidRDefault="007D0EB7" w:rsidP="007D0EB7">
      <w:pPr>
        <w:pStyle w:val="ListParagraph"/>
        <w:numPr>
          <w:ilvl w:val="3"/>
          <w:numId w:val="1"/>
        </w:numPr>
        <w:tabs>
          <w:tab w:val="left" w:pos="1664"/>
          <w:tab w:val="left" w:pos="1666"/>
        </w:tabs>
        <w:spacing w:line="228" w:lineRule="exact"/>
        <w:ind w:hanging="351"/>
      </w:pPr>
      <w:r>
        <w:t>Reliability</w:t>
      </w:r>
    </w:p>
    <w:p w14:paraId="040F5BEA" w14:textId="77777777" w:rsidR="007D0EB7" w:rsidRDefault="007D0EB7" w:rsidP="007D0EB7">
      <w:pPr>
        <w:pStyle w:val="ListParagraph"/>
        <w:numPr>
          <w:ilvl w:val="3"/>
          <w:numId w:val="1"/>
        </w:numPr>
        <w:tabs>
          <w:tab w:val="left" w:pos="1665"/>
          <w:tab w:val="left" w:pos="1666"/>
        </w:tabs>
        <w:spacing w:before="15"/>
        <w:ind w:hanging="351"/>
      </w:pPr>
      <w:r>
        <w:t>Maintainability</w:t>
      </w:r>
    </w:p>
    <w:p w14:paraId="5C45C2B3" w14:textId="77777777" w:rsidR="007D0EB7" w:rsidRDefault="007D0EB7" w:rsidP="007D0EB7">
      <w:pPr>
        <w:pStyle w:val="ListParagraph"/>
        <w:numPr>
          <w:ilvl w:val="3"/>
          <w:numId w:val="1"/>
        </w:numPr>
        <w:tabs>
          <w:tab w:val="left" w:pos="1665"/>
          <w:tab w:val="left" w:pos="1666"/>
        </w:tabs>
        <w:spacing w:before="21"/>
        <w:ind w:hanging="351"/>
      </w:pPr>
      <w:r>
        <w:t>Portability</w:t>
      </w:r>
    </w:p>
    <w:p w14:paraId="7B4B2AAF" w14:textId="77777777" w:rsidR="007D0EB7" w:rsidRDefault="007D0EB7" w:rsidP="007D0EB7">
      <w:pPr>
        <w:pStyle w:val="ListParagraph"/>
        <w:numPr>
          <w:ilvl w:val="3"/>
          <w:numId w:val="1"/>
        </w:numPr>
        <w:tabs>
          <w:tab w:val="left" w:pos="1664"/>
          <w:tab w:val="left" w:pos="1666"/>
        </w:tabs>
        <w:spacing w:before="21"/>
        <w:ind w:hanging="351"/>
      </w:pPr>
      <w:r>
        <w:t>Reusability</w:t>
      </w:r>
    </w:p>
    <w:p w14:paraId="0DB17DBA" w14:textId="77777777" w:rsidR="007D0EB7" w:rsidRDefault="007D0EB7" w:rsidP="007D0EB7">
      <w:pPr>
        <w:pStyle w:val="ListParagraph"/>
        <w:numPr>
          <w:ilvl w:val="3"/>
          <w:numId w:val="1"/>
        </w:numPr>
        <w:tabs>
          <w:tab w:val="left" w:pos="1668"/>
          <w:tab w:val="left" w:pos="1669"/>
        </w:tabs>
        <w:spacing w:before="20"/>
        <w:ind w:left="1668" w:hanging="354"/>
      </w:pPr>
      <w:r>
        <w:rPr>
          <w:spacing w:val="-1"/>
        </w:rPr>
        <w:t>Application</w:t>
      </w:r>
      <w:r>
        <w:rPr>
          <w:spacing w:val="-9"/>
        </w:rPr>
        <w:t xml:space="preserve"> </w:t>
      </w:r>
      <w:r>
        <w:t>compatibility</w:t>
      </w:r>
    </w:p>
    <w:p w14:paraId="6D310FAD" w14:textId="77777777" w:rsidR="007D0EB7" w:rsidRDefault="007D0EB7" w:rsidP="007D0EB7">
      <w:pPr>
        <w:pStyle w:val="ListParagraph"/>
        <w:numPr>
          <w:ilvl w:val="3"/>
          <w:numId w:val="1"/>
        </w:numPr>
        <w:tabs>
          <w:tab w:val="left" w:pos="1664"/>
          <w:tab w:val="left" w:pos="1666"/>
        </w:tabs>
        <w:spacing w:before="21"/>
        <w:ind w:hanging="351"/>
      </w:pPr>
      <w:r>
        <w:rPr>
          <w:spacing w:val="-1"/>
        </w:rPr>
        <w:t>Resource</w:t>
      </w:r>
      <w:r>
        <w:rPr>
          <w:spacing w:val="-4"/>
        </w:rPr>
        <w:t xml:space="preserve"> </w:t>
      </w:r>
      <w:r>
        <w:t>utilization</w:t>
      </w:r>
    </w:p>
    <w:p w14:paraId="0E334827" w14:textId="77777777" w:rsidR="007D0EB7" w:rsidRDefault="007D0EB7" w:rsidP="007D0EB7">
      <w:pPr>
        <w:pStyle w:val="ListParagraph"/>
        <w:numPr>
          <w:ilvl w:val="3"/>
          <w:numId w:val="1"/>
        </w:numPr>
        <w:tabs>
          <w:tab w:val="left" w:pos="1662"/>
          <w:tab w:val="left" w:pos="1663"/>
        </w:tabs>
        <w:spacing w:before="21"/>
        <w:ind w:left="1662" w:hanging="348"/>
      </w:pPr>
      <w:r>
        <w:t>Serviceability</w:t>
      </w:r>
    </w:p>
    <w:p w14:paraId="6063ADA6" w14:textId="77777777" w:rsidR="007D0EB7" w:rsidRDefault="007D0EB7" w:rsidP="007D0EB7">
      <w:pPr>
        <w:pStyle w:val="BodyText"/>
        <w:rPr>
          <w:sz w:val="24"/>
        </w:rPr>
      </w:pPr>
    </w:p>
    <w:p w14:paraId="6B099CF5" w14:textId="77777777" w:rsidR="007D0EB7" w:rsidRDefault="007D0EB7" w:rsidP="007D0EB7">
      <w:pPr>
        <w:pStyle w:val="BodyText"/>
        <w:rPr>
          <w:sz w:val="30"/>
        </w:rPr>
      </w:pPr>
    </w:p>
    <w:p w14:paraId="6AD7532B" w14:textId="77777777" w:rsidR="007D0EB7" w:rsidRDefault="007D0EB7" w:rsidP="007D0EB7">
      <w:pPr>
        <w:pStyle w:val="Heading5"/>
        <w:numPr>
          <w:ilvl w:val="1"/>
          <w:numId w:val="1"/>
        </w:numPr>
        <w:tabs>
          <w:tab w:val="num" w:pos="360"/>
          <w:tab w:val="left" w:pos="801"/>
        </w:tabs>
        <w:spacing w:before="1"/>
        <w:ind w:left="800" w:hanging="585"/>
        <w:rPr>
          <w:color w:val="2D5295"/>
        </w:rPr>
      </w:pPr>
      <w:bookmarkStart w:id="2" w:name="_TOC_250017"/>
      <w:bookmarkEnd w:id="2"/>
      <w:r>
        <w:rPr>
          <w:color w:val="2D5295"/>
          <w:w w:val="105"/>
        </w:rPr>
        <w:t>Scope</w:t>
      </w:r>
    </w:p>
    <w:p w14:paraId="619E95AD" w14:textId="77777777" w:rsidR="007D0EB7" w:rsidRDefault="007D0EB7" w:rsidP="007D0EB7">
      <w:pPr>
        <w:pStyle w:val="BodyText"/>
        <w:spacing w:before="55" w:line="276" w:lineRule="auto"/>
        <w:ind w:left="223" w:right="416" w:hanging="1"/>
        <w:jc w:val="both"/>
      </w:pPr>
      <w:r>
        <w:t>The HLD documentation</w:t>
      </w:r>
      <w:r>
        <w:rPr>
          <w:spacing w:val="1"/>
        </w:rPr>
        <w:t xml:space="preserve"> </w:t>
      </w:r>
      <w:r>
        <w:t>presents</w:t>
      </w:r>
      <w:r>
        <w:rPr>
          <w:spacing w:val="1"/>
        </w:rPr>
        <w:t xml:space="preserve"> </w:t>
      </w:r>
      <w:r>
        <w:t>the structure</w:t>
      </w:r>
      <w:r>
        <w:rPr>
          <w:spacing w:val="1"/>
        </w:rPr>
        <w:t xml:space="preserve"> </w:t>
      </w:r>
      <w:r>
        <w:t>of the system,</w:t>
      </w:r>
      <w:r>
        <w:rPr>
          <w:spacing w:val="1"/>
        </w:rPr>
        <w:t xml:space="preserve"> </w:t>
      </w:r>
      <w:r>
        <w:t>such as the 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w:t>
      </w:r>
      <w:r>
        <w:rPr>
          <w:spacing w:val="-14"/>
        </w:rPr>
        <w:t xml:space="preserve"> </w:t>
      </w:r>
      <w:r>
        <w:t>to</w:t>
      </w:r>
      <w:r>
        <w:rPr>
          <w:spacing w:val="1"/>
        </w:rPr>
        <w:t xml:space="preserve"> </w:t>
      </w:r>
      <w:r>
        <w:t>the</w:t>
      </w:r>
      <w:r>
        <w:rPr>
          <w:spacing w:val="4"/>
        </w:rPr>
        <w:t xml:space="preserve"> </w:t>
      </w:r>
      <w:r>
        <w:t>administrators</w:t>
      </w:r>
      <w:r>
        <w:rPr>
          <w:spacing w:val="-3"/>
        </w:rPr>
        <w:t xml:space="preserve"> </w:t>
      </w:r>
      <w:r>
        <w:t>of</w:t>
      </w:r>
      <w:r>
        <w:rPr>
          <w:spacing w:val="3"/>
        </w:rPr>
        <w:t xml:space="preserve"> </w:t>
      </w:r>
      <w:r>
        <w:t>the</w:t>
      </w:r>
      <w:r>
        <w:rPr>
          <w:spacing w:val="-1"/>
        </w:rPr>
        <w:t xml:space="preserve"> </w:t>
      </w:r>
      <w:r>
        <w:t>system.</w:t>
      </w:r>
    </w:p>
    <w:p w14:paraId="4FD475EE" w14:textId="562A356B" w:rsidR="007D0EB7" w:rsidRDefault="007D0EB7" w:rsidP="007D0EB7">
      <w:pPr>
        <w:pStyle w:val="ListParagraph"/>
        <w:numPr>
          <w:ilvl w:val="1"/>
          <w:numId w:val="1"/>
        </w:numPr>
        <w:tabs>
          <w:tab w:val="left" w:pos="803"/>
        </w:tabs>
        <w:spacing w:before="158"/>
        <w:rPr>
          <w:bCs/>
          <w:color w:val="2D5295"/>
        </w:rPr>
      </w:pPr>
      <w:r w:rsidRPr="007D0EB7">
        <w:rPr>
          <w:bCs/>
          <w:color w:val="2D5295"/>
        </w:rPr>
        <w:t>Definitions</w:t>
      </w:r>
    </w:p>
    <w:p w14:paraId="2C503372" w14:textId="0A6C266F" w:rsidR="007D0EB7" w:rsidRDefault="007D0EB7" w:rsidP="007D0EB7">
      <w:pPr>
        <w:pStyle w:val="ListParagraph"/>
        <w:tabs>
          <w:tab w:val="left" w:pos="803"/>
        </w:tabs>
        <w:spacing w:before="158"/>
        <w:ind w:left="657" w:firstLine="0"/>
        <w:rPr>
          <w:bCs/>
          <w:color w:val="2D5295"/>
        </w:rPr>
      </w:pPr>
    </w:p>
    <w:p w14:paraId="720B2CDD" w14:textId="77777777" w:rsidR="007D0EB7" w:rsidRDefault="007D0EB7" w:rsidP="007D0EB7">
      <w:pPr>
        <w:pStyle w:val="ListParagraph"/>
        <w:tabs>
          <w:tab w:val="left" w:pos="803"/>
        </w:tabs>
        <w:spacing w:before="158"/>
        <w:ind w:left="657" w:firstLine="0"/>
        <w:rPr>
          <w:bCs/>
          <w:color w:val="2D5295"/>
        </w:rPr>
      </w:pPr>
    </w:p>
    <w:tbl>
      <w:tblPr>
        <w:tblStyle w:val="TableGrid"/>
        <w:tblW w:w="0" w:type="auto"/>
        <w:tblInd w:w="802" w:type="dxa"/>
        <w:tblLook w:val="04A0" w:firstRow="1" w:lastRow="0" w:firstColumn="1" w:lastColumn="0" w:noHBand="0" w:noVBand="1"/>
      </w:tblPr>
      <w:tblGrid>
        <w:gridCol w:w="2477"/>
        <w:gridCol w:w="2478"/>
      </w:tblGrid>
      <w:tr w:rsidR="007D0EB7" w14:paraId="40656CC2" w14:textId="77777777" w:rsidTr="007D0EB7">
        <w:trPr>
          <w:trHeight w:val="520"/>
        </w:trPr>
        <w:tc>
          <w:tcPr>
            <w:tcW w:w="2477" w:type="dxa"/>
          </w:tcPr>
          <w:p w14:paraId="4B2D5597" w14:textId="16C339A4" w:rsidR="007D0EB7" w:rsidRDefault="007D0EB7" w:rsidP="007D0EB7">
            <w:pPr>
              <w:ind w:left="337"/>
              <w:rPr>
                <w:i/>
                <w:sz w:val="26"/>
              </w:rPr>
            </w:pPr>
            <w:r>
              <w:rPr>
                <w:i/>
                <w:sz w:val="26"/>
              </w:rPr>
              <w:t>Term</w:t>
            </w:r>
          </w:p>
          <w:p w14:paraId="052822FA" w14:textId="77777777" w:rsidR="007D0EB7" w:rsidRDefault="007D0EB7" w:rsidP="007D0EB7">
            <w:pPr>
              <w:pStyle w:val="ListParagraph"/>
              <w:tabs>
                <w:tab w:val="left" w:pos="803"/>
              </w:tabs>
              <w:spacing w:before="158"/>
              <w:ind w:left="0" w:firstLine="0"/>
              <w:rPr>
                <w:bCs/>
                <w:color w:val="2D5295"/>
              </w:rPr>
            </w:pPr>
          </w:p>
        </w:tc>
        <w:tc>
          <w:tcPr>
            <w:tcW w:w="2478" w:type="dxa"/>
          </w:tcPr>
          <w:p w14:paraId="21BC2D94" w14:textId="77777777" w:rsidR="007D0EB7" w:rsidRDefault="007D0EB7" w:rsidP="007D0EB7">
            <w:pPr>
              <w:ind w:left="337"/>
              <w:rPr>
                <w:i/>
                <w:sz w:val="26"/>
              </w:rPr>
            </w:pPr>
            <w:r>
              <w:rPr>
                <w:i/>
                <w:sz w:val="26"/>
              </w:rPr>
              <w:t>Description</w:t>
            </w:r>
          </w:p>
          <w:p w14:paraId="6FD286FE" w14:textId="77777777" w:rsidR="007D0EB7" w:rsidRDefault="007D0EB7" w:rsidP="007D0EB7">
            <w:pPr>
              <w:pStyle w:val="ListParagraph"/>
              <w:tabs>
                <w:tab w:val="left" w:pos="803"/>
              </w:tabs>
              <w:spacing w:before="158"/>
              <w:ind w:left="0" w:firstLine="0"/>
              <w:rPr>
                <w:bCs/>
                <w:color w:val="2D5295"/>
              </w:rPr>
            </w:pPr>
          </w:p>
        </w:tc>
      </w:tr>
      <w:tr w:rsidR="007D0EB7" w14:paraId="4DD4B82B" w14:textId="77777777" w:rsidTr="007D0EB7">
        <w:trPr>
          <w:trHeight w:val="520"/>
        </w:trPr>
        <w:tc>
          <w:tcPr>
            <w:tcW w:w="2477" w:type="dxa"/>
          </w:tcPr>
          <w:p w14:paraId="0E0A3834" w14:textId="29AC6A43" w:rsidR="007D0EB7" w:rsidRDefault="007D0EB7" w:rsidP="007D0EB7">
            <w:pPr>
              <w:pStyle w:val="ListParagraph"/>
              <w:tabs>
                <w:tab w:val="left" w:pos="803"/>
              </w:tabs>
              <w:spacing w:before="158"/>
              <w:ind w:left="0" w:firstLine="0"/>
              <w:rPr>
                <w:bCs/>
                <w:color w:val="2D5295"/>
              </w:rPr>
            </w:pPr>
            <w:r>
              <w:rPr>
                <w:bCs/>
                <w:color w:val="2D5295"/>
              </w:rPr>
              <w:t>Database</w:t>
            </w:r>
          </w:p>
        </w:tc>
        <w:tc>
          <w:tcPr>
            <w:tcW w:w="2478" w:type="dxa"/>
          </w:tcPr>
          <w:p w14:paraId="06F95CD7" w14:textId="77777777" w:rsidR="007D0EB7" w:rsidRDefault="007D0EB7" w:rsidP="007D0EB7">
            <w:pPr>
              <w:pStyle w:val="BodyText"/>
              <w:ind w:left="338"/>
            </w:pPr>
            <w:r>
              <w:t>Collection</w:t>
            </w:r>
            <w:r>
              <w:rPr>
                <w:spacing w:val="4"/>
              </w:rPr>
              <w:t xml:space="preserve"> </w:t>
            </w:r>
            <w:r>
              <w:t>of</w:t>
            </w:r>
            <w:r>
              <w:rPr>
                <w:spacing w:val="-3"/>
              </w:rPr>
              <w:t xml:space="preserve"> </w:t>
            </w:r>
            <w:r>
              <w:t>all</w:t>
            </w:r>
            <w:r>
              <w:rPr>
                <w:spacing w:val="-10"/>
              </w:rPr>
              <w:t xml:space="preserve"> </w:t>
            </w:r>
            <w:r>
              <w:t>the</w:t>
            </w:r>
            <w:r>
              <w:rPr>
                <w:spacing w:val="-10"/>
              </w:rPr>
              <w:t xml:space="preserve"> </w:t>
            </w:r>
            <w:r>
              <w:t>information</w:t>
            </w:r>
            <w:r>
              <w:rPr>
                <w:spacing w:val="2"/>
              </w:rPr>
              <w:t xml:space="preserve"> </w:t>
            </w:r>
            <w:r>
              <w:t>monitored</w:t>
            </w:r>
            <w:r>
              <w:rPr>
                <w:spacing w:val="-1"/>
              </w:rPr>
              <w:t xml:space="preserve"> </w:t>
            </w:r>
            <w:r>
              <w:t>by</w:t>
            </w:r>
            <w:r>
              <w:rPr>
                <w:spacing w:val="-10"/>
              </w:rPr>
              <w:t xml:space="preserve"> </w:t>
            </w:r>
            <w:r>
              <w:t>this</w:t>
            </w:r>
            <w:r>
              <w:rPr>
                <w:spacing w:val="-10"/>
              </w:rPr>
              <w:t xml:space="preserve"> </w:t>
            </w:r>
            <w:r>
              <w:t>system</w:t>
            </w:r>
          </w:p>
          <w:p w14:paraId="391AE1AE" w14:textId="77777777" w:rsidR="007D0EB7" w:rsidRDefault="007D0EB7" w:rsidP="007D0EB7">
            <w:pPr>
              <w:pStyle w:val="ListParagraph"/>
              <w:tabs>
                <w:tab w:val="left" w:pos="803"/>
              </w:tabs>
              <w:spacing w:before="158"/>
              <w:ind w:left="0" w:firstLine="0"/>
              <w:rPr>
                <w:bCs/>
                <w:color w:val="2D5295"/>
              </w:rPr>
            </w:pPr>
          </w:p>
        </w:tc>
      </w:tr>
      <w:tr w:rsidR="007D0EB7" w14:paraId="6DB76E7D" w14:textId="77777777" w:rsidTr="007D0EB7">
        <w:trPr>
          <w:trHeight w:val="520"/>
        </w:trPr>
        <w:tc>
          <w:tcPr>
            <w:tcW w:w="2477" w:type="dxa"/>
          </w:tcPr>
          <w:p w14:paraId="74AA2A0D" w14:textId="2EB8CE2F" w:rsidR="007D0EB7" w:rsidRDefault="007D0EB7" w:rsidP="007D0EB7">
            <w:pPr>
              <w:pStyle w:val="ListParagraph"/>
              <w:tabs>
                <w:tab w:val="left" w:pos="803"/>
              </w:tabs>
              <w:spacing w:before="158"/>
              <w:ind w:left="0" w:firstLine="0"/>
              <w:rPr>
                <w:bCs/>
                <w:color w:val="2D5295"/>
              </w:rPr>
            </w:pPr>
            <w:r>
              <w:rPr>
                <w:bCs/>
                <w:color w:val="2D5295"/>
              </w:rPr>
              <w:t>Power BI</w:t>
            </w:r>
          </w:p>
        </w:tc>
        <w:tc>
          <w:tcPr>
            <w:tcW w:w="2478" w:type="dxa"/>
          </w:tcPr>
          <w:p w14:paraId="3F1C2C29" w14:textId="7AF998FD" w:rsidR="007D0EB7" w:rsidRDefault="007D0EB7" w:rsidP="007D0EB7">
            <w:pPr>
              <w:pStyle w:val="ListParagraph"/>
              <w:tabs>
                <w:tab w:val="left" w:pos="803"/>
              </w:tabs>
              <w:spacing w:before="158"/>
              <w:ind w:left="0" w:firstLine="0"/>
              <w:rPr>
                <w:bCs/>
                <w:color w:val="2D5295"/>
              </w:rPr>
            </w:pPr>
            <w:r>
              <w:rPr>
                <w:bCs/>
                <w:color w:val="2D5295"/>
              </w:rPr>
              <w:t>Data Analysis Tool</w:t>
            </w:r>
          </w:p>
        </w:tc>
      </w:tr>
    </w:tbl>
    <w:p w14:paraId="7F857CE2" w14:textId="546F0ACF" w:rsidR="007D0EB7" w:rsidRDefault="007D0EB7" w:rsidP="007D0EB7">
      <w:pPr>
        <w:pStyle w:val="ListParagraph"/>
        <w:tabs>
          <w:tab w:val="left" w:pos="803"/>
        </w:tabs>
        <w:spacing w:before="158"/>
        <w:ind w:left="802" w:firstLine="0"/>
        <w:rPr>
          <w:bCs/>
          <w:color w:val="2D5295"/>
        </w:rPr>
      </w:pPr>
    </w:p>
    <w:p w14:paraId="42FE8C6D" w14:textId="3A5E1AA6" w:rsidR="007D0EB7" w:rsidRDefault="007D0EB7" w:rsidP="007D0EB7">
      <w:pPr>
        <w:pStyle w:val="ListParagraph"/>
        <w:tabs>
          <w:tab w:val="left" w:pos="803"/>
        </w:tabs>
        <w:spacing w:before="158"/>
        <w:ind w:left="802" w:firstLine="0"/>
        <w:rPr>
          <w:bCs/>
          <w:color w:val="2D5295"/>
        </w:rPr>
      </w:pPr>
    </w:p>
    <w:p w14:paraId="51D0B670" w14:textId="0A1EE247" w:rsidR="007E0413" w:rsidRPr="007E0413" w:rsidRDefault="007E0413" w:rsidP="007E0413">
      <w:pPr>
        <w:rPr>
          <w:sz w:val="44"/>
          <w:szCs w:val="44"/>
        </w:rPr>
      </w:pPr>
      <w:r w:rsidRPr="007E0413">
        <w:rPr>
          <w:sz w:val="44"/>
          <w:szCs w:val="44"/>
        </w:rPr>
        <w:lastRenderedPageBreak/>
        <w:t>2</w:t>
      </w:r>
      <w:r>
        <w:rPr>
          <w:sz w:val="44"/>
          <w:szCs w:val="44"/>
        </w:rPr>
        <w:t>.</w:t>
      </w:r>
      <w:r w:rsidRPr="007E0413">
        <w:rPr>
          <w:sz w:val="44"/>
          <w:szCs w:val="44"/>
        </w:rPr>
        <w:tab/>
        <w:t>General Description</w:t>
      </w:r>
    </w:p>
    <w:p w14:paraId="4EF3C253" w14:textId="77777777" w:rsidR="007E0413" w:rsidRPr="007E0413" w:rsidRDefault="007E0413" w:rsidP="007E0413">
      <w:pPr>
        <w:rPr>
          <w:sz w:val="36"/>
          <w:szCs w:val="36"/>
        </w:rPr>
      </w:pPr>
    </w:p>
    <w:p w14:paraId="7872C99C" w14:textId="77777777" w:rsidR="007E0413" w:rsidRPr="007E0413" w:rsidRDefault="007E0413" w:rsidP="007E0413">
      <w:pPr>
        <w:rPr>
          <w:sz w:val="36"/>
          <w:szCs w:val="36"/>
        </w:rPr>
      </w:pPr>
      <w:r w:rsidRPr="007E0413">
        <w:rPr>
          <w:sz w:val="36"/>
          <w:szCs w:val="36"/>
        </w:rPr>
        <w:t>2.1</w:t>
      </w:r>
      <w:r w:rsidRPr="007E0413">
        <w:rPr>
          <w:sz w:val="36"/>
          <w:szCs w:val="36"/>
        </w:rPr>
        <w:tab/>
        <w:t>Product Perspective</w:t>
      </w:r>
    </w:p>
    <w:p w14:paraId="66AD4F3E" w14:textId="44890D05" w:rsidR="007E0413" w:rsidRPr="007E0413" w:rsidRDefault="004F5C82" w:rsidP="007E0413">
      <w:pPr>
        <w:ind w:firstLine="720"/>
        <w:rPr>
          <w:sz w:val="28"/>
          <w:szCs w:val="28"/>
        </w:rPr>
      </w:pPr>
      <w:r>
        <w:rPr>
          <w:sz w:val="28"/>
          <w:szCs w:val="28"/>
        </w:rPr>
        <w:t>Financial Crime</w:t>
      </w:r>
      <w:r w:rsidR="007E0413" w:rsidRPr="007E0413">
        <w:rPr>
          <w:sz w:val="28"/>
          <w:szCs w:val="28"/>
        </w:rPr>
        <w:t xml:space="preserve"> Data Analysis using Power BI with some past data.</w:t>
      </w:r>
    </w:p>
    <w:p w14:paraId="21C5FB2E" w14:textId="77777777" w:rsidR="007E0413" w:rsidRPr="007E0413" w:rsidRDefault="007E0413" w:rsidP="007E0413">
      <w:pPr>
        <w:rPr>
          <w:sz w:val="36"/>
          <w:szCs w:val="36"/>
        </w:rPr>
      </w:pPr>
      <w:r w:rsidRPr="007E0413">
        <w:rPr>
          <w:sz w:val="36"/>
          <w:szCs w:val="36"/>
        </w:rPr>
        <w:t>2.2</w:t>
      </w:r>
      <w:r w:rsidRPr="007E0413">
        <w:rPr>
          <w:sz w:val="36"/>
          <w:szCs w:val="36"/>
        </w:rPr>
        <w:tab/>
        <w:t>Problem statement</w:t>
      </w:r>
    </w:p>
    <w:p w14:paraId="4341DEA4" w14:textId="77777777" w:rsidR="007E0413" w:rsidRPr="007E0413" w:rsidRDefault="007E0413" w:rsidP="007E0413">
      <w:pPr>
        <w:rPr>
          <w:sz w:val="36"/>
          <w:szCs w:val="36"/>
        </w:rPr>
      </w:pPr>
    </w:p>
    <w:p w14:paraId="2AB9088E" w14:textId="77777777" w:rsidR="001C51FC" w:rsidRPr="001C51FC" w:rsidRDefault="001C51FC" w:rsidP="001C51FC">
      <w:pPr>
        <w:spacing w:after="0" w:line="240" w:lineRule="auto"/>
        <w:ind w:left="567" w:right="567"/>
        <w:rPr>
          <w:rFonts w:ascii="Times New Roman" w:eastAsia="Times New Roman" w:hAnsi="Times New Roman" w:cs="Times New Roman"/>
          <w:sz w:val="24"/>
          <w:szCs w:val="24"/>
          <w:lang w:eastAsia="en-IN"/>
        </w:rPr>
      </w:pPr>
      <w:r w:rsidRPr="001C51FC">
        <w:rPr>
          <w:rFonts w:ascii="Arial" w:eastAsia="Times New Roman" w:hAnsi="Arial" w:cs="Arial"/>
          <w:color w:val="073763"/>
          <w:sz w:val="24"/>
          <w:szCs w:val="24"/>
          <w:lang w:eastAsia="en-IN"/>
        </w:rPr>
        <w:t>Educational technology (Ed-Tech)  refers to a wide range of teaching and learning-related software and hardware that is increasingly being used in college and university classrooms. The ultimate purpose of educational technology, commonly known as Ed Tech, is to provide a better learning environment, which in turn is intended to improve student results. It's also been shown to boost student involvement and participation in class.</w:t>
      </w:r>
    </w:p>
    <w:p w14:paraId="178A018F" w14:textId="77777777" w:rsidR="001C51FC" w:rsidRPr="001C51FC" w:rsidRDefault="001C51FC" w:rsidP="001C51FC">
      <w:pPr>
        <w:spacing w:after="0" w:line="240" w:lineRule="auto"/>
        <w:rPr>
          <w:rFonts w:ascii="Times New Roman" w:eastAsia="Times New Roman" w:hAnsi="Times New Roman" w:cs="Times New Roman"/>
          <w:sz w:val="24"/>
          <w:szCs w:val="24"/>
          <w:lang w:eastAsia="en-IN"/>
        </w:rPr>
      </w:pPr>
    </w:p>
    <w:p w14:paraId="246A99DA" w14:textId="77777777" w:rsidR="001C51FC" w:rsidRPr="001C51FC" w:rsidRDefault="001C51FC" w:rsidP="001C51FC">
      <w:pPr>
        <w:spacing w:after="0" w:line="240" w:lineRule="auto"/>
        <w:ind w:left="567" w:right="567"/>
        <w:rPr>
          <w:rFonts w:ascii="Times New Roman" w:eastAsia="Times New Roman" w:hAnsi="Times New Roman" w:cs="Times New Roman"/>
          <w:sz w:val="24"/>
          <w:szCs w:val="24"/>
          <w:lang w:eastAsia="en-IN"/>
        </w:rPr>
      </w:pPr>
      <w:r w:rsidRPr="001C51FC">
        <w:rPr>
          <w:rFonts w:ascii="Arial" w:eastAsia="Times New Roman" w:hAnsi="Arial" w:cs="Arial"/>
          <w:color w:val="073763"/>
          <w:sz w:val="24"/>
          <w:szCs w:val="24"/>
          <w:lang w:eastAsia="en-IN"/>
        </w:rPr>
        <w:t>Educational technology (Ed-Tech) is a technology that typically aids in the facilitation of cooperation in an active learning setting. Educators can use educational technology to develop digital, interactive textbooks, gamify courses, take attendance, assign homework, hold quizzes and assessments, and receive real-time results linked to teaching subject, style, and format. Traditional education and teaching methods are being disrupted by educational technology, which allows both teachers and students to learn in an environment that makes use of now-common gadgets such as smartphones, computers, and tablets.</w:t>
      </w:r>
    </w:p>
    <w:p w14:paraId="156FD958" w14:textId="77777777" w:rsidR="007E0413" w:rsidRPr="007E0413" w:rsidRDefault="007E0413" w:rsidP="007E0413">
      <w:pPr>
        <w:rPr>
          <w:sz w:val="36"/>
          <w:szCs w:val="36"/>
        </w:rPr>
      </w:pPr>
    </w:p>
    <w:p w14:paraId="7EF1AF00" w14:textId="77777777" w:rsidR="007E0413" w:rsidRPr="007E0413" w:rsidRDefault="007E0413" w:rsidP="007E0413">
      <w:pPr>
        <w:rPr>
          <w:sz w:val="36"/>
          <w:szCs w:val="36"/>
        </w:rPr>
      </w:pPr>
    </w:p>
    <w:p w14:paraId="18D38F62" w14:textId="77777777" w:rsidR="007E0413" w:rsidRPr="007E0413" w:rsidRDefault="007E0413" w:rsidP="007E0413">
      <w:pPr>
        <w:rPr>
          <w:sz w:val="36"/>
          <w:szCs w:val="36"/>
        </w:rPr>
      </w:pPr>
      <w:r w:rsidRPr="007E0413">
        <w:rPr>
          <w:sz w:val="36"/>
          <w:szCs w:val="36"/>
        </w:rPr>
        <w:t>2.3</w:t>
      </w:r>
      <w:r w:rsidRPr="007E0413">
        <w:rPr>
          <w:sz w:val="36"/>
          <w:szCs w:val="36"/>
        </w:rPr>
        <w:tab/>
        <w:t>PROPOSED SOLUTION</w:t>
      </w:r>
    </w:p>
    <w:p w14:paraId="508EAF04" w14:textId="77777777" w:rsidR="001C51FC" w:rsidRPr="001C51FC" w:rsidRDefault="001C51FC" w:rsidP="001C51FC">
      <w:pPr>
        <w:numPr>
          <w:ilvl w:val="0"/>
          <w:numId w:val="7"/>
        </w:numPr>
        <w:spacing w:after="0" w:line="240" w:lineRule="auto"/>
        <w:ind w:left="927" w:right="567"/>
        <w:textAlignment w:val="baseline"/>
        <w:rPr>
          <w:rFonts w:ascii="Arial" w:eastAsia="Times New Roman" w:hAnsi="Arial" w:cs="Arial"/>
          <w:color w:val="073763"/>
          <w:sz w:val="24"/>
          <w:szCs w:val="24"/>
          <w:lang w:eastAsia="en-IN"/>
        </w:rPr>
      </w:pPr>
      <w:r w:rsidRPr="001C51FC">
        <w:rPr>
          <w:rFonts w:ascii="Arial" w:eastAsia="Times New Roman" w:hAnsi="Arial" w:cs="Arial"/>
          <w:color w:val="073763"/>
          <w:sz w:val="24"/>
          <w:szCs w:val="24"/>
          <w:lang w:eastAsia="en-IN"/>
        </w:rPr>
        <w:t>Perform ETL (Extract, Transform and Load) tasks to prepare the data for analysis purposes.</w:t>
      </w:r>
    </w:p>
    <w:p w14:paraId="0CDD0266" w14:textId="77777777" w:rsidR="001C51FC" w:rsidRPr="001C51FC" w:rsidRDefault="001C51FC" w:rsidP="001C51FC">
      <w:pPr>
        <w:numPr>
          <w:ilvl w:val="0"/>
          <w:numId w:val="7"/>
        </w:numPr>
        <w:spacing w:after="0" w:line="240" w:lineRule="auto"/>
        <w:ind w:left="927" w:right="567"/>
        <w:textAlignment w:val="baseline"/>
        <w:rPr>
          <w:rFonts w:ascii="Arial" w:eastAsia="Times New Roman" w:hAnsi="Arial" w:cs="Arial"/>
          <w:b/>
          <w:bCs/>
          <w:color w:val="073763"/>
          <w:sz w:val="28"/>
          <w:szCs w:val="28"/>
          <w:lang w:eastAsia="en-IN"/>
        </w:rPr>
      </w:pPr>
      <w:r w:rsidRPr="001C51FC">
        <w:rPr>
          <w:rFonts w:ascii="Arial" w:eastAsia="Times New Roman" w:hAnsi="Arial" w:cs="Arial"/>
          <w:color w:val="073763"/>
          <w:sz w:val="24"/>
          <w:szCs w:val="24"/>
          <w:lang w:eastAsia="en-IN"/>
        </w:rPr>
        <w:t>Perform various data visualization and analysis techniques and submit a detailed report such that the insights can directly be interpreted by a business owner aiding him/her set-up a new profitable Ed-Tech business and become an industry leader.</w:t>
      </w:r>
    </w:p>
    <w:p w14:paraId="15B1C3A5" w14:textId="77777777" w:rsidR="001C51FC" w:rsidRPr="001C51FC" w:rsidRDefault="001C51FC" w:rsidP="001C51FC">
      <w:pPr>
        <w:numPr>
          <w:ilvl w:val="0"/>
          <w:numId w:val="7"/>
        </w:numPr>
        <w:spacing w:after="0" w:line="240" w:lineRule="auto"/>
        <w:ind w:left="927" w:right="567"/>
        <w:textAlignment w:val="baseline"/>
        <w:rPr>
          <w:rFonts w:ascii="Arial" w:eastAsia="Times New Roman" w:hAnsi="Arial" w:cs="Arial"/>
          <w:color w:val="073763"/>
          <w:sz w:val="24"/>
          <w:szCs w:val="24"/>
          <w:lang w:eastAsia="en-IN"/>
        </w:rPr>
      </w:pPr>
      <w:r w:rsidRPr="001C51FC">
        <w:rPr>
          <w:rFonts w:ascii="Arial" w:eastAsia="Times New Roman" w:hAnsi="Arial" w:cs="Arial"/>
          <w:color w:val="073763"/>
          <w:sz w:val="24"/>
          <w:szCs w:val="24"/>
          <w:lang w:eastAsia="en-IN"/>
        </w:rPr>
        <w:t xml:space="preserve">On the basis of the conclusions derived from your analysis, create a report on how Indian Ed-Tech companies can compete in international markets. Draw a comparison between Indian Ed-Techs and international Ed-Techs and </w:t>
      </w:r>
      <w:proofErr w:type="spellStart"/>
      <w:r w:rsidRPr="001C51FC">
        <w:rPr>
          <w:rFonts w:ascii="Arial" w:eastAsia="Times New Roman" w:hAnsi="Arial" w:cs="Arial"/>
          <w:color w:val="073763"/>
          <w:sz w:val="24"/>
          <w:szCs w:val="24"/>
          <w:lang w:eastAsia="en-IN"/>
        </w:rPr>
        <w:t>analyze</w:t>
      </w:r>
      <w:proofErr w:type="spellEnd"/>
      <w:r w:rsidRPr="001C51FC">
        <w:rPr>
          <w:rFonts w:ascii="Arial" w:eastAsia="Times New Roman" w:hAnsi="Arial" w:cs="Arial"/>
          <w:color w:val="073763"/>
          <w:sz w:val="24"/>
          <w:szCs w:val="24"/>
          <w:lang w:eastAsia="en-IN"/>
        </w:rPr>
        <w:t xml:space="preserve"> the pros and cons of both.</w:t>
      </w:r>
    </w:p>
    <w:p w14:paraId="13BE8056" w14:textId="77777777" w:rsidR="007E0413" w:rsidRPr="007E0413" w:rsidRDefault="007E0413" w:rsidP="007E0413">
      <w:pPr>
        <w:rPr>
          <w:sz w:val="36"/>
          <w:szCs w:val="36"/>
        </w:rPr>
      </w:pPr>
    </w:p>
    <w:p w14:paraId="0E4E17EC" w14:textId="77777777" w:rsidR="007E0413" w:rsidRPr="007E0413" w:rsidRDefault="007E0413" w:rsidP="007E0413">
      <w:pPr>
        <w:rPr>
          <w:sz w:val="36"/>
          <w:szCs w:val="36"/>
        </w:rPr>
      </w:pPr>
      <w:r w:rsidRPr="007E0413">
        <w:rPr>
          <w:sz w:val="36"/>
          <w:szCs w:val="36"/>
        </w:rPr>
        <w:t>2.4</w:t>
      </w:r>
      <w:r w:rsidRPr="007E0413">
        <w:rPr>
          <w:sz w:val="36"/>
          <w:szCs w:val="36"/>
        </w:rPr>
        <w:tab/>
        <w:t>FURTHER IMPROVEMENTS</w:t>
      </w:r>
    </w:p>
    <w:p w14:paraId="64F86072" w14:textId="77777777" w:rsidR="007E0413" w:rsidRPr="007E0413" w:rsidRDefault="007E0413" w:rsidP="007E0413">
      <w:pPr>
        <w:ind w:firstLine="720"/>
        <w:rPr>
          <w:sz w:val="28"/>
          <w:szCs w:val="28"/>
        </w:rPr>
      </w:pPr>
      <w:r w:rsidRPr="007E0413">
        <w:rPr>
          <w:sz w:val="28"/>
          <w:szCs w:val="28"/>
        </w:rPr>
        <w:lastRenderedPageBreak/>
        <w:t>Increase the pages in dashboard and use high volume of data.</w:t>
      </w:r>
    </w:p>
    <w:p w14:paraId="2798D998" w14:textId="77777777" w:rsidR="007E0413" w:rsidRPr="007E0413" w:rsidRDefault="007E0413" w:rsidP="007E0413">
      <w:pPr>
        <w:rPr>
          <w:sz w:val="36"/>
          <w:szCs w:val="36"/>
        </w:rPr>
      </w:pPr>
    </w:p>
    <w:p w14:paraId="2DE07071" w14:textId="77777777" w:rsidR="007E0413" w:rsidRPr="007E0413" w:rsidRDefault="007E0413" w:rsidP="007E0413">
      <w:pPr>
        <w:rPr>
          <w:sz w:val="36"/>
          <w:szCs w:val="36"/>
        </w:rPr>
      </w:pPr>
    </w:p>
    <w:p w14:paraId="164658D3" w14:textId="77777777" w:rsidR="007E0413" w:rsidRPr="007E0413" w:rsidRDefault="007E0413" w:rsidP="007E0413">
      <w:pPr>
        <w:rPr>
          <w:sz w:val="36"/>
          <w:szCs w:val="36"/>
        </w:rPr>
      </w:pPr>
      <w:r w:rsidRPr="007E0413">
        <w:rPr>
          <w:sz w:val="36"/>
          <w:szCs w:val="36"/>
        </w:rPr>
        <w:t>2.5</w:t>
      </w:r>
      <w:r w:rsidRPr="007E0413">
        <w:rPr>
          <w:sz w:val="36"/>
          <w:szCs w:val="36"/>
        </w:rPr>
        <w:tab/>
        <w:t>Technical Requirements</w:t>
      </w:r>
    </w:p>
    <w:p w14:paraId="23CA4BDA" w14:textId="77777777" w:rsidR="007E0413" w:rsidRPr="007E0413" w:rsidRDefault="007E0413" w:rsidP="007E0413">
      <w:pPr>
        <w:rPr>
          <w:sz w:val="36"/>
          <w:szCs w:val="36"/>
        </w:rPr>
      </w:pPr>
    </w:p>
    <w:p w14:paraId="22CCC2B0" w14:textId="77777777" w:rsidR="007E0413" w:rsidRPr="007E0413" w:rsidRDefault="007E0413" w:rsidP="007E0413">
      <w:pPr>
        <w:ind w:left="720"/>
        <w:rPr>
          <w:sz w:val="28"/>
          <w:szCs w:val="28"/>
        </w:rPr>
      </w:pPr>
      <w:r w:rsidRPr="007E0413">
        <w:rPr>
          <w:sz w:val="28"/>
          <w:szCs w:val="28"/>
        </w:rPr>
        <w:t>Hard Disk</w:t>
      </w:r>
      <w:r w:rsidRPr="007E0413">
        <w:rPr>
          <w:sz w:val="28"/>
          <w:szCs w:val="28"/>
        </w:rPr>
        <w:tab/>
        <w:t>Power BI Report Server requires a minimum of 1 GB of available hard-disk space.</w:t>
      </w:r>
    </w:p>
    <w:p w14:paraId="2455A145" w14:textId="77777777" w:rsidR="007E0413" w:rsidRPr="007E0413" w:rsidRDefault="007E0413" w:rsidP="007E0413">
      <w:pPr>
        <w:ind w:left="720"/>
        <w:rPr>
          <w:sz w:val="28"/>
          <w:szCs w:val="28"/>
        </w:rPr>
      </w:pPr>
    </w:p>
    <w:p w14:paraId="0418AAEA" w14:textId="77777777" w:rsidR="007E0413" w:rsidRPr="007E0413" w:rsidRDefault="007E0413" w:rsidP="007E0413">
      <w:pPr>
        <w:ind w:left="720"/>
        <w:rPr>
          <w:sz w:val="28"/>
          <w:szCs w:val="28"/>
        </w:rPr>
      </w:pPr>
      <w:r w:rsidRPr="007E0413">
        <w:rPr>
          <w:sz w:val="28"/>
          <w:szCs w:val="28"/>
        </w:rPr>
        <w:t>Addition space will be required on the database server that is hosting the report server database.</w:t>
      </w:r>
    </w:p>
    <w:p w14:paraId="41617420" w14:textId="77777777" w:rsidR="007E0413" w:rsidRPr="007E0413" w:rsidRDefault="007E0413" w:rsidP="007E0413">
      <w:pPr>
        <w:ind w:left="720"/>
        <w:rPr>
          <w:sz w:val="28"/>
          <w:szCs w:val="28"/>
        </w:rPr>
      </w:pPr>
      <w:r w:rsidRPr="007E0413">
        <w:rPr>
          <w:sz w:val="28"/>
          <w:szCs w:val="28"/>
        </w:rPr>
        <w:t>Memory</w:t>
      </w:r>
      <w:r w:rsidRPr="007E0413">
        <w:rPr>
          <w:sz w:val="28"/>
          <w:szCs w:val="28"/>
        </w:rPr>
        <w:tab/>
        <w:t>Minimum: 1 GB</w:t>
      </w:r>
    </w:p>
    <w:p w14:paraId="52B0D467" w14:textId="77777777" w:rsidR="007E0413" w:rsidRPr="007E0413" w:rsidRDefault="007E0413" w:rsidP="007E0413">
      <w:pPr>
        <w:ind w:left="720"/>
        <w:rPr>
          <w:sz w:val="28"/>
          <w:szCs w:val="28"/>
        </w:rPr>
      </w:pPr>
    </w:p>
    <w:p w14:paraId="64D15905" w14:textId="77777777" w:rsidR="007E0413" w:rsidRPr="007E0413" w:rsidRDefault="007E0413" w:rsidP="007E0413">
      <w:pPr>
        <w:ind w:left="720"/>
        <w:rPr>
          <w:sz w:val="28"/>
          <w:szCs w:val="28"/>
        </w:rPr>
      </w:pPr>
      <w:r w:rsidRPr="007E0413">
        <w:rPr>
          <w:sz w:val="28"/>
          <w:szCs w:val="28"/>
        </w:rPr>
        <w:t>Recommended: At least 4 GB</w:t>
      </w:r>
    </w:p>
    <w:p w14:paraId="4E50FA58" w14:textId="77777777" w:rsidR="007E0413" w:rsidRPr="007E0413" w:rsidRDefault="007E0413" w:rsidP="007E0413">
      <w:pPr>
        <w:ind w:left="720"/>
        <w:rPr>
          <w:sz w:val="28"/>
          <w:szCs w:val="28"/>
        </w:rPr>
      </w:pPr>
      <w:r w:rsidRPr="007E0413">
        <w:rPr>
          <w:sz w:val="28"/>
          <w:szCs w:val="28"/>
        </w:rPr>
        <w:t>Processor speed</w:t>
      </w:r>
      <w:r w:rsidRPr="007E0413">
        <w:rPr>
          <w:sz w:val="28"/>
          <w:szCs w:val="28"/>
        </w:rPr>
        <w:tab/>
        <w:t>Minimum: x64 Processor: 1.4 GHz</w:t>
      </w:r>
    </w:p>
    <w:p w14:paraId="13A0E088" w14:textId="77777777" w:rsidR="007E0413" w:rsidRPr="007E0413" w:rsidRDefault="007E0413" w:rsidP="007E0413">
      <w:pPr>
        <w:ind w:left="720"/>
        <w:rPr>
          <w:sz w:val="28"/>
          <w:szCs w:val="28"/>
        </w:rPr>
      </w:pPr>
    </w:p>
    <w:p w14:paraId="1DD27DBA" w14:textId="77777777" w:rsidR="007E0413" w:rsidRPr="007E0413" w:rsidRDefault="007E0413" w:rsidP="007E0413">
      <w:pPr>
        <w:ind w:left="720"/>
        <w:rPr>
          <w:sz w:val="28"/>
          <w:szCs w:val="28"/>
        </w:rPr>
      </w:pPr>
      <w:r w:rsidRPr="007E0413">
        <w:rPr>
          <w:sz w:val="28"/>
          <w:szCs w:val="28"/>
        </w:rPr>
        <w:t>Recommended: 2.0 GHz or faster</w:t>
      </w:r>
    </w:p>
    <w:p w14:paraId="2F2E0484" w14:textId="77777777" w:rsidR="007E0413" w:rsidRPr="007E0413" w:rsidRDefault="007E0413" w:rsidP="007E0413">
      <w:pPr>
        <w:ind w:left="720"/>
        <w:rPr>
          <w:sz w:val="28"/>
          <w:szCs w:val="28"/>
        </w:rPr>
      </w:pPr>
      <w:r w:rsidRPr="007E0413">
        <w:rPr>
          <w:sz w:val="28"/>
          <w:szCs w:val="28"/>
        </w:rPr>
        <w:t>Processor type</w:t>
      </w:r>
      <w:r w:rsidRPr="007E0413">
        <w:rPr>
          <w:sz w:val="28"/>
          <w:szCs w:val="28"/>
        </w:rPr>
        <w:tab/>
        <w:t>x64 Processor: AMD Opteron, AMD Athlon 64, Intel Xeon with Intel EM64T support, Intel Pentium IV with EM64T support</w:t>
      </w:r>
    </w:p>
    <w:p w14:paraId="136FFB6C" w14:textId="77777777" w:rsidR="007E0413" w:rsidRPr="007E0413" w:rsidRDefault="007E0413" w:rsidP="007E0413">
      <w:pPr>
        <w:ind w:left="720"/>
        <w:rPr>
          <w:sz w:val="28"/>
          <w:szCs w:val="28"/>
        </w:rPr>
      </w:pPr>
      <w:r w:rsidRPr="007E0413">
        <w:rPr>
          <w:sz w:val="28"/>
          <w:szCs w:val="28"/>
        </w:rPr>
        <w:t>Operating system</w:t>
      </w:r>
      <w:r w:rsidRPr="007E0413">
        <w:rPr>
          <w:sz w:val="28"/>
          <w:szCs w:val="28"/>
        </w:rPr>
        <w:tab/>
        <w:t xml:space="preserve">Windows Server 2019 </w:t>
      </w:r>
      <w:proofErr w:type="spellStart"/>
      <w:r w:rsidRPr="007E0413">
        <w:rPr>
          <w:sz w:val="28"/>
          <w:szCs w:val="28"/>
        </w:rPr>
        <w:t>Datacenter</w:t>
      </w:r>
      <w:proofErr w:type="spellEnd"/>
    </w:p>
    <w:p w14:paraId="4A0D0BF1" w14:textId="77777777" w:rsidR="007E0413" w:rsidRPr="007E0413" w:rsidRDefault="007E0413" w:rsidP="007E0413">
      <w:pPr>
        <w:ind w:left="720"/>
        <w:rPr>
          <w:sz w:val="28"/>
          <w:szCs w:val="28"/>
        </w:rPr>
      </w:pPr>
    </w:p>
    <w:p w14:paraId="718FEEBF" w14:textId="77777777" w:rsidR="007E0413" w:rsidRPr="007E0413" w:rsidRDefault="007E0413" w:rsidP="007E0413">
      <w:pPr>
        <w:ind w:left="720"/>
        <w:rPr>
          <w:sz w:val="28"/>
          <w:szCs w:val="28"/>
        </w:rPr>
      </w:pPr>
      <w:r w:rsidRPr="007E0413">
        <w:rPr>
          <w:sz w:val="28"/>
          <w:szCs w:val="28"/>
        </w:rPr>
        <w:t>Windows Server 2019 Standard</w:t>
      </w:r>
    </w:p>
    <w:p w14:paraId="39C6F931" w14:textId="77777777" w:rsidR="007E0413" w:rsidRPr="007E0413" w:rsidRDefault="007E0413" w:rsidP="007E0413">
      <w:pPr>
        <w:ind w:left="720"/>
        <w:rPr>
          <w:sz w:val="28"/>
          <w:szCs w:val="28"/>
        </w:rPr>
      </w:pPr>
    </w:p>
    <w:p w14:paraId="2152A48B" w14:textId="77777777" w:rsidR="007E0413" w:rsidRPr="007E0413" w:rsidRDefault="007E0413" w:rsidP="007E0413">
      <w:pPr>
        <w:ind w:left="720"/>
        <w:rPr>
          <w:sz w:val="28"/>
          <w:szCs w:val="28"/>
        </w:rPr>
      </w:pPr>
      <w:r w:rsidRPr="007E0413">
        <w:rPr>
          <w:sz w:val="28"/>
          <w:szCs w:val="28"/>
        </w:rPr>
        <w:t xml:space="preserve">Windows Server 2016 </w:t>
      </w:r>
      <w:proofErr w:type="spellStart"/>
      <w:r w:rsidRPr="007E0413">
        <w:rPr>
          <w:sz w:val="28"/>
          <w:szCs w:val="28"/>
        </w:rPr>
        <w:t>Datacenter</w:t>
      </w:r>
      <w:proofErr w:type="spellEnd"/>
    </w:p>
    <w:p w14:paraId="7A7F36DE" w14:textId="77777777" w:rsidR="007E0413" w:rsidRPr="007E0413" w:rsidRDefault="007E0413" w:rsidP="007E0413">
      <w:pPr>
        <w:ind w:left="720"/>
        <w:rPr>
          <w:sz w:val="28"/>
          <w:szCs w:val="28"/>
        </w:rPr>
      </w:pPr>
    </w:p>
    <w:p w14:paraId="7D68E2B3" w14:textId="77777777" w:rsidR="007E0413" w:rsidRPr="007E0413" w:rsidRDefault="007E0413" w:rsidP="007E0413">
      <w:pPr>
        <w:ind w:left="720"/>
        <w:rPr>
          <w:sz w:val="28"/>
          <w:szCs w:val="28"/>
        </w:rPr>
      </w:pPr>
      <w:r w:rsidRPr="007E0413">
        <w:rPr>
          <w:sz w:val="28"/>
          <w:szCs w:val="28"/>
        </w:rPr>
        <w:t>Windows Server 2016 Standard</w:t>
      </w:r>
    </w:p>
    <w:p w14:paraId="3BCDD734" w14:textId="77777777" w:rsidR="007E0413" w:rsidRPr="007E0413" w:rsidRDefault="007E0413" w:rsidP="007E0413">
      <w:pPr>
        <w:ind w:left="720"/>
        <w:rPr>
          <w:sz w:val="28"/>
          <w:szCs w:val="28"/>
        </w:rPr>
      </w:pPr>
    </w:p>
    <w:p w14:paraId="62C5A833" w14:textId="77777777" w:rsidR="007E0413" w:rsidRPr="007E0413" w:rsidRDefault="007E0413" w:rsidP="007E0413">
      <w:pPr>
        <w:ind w:left="720"/>
        <w:rPr>
          <w:sz w:val="28"/>
          <w:szCs w:val="28"/>
        </w:rPr>
      </w:pPr>
      <w:r w:rsidRPr="007E0413">
        <w:rPr>
          <w:sz w:val="28"/>
          <w:szCs w:val="28"/>
        </w:rPr>
        <w:lastRenderedPageBreak/>
        <w:t>Windows 10 Home</w:t>
      </w:r>
    </w:p>
    <w:p w14:paraId="53D2A336" w14:textId="77777777" w:rsidR="007E0413" w:rsidRPr="007E0413" w:rsidRDefault="007E0413" w:rsidP="007E0413">
      <w:pPr>
        <w:ind w:left="720"/>
        <w:rPr>
          <w:sz w:val="28"/>
          <w:szCs w:val="28"/>
        </w:rPr>
      </w:pPr>
    </w:p>
    <w:p w14:paraId="52CC4407" w14:textId="77777777" w:rsidR="007E0413" w:rsidRPr="007E0413" w:rsidRDefault="007E0413" w:rsidP="007E0413">
      <w:pPr>
        <w:ind w:left="720"/>
        <w:rPr>
          <w:sz w:val="28"/>
          <w:szCs w:val="28"/>
        </w:rPr>
      </w:pPr>
      <w:r w:rsidRPr="007E0413">
        <w:rPr>
          <w:sz w:val="28"/>
          <w:szCs w:val="28"/>
        </w:rPr>
        <w:t>Windows 10 Professional</w:t>
      </w:r>
    </w:p>
    <w:p w14:paraId="015AB297" w14:textId="77777777" w:rsidR="007E0413" w:rsidRPr="007E0413" w:rsidRDefault="007E0413" w:rsidP="007E0413">
      <w:pPr>
        <w:ind w:left="720"/>
        <w:rPr>
          <w:sz w:val="28"/>
          <w:szCs w:val="28"/>
        </w:rPr>
      </w:pPr>
    </w:p>
    <w:p w14:paraId="0F81E981" w14:textId="77777777" w:rsidR="007E0413" w:rsidRPr="007E0413" w:rsidRDefault="007E0413" w:rsidP="007E0413">
      <w:pPr>
        <w:ind w:left="720"/>
        <w:rPr>
          <w:sz w:val="28"/>
          <w:szCs w:val="28"/>
        </w:rPr>
      </w:pPr>
      <w:r w:rsidRPr="007E0413">
        <w:rPr>
          <w:sz w:val="28"/>
          <w:szCs w:val="28"/>
        </w:rPr>
        <w:t>Windows 10 Enterprise</w:t>
      </w:r>
    </w:p>
    <w:p w14:paraId="05E7B882" w14:textId="77777777" w:rsidR="007E0413" w:rsidRPr="007E0413" w:rsidRDefault="007E0413" w:rsidP="007E0413">
      <w:pPr>
        <w:ind w:left="720"/>
        <w:rPr>
          <w:sz w:val="28"/>
          <w:szCs w:val="28"/>
        </w:rPr>
      </w:pPr>
    </w:p>
    <w:p w14:paraId="259E0C83" w14:textId="77777777" w:rsidR="007E0413" w:rsidRPr="007E0413" w:rsidRDefault="007E0413" w:rsidP="007E0413">
      <w:pPr>
        <w:ind w:left="720"/>
        <w:rPr>
          <w:sz w:val="28"/>
          <w:szCs w:val="28"/>
        </w:rPr>
      </w:pPr>
      <w:r w:rsidRPr="007E0413">
        <w:rPr>
          <w:sz w:val="28"/>
          <w:szCs w:val="28"/>
        </w:rPr>
        <w:t>Windows 11</w:t>
      </w:r>
    </w:p>
    <w:p w14:paraId="3B52BF0A" w14:textId="77777777" w:rsidR="007E0413" w:rsidRPr="007E0413" w:rsidRDefault="007E0413" w:rsidP="007E0413">
      <w:pPr>
        <w:rPr>
          <w:sz w:val="36"/>
          <w:szCs w:val="36"/>
        </w:rPr>
      </w:pPr>
    </w:p>
    <w:p w14:paraId="7077C2BA" w14:textId="1FF45252" w:rsidR="007E0413" w:rsidRDefault="007E0413" w:rsidP="007E0413">
      <w:pPr>
        <w:rPr>
          <w:sz w:val="36"/>
          <w:szCs w:val="36"/>
        </w:rPr>
      </w:pPr>
      <w:r w:rsidRPr="007E0413">
        <w:rPr>
          <w:sz w:val="36"/>
          <w:szCs w:val="36"/>
        </w:rPr>
        <w:t>2.6</w:t>
      </w:r>
      <w:r w:rsidRPr="007E0413">
        <w:rPr>
          <w:sz w:val="36"/>
          <w:szCs w:val="36"/>
        </w:rPr>
        <w:tab/>
        <w:t>Data Requirements</w:t>
      </w:r>
    </w:p>
    <w:p w14:paraId="7B06C683" w14:textId="144AA3E2" w:rsidR="007E0413" w:rsidRPr="007E0413" w:rsidRDefault="007E0413" w:rsidP="007E0413">
      <w:pPr>
        <w:rPr>
          <w:sz w:val="36"/>
          <w:szCs w:val="36"/>
        </w:rPr>
      </w:pPr>
      <w:r>
        <w:rPr>
          <w:sz w:val="36"/>
          <w:szCs w:val="36"/>
        </w:rPr>
        <w:tab/>
      </w:r>
      <w:r>
        <w:rPr>
          <w:sz w:val="36"/>
          <w:szCs w:val="36"/>
        </w:rPr>
        <w:tab/>
      </w:r>
      <w:r w:rsidR="001C51FC" w:rsidRPr="001C51FC">
        <w:rPr>
          <w:sz w:val="36"/>
          <w:szCs w:val="36"/>
        </w:rPr>
        <w:drawing>
          <wp:inline distT="0" distB="0" distL="0" distR="0" wp14:anchorId="0E7DDA1D" wp14:editId="0D25492E">
            <wp:extent cx="3398815" cy="50524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8815" cy="5052498"/>
                    </a:xfrm>
                    <a:prstGeom prst="rect">
                      <a:avLst/>
                    </a:prstGeom>
                  </pic:spPr>
                </pic:pic>
              </a:graphicData>
            </a:graphic>
          </wp:inline>
        </w:drawing>
      </w:r>
    </w:p>
    <w:p w14:paraId="3D7644DE" w14:textId="77777777" w:rsidR="007E0413" w:rsidRPr="007E0413" w:rsidRDefault="007E0413" w:rsidP="007E0413">
      <w:pPr>
        <w:rPr>
          <w:sz w:val="36"/>
          <w:szCs w:val="36"/>
        </w:rPr>
      </w:pPr>
      <w:r w:rsidRPr="007E0413">
        <w:rPr>
          <w:sz w:val="36"/>
          <w:szCs w:val="36"/>
        </w:rPr>
        <w:t xml:space="preserve"> </w:t>
      </w:r>
    </w:p>
    <w:p w14:paraId="7D3CD6AE" w14:textId="669C85CB" w:rsidR="007E0413" w:rsidRDefault="007E0413" w:rsidP="007E0413">
      <w:pPr>
        <w:rPr>
          <w:sz w:val="36"/>
          <w:szCs w:val="36"/>
        </w:rPr>
      </w:pPr>
    </w:p>
    <w:p w14:paraId="1DC5B3CF" w14:textId="77777777" w:rsidR="00677CFA" w:rsidRPr="007E0413" w:rsidRDefault="00677CFA" w:rsidP="007E0413">
      <w:pPr>
        <w:rPr>
          <w:sz w:val="36"/>
          <w:szCs w:val="36"/>
        </w:rPr>
      </w:pPr>
    </w:p>
    <w:p w14:paraId="0EF9CB2E" w14:textId="77777777" w:rsidR="007E0413" w:rsidRDefault="007E0413" w:rsidP="007E0413">
      <w:pPr>
        <w:rPr>
          <w:sz w:val="36"/>
          <w:szCs w:val="36"/>
        </w:rPr>
      </w:pPr>
      <w:r w:rsidRPr="007E0413">
        <w:rPr>
          <w:sz w:val="36"/>
          <w:szCs w:val="36"/>
        </w:rPr>
        <w:t>2.7</w:t>
      </w:r>
      <w:r w:rsidRPr="007E0413">
        <w:rPr>
          <w:sz w:val="36"/>
          <w:szCs w:val="36"/>
        </w:rPr>
        <w:tab/>
        <w:t>Tools used</w:t>
      </w:r>
    </w:p>
    <w:p w14:paraId="4B98E50D" w14:textId="07E59E62" w:rsidR="007D0EB7" w:rsidRPr="007E0413" w:rsidRDefault="007E0413" w:rsidP="007E0413">
      <w:pPr>
        <w:ind w:firstLine="720"/>
        <w:rPr>
          <w:sz w:val="36"/>
          <w:szCs w:val="36"/>
        </w:rPr>
      </w:pPr>
      <w:r w:rsidRPr="007E0413">
        <w:rPr>
          <w:sz w:val="28"/>
          <w:szCs w:val="28"/>
        </w:rPr>
        <w:t>Tools : Power BI, MS Excel</w:t>
      </w:r>
    </w:p>
    <w:p w14:paraId="4CC66442" w14:textId="1BCBA0CE" w:rsidR="007D0EB7" w:rsidRDefault="007D0EB7" w:rsidP="007D0EB7">
      <w:pPr>
        <w:rPr>
          <w:sz w:val="24"/>
          <w:szCs w:val="24"/>
        </w:rPr>
      </w:pPr>
    </w:p>
    <w:p w14:paraId="6DE4B382" w14:textId="13ADFA3A" w:rsidR="007E0413" w:rsidRPr="007E0413" w:rsidRDefault="007E0413" w:rsidP="007D0EB7">
      <w:pPr>
        <w:rPr>
          <w:sz w:val="24"/>
          <w:szCs w:val="24"/>
        </w:rPr>
      </w:pPr>
    </w:p>
    <w:p w14:paraId="4B6B476F" w14:textId="58C16A5C" w:rsidR="007E0413" w:rsidRPr="007E0413" w:rsidRDefault="007E0413" w:rsidP="007E0413">
      <w:pPr>
        <w:rPr>
          <w:sz w:val="40"/>
          <w:szCs w:val="40"/>
        </w:rPr>
      </w:pPr>
      <w:r w:rsidRPr="007E0413">
        <w:rPr>
          <w:sz w:val="40"/>
          <w:szCs w:val="40"/>
        </w:rPr>
        <w:t xml:space="preserve">2.8 </w:t>
      </w:r>
      <w:r w:rsidRPr="007E0413">
        <w:rPr>
          <w:sz w:val="40"/>
          <w:szCs w:val="40"/>
        </w:rPr>
        <w:t>Constraints</w:t>
      </w:r>
    </w:p>
    <w:p w14:paraId="6DA040B8" w14:textId="77777777" w:rsidR="007E0413" w:rsidRPr="007E0413" w:rsidRDefault="007E0413" w:rsidP="007E0413">
      <w:pPr>
        <w:ind w:left="720"/>
        <w:rPr>
          <w:sz w:val="24"/>
          <w:szCs w:val="24"/>
        </w:rPr>
      </w:pPr>
      <w:r w:rsidRPr="007E0413">
        <w:rPr>
          <w:sz w:val="24"/>
          <w:szCs w:val="24"/>
        </w:rPr>
        <w:t>Collecting meaningful data</w:t>
      </w:r>
    </w:p>
    <w:p w14:paraId="37DFB30D" w14:textId="77777777" w:rsidR="007E0413" w:rsidRPr="007E0413" w:rsidRDefault="007E0413" w:rsidP="007E0413">
      <w:pPr>
        <w:ind w:left="720"/>
        <w:rPr>
          <w:sz w:val="24"/>
          <w:szCs w:val="24"/>
        </w:rPr>
      </w:pPr>
      <w:r w:rsidRPr="007E0413">
        <w:rPr>
          <w:sz w:val="24"/>
          <w:szCs w:val="24"/>
        </w:rPr>
        <w:t>Selecting the right tool</w:t>
      </w:r>
    </w:p>
    <w:p w14:paraId="1BE4DC42" w14:textId="6E15B720" w:rsidR="007E0413" w:rsidRDefault="007E0413" w:rsidP="007E0413">
      <w:pPr>
        <w:ind w:left="720"/>
        <w:rPr>
          <w:sz w:val="24"/>
          <w:szCs w:val="24"/>
        </w:rPr>
      </w:pPr>
      <w:r w:rsidRPr="007E0413">
        <w:rPr>
          <w:sz w:val="24"/>
          <w:szCs w:val="24"/>
        </w:rPr>
        <w:t>Consolidate data from multiple sources</w:t>
      </w:r>
    </w:p>
    <w:p w14:paraId="521F427B" w14:textId="77777777" w:rsidR="007E0413" w:rsidRPr="007E0413" w:rsidRDefault="007E0413" w:rsidP="007E0413">
      <w:pPr>
        <w:rPr>
          <w:sz w:val="24"/>
          <w:szCs w:val="24"/>
        </w:rPr>
      </w:pPr>
    </w:p>
    <w:p w14:paraId="35E27DFC" w14:textId="7F66F4AE" w:rsidR="007E0413" w:rsidRPr="007E0413" w:rsidRDefault="007E0413" w:rsidP="007E0413">
      <w:pPr>
        <w:rPr>
          <w:sz w:val="36"/>
          <w:szCs w:val="36"/>
        </w:rPr>
      </w:pPr>
      <w:r w:rsidRPr="007E0413">
        <w:rPr>
          <w:sz w:val="36"/>
          <w:szCs w:val="36"/>
        </w:rPr>
        <w:t>2.9 A</w:t>
      </w:r>
      <w:r w:rsidRPr="007E0413">
        <w:rPr>
          <w:sz w:val="36"/>
          <w:szCs w:val="36"/>
        </w:rPr>
        <w:t>ssumptions</w:t>
      </w:r>
    </w:p>
    <w:p w14:paraId="14653BA5" w14:textId="7D80C665" w:rsidR="007E0413" w:rsidRDefault="007E0413" w:rsidP="007E0413">
      <w:pPr>
        <w:ind w:left="720"/>
        <w:rPr>
          <w:sz w:val="24"/>
          <w:szCs w:val="24"/>
        </w:rPr>
      </w:pPr>
      <w:r w:rsidRPr="007E0413">
        <w:rPr>
          <w:sz w:val="24"/>
          <w:szCs w:val="24"/>
        </w:rPr>
        <w:t>According to a study, the biggest obstacle in becoming a data-driven company lies in an organization’s culture and not technologies. Only a 9.1% of executives have pointed out technology as a challenge in the path of data analysis. Many times, though top-level understand the importance of data analysis, they do not extend the desired support to their employees. Constant pressure and lack of support from the top and lower-level employees are among the most significant data analytics challenges.</w:t>
      </w:r>
    </w:p>
    <w:p w14:paraId="50481B75" w14:textId="795240A0" w:rsidR="007E0413" w:rsidRDefault="007E0413" w:rsidP="007E0413">
      <w:pPr>
        <w:ind w:left="720"/>
        <w:rPr>
          <w:sz w:val="24"/>
          <w:szCs w:val="24"/>
        </w:rPr>
      </w:pPr>
    </w:p>
    <w:p w14:paraId="63863442" w14:textId="2E8FA4D0" w:rsidR="007E0413" w:rsidRDefault="007E0413" w:rsidP="007E0413">
      <w:pPr>
        <w:ind w:left="720"/>
        <w:rPr>
          <w:sz w:val="24"/>
          <w:szCs w:val="24"/>
        </w:rPr>
      </w:pPr>
    </w:p>
    <w:p w14:paraId="57B29B6C" w14:textId="7A017298" w:rsidR="007E0413" w:rsidRPr="007E0413" w:rsidRDefault="007E0413" w:rsidP="007E0413">
      <w:pPr>
        <w:ind w:left="720"/>
        <w:rPr>
          <w:b/>
          <w:bCs/>
          <w:sz w:val="52"/>
          <w:szCs w:val="52"/>
        </w:rPr>
      </w:pPr>
    </w:p>
    <w:p w14:paraId="7A55ED38" w14:textId="3507C5B8" w:rsidR="007E0413" w:rsidRPr="007E0413" w:rsidRDefault="007E0413" w:rsidP="007E0413">
      <w:pPr>
        <w:ind w:left="720"/>
        <w:rPr>
          <w:b/>
          <w:bCs/>
          <w:sz w:val="52"/>
          <w:szCs w:val="52"/>
        </w:rPr>
      </w:pPr>
      <w:r w:rsidRPr="007E0413">
        <w:rPr>
          <w:b/>
          <w:bCs/>
          <w:sz w:val="52"/>
          <w:szCs w:val="52"/>
        </w:rPr>
        <w:t>3</w:t>
      </w:r>
      <w:r>
        <w:rPr>
          <w:b/>
          <w:bCs/>
          <w:sz w:val="52"/>
          <w:szCs w:val="52"/>
        </w:rPr>
        <w:t xml:space="preserve">. </w:t>
      </w:r>
      <w:r w:rsidRPr="007E0413">
        <w:rPr>
          <w:b/>
          <w:bCs/>
          <w:sz w:val="52"/>
          <w:szCs w:val="52"/>
        </w:rPr>
        <w:t>Design Details</w:t>
      </w:r>
    </w:p>
    <w:p w14:paraId="4D7A82A4" w14:textId="77777777" w:rsidR="007E0413" w:rsidRPr="007E0413" w:rsidRDefault="007E0413" w:rsidP="007E0413">
      <w:pPr>
        <w:ind w:left="720"/>
        <w:rPr>
          <w:sz w:val="24"/>
          <w:szCs w:val="24"/>
        </w:rPr>
      </w:pPr>
    </w:p>
    <w:p w14:paraId="6FF2ACCF" w14:textId="77777777" w:rsidR="007E0413" w:rsidRPr="007E0413" w:rsidRDefault="007E0413" w:rsidP="007E0413">
      <w:pPr>
        <w:ind w:left="720"/>
        <w:rPr>
          <w:sz w:val="24"/>
          <w:szCs w:val="24"/>
        </w:rPr>
      </w:pPr>
      <w:r w:rsidRPr="007E0413">
        <w:rPr>
          <w:sz w:val="24"/>
          <w:szCs w:val="24"/>
        </w:rPr>
        <w:t>3.1</w:t>
      </w:r>
      <w:r w:rsidRPr="007E0413">
        <w:rPr>
          <w:sz w:val="24"/>
          <w:szCs w:val="24"/>
        </w:rPr>
        <w:tab/>
        <w:t>Process Flow</w:t>
      </w:r>
    </w:p>
    <w:p w14:paraId="4BDC7C3B" w14:textId="77777777" w:rsidR="007E0413" w:rsidRPr="007E0413" w:rsidRDefault="007E0413" w:rsidP="007E0413">
      <w:pPr>
        <w:ind w:left="1440"/>
        <w:rPr>
          <w:sz w:val="24"/>
          <w:szCs w:val="24"/>
        </w:rPr>
      </w:pPr>
      <w:r w:rsidRPr="007E0413">
        <w:rPr>
          <w:sz w:val="24"/>
          <w:szCs w:val="24"/>
        </w:rPr>
        <w:t>For identifying the different types of anomalies, we will use a deep learning base model. Below is the process flow diagram is as shown below.</w:t>
      </w:r>
    </w:p>
    <w:p w14:paraId="249634CB" w14:textId="0638E57C" w:rsidR="007E0413" w:rsidRDefault="007E0413" w:rsidP="007E0413">
      <w:pPr>
        <w:ind w:left="1440"/>
        <w:rPr>
          <w:sz w:val="24"/>
          <w:szCs w:val="24"/>
        </w:rPr>
      </w:pPr>
      <w:r w:rsidRPr="007E0413">
        <w:rPr>
          <w:sz w:val="24"/>
          <w:szCs w:val="24"/>
        </w:rPr>
        <w:t>Proposed methodology</w:t>
      </w:r>
    </w:p>
    <w:p w14:paraId="4FC87E05" w14:textId="77777777" w:rsidR="007E0413" w:rsidRDefault="007E0413" w:rsidP="007E0413">
      <w:pPr>
        <w:ind w:left="1440"/>
        <w:rPr>
          <w:sz w:val="24"/>
          <w:szCs w:val="24"/>
        </w:rPr>
      </w:pPr>
    </w:p>
    <w:p w14:paraId="37CA3AA2" w14:textId="77777777" w:rsidR="007E0413" w:rsidRDefault="007E0413" w:rsidP="007E0413">
      <w:pPr>
        <w:ind w:left="720"/>
        <w:rPr>
          <w:sz w:val="24"/>
          <w:szCs w:val="24"/>
        </w:rPr>
      </w:pPr>
    </w:p>
    <w:p w14:paraId="5032B3C0" w14:textId="4426ABD6" w:rsidR="007E0413" w:rsidRDefault="007E0413" w:rsidP="007E0413">
      <w:pPr>
        <w:ind w:left="720"/>
        <w:rPr>
          <w:sz w:val="24"/>
          <w:szCs w:val="24"/>
        </w:rPr>
      </w:pPr>
    </w:p>
    <w:p w14:paraId="1A9AF77A" w14:textId="4614C8C7" w:rsidR="007E0413" w:rsidRDefault="007E0413" w:rsidP="007E0413">
      <w:pPr>
        <w:ind w:left="720"/>
        <w:rPr>
          <w:sz w:val="24"/>
          <w:szCs w:val="24"/>
        </w:rPr>
      </w:pPr>
    </w:p>
    <w:p w14:paraId="266762BF" w14:textId="6743F4CE" w:rsidR="007E0413" w:rsidRDefault="007E0413" w:rsidP="007E0413">
      <w:pPr>
        <w:ind w:left="720"/>
        <w:rPr>
          <w:sz w:val="24"/>
          <w:szCs w:val="24"/>
        </w:rPr>
      </w:pPr>
    </w:p>
    <w:p w14:paraId="35135E40" w14:textId="431387CE" w:rsidR="007E0413" w:rsidRDefault="007E0413" w:rsidP="007E0413">
      <w:pPr>
        <w:ind w:left="720"/>
        <w:rPr>
          <w:sz w:val="24"/>
          <w:szCs w:val="24"/>
        </w:rPr>
      </w:pPr>
    </w:p>
    <w:p w14:paraId="5F4DB968" w14:textId="02167083" w:rsidR="007E0413" w:rsidRDefault="001D64A8" w:rsidP="007E0413">
      <w:pPr>
        <w:ind w:left="720"/>
        <w:rPr>
          <w:sz w:val="24"/>
          <w:szCs w:val="24"/>
        </w:rPr>
      </w:pPr>
      <w:r w:rsidRPr="00E1447E">
        <w:rPr>
          <w:rFonts w:ascii="Times New Roman" w:hAnsi="Times New Roman" w:cs="Times New Roman"/>
          <w:noProof/>
          <w:sz w:val="56"/>
          <w:szCs w:val="56"/>
        </w:rPr>
        <w:drawing>
          <wp:inline distT="0" distB="0" distL="0" distR="0" wp14:anchorId="41FAF8CB" wp14:editId="54274888">
            <wp:extent cx="2743200" cy="639813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5666" cy="6403885"/>
                    </a:xfrm>
                    <a:prstGeom prst="rect">
                      <a:avLst/>
                    </a:prstGeom>
                  </pic:spPr>
                </pic:pic>
              </a:graphicData>
            </a:graphic>
          </wp:inline>
        </w:drawing>
      </w:r>
    </w:p>
    <w:p w14:paraId="31E702AB" w14:textId="065E32FE" w:rsidR="001D64A8" w:rsidRDefault="001D64A8" w:rsidP="007E0413">
      <w:pPr>
        <w:ind w:left="720"/>
        <w:rPr>
          <w:sz w:val="24"/>
          <w:szCs w:val="24"/>
        </w:rPr>
      </w:pPr>
    </w:p>
    <w:p w14:paraId="66D6EEB9" w14:textId="5E910EBD" w:rsidR="001D64A8" w:rsidRDefault="001D64A8" w:rsidP="007E0413">
      <w:pPr>
        <w:ind w:left="720"/>
        <w:rPr>
          <w:sz w:val="24"/>
          <w:szCs w:val="24"/>
        </w:rPr>
      </w:pPr>
    </w:p>
    <w:p w14:paraId="7DEF5933" w14:textId="77777777" w:rsidR="001D64A8" w:rsidRDefault="001D64A8" w:rsidP="007E0413">
      <w:pPr>
        <w:ind w:left="720"/>
        <w:rPr>
          <w:sz w:val="24"/>
          <w:szCs w:val="24"/>
        </w:rPr>
      </w:pPr>
    </w:p>
    <w:p w14:paraId="6EBE3DAF" w14:textId="13514A34" w:rsidR="007E0413" w:rsidRDefault="007E0413" w:rsidP="007E0413">
      <w:pPr>
        <w:ind w:left="720"/>
        <w:rPr>
          <w:sz w:val="24"/>
          <w:szCs w:val="24"/>
        </w:rPr>
      </w:pPr>
    </w:p>
    <w:p w14:paraId="30986876" w14:textId="61EC39DA" w:rsidR="007E0413" w:rsidRDefault="007E0413" w:rsidP="007E0413">
      <w:pPr>
        <w:ind w:left="720"/>
        <w:rPr>
          <w:sz w:val="24"/>
          <w:szCs w:val="24"/>
        </w:rPr>
      </w:pPr>
    </w:p>
    <w:p w14:paraId="3E7448DF" w14:textId="0E1C6357" w:rsidR="007E0413" w:rsidRDefault="007E0413" w:rsidP="007E0413">
      <w:pPr>
        <w:ind w:left="720"/>
        <w:rPr>
          <w:sz w:val="24"/>
          <w:szCs w:val="24"/>
        </w:rPr>
      </w:pPr>
    </w:p>
    <w:p w14:paraId="721BA94A" w14:textId="2A3A6DED" w:rsidR="007E0413" w:rsidRDefault="007E0413" w:rsidP="007E0413">
      <w:pPr>
        <w:ind w:left="720"/>
        <w:rPr>
          <w:sz w:val="24"/>
          <w:szCs w:val="24"/>
        </w:rPr>
      </w:pPr>
    </w:p>
    <w:p w14:paraId="1E97E242" w14:textId="402F02A0" w:rsidR="007E0413" w:rsidRDefault="007E0413" w:rsidP="007E0413">
      <w:pPr>
        <w:ind w:left="720"/>
        <w:rPr>
          <w:sz w:val="24"/>
          <w:szCs w:val="24"/>
        </w:rPr>
      </w:pPr>
    </w:p>
    <w:p w14:paraId="038F6DB4" w14:textId="5350554E" w:rsidR="001D64A8" w:rsidRPr="00174F12" w:rsidRDefault="001D64A8" w:rsidP="001D64A8">
      <w:pPr>
        <w:ind w:left="720"/>
        <w:rPr>
          <w:rFonts w:ascii="Times New Roman" w:hAnsi="Times New Roman" w:cs="Times New Roman"/>
        </w:rPr>
      </w:pPr>
      <w:r w:rsidRPr="00174F12">
        <w:rPr>
          <w:rFonts w:ascii="Times New Roman" w:hAnsi="Times New Roman" w:cs="Times New Roman"/>
        </w:rPr>
        <w:t>Form the initial information</w:t>
      </w:r>
    </w:p>
    <w:p w14:paraId="30704545" w14:textId="77777777" w:rsidR="001D64A8" w:rsidRPr="00174F12" w:rsidRDefault="001D64A8" w:rsidP="001D64A8">
      <w:pPr>
        <w:ind w:left="720"/>
        <w:rPr>
          <w:rFonts w:ascii="Times New Roman" w:hAnsi="Times New Roman" w:cs="Times New Roman"/>
        </w:rPr>
      </w:pPr>
      <w:r w:rsidRPr="00174F12">
        <w:rPr>
          <w:rFonts w:ascii="Times New Roman" w:hAnsi="Times New Roman" w:cs="Times New Roman"/>
        </w:rPr>
        <w:t>You can shape (alter) your imported data using Power Query Editor in Power BI Desktop. Renaming columns or tables, turning text to numbers, eliminating rows, setting the first row as headers, and much more are all possible. It's critical to structure your data so that it matches your requirements and can be used in reports.</w:t>
      </w:r>
    </w:p>
    <w:p w14:paraId="5E1E285A" w14:textId="77777777" w:rsidR="001D64A8" w:rsidRPr="00174F12" w:rsidRDefault="001D64A8" w:rsidP="001D64A8">
      <w:pPr>
        <w:ind w:left="720"/>
        <w:rPr>
          <w:rFonts w:ascii="Times New Roman" w:hAnsi="Times New Roman" w:cs="Times New Roman"/>
        </w:rPr>
      </w:pPr>
    </w:p>
    <w:p w14:paraId="45FEFF0E" w14:textId="3E8C29A5" w:rsidR="001D64A8" w:rsidRPr="00174F12" w:rsidRDefault="001D64A8" w:rsidP="001D64A8">
      <w:pPr>
        <w:ind w:left="720"/>
        <w:rPr>
          <w:rFonts w:ascii="Times New Roman" w:hAnsi="Times New Roman" w:cs="Times New Roman"/>
        </w:rPr>
      </w:pPr>
      <w:r w:rsidRPr="00174F12">
        <w:rPr>
          <w:rFonts w:ascii="Times New Roman" w:hAnsi="Times New Roman" w:cs="Times New Roman"/>
        </w:rPr>
        <w:t>Make the data structure simpler.</w:t>
      </w:r>
    </w:p>
    <w:p w14:paraId="628B8750" w14:textId="77777777" w:rsidR="001D64A8" w:rsidRPr="00174F12" w:rsidRDefault="001D64A8" w:rsidP="001D64A8">
      <w:pPr>
        <w:ind w:left="720"/>
        <w:rPr>
          <w:rFonts w:ascii="Times New Roman" w:hAnsi="Times New Roman" w:cs="Times New Roman"/>
        </w:rPr>
      </w:pPr>
      <w:r w:rsidRPr="00174F12">
        <w:rPr>
          <w:rFonts w:ascii="Times New Roman" w:hAnsi="Times New Roman" w:cs="Times New Roman"/>
        </w:rPr>
        <w:t>When you import data into Power BI Desktop from numerous sources, the data keeps its specified table and column names. You could wish to rename some of these items to make them more consistent, easier to work with, and meaningful to users. To make these name changes and simplify your data structure, use Power Query Editor in Power BI Desktop.</w:t>
      </w:r>
    </w:p>
    <w:p w14:paraId="1DD2EFFE" w14:textId="77777777" w:rsidR="001D64A8" w:rsidRPr="00174F12" w:rsidRDefault="001D64A8" w:rsidP="001D64A8">
      <w:pPr>
        <w:ind w:left="720"/>
        <w:rPr>
          <w:rFonts w:ascii="Times New Roman" w:hAnsi="Times New Roman" w:cs="Times New Roman"/>
        </w:rPr>
      </w:pPr>
    </w:p>
    <w:p w14:paraId="404D9447" w14:textId="1C7CC1A1" w:rsidR="001D64A8" w:rsidRPr="00174F12" w:rsidRDefault="001D64A8" w:rsidP="001D64A8">
      <w:pPr>
        <w:ind w:left="720"/>
        <w:rPr>
          <w:rFonts w:ascii="Times New Roman" w:hAnsi="Times New Roman" w:cs="Times New Roman"/>
        </w:rPr>
      </w:pPr>
      <w:r w:rsidRPr="00174F12">
        <w:rPr>
          <w:rFonts w:ascii="Times New Roman" w:hAnsi="Times New Roman" w:cs="Times New Roman"/>
        </w:rPr>
        <w:t>Consider changing the column data types.</w:t>
      </w:r>
    </w:p>
    <w:p w14:paraId="7B3E39B0" w14:textId="77777777" w:rsidR="001D64A8" w:rsidRPr="00174F12" w:rsidRDefault="001D64A8" w:rsidP="001D64A8">
      <w:pPr>
        <w:ind w:left="720"/>
        <w:rPr>
          <w:rFonts w:ascii="Times New Roman" w:hAnsi="Times New Roman" w:cs="Times New Roman"/>
        </w:rPr>
      </w:pPr>
      <w:r w:rsidRPr="00174F12">
        <w:rPr>
          <w:rFonts w:ascii="Times New Roman" w:hAnsi="Times New Roman" w:cs="Times New Roman"/>
        </w:rPr>
        <w:t>Before loading data into a Power BI data model, it's a good idea to evaluate the column data types in Power Query Editor. You can modify a data type if you find it to be erroneous. You might also want to format the values in a column and modify the column's default summary.</w:t>
      </w:r>
    </w:p>
    <w:p w14:paraId="1D38033C" w14:textId="77777777" w:rsidR="001D64A8" w:rsidRPr="00174F12" w:rsidRDefault="001D64A8" w:rsidP="001D64A8">
      <w:pPr>
        <w:ind w:left="720"/>
        <w:rPr>
          <w:rFonts w:ascii="Times New Roman" w:hAnsi="Times New Roman" w:cs="Times New Roman"/>
        </w:rPr>
      </w:pPr>
    </w:p>
    <w:p w14:paraId="08E0D6AA" w14:textId="719A16E9" w:rsidR="001D64A8" w:rsidRPr="00174F12" w:rsidRDefault="001D64A8" w:rsidP="001D64A8">
      <w:pPr>
        <w:ind w:left="720"/>
        <w:rPr>
          <w:rFonts w:ascii="Times New Roman" w:hAnsi="Times New Roman" w:cs="Times New Roman"/>
        </w:rPr>
      </w:pPr>
      <w:r w:rsidRPr="00174F12">
        <w:rPr>
          <w:rFonts w:ascii="Times New Roman" w:hAnsi="Times New Roman" w:cs="Times New Roman"/>
        </w:rPr>
        <w:t>Make a single table out of many tables.</w:t>
      </w:r>
    </w:p>
    <w:p w14:paraId="3497DE46" w14:textId="77777777" w:rsidR="001D64A8" w:rsidRPr="00174F12" w:rsidRDefault="001D64A8" w:rsidP="001D64A8">
      <w:pPr>
        <w:ind w:left="720"/>
        <w:rPr>
          <w:rFonts w:ascii="Times New Roman" w:hAnsi="Times New Roman" w:cs="Times New Roman"/>
        </w:rPr>
      </w:pPr>
      <w:r w:rsidRPr="00174F12">
        <w:rPr>
          <w:rFonts w:ascii="Times New Roman" w:hAnsi="Times New Roman" w:cs="Times New Roman"/>
        </w:rPr>
        <w:t>Combining queries is useful since it allows you to append or merge data from several tables or searches. In the following situations, you can combine tables into a single table:</w:t>
      </w:r>
    </w:p>
    <w:p w14:paraId="4136E4D8" w14:textId="77777777" w:rsidR="001D64A8" w:rsidRPr="00174F12" w:rsidRDefault="001D64A8" w:rsidP="001D64A8">
      <w:pPr>
        <w:ind w:left="720"/>
        <w:rPr>
          <w:rFonts w:ascii="Times New Roman" w:hAnsi="Times New Roman" w:cs="Times New Roman"/>
        </w:rPr>
      </w:pPr>
      <w:r w:rsidRPr="00174F12">
        <w:rPr>
          <w:rFonts w:ascii="Times New Roman" w:hAnsi="Times New Roman" w:cs="Times New Roman"/>
        </w:rPr>
        <w:t>There are too many tables, making it difficult to manage a complex data model.</w:t>
      </w:r>
    </w:p>
    <w:p w14:paraId="71F5FBE5" w14:textId="77777777" w:rsidR="001D64A8" w:rsidRPr="00174F12" w:rsidRDefault="001D64A8" w:rsidP="001D64A8">
      <w:pPr>
        <w:ind w:left="720"/>
        <w:rPr>
          <w:rFonts w:ascii="Times New Roman" w:hAnsi="Times New Roman" w:cs="Times New Roman"/>
        </w:rPr>
      </w:pPr>
      <w:r w:rsidRPr="00174F12">
        <w:rPr>
          <w:rFonts w:ascii="Times New Roman" w:hAnsi="Times New Roman" w:cs="Times New Roman"/>
        </w:rPr>
        <w:t>Several tables serve the same purpose.</w:t>
      </w:r>
    </w:p>
    <w:p w14:paraId="04CD80B3" w14:textId="77777777" w:rsidR="001D64A8" w:rsidRPr="00174F12" w:rsidRDefault="001D64A8" w:rsidP="001D64A8">
      <w:pPr>
        <w:ind w:left="720"/>
        <w:rPr>
          <w:rFonts w:ascii="Times New Roman" w:hAnsi="Times New Roman" w:cs="Times New Roman"/>
        </w:rPr>
      </w:pPr>
      <w:r w:rsidRPr="00174F12">
        <w:rPr>
          <w:rFonts w:ascii="Times New Roman" w:hAnsi="Times New Roman" w:cs="Times New Roman"/>
        </w:rPr>
        <w:t>Only one or two columns in a table can be moved to another table.</w:t>
      </w:r>
    </w:p>
    <w:p w14:paraId="5ACEF3EB" w14:textId="77777777" w:rsidR="001D64A8" w:rsidRPr="00174F12" w:rsidRDefault="001D64A8" w:rsidP="001D64A8">
      <w:pPr>
        <w:ind w:left="720"/>
        <w:rPr>
          <w:rFonts w:ascii="Times New Roman" w:hAnsi="Times New Roman" w:cs="Times New Roman"/>
        </w:rPr>
      </w:pPr>
      <w:r w:rsidRPr="00174F12">
        <w:rPr>
          <w:rFonts w:ascii="Times New Roman" w:hAnsi="Times New Roman" w:cs="Times New Roman"/>
        </w:rPr>
        <w:t>In a custom column, you wish to combine columns from multiple tables.</w:t>
      </w:r>
    </w:p>
    <w:p w14:paraId="5070749B" w14:textId="77777777" w:rsidR="001D64A8" w:rsidRPr="00174F12" w:rsidRDefault="001D64A8" w:rsidP="001D64A8">
      <w:pPr>
        <w:ind w:left="720"/>
        <w:rPr>
          <w:rFonts w:ascii="Times New Roman" w:hAnsi="Times New Roman" w:cs="Times New Roman"/>
        </w:rPr>
      </w:pPr>
    </w:p>
    <w:p w14:paraId="05365047" w14:textId="3F17D701" w:rsidR="001D64A8" w:rsidRPr="00174F12" w:rsidRDefault="001D64A8" w:rsidP="001D64A8">
      <w:pPr>
        <w:ind w:left="720"/>
        <w:rPr>
          <w:rFonts w:ascii="Times New Roman" w:hAnsi="Times New Roman" w:cs="Times New Roman"/>
        </w:rPr>
      </w:pPr>
      <w:r w:rsidRPr="00174F12">
        <w:rPr>
          <w:rFonts w:ascii="Times New Roman" w:hAnsi="Times New Roman" w:cs="Times New Roman"/>
        </w:rPr>
        <w:t>Power BI data on profiles</w:t>
      </w:r>
    </w:p>
    <w:p w14:paraId="0FB271D6" w14:textId="77777777" w:rsidR="001D64A8" w:rsidRPr="00174F12" w:rsidRDefault="001D64A8" w:rsidP="001D64A8">
      <w:pPr>
        <w:ind w:left="720"/>
        <w:rPr>
          <w:rFonts w:ascii="Times New Roman" w:hAnsi="Times New Roman" w:cs="Times New Roman"/>
        </w:rPr>
      </w:pPr>
      <w:r w:rsidRPr="00174F12">
        <w:rPr>
          <w:rFonts w:ascii="Times New Roman" w:hAnsi="Times New Roman" w:cs="Times New Roman"/>
        </w:rPr>
        <w:t xml:space="preserve">Profiling data entails finding abnormalities, inspecting and improving the underlying data structures, and querying data statistics like row counts, value distributions, minimum and maximum values, averages, and so on. This notion is significant because it helps you to structure and arrange data in such a way that dealing with it and determining its distribution is </w:t>
      </w:r>
      <w:r w:rsidRPr="00174F12">
        <w:rPr>
          <w:rFonts w:ascii="Times New Roman" w:hAnsi="Times New Roman" w:cs="Times New Roman"/>
        </w:rPr>
        <w:lastRenderedPageBreak/>
        <w:t>simple, making your job of working with data on the front end to create report elements nearly painless.</w:t>
      </w:r>
    </w:p>
    <w:p w14:paraId="4BC5E181" w14:textId="77777777" w:rsidR="001D64A8" w:rsidRPr="00174F12" w:rsidRDefault="001D64A8" w:rsidP="001D64A8">
      <w:pPr>
        <w:ind w:left="720"/>
        <w:rPr>
          <w:rFonts w:ascii="Times New Roman" w:hAnsi="Times New Roman" w:cs="Times New Roman"/>
        </w:rPr>
      </w:pPr>
    </w:p>
    <w:p w14:paraId="0168E5A3" w14:textId="77777777" w:rsidR="001D64A8" w:rsidRPr="00174F12" w:rsidRDefault="001D64A8" w:rsidP="001D64A8">
      <w:pPr>
        <w:ind w:left="720"/>
        <w:rPr>
          <w:rFonts w:ascii="Times New Roman" w:hAnsi="Times New Roman" w:cs="Times New Roman"/>
        </w:rPr>
      </w:pPr>
    </w:p>
    <w:p w14:paraId="303E548A" w14:textId="401D7E53" w:rsidR="001D64A8" w:rsidRPr="00174F12" w:rsidRDefault="001D64A8" w:rsidP="001D64A8">
      <w:pPr>
        <w:ind w:left="720"/>
        <w:rPr>
          <w:rFonts w:ascii="Times New Roman" w:hAnsi="Times New Roman" w:cs="Times New Roman"/>
        </w:rPr>
      </w:pPr>
      <w:r w:rsidRPr="00174F12">
        <w:rPr>
          <w:rFonts w:ascii="Times New Roman" w:hAnsi="Times New Roman" w:cs="Times New Roman"/>
        </w:rPr>
        <w:t>To change M code, use the Advanced Editor.</w:t>
      </w:r>
    </w:p>
    <w:p w14:paraId="623E000F" w14:textId="77777777" w:rsidR="001D64A8" w:rsidRPr="00174F12" w:rsidRDefault="001D64A8" w:rsidP="001D64A8">
      <w:pPr>
        <w:ind w:left="720"/>
        <w:rPr>
          <w:rFonts w:ascii="Times New Roman" w:hAnsi="Times New Roman" w:cs="Times New Roman"/>
        </w:rPr>
      </w:pPr>
      <w:r w:rsidRPr="00174F12">
        <w:rPr>
          <w:rFonts w:ascii="Times New Roman" w:hAnsi="Times New Roman" w:cs="Times New Roman"/>
        </w:rPr>
        <w:t>You generate a step in the Power Query process every time you shape data in Power Query. Where it makes sense, such steps can be reordered, eliminated, or adjusted. Although you probably generated each cleaning step using the graphical interface, Power Query uses the M language behind the scenes. Using the Power Query Advanced Editor, you may read the combined steps. The M programming language is always open for direct reading and modification. It is not necessary to use M code in order to use Power Query. Although you will rarely need to create M code, it can be handy.</w:t>
      </w:r>
    </w:p>
    <w:p w14:paraId="7F952131" w14:textId="77777777" w:rsidR="001D64A8" w:rsidRPr="00174F12" w:rsidRDefault="001D64A8" w:rsidP="001D64A8">
      <w:pPr>
        <w:ind w:left="720"/>
        <w:rPr>
          <w:rFonts w:ascii="Times New Roman" w:hAnsi="Times New Roman" w:cs="Times New Roman"/>
        </w:rPr>
      </w:pPr>
    </w:p>
    <w:p w14:paraId="17273FF3" w14:textId="440987BF" w:rsidR="001D64A8" w:rsidRPr="00174F12" w:rsidRDefault="001D64A8" w:rsidP="001D64A8">
      <w:pPr>
        <w:ind w:left="720"/>
        <w:rPr>
          <w:rFonts w:ascii="Times New Roman" w:hAnsi="Times New Roman" w:cs="Times New Roman"/>
        </w:rPr>
      </w:pPr>
      <w:r w:rsidRPr="00174F12">
        <w:rPr>
          <w:rFonts w:ascii="Times New Roman" w:hAnsi="Times New Roman" w:cs="Times New Roman"/>
        </w:rPr>
        <w:t>Data should be loaded into Power BI Desktop.</w:t>
      </w:r>
    </w:p>
    <w:p w14:paraId="57CD1D86" w14:textId="0192C6AC" w:rsidR="001D64A8" w:rsidRDefault="001D64A8" w:rsidP="001D64A8">
      <w:pPr>
        <w:ind w:left="720"/>
        <w:rPr>
          <w:rFonts w:ascii="Times New Roman" w:hAnsi="Times New Roman" w:cs="Times New Roman"/>
        </w:rPr>
      </w:pPr>
      <w:r w:rsidRPr="00174F12">
        <w:rPr>
          <w:rFonts w:ascii="Times New Roman" w:hAnsi="Times New Roman" w:cs="Times New Roman"/>
        </w:rPr>
        <w:t>Select Open report and then Browse reports from the File tab.</w:t>
      </w:r>
    </w:p>
    <w:p w14:paraId="76DC53BA" w14:textId="7D84FCF4" w:rsidR="001D64A8" w:rsidRDefault="001D64A8" w:rsidP="001D64A8">
      <w:pPr>
        <w:ind w:left="720"/>
        <w:rPr>
          <w:rFonts w:ascii="Times New Roman" w:hAnsi="Times New Roman" w:cs="Times New Roman"/>
        </w:rPr>
      </w:pPr>
    </w:p>
    <w:p w14:paraId="6A5D9027" w14:textId="77777777" w:rsidR="001D64A8" w:rsidRPr="001D64A8" w:rsidRDefault="001D64A8" w:rsidP="001D64A8">
      <w:pPr>
        <w:ind w:left="720"/>
        <w:rPr>
          <w:rFonts w:ascii="Times New Roman" w:hAnsi="Times New Roman" w:cs="Times New Roman"/>
        </w:rPr>
      </w:pPr>
      <w:r w:rsidRPr="001D64A8">
        <w:rPr>
          <w:rFonts w:ascii="Times New Roman" w:hAnsi="Times New Roman" w:cs="Times New Roman"/>
        </w:rPr>
        <w:t>3.2</w:t>
      </w:r>
      <w:r w:rsidRPr="001D64A8">
        <w:rPr>
          <w:rFonts w:ascii="Times New Roman" w:hAnsi="Times New Roman" w:cs="Times New Roman"/>
        </w:rPr>
        <w:tab/>
        <w:t>Event log</w:t>
      </w:r>
    </w:p>
    <w:p w14:paraId="22702946" w14:textId="77777777" w:rsidR="001D64A8" w:rsidRPr="001D64A8" w:rsidRDefault="001D64A8" w:rsidP="001D64A8">
      <w:pPr>
        <w:ind w:left="720"/>
        <w:rPr>
          <w:rFonts w:ascii="Times New Roman" w:hAnsi="Times New Roman" w:cs="Times New Roman"/>
        </w:rPr>
      </w:pPr>
      <w:r w:rsidRPr="001D64A8">
        <w:rPr>
          <w:rFonts w:ascii="Times New Roman" w:hAnsi="Times New Roman" w:cs="Times New Roman"/>
        </w:rPr>
        <w:t>The system should log every event so that the user will know what process is running internally.</w:t>
      </w:r>
    </w:p>
    <w:p w14:paraId="43EC14A2" w14:textId="77777777" w:rsidR="001D64A8" w:rsidRPr="001D64A8" w:rsidRDefault="001D64A8" w:rsidP="001D64A8">
      <w:pPr>
        <w:ind w:left="720"/>
        <w:rPr>
          <w:rFonts w:ascii="Times New Roman" w:hAnsi="Times New Roman" w:cs="Times New Roman"/>
        </w:rPr>
      </w:pPr>
      <w:r w:rsidRPr="001D64A8">
        <w:rPr>
          <w:rFonts w:ascii="Times New Roman" w:hAnsi="Times New Roman" w:cs="Times New Roman"/>
        </w:rPr>
        <w:t>Initial Step-By-Step Description:</w:t>
      </w:r>
    </w:p>
    <w:p w14:paraId="52E05927" w14:textId="77777777" w:rsidR="001D64A8" w:rsidRPr="001D64A8" w:rsidRDefault="001D64A8" w:rsidP="001D64A8">
      <w:pPr>
        <w:ind w:left="720"/>
        <w:rPr>
          <w:rFonts w:ascii="Times New Roman" w:hAnsi="Times New Roman" w:cs="Times New Roman"/>
        </w:rPr>
      </w:pPr>
      <w:r w:rsidRPr="001D64A8">
        <w:rPr>
          <w:rFonts w:ascii="Times New Roman" w:hAnsi="Times New Roman" w:cs="Times New Roman"/>
        </w:rPr>
        <w:t>1.</w:t>
      </w:r>
      <w:r w:rsidRPr="001D64A8">
        <w:rPr>
          <w:rFonts w:ascii="Times New Roman" w:hAnsi="Times New Roman" w:cs="Times New Roman"/>
        </w:rPr>
        <w:tab/>
        <w:t>The System identifies at what step logging required</w:t>
      </w:r>
    </w:p>
    <w:p w14:paraId="03C8FFE5" w14:textId="77777777" w:rsidR="001D64A8" w:rsidRPr="001D64A8" w:rsidRDefault="001D64A8" w:rsidP="001D64A8">
      <w:pPr>
        <w:ind w:left="720"/>
        <w:rPr>
          <w:rFonts w:ascii="Times New Roman" w:hAnsi="Times New Roman" w:cs="Times New Roman"/>
        </w:rPr>
      </w:pPr>
      <w:r w:rsidRPr="001D64A8">
        <w:rPr>
          <w:rFonts w:ascii="Times New Roman" w:hAnsi="Times New Roman" w:cs="Times New Roman"/>
        </w:rPr>
        <w:t>2.</w:t>
      </w:r>
      <w:r w:rsidRPr="001D64A8">
        <w:rPr>
          <w:rFonts w:ascii="Times New Roman" w:hAnsi="Times New Roman" w:cs="Times New Roman"/>
        </w:rPr>
        <w:tab/>
        <w:t>The System should be able to log each and every system flow.</w:t>
      </w:r>
    </w:p>
    <w:p w14:paraId="510D95AF" w14:textId="77777777" w:rsidR="001D64A8" w:rsidRPr="001D64A8" w:rsidRDefault="001D64A8" w:rsidP="001D64A8">
      <w:pPr>
        <w:ind w:left="720"/>
        <w:rPr>
          <w:rFonts w:ascii="Times New Roman" w:hAnsi="Times New Roman" w:cs="Times New Roman"/>
        </w:rPr>
      </w:pPr>
      <w:r w:rsidRPr="001D64A8">
        <w:rPr>
          <w:rFonts w:ascii="Times New Roman" w:hAnsi="Times New Roman" w:cs="Times New Roman"/>
        </w:rPr>
        <w:t>3.</w:t>
      </w:r>
      <w:r w:rsidRPr="001D64A8">
        <w:rPr>
          <w:rFonts w:ascii="Times New Roman" w:hAnsi="Times New Roman" w:cs="Times New Roman"/>
        </w:rPr>
        <w:tab/>
        <w:t>Developer can choose logging method. You can choose database logging/ File logging as well.</w:t>
      </w:r>
    </w:p>
    <w:p w14:paraId="11343BD6" w14:textId="77777777" w:rsidR="001D64A8" w:rsidRPr="001D64A8" w:rsidRDefault="001D64A8" w:rsidP="001D64A8">
      <w:pPr>
        <w:ind w:left="720"/>
        <w:rPr>
          <w:rFonts w:ascii="Times New Roman" w:hAnsi="Times New Roman" w:cs="Times New Roman"/>
        </w:rPr>
      </w:pPr>
      <w:r w:rsidRPr="001D64A8">
        <w:rPr>
          <w:rFonts w:ascii="Times New Roman" w:hAnsi="Times New Roman" w:cs="Times New Roman"/>
        </w:rPr>
        <w:t>4.</w:t>
      </w:r>
      <w:r w:rsidRPr="001D64A8">
        <w:rPr>
          <w:rFonts w:ascii="Times New Roman" w:hAnsi="Times New Roman" w:cs="Times New Roman"/>
        </w:rPr>
        <w:tab/>
        <w:t>System should not hang even after using so many loggings. Logging just because we can easily debug issues so logging is mandatory to do.</w:t>
      </w:r>
    </w:p>
    <w:p w14:paraId="1BE82B61" w14:textId="77777777" w:rsidR="001D64A8" w:rsidRPr="001D64A8" w:rsidRDefault="001D64A8" w:rsidP="001D64A8">
      <w:pPr>
        <w:ind w:left="720"/>
        <w:rPr>
          <w:rFonts w:ascii="Times New Roman" w:hAnsi="Times New Roman" w:cs="Times New Roman"/>
        </w:rPr>
      </w:pPr>
      <w:r w:rsidRPr="001D64A8">
        <w:rPr>
          <w:rFonts w:ascii="Times New Roman" w:hAnsi="Times New Roman" w:cs="Times New Roman"/>
        </w:rPr>
        <w:t>3.3</w:t>
      </w:r>
      <w:r w:rsidRPr="001D64A8">
        <w:rPr>
          <w:rFonts w:ascii="Times New Roman" w:hAnsi="Times New Roman" w:cs="Times New Roman"/>
        </w:rPr>
        <w:tab/>
        <w:t>Error Handling</w:t>
      </w:r>
    </w:p>
    <w:p w14:paraId="34D4E947" w14:textId="77777777" w:rsidR="001D64A8" w:rsidRPr="001D64A8" w:rsidRDefault="001D64A8" w:rsidP="001D64A8">
      <w:pPr>
        <w:ind w:left="720"/>
        <w:rPr>
          <w:rFonts w:ascii="Times New Roman" w:hAnsi="Times New Roman" w:cs="Times New Roman"/>
        </w:rPr>
      </w:pPr>
      <w:r w:rsidRPr="001D64A8">
        <w:rPr>
          <w:rFonts w:ascii="Times New Roman" w:hAnsi="Times New Roman" w:cs="Times New Roman"/>
        </w:rPr>
        <w:t>Should errors be encountered, an explanation will be displayed as to what went wrong? An error will be defined as anything that falls outside the normal and intended usage.</w:t>
      </w:r>
    </w:p>
    <w:p w14:paraId="670615BE" w14:textId="77777777" w:rsidR="001D64A8" w:rsidRPr="001D64A8" w:rsidRDefault="001D64A8" w:rsidP="001D64A8">
      <w:pPr>
        <w:ind w:left="720"/>
        <w:rPr>
          <w:rFonts w:ascii="Times New Roman" w:hAnsi="Times New Roman" w:cs="Times New Roman"/>
        </w:rPr>
      </w:pPr>
      <w:r w:rsidRPr="001D64A8">
        <w:rPr>
          <w:rFonts w:ascii="Times New Roman" w:hAnsi="Times New Roman" w:cs="Times New Roman"/>
        </w:rPr>
        <w:t xml:space="preserve"> </w:t>
      </w:r>
    </w:p>
    <w:p w14:paraId="6F7D08C4" w14:textId="77777777" w:rsidR="001D64A8" w:rsidRPr="001D64A8" w:rsidRDefault="001D64A8" w:rsidP="001D64A8">
      <w:pPr>
        <w:ind w:left="720"/>
        <w:rPr>
          <w:rFonts w:ascii="Times New Roman" w:hAnsi="Times New Roman" w:cs="Times New Roman"/>
        </w:rPr>
      </w:pPr>
    </w:p>
    <w:p w14:paraId="2AC632E0" w14:textId="77777777" w:rsidR="001D64A8" w:rsidRPr="001D64A8" w:rsidRDefault="001D64A8" w:rsidP="001D64A8">
      <w:pPr>
        <w:ind w:left="720"/>
        <w:rPr>
          <w:rFonts w:ascii="Times New Roman" w:hAnsi="Times New Roman" w:cs="Times New Roman"/>
          <w:b/>
          <w:bCs/>
          <w:sz w:val="40"/>
          <w:szCs w:val="40"/>
        </w:rPr>
      </w:pPr>
      <w:r w:rsidRPr="001D64A8">
        <w:rPr>
          <w:rFonts w:ascii="Times New Roman" w:hAnsi="Times New Roman" w:cs="Times New Roman"/>
          <w:b/>
          <w:bCs/>
          <w:sz w:val="40"/>
          <w:szCs w:val="40"/>
        </w:rPr>
        <w:t>4</w:t>
      </w:r>
      <w:r w:rsidRPr="001D64A8">
        <w:rPr>
          <w:rFonts w:ascii="Times New Roman" w:hAnsi="Times New Roman" w:cs="Times New Roman"/>
          <w:b/>
          <w:bCs/>
          <w:sz w:val="40"/>
          <w:szCs w:val="40"/>
        </w:rPr>
        <w:tab/>
        <w:t>Performance</w:t>
      </w:r>
    </w:p>
    <w:p w14:paraId="109A95F7" w14:textId="77777777" w:rsidR="001D64A8" w:rsidRPr="001D64A8" w:rsidRDefault="001D64A8" w:rsidP="001D64A8">
      <w:pPr>
        <w:ind w:left="720"/>
        <w:rPr>
          <w:rFonts w:ascii="Times New Roman" w:hAnsi="Times New Roman" w:cs="Times New Roman"/>
        </w:rPr>
      </w:pPr>
    </w:p>
    <w:p w14:paraId="1577EF5D" w14:textId="77777777" w:rsidR="001D64A8" w:rsidRPr="001D64A8" w:rsidRDefault="001D64A8" w:rsidP="001D64A8">
      <w:pPr>
        <w:ind w:left="720"/>
        <w:rPr>
          <w:rFonts w:ascii="Times New Roman" w:hAnsi="Times New Roman" w:cs="Times New Roman"/>
        </w:rPr>
      </w:pPr>
      <w:r w:rsidRPr="001D64A8">
        <w:rPr>
          <w:rFonts w:ascii="Times New Roman" w:hAnsi="Times New Roman" w:cs="Times New Roman"/>
        </w:rPr>
        <w:t>4.1</w:t>
      </w:r>
      <w:r w:rsidRPr="001D64A8">
        <w:rPr>
          <w:rFonts w:ascii="Times New Roman" w:hAnsi="Times New Roman" w:cs="Times New Roman"/>
        </w:rPr>
        <w:tab/>
        <w:t>Reusability</w:t>
      </w:r>
    </w:p>
    <w:p w14:paraId="352672F7" w14:textId="77777777" w:rsidR="001D64A8" w:rsidRPr="001D64A8" w:rsidRDefault="001D64A8" w:rsidP="001D64A8">
      <w:pPr>
        <w:ind w:left="720"/>
        <w:rPr>
          <w:rFonts w:ascii="Times New Roman" w:hAnsi="Times New Roman" w:cs="Times New Roman"/>
        </w:rPr>
      </w:pPr>
      <w:r w:rsidRPr="001D64A8">
        <w:rPr>
          <w:rFonts w:ascii="Times New Roman" w:hAnsi="Times New Roman" w:cs="Times New Roman"/>
        </w:rPr>
        <w:tab/>
        <w:t>The code written and the components used should have the ability to be reused with no problems.</w:t>
      </w:r>
    </w:p>
    <w:p w14:paraId="1F153FB4" w14:textId="77777777" w:rsidR="001D64A8" w:rsidRPr="001D64A8" w:rsidRDefault="001D64A8" w:rsidP="001D64A8">
      <w:pPr>
        <w:ind w:left="720"/>
        <w:rPr>
          <w:rFonts w:ascii="Times New Roman" w:hAnsi="Times New Roman" w:cs="Times New Roman"/>
        </w:rPr>
      </w:pPr>
    </w:p>
    <w:p w14:paraId="0D39AB4B" w14:textId="77777777" w:rsidR="001D64A8" w:rsidRPr="001D64A8" w:rsidRDefault="001D64A8" w:rsidP="001D64A8">
      <w:pPr>
        <w:ind w:left="720"/>
        <w:rPr>
          <w:rFonts w:ascii="Times New Roman" w:hAnsi="Times New Roman" w:cs="Times New Roman"/>
        </w:rPr>
      </w:pPr>
    </w:p>
    <w:p w14:paraId="786D19FC" w14:textId="77777777" w:rsidR="001D64A8" w:rsidRPr="001D64A8" w:rsidRDefault="001D64A8" w:rsidP="001D64A8">
      <w:pPr>
        <w:ind w:left="720"/>
        <w:rPr>
          <w:rFonts w:ascii="Times New Roman" w:hAnsi="Times New Roman" w:cs="Times New Roman"/>
        </w:rPr>
      </w:pPr>
      <w:r w:rsidRPr="001D64A8">
        <w:rPr>
          <w:rFonts w:ascii="Times New Roman" w:hAnsi="Times New Roman" w:cs="Times New Roman"/>
        </w:rPr>
        <w:t>4.2</w:t>
      </w:r>
      <w:r w:rsidRPr="001D64A8">
        <w:rPr>
          <w:rFonts w:ascii="Times New Roman" w:hAnsi="Times New Roman" w:cs="Times New Roman"/>
        </w:rPr>
        <w:tab/>
        <w:t>Application Compatibility</w:t>
      </w:r>
    </w:p>
    <w:p w14:paraId="0C8ACC2A" w14:textId="77777777" w:rsidR="001D64A8" w:rsidRPr="001D64A8" w:rsidRDefault="001D64A8" w:rsidP="001D64A8">
      <w:pPr>
        <w:ind w:left="720"/>
        <w:rPr>
          <w:rFonts w:ascii="Times New Roman" w:hAnsi="Times New Roman" w:cs="Times New Roman"/>
        </w:rPr>
      </w:pPr>
      <w:r w:rsidRPr="001D64A8">
        <w:rPr>
          <w:rFonts w:ascii="Times New Roman" w:hAnsi="Times New Roman" w:cs="Times New Roman"/>
        </w:rPr>
        <w:tab/>
        <w:t>The different components for this project will be using Python as an interface between them. Each component will have its own task to perform, and it is the job of the Python to ensure proper transfer of information.</w:t>
      </w:r>
    </w:p>
    <w:p w14:paraId="43C72539" w14:textId="77777777" w:rsidR="001D64A8" w:rsidRPr="001D64A8" w:rsidRDefault="001D64A8" w:rsidP="001D64A8">
      <w:pPr>
        <w:ind w:left="720"/>
        <w:rPr>
          <w:rFonts w:ascii="Times New Roman" w:hAnsi="Times New Roman" w:cs="Times New Roman"/>
        </w:rPr>
      </w:pPr>
    </w:p>
    <w:p w14:paraId="49EBDDDD" w14:textId="77777777" w:rsidR="001D64A8" w:rsidRPr="001D64A8" w:rsidRDefault="001D64A8" w:rsidP="001D64A8">
      <w:pPr>
        <w:ind w:left="720"/>
        <w:rPr>
          <w:rFonts w:ascii="Times New Roman" w:hAnsi="Times New Roman" w:cs="Times New Roman"/>
        </w:rPr>
      </w:pPr>
    </w:p>
    <w:p w14:paraId="78AB3F2C" w14:textId="77777777" w:rsidR="001D64A8" w:rsidRPr="001D64A8" w:rsidRDefault="001D64A8" w:rsidP="001D64A8">
      <w:pPr>
        <w:ind w:left="720"/>
        <w:rPr>
          <w:rFonts w:ascii="Times New Roman" w:hAnsi="Times New Roman" w:cs="Times New Roman"/>
        </w:rPr>
      </w:pPr>
      <w:r w:rsidRPr="001D64A8">
        <w:rPr>
          <w:rFonts w:ascii="Times New Roman" w:hAnsi="Times New Roman" w:cs="Times New Roman"/>
        </w:rPr>
        <w:t>4.3</w:t>
      </w:r>
      <w:r w:rsidRPr="001D64A8">
        <w:rPr>
          <w:rFonts w:ascii="Times New Roman" w:hAnsi="Times New Roman" w:cs="Times New Roman"/>
        </w:rPr>
        <w:tab/>
        <w:t>Resource Utilization</w:t>
      </w:r>
    </w:p>
    <w:p w14:paraId="5CA37DA8" w14:textId="77777777" w:rsidR="001D64A8" w:rsidRPr="001D64A8" w:rsidRDefault="001D64A8" w:rsidP="001D64A8">
      <w:pPr>
        <w:ind w:left="720"/>
        <w:rPr>
          <w:rFonts w:ascii="Times New Roman" w:hAnsi="Times New Roman" w:cs="Times New Roman"/>
        </w:rPr>
      </w:pPr>
      <w:r w:rsidRPr="001D64A8">
        <w:rPr>
          <w:rFonts w:ascii="Times New Roman" w:hAnsi="Times New Roman" w:cs="Times New Roman"/>
        </w:rPr>
        <w:tab/>
        <w:t>When any task is performed, it will likely use all the processing power available until that function is finished.</w:t>
      </w:r>
    </w:p>
    <w:p w14:paraId="07188DD8" w14:textId="77777777" w:rsidR="001D64A8" w:rsidRPr="001D64A8" w:rsidRDefault="001D64A8" w:rsidP="001D64A8">
      <w:pPr>
        <w:ind w:left="720"/>
        <w:rPr>
          <w:rFonts w:ascii="Times New Roman" w:hAnsi="Times New Roman" w:cs="Times New Roman"/>
        </w:rPr>
      </w:pPr>
    </w:p>
    <w:p w14:paraId="54065BF4" w14:textId="77777777" w:rsidR="001D64A8" w:rsidRPr="001D64A8" w:rsidRDefault="001D64A8" w:rsidP="001D64A8">
      <w:pPr>
        <w:ind w:left="720"/>
        <w:rPr>
          <w:rFonts w:ascii="Times New Roman" w:hAnsi="Times New Roman" w:cs="Times New Roman"/>
        </w:rPr>
      </w:pPr>
      <w:r w:rsidRPr="001D64A8">
        <w:rPr>
          <w:rFonts w:ascii="Times New Roman" w:hAnsi="Times New Roman" w:cs="Times New Roman"/>
        </w:rPr>
        <w:t>4.4</w:t>
      </w:r>
      <w:r w:rsidRPr="001D64A8">
        <w:rPr>
          <w:rFonts w:ascii="Times New Roman" w:hAnsi="Times New Roman" w:cs="Times New Roman"/>
        </w:rPr>
        <w:tab/>
        <w:t>Deployment</w:t>
      </w:r>
    </w:p>
    <w:p w14:paraId="13027A3B" w14:textId="77777777" w:rsidR="001D64A8" w:rsidRPr="001D64A8" w:rsidRDefault="001D64A8" w:rsidP="001D64A8">
      <w:pPr>
        <w:ind w:left="720"/>
        <w:rPr>
          <w:rFonts w:ascii="Times New Roman" w:hAnsi="Times New Roman" w:cs="Times New Roman"/>
        </w:rPr>
      </w:pPr>
      <w:r w:rsidRPr="001D64A8">
        <w:rPr>
          <w:rFonts w:ascii="Times New Roman" w:hAnsi="Times New Roman" w:cs="Times New Roman"/>
        </w:rPr>
        <w:tab/>
        <w:t>Power BI</w:t>
      </w:r>
    </w:p>
    <w:p w14:paraId="0EB37731" w14:textId="77777777" w:rsidR="001D64A8" w:rsidRDefault="001D64A8" w:rsidP="001D64A8">
      <w:pPr>
        <w:rPr>
          <w:rFonts w:ascii="Times New Roman" w:hAnsi="Times New Roman" w:cs="Times New Roman"/>
          <w:b/>
          <w:bCs/>
          <w:sz w:val="40"/>
          <w:szCs w:val="40"/>
        </w:rPr>
      </w:pPr>
    </w:p>
    <w:p w14:paraId="6EFAE05A" w14:textId="5B6A0E4D" w:rsidR="001D64A8" w:rsidRPr="001D64A8" w:rsidRDefault="001D64A8" w:rsidP="001D64A8">
      <w:pPr>
        <w:rPr>
          <w:rFonts w:ascii="Times New Roman" w:hAnsi="Times New Roman" w:cs="Times New Roman"/>
          <w:b/>
          <w:bCs/>
          <w:sz w:val="40"/>
          <w:szCs w:val="40"/>
        </w:rPr>
      </w:pPr>
      <w:r w:rsidRPr="001D64A8">
        <w:rPr>
          <w:rFonts w:ascii="Times New Roman" w:hAnsi="Times New Roman" w:cs="Times New Roman"/>
          <w:b/>
          <w:bCs/>
          <w:sz w:val="40"/>
          <w:szCs w:val="40"/>
        </w:rPr>
        <w:t>5</w:t>
      </w:r>
      <w:r w:rsidRPr="001D64A8">
        <w:rPr>
          <w:rFonts w:ascii="Times New Roman" w:hAnsi="Times New Roman" w:cs="Times New Roman"/>
          <w:b/>
          <w:bCs/>
          <w:sz w:val="40"/>
          <w:szCs w:val="40"/>
        </w:rPr>
        <w:tab/>
        <w:t>Dashboards</w:t>
      </w:r>
    </w:p>
    <w:p w14:paraId="297DD508" w14:textId="77777777" w:rsidR="001D64A8" w:rsidRPr="001D64A8" w:rsidRDefault="001D64A8" w:rsidP="001D64A8">
      <w:pPr>
        <w:ind w:left="720"/>
        <w:rPr>
          <w:rFonts w:ascii="Times New Roman" w:hAnsi="Times New Roman" w:cs="Times New Roman"/>
        </w:rPr>
      </w:pPr>
    </w:p>
    <w:p w14:paraId="71E92814" w14:textId="76709928" w:rsidR="001D64A8" w:rsidRDefault="001D64A8" w:rsidP="001D64A8">
      <w:pPr>
        <w:ind w:left="720"/>
        <w:rPr>
          <w:rFonts w:ascii="Times New Roman" w:hAnsi="Times New Roman" w:cs="Times New Roman"/>
        </w:rPr>
      </w:pPr>
      <w:r w:rsidRPr="001D64A8">
        <w:rPr>
          <w:rFonts w:ascii="Times New Roman" w:hAnsi="Times New Roman" w:cs="Times New Roman"/>
        </w:rPr>
        <w:t xml:space="preserve">Dashboards will be implemented to display and indicate certain </w:t>
      </w:r>
      <w:proofErr w:type="spellStart"/>
      <w:r w:rsidRPr="001D64A8">
        <w:rPr>
          <w:rFonts w:ascii="Times New Roman" w:hAnsi="Times New Roman" w:cs="Times New Roman"/>
        </w:rPr>
        <w:t>KPls</w:t>
      </w:r>
      <w:proofErr w:type="spellEnd"/>
      <w:r w:rsidRPr="001D64A8">
        <w:rPr>
          <w:rFonts w:ascii="Times New Roman" w:hAnsi="Times New Roman" w:cs="Times New Roman"/>
        </w:rPr>
        <w:t xml:space="preserve"> and relevant indicators for the unveiled problems that if not addressed in time could cause catastrophes of unimaginable impact.</w:t>
      </w:r>
    </w:p>
    <w:p w14:paraId="58B093E2" w14:textId="0AA897CE" w:rsidR="001D64A8" w:rsidRDefault="001D64A8" w:rsidP="001D64A8">
      <w:pPr>
        <w:ind w:left="720"/>
        <w:rPr>
          <w:rFonts w:ascii="Times New Roman" w:hAnsi="Times New Roman" w:cs="Times New Roman"/>
        </w:rPr>
      </w:pPr>
      <w:r w:rsidRPr="001D64A8">
        <w:rPr>
          <w:rFonts w:ascii="Times New Roman" w:hAnsi="Times New Roman" w:cs="Times New Roman"/>
        </w:rPr>
        <w:t>5.1</w:t>
      </w:r>
      <w:r w:rsidRPr="001D64A8">
        <w:rPr>
          <w:rFonts w:ascii="Times New Roman" w:hAnsi="Times New Roman" w:cs="Times New Roman"/>
        </w:rPr>
        <w:tab/>
      </w:r>
      <w:proofErr w:type="spellStart"/>
      <w:r w:rsidRPr="001D64A8">
        <w:rPr>
          <w:rFonts w:ascii="Times New Roman" w:hAnsi="Times New Roman" w:cs="Times New Roman"/>
        </w:rPr>
        <w:t>KPls</w:t>
      </w:r>
      <w:proofErr w:type="spellEnd"/>
      <w:r w:rsidRPr="001D64A8">
        <w:rPr>
          <w:rFonts w:ascii="Times New Roman" w:hAnsi="Times New Roman" w:cs="Times New Roman"/>
        </w:rPr>
        <w:t xml:space="preserve"> (Key Performance Indicators)</w:t>
      </w:r>
    </w:p>
    <w:p w14:paraId="62C8A566" w14:textId="1EFBBA10" w:rsidR="001D64A8" w:rsidRPr="001D64A8" w:rsidRDefault="001D64A8" w:rsidP="001D64A8">
      <w:pPr>
        <w:numPr>
          <w:ilvl w:val="1"/>
          <w:numId w:val="4"/>
        </w:numPr>
        <w:rPr>
          <w:rFonts w:ascii="Times New Roman" w:hAnsi="Times New Roman" w:cs="Times New Roman"/>
          <w:lang w:val="en-US"/>
        </w:rPr>
      </w:pPr>
      <w:r w:rsidRPr="001D64A8">
        <w:rPr>
          <w:rFonts w:ascii="Times New Roman" w:hAnsi="Times New Roman" w:cs="Times New Roman"/>
          <w:lang w:val="en-US"/>
        </w:rPr>
        <w:t>Gives better insights.</w:t>
      </w:r>
    </w:p>
    <w:p w14:paraId="467E2C05" w14:textId="3A1DB7E0" w:rsidR="001D64A8" w:rsidRPr="001D64A8" w:rsidRDefault="001D64A8" w:rsidP="001D64A8">
      <w:pPr>
        <w:numPr>
          <w:ilvl w:val="1"/>
          <w:numId w:val="4"/>
        </w:numPr>
        <w:rPr>
          <w:rFonts w:ascii="Times New Roman" w:hAnsi="Times New Roman" w:cs="Times New Roman"/>
        </w:rPr>
      </w:pPr>
      <w:r w:rsidRPr="001D64A8">
        <w:rPr>
          <w:rFonts w:ascii="Times New Roman" w:hAnsi="Times New Roman" w:cs="Times New Roman"/>
          <w:lang w:val="en-US"/>
        </w:rPr>
        <w:t>Helps in easy flow.</w:t>
      </w:r>
    </w:p>
    <w:p w14:paraId="5A45421A" w14:textId="2EF7DC4B" w:rsidR="001D64A8" w:rsidRPr="001D64A8" w:rsidRDefault="001D64A8" w:rsidP="001D64A8">
      <w:pPr>
        <w:rPr>
          <w:rFonts w:ascii="Times New Roman" w:hAnsi="Times New Roman" w:cs="Times New Roman"/>
          <w:b/>
          <w:bCs/>
          <w:sz w:val="40"/>
          <w:szCs w:val="40"/>
        </w:rPr>
      </w:pPr>
      <w:r w:rsidRPr="001D64A8">
        <w:rPr>
          <w:rFonts w:ascii="Times New Roman" w:hAnsi="Times New Roman" w:cs="Times New Roman"/>
          <w:b/>
          <w:bCs/>
          <w:sz w:val="40"/>
          <w:szCs w:val="40"/>
        </w:rPr>
        <w:t>6</w:t>
      </w:r>
      <w:r w:rsidRPr="001D64A8">
        <w:rPr>
          <w:rFonts w:ascii="Times New Roman" w:hAnsi="Times New Roman" w:cs="Times New Roman"/>
          <w:b/>
          <w:bCs/>
          <w:sz w:val="40"/>
          <w:szCs w:val="40"/>
        </w:rPr>
        <w:tab/>
        <w:t>Conclusion</w:t>
      </w:r>
    </w:p>
    <w:p w14:paraId="18C0D659" w14:textId="77777777" w:rsidR="001C51FC" w:rsidRPr="001C51FC" w:rsidRDefault="001C51FC" w:rsidP="001C51FC">
      <w:pPr>
        <w:ind w:left="720"/>
        <w:rPr>
          <w:rFonts w:ascii="Times New Roman" w:hAnsi="Times New Roman" w:cs="Times New Roman"/>
        </w:rPr>
      </w:pPr>
      <w:r w:rsidRPr="001C51FC">
        <w:rPr>
          <w:rFonts w:ascii="Times New Roman" w:hAnsi="Times New Roman" w:cs="Times New Roman"/>
          <w:lang w:val="en-US"/>
        </w:rPr>
        <w:t>The main purpose of our  Ed-Tech data analysis is </w:t>
      </w:r>
      <w:r w:rsidRPr="001C51FC">
        <w:rPr>
          <w:rFonts w:ascii="Times New Roman" w:hAnsi="Times New Roman" w:cs="Times New Roman"/>
          <w:b/>
          <w:bCs/>
          <w:lang w:val="en-US"/>
        </w:rPr>
        <w:t>to find meaning in data so that the derived knowledge can be used to make informed decisions</w:t>
      </w:r>
      <w:r w:rsidRPr="001C51FC">
        <w:rPr>
          <w:rFonts w:ascii="Times New Roman" w:hAnsi="Times New Roman" w:cs="Times New Roman"/>
          <w:lang w:val="en-US"/>
        </w:rPr>
        <w:t xml:space="preserve">. </w:t>
      </w:r>
    </w:p>
    <w:p w14:paraId="00D4661F" w14:textId="716BA038" w:rsidR="001D64A8" w:rsidRPr="00174F12" w:rsidRDefault="001D64A8" w:rsidP="001D64A8">
      <w:pPr>
        <w:ind w:left="720"/>
        <w:rPr>
          <w:rFonts w:ascii="Times New Roman" w:hAnsi="Times New Roman" w:cs="Times New Roman"/>
        </w:rPr>
      </w:pPr>
    </w:p>
    <w:p w14:paraId="66847BD4" w14:textId="77777777" w:rsidR="001D64A8" w:rsidRDefault="001D64A8" w:rsidP="007E0413">
      <w:pPr>
        <w:ind w:left="720"/>
        <w:rPr>
          <w:sz w:val="24"/>
          <w:szCs w:val="24"/>
        </w:rPr>
      </w:pPr>
    </w:p>
    <w:p w14:paraId="159A757E" w14:textId="77777777" w:rsidR="007E0413" w:rsidRPr="007D0EB7" w:rsidRDefault="007E0413" w:rsidP="007E0413">
      <w:pPr>
        <w:ind w:left="720"/>
        <w:rPr>
          <w:sz w:val="24"/>
          <w:szCs w:val="24"/>
        </w:rPr>
      </w:pPr>
    </w:p>
    <w:sectPr w:rsidR="007E0413" w:rsidRPr="007D0EB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9850D" w14:textId="77777777" w:rsidR="00DD0733" w:rsidRDefault="00DD0733" w:rsidP="001D64A8">
      <w:pPr>
        <w:spacing w:after="0" w:line="240" w:lineRule="auto"/>
      </w:pPr>
      <w:r>
        <w:separator/>
      </w:r>
    </w:p>
  </w:endnote>
  <w:endnote w:type="continuationSeparator" w:id="0">
    <w:p w14:paraId="344343F0" w14:textId="77777777" w:rsidR="00DD0733" w:rsidRDefault="00DD0733" w:rsidP="001D6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179599"/>
      <w:docPartObj>
        <w:docPartGallery w:val="Page Numbers (Bottom of Page)"/>
        <w:docPartUnique/>
      </w:docPartObj>
    </w:sdtPr>
    <w:sdtEndPr>
      <w:rPr>
        <w:noProof/>
      </w:rPr>
    </w:sdtEndPr>
    <w:sdtContent>
      <w:p w14:paraId="7252D4D4" w14:textId="340C67B6" w:rsidR="001D64A8" w:rsidRDefault="001D64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2482CE" w14:textId="77777777" w:rsidR="001D64A8" w:rsidRDefault="001D6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B875F" w14:textId="77777777" w:rsidR="00DD0733" w:rsidRDefault="00DD0733" w:rsidP="001D64A8">
      <w:pPr>
        <w:spacing w:after="0" w:line="240" w:lineRule="auto"/>
      </w:pPr>
      <w:r>
        <w:separator/>
      </w:r>
    </w:p>
  </w:footnote>
  <w:footnote w:type="continuationSeparator" w:id="0">
    <w:p w14:paraId="354BEB09" w14:textId="77777777" w:rsidR="00DD0733" w:rsidRDefault="00DD0733" w:rsidP="001D6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2270E"/>
    <w:multiLevelType w:val="multilevel"/>
    <w:tmpl w:val="0A9E8D72"/>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1" w15:restartNumberingAfterBreak="0">
    <w:nsid w:val="19D35C59"/>
    <w:multiLevelType w:val="multilevel"/>
    <w:tmpl w:val="39A2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95CF4"/>
    <w:multiLevelType w:val="hybridMultilevel"/>
    <w:tmpl w:val="76C8564C"/>
    <w:lvl w:ilvl="0" w:tplc="34B6AB26">
      <w:start w:val="1"/>
      <w:numFmt w:val="bullet"/>
      <w:lvlText w:val="⮚"/>
      <w:lvlJc w:val="left"/>
      <w:pPr>
        <w:tabs>
          <w:tab w:val="num" w:pos="720"/>
        </w:tabs>
        <w:ind w:left="720" w:hanging="360"/>
      </w:pPr>
      <w:rPr>
        <w:rFonts w:ascii="Segoe UI Symbol" w:hAnsi="Segoe UI Symbol" w:hint="default"/>
      </w:rPr>
    </w:lvl>
    <w:lvl w:ilvl="1" w:tplc="7E1EC0CE">
      <w:start w:val="1"/>
      <w:numFmt w:val="bullet"/>
      <w:lvlText w:val="⮚"/>
      <w:lvlJc w:val="left"/>
      <w:pPr>
        <w:tabs>
          <w:tab w:val="num" w:pos="1440"/>
        </w:tabs>
        <w:ind w:left="1440" w:hanging="360"/>
      </w:pPr>
      <w:rPr>
        <w:rFonts w:ascii="Segoe UI Symbol" w:hAnsi="Segoe UI Symbol" w:hint="default"/>
      </w:rPr>
    </w:lvl>
    <w:lvl w:ilvl="2" w:tplc="57BC2F72" w:tentative="1">
      <w:start w:val="1"/>
      <w:numFmt w:val="bullet"/>
      <w:lvlText w:val="⮚"/>
      <w:lvlJc w:val="left"/>
      <w:pPr>
        <w:tabs>
          <w:tab w:val="num" w:pos="2160"/>
        </w:tabs>
        <w:ind w:left="2160" w:hanging="360"/>
      </w:pPr>
      <w:rPr>
        <w:rFonts w:ascii="Segoe UI Symbol" w:hAnsi="Segoe UI Symbol" w:hint="default"/>
      </w:rPr>
    </w:lvl>
    <w:lvl w:ilvl="3" w:tplc="71926DA4" w:tentative="1">
      <w:start w:val="1"/>
      <w:numFmt w:val="bullet"/>
      <w:lvlText w:val="⮚"/>
      <w:lvlJc w:val="left"/>
      <w:pPr>
        <w:tabs>
          <w:tab w:val="num" w:pos="2880"/>
        </w:tabs>
        <w:ind w:left="2880" w:hanging="360"/>
      </w:pPr>
      <w:rPr>
        <w:rFonts w:ascii="Segoe UI Symbol" w:hAnsi="Segoe UI Symbol" w:hint="default"/>
      </w:rPr>
    </w:lvl>
    <w:lvl w:ilvl="4" w:tplc="CCAECA24" w:tentative="1">
      <w:start w:val="1"/>
      <w:numFmt w:val="bullet"/>
      <w:lvlText w:val="⮚"/>
      <w:lvlJc w:val="left"/>
      <w:pPr>
        <w:tabs>
          <w:tab w:val="num" w:pos="3600"/>
        </w:tabs>
        <w:ind w:left="3600" w:hanging="360"/>
      </w:pPr>
      <w:rPr>
        <w:rFonts w:ascii="Segoe UI Symbol" w:hAnsi="Segoe UI Symbol" w:hint="default"/>
      </w:rPr>
    </w:lvl>
    <w:lvl w:ilvl="5" w:tplc="4364A358" w:tentative="1">
      <w:start w:val="1"/>
      <w:numFmt w:val="bullet"/>
      <w:lvlText w:val="⮚"/>
      <w:lvlJc w:val="left"/>
      <w:pPr>
        <w:tabs>
          <w:tab w:val="num" w:pos="4320"/>
        </w:tabs>
        <w:ind w:left="4320" w:hanging="360"/>
      </w:pPr>
      <w:rPr>
        <w:rFonts w:ascii="Segoe UI Symbol" w:hAnsi="Segoe UI Symbol" w:hint="default"/>
      </w:rPr>
    </w:lvl>
    <w:lvl w:ilvl="6" w:tplc="F422547A" w:tentative="1">
      <w:start w:val="1"/>
      <w:numFmt w:val="bullet"/>
      <w:lvlText w:val="⮚"/>
      <w:lvlJc w:val="left"/>
      <w:pPr>
        <w:tabs>
          <w:tab w:val="num" w:pos="5040"/>
        </w:tabs>
        <w:ind w:left="5040" w:hanging="360"/>
      </w:pPr>
      <w:rPr>
        <w:rFonts w:ascii="Segoe UI Symbol" w:hAnsi="Segoe UI Symbol" w:hint="default"/>
      </w:rPr>
    </w:lvl>
    <w:lvl w:ilvl="7" w:tplc="6574884E" w:tentative="1">
      <w:start w:val="1"/>
      <w:numFmt w:val="bullet"/>
      <w:lvlText w:val="⮚"/>
      <w:lvlJc w:val="left"/>
      <w:pPr>
        <w:tabs>
          <w:tab w:val="num" w:pos="5760"/>
        </w:tabs>
        <w:ind w:left="5760" w:hanging="360"/>
      </w:pPr>
      <w:rPr>
        <w:rFonts w:ascii="Segoe UI Symbol" w:hAnsi="Segoe UI Symbol" w:hint="default"/>
      </w:rPr>
    </w:lvl>
    <w:lvl w:ilvl="8" w:tplc="BFC8014C"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24BC02EE"/>
    <w:multiLevelType w:val="multilevel"/>
    <w:tmpl w:val="0A9E8D72"/>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4" w15:restartNumberingAfterBreak="0">
    <w:nsid w:val="2BA50F0D"/>
    <w:multiLevelType w:val="multilevel"/>
    <w:tmpl w:val="565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36A87"/>
    <w:multiLevelType w:val="multilevel"/>
    <w:tmpl w:val="24A8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A3443B"/>
    <w:multiLevelType w:val="multilevel"/>
    <w:tmpl w:val="C1FA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B7"/>
    <w:rsid w:val="001C51FC"/>
    <w:rsid w:val="001D64A8"/>
    <w:rsid w:val="004F5C82"/>
    <w:rsid w:val="00677CFA"/>
    <w:rsid w:val="007D0EB7"/>
    <w:rsid w:val="007E034B"/>
    <w:rsid w:val="007E0413"/>
    <w:rsid w:val="009C586F"/>
    <w:rsid w:val="00DD0733"/>
    <w:rsid w:val="00EC7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C3752"/>
  <w15:chartTrackingRefBased/>
  <w15:docId w15:val="{0C49BA25-C5A7-4054-8BE0-067186DF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0EB7"/>
    <w:pPr>
      <w:widowControl w:val="0"/>
      <w:autoSpaceDE w:val="0"/>
      <w:autoSpaceDN w:val="0"/>
      <w:spacing w:before="89" w:after="0" w:line="240" w:lineRule="auto"/>
      <w:ind w:left="221"/>
      <w:outlineLvl w:val="0"/>
    </w:pPr>
    <w:rPr>
      <w:rFonts w:ascii="Arial" w:eastAsia="Arial" w:hAnsi="Arial" w:cs="Arial"/>
      <w:sz w:val="34"/>
      <w:szCs w:val="34"/>
      <w:lang w:val="en-US"/>
    </w:rPr>
  </w:style>
  <w:style w:type="paragraph" w:styleId="Heading3">
    <w:name w:val="heading 3"/>
    <w:basedOn w:val="Normal"/>
    <w:next w:val="Normal"/>
    <w:link w:val="Heading3Char"/>
    <w:uiPriority w:val="9"/>
    <w:semiHidden/>
    <w:unhideWhenUsed/>
    <w:qFormat/>
    <w:rsid w:val="009C58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586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0EB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D0EB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586F"/>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0E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E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0EB7"/>
    <w:rPr>
      <w:rFonts w:ascii="Arial" w:eastAsia="Arial" w:hAnsi="Arial" w:cs="Arial"/>
      <w:sz w:val="34"/>
      <w:szCs w:val="34"/>
      <w:lang w:val="en-US"/>
    </w:rPr>
  </w:style>
  <w:style w:type="paragraph" w:styleId="BodyText">
    <w:name w:val="Body Text"/>
    <w:basedOn w:val="Normal"/>
    <w:link w:val="BodyTextChar"/>
    <w:uiPriority w:val="1"/>
    <w:qFormat/>
    <w:rsid w:val="007D0EB7"/>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7D0EB7"/>
    <w:rPr>
      <w:rFonts w:ascii="Arial" w:eastAsia="Arial" w:hAnsi="Arial" w:cs="Arial"/>
      <w:lang w:val="en-US"/>
    </w:rPr>
  </w:style>
  <w:style w:type="paragraph" w:customStyle="1" w:styleId="TableParagraph">
    <w:name w:val="Table Paragraph"/>
    <w:basedOn w:val="Normal"/>
    <w:uiPriority w:val="1"/>
    <w:qFormat/>
    <w:rsid w:val="007D0EB7"/>
    <w:pPr>
      <w:widowControl w:val="0"/>
      <w:autoSpaceDE w:val="0"/>
      <w:autoSpaceDN w:val="0"/>
      <w:spacing w:after="0" w:line="240" w:lineRule="auto"/>
    </w:pPr>
    <w:rPr>
      <w:rFonts w:ascii="Arial" w:eastAsia="Arial" w:hAnsi="Arial" w:cs="Arial"/>
      <w:lang w:val="en-US"/>
    </w:rPr>
  </w:style>
  <w:style w:type="table" w:styleId="TableGrid">
    <w:name w:val="Table Grid"/>
    <w:basedOn w:val="TableNormal"/>
    <w:uiPriority w:val="39"/>
    <w:rsid w:val="007D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7D0EB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D0EB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D0EB7"/>
    <w:pPr>
      <w:widowControl w:val="0"/>
      <w:autoSpaceDE w:val="0"/>
      <w:autoSpaceDN w:val="0"/>
      <w:spacing w:after="0" w:line="240" w:lineRule="auto"/>
      <w:ind w:left="1103" w:hanging="361"/>
    </w:pPr>
    <w:rPr>
      <w:rFonts w:ascii="Arial" w:eastAsia="Arial" w:hAnsi="Arial" w:cs="Arial"/>
      <w:lang w:val="en-US"/>
    </w:rPr>
  </w:style>
  <w:style w:type="character" w:customStyle="1" w:styleId="Heading3Char">
    <w:name w:val="Heading 3 Char"/>
    <w:basedOn w:val="DefaultParagraphFont"/>
    <w:link w:val="Heading3"/>
    <w:uiPriority w:val="9"/>
    <w:semiHidden/>
    <w:rsid w:val="009C58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C586F"/>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semiHidden/>
    <w:rsid w:val="009C586F"/>
    <w:rPr>
      <w:rFonts w:asciiTheme="majorHAnsi" w:eastAsiaTheme="majorEastAsia" w:hAnsiTheme="majorHAnsi" w:cstheme="majorBidi"/>
      <w:i/>
      <w:iCs/>
      <w:color w:val="1F3763" w:themeColor="accent1" w:themeShade="7F"/>
    </w:rPr>
  </w:style>
  <w:style w:type="paragraph" w:styleId="NormalWeb">
    <w:name w:val="Normal (Web)"/>
    <w:basedOn w:val="Normal"/>
    <w:uiPriority w:val="99"/>
    <w:semiHidden/>
    <w:unhideWhenUsed/>
    <w:rsid w:val="009C58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E0413"/>
    <w:rPr>
      <w:color w:val="0000FF"/>
      <w:u w:val="single"/>
    </w:rPr>
  </w:style>
  <w:style w:type="character" w:styleId="Strong">
    <w:name w:val="Strong"/>
    <w:basedOn w:val="DefaultParagraphFont"/>
    <w:uiPriority w:val="22"/>
    <w:qFormat/>
    <w:rsid w:val="007E0413"/>
    <w:rPr>
      <w:b/>
      <w:bCs/>
    </w:rPr>
  </w:style>
  <w:style w:type="paragraph" w:styleId="Header">
    <w:name w:val="header"/>
    <w:basedOn w:val="Normal"/>
    <w:link w:val="HeaderChar"/>
    <w:uiPriority w:val="99"/>
    <w:unhideWhenUsed/>
    <w:rsid w:val="001D64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4A8"/>
  </w:style>
  <w:style w:type="paragraph" w:styleId="Footer">
    <w:name w:val="footer"/>
    <w:basedOn w:val="Normal"/>
    <w:link w:val="FooterChar"/>
    <w:uiPriority w:val="99"/>
    <w:unhideWhenUsed/>
    <w:rsid w:val="001D64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86112">
      <w:bodyDiv w:val="1"/>
      <w:marLeft w:val="0"/>
      <w:marRight w:val="0"/>
      <w:marTop w:val="0"/>
      <w:marBottom w:val="0"/>
      <w:divBdr>
        <w:top w:val="none" w:sz="0" w:space="0" w:color="auto"/>
        <w:left w:val="none" w:sz="0" w:space="0" w:color="auto"/>
        <w:bottom w:val="none" w:sz="0" w:space="0" w:color="auto"/>
        <w:right w:val="none" w:sz="0" w:space="0" w:color="auto"/>
      </w:divBdr>
    </w:div>
    <w:div w:id="210961501">
      <w:bodyDiv w:val="1"/>
      <w:marLeft w:val="0"/>
      <w:marRight w:val="0"/>
      <w:marTop w:val="0"/>
      <w:marBottom w:val="0"/>
      <w:divBdr>
        <w:top w:val="none" w:sz="0" w:space="0" w:color="auto"/>
        <w:left w:val="none" w:sz="0" w:space="0" w:color="auto"/>
        <w:bottom w:val="none" w:sz="0" w:space="0" w:color="auto"/>
        <w:right w:val="none" w:sz="0" w:space="0" w:color="auto"/>
      </w:divBdr>
    </w:div>
    <w:div w:id="308242746">
      <w:bodyDiv w:val="1"/>
      <w:marLeft w:val="0"/>
      <w:marRight w:val="0"/>
      <w:marTop w:val="0"/>
      <w:marBottom w:val="0"/>
      <w:divBdr>
        <w:top w:val="none" w:sz="0" w:space="0" w:color="auto"/>
        <w:left w:val="none" w:sz="0" w:space="0" w:color="auto"/>
        <w:bottom w:val="none" w:sz="0" w:space="0" w:color="auto"/>
        <w:right w:val="none" w:sz="0" w:space="0" w:color="auto"/>
      </w:divBdr>
    </w:div>
    <w:div w:id="410198620">
      <w:bodyDiv w:val="1"/>
      <w:marLeft w:val="0"/>
      <w:marRight w:val="0"/>
      <w:marTop w:val="0"/>
      <w:marBottom w:val="0"/>
      <w:divBdr>
        <w:top w:val="none" w:sz="0" w:space="0" w:color="auto"/>
        <w:left w:val="none" w:sz="0" w:space="0" w:color="auto"/>
        <w:bottom w:val="none" w:sz="0" w:space="0" w:color="auto"/>
        <w:right w:val="none" w:sz="0" w:space="0" w:color="auto"/>
      </w:divBdr>
    </w:div>
    <w:div w:id="543906181">
      <w:bodyDiv w:val="1"/>
      <w:marLeft w:val="0"/>
      <w:marRight w:val="0"/>
      <w:marTop w:val="0"/>
      <w:marBottom w:val="0"/>
      <w:divBdr>
        <w:top w:val="none" w:sz="0" w:space="0" w:color="auto"/>
        <w:left w:val="none" w:sz="0" w:space="0" w:color="auto"/>
        <w:bottom w:val="none" w:sz="0" w:space="0" w:color="auto"/>
        <w:right w:val="none" w:sz="0" w:space="0" w:color="auto"/>
      </w:divBdr>
    </w:div>
    <w:div w:id="638651345">
      <w:bodyDiv w:val="1"/>
      <w:marLeft w:val="0"/>
      <w:marRight w:val="0"/>
      <w:marTop w:val="0"/>
      <w:marBottom w:val="0"/>
      <w:divBdr>
        <w:top w:val="none" w:sz="0" w:space="0" w:color="auto"/>
        <w:left w:val="none" w:sz="0" w:space="0" w:color="auto"/>
        <w:bottom w:val="none" w:sz="0" w:space="0" w:color="auto"/>
        <w:right w:val="none" w:sz="0" w:space="0" w:color="auto"/>
      </w:divBdr>
    </w:div>
    <w:div w:id="718283085">
      <w:bodyDiv w:val="1"/>
      <w:marLeft w:val="0"/>
      <w:marRight w:val="0"/>
      <w:marTop w:val="0"/>
      <w:marBottom w:val="0"/>
      <w:divBdr>
        <w:top w:val="none" w:sz="0" w:space="0" w:color="auto"/>
        <w:left w:val="none" w:sz="0" w:space="0" w:color="auto"/>
        <w:bottom w:val="none" w:sz="0" w:space="0" w:color="auto"/>
        <w:right w:val="none" w:sz="0" w:space="0" w:color="auto"/>
      </w:divBdr>
      <w:divsChild>
        <w:div w:id="1712025818">
          <w:marLeft w:val="1166"/>
          <w:marRight w:val="0"/>
          <w:marTop w:val="192"/>
          <w:marBottom w:val="0"/>
          <w:divBdr>
            <w:top w:val="none" w:sz="0" w:space="0" w:color="auto"/>
            <w:left w:val="none" w:sz="0" w:space="0" w:color="auto"/>
            <w:bottom w:val="none" w:sz="0" w:space="0" w:color="auto"/>
            <w:right w:val="none" w:sz="0" w:space="0" w:color="auto"/>
          </w:divBdr>
        </w:div>
        <w:div w:id="336004221">
          <w:marLeft w:val="1166"/>
          <w:marRight w:val="0"/>
          <w:marTop w:val="192"/>
          <w:marBottom w:val="0"/>
          <w:divBdr>
            <w:top w:val="none" w:sz="0" w:space="0" w:color="auto"/>
            <w:left w:val="none" w:sz="0" w:space="0" w:color="auto"/>
            <w:bottom w:val="none" w:sz="0" w:space="0" w:color="auto"/>
            <w:right w:val="none" w:sz="0" w:space="0" w:color="auto"/>
          </w:divBdr>
        </w:div>
      </w:divsChild>
    </w:div>
    <w:div w:id="982393082">
      <w:bodyDiv w:val="1"/>
      <w:marLeft w:val="0"/>
      <w:marRight w:val="0"/>
      <w:marTop w:val="0"/>
      <w:marBottom w:val="0"/>
      <w:divBdr>
        <w:top w:val="none" w:sz="0" w:space="0" w:color="auto"/>
        <w:left w:val="none" w:sz="0" w:space="0" w:color="auto"/>
        <w:bottom w:val="none" w:sz="0" w:space="0" w:color="auto"/>
        <w:right w:val="none" w:sz="0" w:space="0" w:color="auto"/>
      </w:divBdr>
    </w:div>
    <w:div w:id="991639110">
      <w:bodyDiv w:val="1"/>
      <w:marLeft w:val="0"/>
      <w:marRight w:val="0"/>
      <w:marTop w:val="0"/>
      <w:marBottom w:val="0"/>
      <w:divBdr>
        <w:top w:val="none" w:sz="0" w:space="0" w:color="auto"/>
        <w:left w:val="none" w:sz="0" w:space="0" w:color="auto"/>
        <w:bottom w:val="none" w:sz="0" w:space="0" w:color="auto"/>
        <w:right w:val="none" w:sz="0" w:space="0" w:color="auto"/>
      </w:divBdr>
    </w:div>
    <w:div w:id="1020592873">
      <w:bodyDiv w:val="1"/>
      <w:marLeft w:val="0"/>
      <w:marRight w:val="0"/>
      <w:marTop w:val="0"/>
      <w:marBottom w:val="0"/>
      <w:divBdr>
        <w:top w:val="none" w:sz="0" w:space="0" w:color="auto"/>
        <w:left w:val="none" w:sz="0" w:space="0" w:color="auto"/>
        <w:bottom w:val="none" w:sz="0" w:space="0" w:color="auto"/>
        <w:right w:val="none" w:sz="0" w:space="0" w:color="auto"/>
      </w:divBdr>
    </w:div>
    <w:div w:id="1102451255">
      <w:bodyDiv w:val="1"/>
      <w:marLeft w:val="0"/>
      <w:marRight w:val="0"/>
      <w:marTop w:val="0"/>
      <w:marBottom w:val="0"/>
      <w:divBdr>
        <w:top w:val="none" w:sz="0" w:space="0" w:color="auto"/>
        <w:left w:val="none" w:sz="0" w:space="0" w:color="auto"/>
        <w:bottom w:val="none" w:sz="0" w:space="0" w:color="auto"/>
        <w:right w:val="none" w:sz="0" w:space="0" w:color="auto"/>
      </w:divBdr>
    </w:div>
    <w:div w:id="1237665540">
      <w:bodyDiv w:val="1"/>
      <w:marLeft w:val="0"/>
      <w:marRight w:val="0"/>
      <w:marTop w:val="0"/>
      <w:marBottom w:val="0"/>
      <w:divBdr>
        <w:top w:val="none" w:sz="0" w:space="0" w:color="auto"/>
        <w:left w:val="none" w:sz="0" w:space="0" w:color="auto"/>
        <w:bottom w:val="none" w:sz="0" w:space="0" w:color="auto"/>
        <w:right w:val="none" w:sz="0" w:space="0" w:color="auto"/>
      </w:divBdr>
    </w:div>
    <w:div w:id="1413701216">
      <w:bodyDiv w:val="1"/>
      <w:marLeft w:val="0"/>
      <w:marRight w:val="0"/>
      <w:marTop w:val="0"/>
      <w:marBottom w:val="0"/>
      <w:divBdr>
        <w:top w:val="none" w:sz="0" w:space="0" w:color="auto"/>
        <w:left w:val="none" w:sz="0" w:space="0" w:color="auto"/>
        <w:bottom w:val="none" w:sz="0" w:space="0" w:color="auto"/>
        <w:right w:val="none" w:sz="0" w:space="0" w:color="auto"/>
      </w:divBdr>
    </w:div>
    <w:div w:id="1513448515">
      <w:bodyDiv w:val="1"/>
      <w:marLeft w:val="0"/>
      <w:marRight w:val="0"/>
      <w:marTop w:val="0"/>
      <w:marBottom w:val="0"/>
      <w:divBdr>
        <w:top w:val="none" w:sz="0" w:space="0" w:color="auto"/>
        <w:left w:val="none" w:sz="0" w:space="0" w:color="auto"/>
        <w:bottom w:val="none" w:sz="0" w:space="0" w:color="auto"/>
        <w:right w:val="none" w:sz="0" w:space="0" w:color="auto"/>
      </w:divBdr>
    </w:div>
    <w:div w:id="1547451693">
      <w:bodyDiv w:val="1"/>
      <w:marLeft w:val="0"/>
      <w:marRight w:val="0"/>
      <w:marTop w:val="0"/>
      <w:marBottom w:val="0"/>
      <w:divBdr>
        <w:top w:val="none" w:sz="0" w:space="0" w:color="auto"/>
        <w:left w:val="none" w:sz="0" w:space="0" w:color="auto"/>
        <w:bottom w:val="none" w:sz="0" w:space="0" w:color="auto"/>
        <w:right w:val="none" w:sz="0" w:space="0" w:color="auto"/>
      </w:divBdr>
    </w:div>
    <w:div w:id="1726683336">
      <w:bodyDiv w:val="1"/>
      <w:marLeft w:val="0"/>
      <w:marRight w:val="0"/>
      <w:marTop w:val="0"/>
      <w:marBottom w:val="0"/>
      <w:divBdr>
        <w:top w:val="none" w:sz="0" w:space="0" w:color="auto"/>
        <w:left w:val="none" w:sz="0" w:space="0" w:color="auto"/>
        <w:bottom w:val="none" w:sz="0" w:space="0" w:color="auto"/>
        <w:right w:val="none" w:sz="0" w:space="0" w:color="auto"/>
      </w:divBdr>
    </w:div>
    <w:div w:id="189788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PRODDUTURI</dc:creator>
  <cp:keywords/>
  <dc:description/>
  <cp:lastModifiedBy>NITIN PRODDUTURI</cp:lastModifiedBy>
  <cp:revision>4</cp:revision>
  <cp:lastPrinted>2022-05-22T17:52:00Z</cp:lastPrinted>
  <dcterms:created xsi:type="dcterms:W3CDTF">2022-05-22T17:38:00Z</dcterms:created>
  <dcterms:modified xsi:type="dcterms:W3CDTF">2022-05-22T17:52:00Z</dcterms:modified>
</cp:coreProperties>
</file>