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05" w:rsidRDefault="00015205" w:rsidP="00015205">
      <w:pPr>
        <w:tabs>
          <w:tab w:val="left" w:pos="380"/>
          <w:tab w:val="left" w:pos="761"/>
          <w:tab w:val="left" w:pos="1141"/>
          <w:tab w:val="left" w:pos="1522"/>
          <w:tab w:val="left" w:pos="1902"/>
          <w:tab w:val="left" w:pos="2282"/>
          <w:tab w:val="left" w:pos="2663"/>
          <w:tab w:val="left" w:pos="3043"/>
          <w:tab w:val="left" w:pos="3423"/>
          <w:tab w:val="left" w:pos="3804"/>
          <w:tab w:val="left" w:pos="4184"/>
          <w:tab w:val="left" w:pos="4565"/>
          <w:tab w:val="left" w:pos="4945"/>
          <w:tab w:val="left" w:pos="5325"/>
          <w:tab w:val="left" w:pos="5706"/>
          <w:tab w:val="left" w:pos="6086"/>
          <w:tab w:val="left" w:pos="6466"/>
          <w:tab w:val="left" w:pos="6847"/>
          <w:tab w:val="left" w:pos="7227"/>
          <w:tab w:val="left" w:pos="7608"/>
          <w:tab w:val="left" w:pos="7988"/>
          <w:tab w:val="left" w:pos="8368"/>
          <w:tab w:val="left" w:pos="8749"/>
          <w:tab w:val="left" w:pos="9129"/>
          <w:tab w:val="left" w:pos="9509"/>
          <w:tab w:val="left" w:pos="9890"/>
          <w:tab w:val="left" w:pos="10270"/>
          <w:tab w:val="left" w:pos="10651"/>
          <w:tab w:val="left" w:pos="11031"/>
          <w:tab w:val="left" w:pos="11411"/>
          <w:tab w:val="left" w:pos="11792"/>
          <w:tab w:val="left" w:pos="12172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</w:t>
      </w:r>
      <w:r>
        <w:rPr>
          <w:rFonts w:asciiTheme="majorHAnsi" w:hAnsiTheme="majorHAnsi"/>
          <w:b/>
          <w:sz w:val="40"/>
          <w:szCs w:val="40"/>
          <w:u w:val="single"/>
        </w:rPr>
        <w:t>Purchase Order</w:t>
      </w:r>
      <w:r w:rsidR="000843B1">
        <w:rPr>
          <w:rFonts w:asciiTheme="majorHAnsi" w:hAnsiTheme="majorHAnsi"/>
          <w:b/>
          <w:sz w:val="40"/>
          <w:szCs w:val="40"/>
          <w:u w:val="single"/>
        </w:rPr>
        <w:t xml:space="preserve"> by supplier</w:t>
      </w:r>
      <w:bookmarkStart w:id="0" w:name="_GoBack"/>
      <w:bookmarkEnd w:id="0"/>
      <w:r w:rsidRPr="00FE1B6C">
        <w:rPr>
          <w:rFonts w:asciiTheme="majorHAnsi" w:hAnsiTheme="majorHAnsi"/>
          <w:b/>
          <w:sz w:val="40"/>
          <w:szCs w:val="40"/>
          <w:u w:val="single"/>
        </w:rPr>
        <w:t>:</w:t>
      </w:r>
    </w:p>
    <w:p w:rsidR="00015205" w:rsidRDefault="00015205" w:rsidP="00015205">
      <w:pPr>
        <w:rPr>
          <w:rFonts w:cs="Arial"/>
          <w:color w:val="343434"/>
          <w:sz w:val="24"/>
          <w:szCs w:val="24"/>
          <w:shd w:val="clear" w:color="auto" w:fill="FFFFFF"/>
        </w:rPr>
      </w:pPr>
    </w:p>
    <w:p w:rsidR="006B7ED4" w:rsidRDefault="00DA42B1" w:rsidP="00015205">
      <w:pPr>
        <w:rPr>
          <w:rFonts w:cs="Arial"/>
          <w:color w:val="343434"/>
          <w:sz w:val="24"/>
          <w:szCs w:val="24"/>
          <w:shd w:val="clear" w:color="auto" w:fill="FFFFFF"/>
        </w:rPr>
      </w:pPr>
      <w:r>
        <w:rPr>
          <w:rFonts w:cs="Arial"/>
          <w:color w:val="343434"/>
          <w:sz w:val="24"/>
          <w:szCs w:val="24"/>
          <w:shd w:val="clear" w:color="auto" w:fill="FFFFFF"/>
        </w:rPr>
        <w:t>Purchase Order by Supplier Invoice Number or supplier code</w:t>
      </w:r>
      <w:r w:rsidR="006B7ED4">
        <w:rPr>
          <w:rFonts w:cs="Arial"/>
          <w:color w:val="343434"/>
          <w:sz w:val="24"/>
          <w:szCs w:val="24"/>
          <w:shd w:val="clear" w:color="auto" w:fill="FFFFFF"/>
        </w:rPr>
        <w:t>.</w:t>
      </w:r>
    </w:p>
    <w:p w:rsidR="00CB5817" w:rsidRDefault="00CB5817" w:rsidP="00CB5817">
      <w:pPr>
        <w:rPr>
          <w:b/>
          <w:bCs/>
          <w:color w:val="343434"/>
          <w:sz w:val="24"/>
          <w:szCs w:val="24"/>
          <w:shd w:val="clear" w:color="auto" w:fill="FFFFFF"/>
        </w:rPr>
      </w:pPr>
      <w:r>
        <w:rPr>
          <w:b/>
          <w:bCs/>
          <w:color w:val="343434"/>
          <w:sz w:val="24"/>
          <w:szCs w:val="24"/>
          <w:shd w:val="clear" w:color="auto" w:fill="FFFFFF"/>
        </w:rPr>
        <w:t>As a purchase team, I want to be able to see the Purchase order details for particular Supplier so that I can keep track of purchase item</w:t>
      </w:r>
    </w:p>
    <w:p w:rsidR="00CB5817" w:rsidRDefault="00CB5817" w:rsidP="00015205">
      <w:pPr>
        <w:rPr>
          <w:rFonts w:cs="Arial"/>
          <w:b/>
          <w:color w:val="343434"/>
          <w:sz w:val="24"/>
          <w:szCs w:val="24"/>
          <w:u w:val="single"/>
          <w:shd w:val="clear" w:color="auto" w:fill="FFFFFF"/>
        </w:rPr>
      </w:pPr>
    </w:p>
    <w:p w:rsidR="00015205" w:rsidRPr="00FE1B6C" w:rsidRDefault="00015205" w:rsidP="00015205">
      <w:pPr>
        <w:rPr>
          <w:rFonts w:cs="Arial"/>
          <w:color w:val="343434"/>
          <w:sz w:val="24"/>
          <w:szCs w:val="24"/>
          <w:shd w:val="clear" w:color="auto" w:fill="FFFFFF"/>
        </w:rPr>
      </w:pPr>
      <w:r w:rsidRPr="006C2824">
        <w:rPr>
          <w:rFonts w:cs="Arial"/>
          <w:b/>
          <w:color w:val="343434"/>
          <w:sz w:val="24"/>
          <w:szCs w:val="24"/>
          <w:u w:val="single"/>
          <w:shd w:val="clear" w:color="auto" w:fill="FFFFFF"/>
        </w:rPr>
        <w:t>IScala Module</w:t>
      </w:r>
      <w:r w:rsidRPr="00942050">
        <w:rPr>
          <w:rFonts w:cs="Arial"/>
          <w:b/>
          <w:color w:val="343434"/>
          <w:u w:val="single"/>
          <w:shd w:val="clear" w:color="auto" w:fill="FFFFFF"/>
        </w:rPr>
        <w:t>:</w:t>
      </w:r>
      <w:r w:rsidRPr="00942050">
        <w:rPr>
          <w:rFonts w:cs="Arial"/>
          <w:color w:val="343434"/>
          <w:shd w:val="clear" w:color="auto" w:fill="FFFFFF"/>
        </w:rPr>
        <w:t xml:space="preserve">  </w:t>
      </w:r>
      <w:r>
        <w:rPr>
          <w:rFonts w:cs="Arial"/>
          <w:color w:val="343434"/>
          <w:shd w:val="clear" w:color="auto" w:fill="FFFFFF"/>
        </w:rPr>
        <w:t>Purchase Order</w:t>
      </w:r>
      <w:r w:rsidRPr="00942050">
        <w:rPr>
          <w:rFonts w:cs="Arial"/>
          <w:color w:val="343434"/>
          <w:shd w:val="clear" w:color="auto" w:fill="FFFFFF"/>
        </w:rPr>
        <w:t xml:space="preserve"> (</w:t>
      </w:r>
      <w:r>
        <w:rPr>
          <w:rFonts w:cs="Arial"/>
          <w:color w:val="343434"/>
          <w:shd w:val="clear" w:color="auto" w:fill="FFFFFF"/>
        </w:rPr>
        <w:t>PC</w:t>
      </w:r>
      <w:r w:rsidRPr="00942050">
        <w:rPr>
          <w:rFonts w:cs="Arial"/>
          <w:color w:val="343434"/>
          <w:shd w:val="clear" w:color="auto" w:fill="FFFFFF"/>
        </w:rPr>
        <w:t>)</w:t>
      </w:r>
    </w:p>
    <w:p w:rsidR="00015205" w:rsidRPr="00CC7BAE" w:rsidRDefault="00015205" w:rsidP="00015205">
      <w:pPr>
        <w:rPr>
          <w:rFonts w:cs="Arial"/>
          <w:color w:val="343434"/>
          <w:shd w:val="clear" w:color="auto" w:fill="FFFFFF"/>
        </w:rPr>
      </w:pPr>
      <w:r w:rsidRPr="006C2824">
        <w:rPr>
          <w:rFonts w:cs="Arial"/>
          <w:b/>
          <w:color w:val="343434"/>
          <w:sz w:val="24"/>
          <w:szCs w:val="24"/>
          <w:u w:val="single"/>
          <w:shd w:val="clear" w:color="auto" w:fill="FFFFFF"/>
        </w:rPr>
        <w:t>Source Table:</w:t>
      </w:r>
      <w:r w:rsidR="00FA2A2D">
        <w:rPr>
          <w:rFonts w:cs="Arial"/>
          <w:b/>
          <w:color w:val="343434"/>
          <w:sz w:val="24"/>
          <w:szCs w:val="24"/>
          <w:u w:val="single"/>
          <w:shd w:val="clear" w:color="auto" w:fill="FFFFFF"/>
        </w:rPr>
        <w:t xml:space="preserve">  </w:t>
      </w:r>
      <w:r w:rsidR="00FA2A2D" w:rsidRPr="00FA2A2D">
        <w:rPr>
          <w:rFonts w:cs="Arial"/>
          <w:color w:val="343434"/>
          <w:shd w:val="clear" w:color="auto" w:fill="FFFFFF"/>
        </w:rPr>
        <w:t>Purchase</w:t>
      </w:r>
      <w:r w:rsidR="00FA2A2D">
        <w:rPr>
          <w:rFonts w:cs="Arial"/>
          <w:color w:val="343434"/>
          <w:shd w:val="clear" w:color="auto" w:fill="FFFFFF"/>
        </w:rPr>
        <w:t xml:space="preserve"> coding </w:t>
      </w:r>
      <w:r w:rsidR="00DA42B1">
        <w:rPr>
          <w:rFonts w:cs="Arial"/>
          <w:color w:val="343434"/>
          <w:shd w:val="clear" w:color="auto" w:fill="FFFFFF"/>
        </w:rPr>
        <w:t>slips (</w:t>
      </w:r>
      <w:r w:rsidR="00FA2A2D">
        <w:rPr>
          <w:rFonts w:cs="Arial"/>
          <w:color w:val="343434"/>
          <w:shd w:val="clear" w:color="auto" w:fill="FFFFFF"/>
        </w:rPr>
        <w:t>PC12)</w:t>
      </w:r>
      <w:r w:rsidRPr="00CC7BAE">
        <w:rPr>
          <w:rFonts w:cs="Arial"/>
          <w:color w:val="343434"/>
          <w:shd w:val="clear" w:color="auto" w:fill="FFFFFF"/>
        </w:rPr>
        <w:tab/>
      </w:r>
    </w:p>
    <w:p w:rsidR="00CB5817" w:rsidRDefault="00CB5817" w:rsidP="00015205">
      <w:pPr>
        <w:rPr>
          <w:rFonts w:cs="Arial"/>
          <w:b/>
          <w:color w:val="343434"/>
          <w:sz w:val="24"/>
          <w:szCs w:val="24"/>
          <w:shd w:val="clear" w:color="auto" w:fill="FFFFFF"/>
        </w:rPr>
      </w:pPr>
    </w:p>
    <w:p w:rsidR="00015205" w:rsidRPr="00942050" w:rsidRDefault="00015205" w:rsidP="00015205">
      <w:pPr>
        <w:rPr>
          <w:rFonts w:cs="Arial"/>
          <w:b/>
          <w:color w:val="343434"/>
          <w:sz w:val="24"/>
          <w:szCs w:val="24"/>
          <w:shd w:val="clear" w:color="auto" w:fill="FFFFFF"/>
        </w:rPr>
      </w:pPr>
      <w:r w:rsidRPr="008E7054">
        <w:rPr>
          <w:rFonts w:cs="Arial"/>
          <w:b/>
          <w:color w:val="343434"/>
          <w:sz w:val="24"/>
          <w:szCs w:val="24"/>
          <w:shd w:val="clear" w:color="auto" w:fill="FFFFFF"/>
        </w:rPr>
        <w:t>Probable Input Columns: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960"/>
        <w:gridCol w:w="2720"/>
        <w:gridCol w:w="3320"/>
      </w:tblGrid>
      <w:tr w:rsidR="00015205" w:rsidRPr="00AA7286" w:rsidTr="0036520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205" w:rsidRPr="00AA7286" w:rsidRDefault="00015205" w:rsidP="00365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286">
              <w:rPr>
                <w:rFonts w:ascii="Calibri" w:eastAsia="Times New Roman" w:hAnsi="Calibri" w:cs="Times New Roman"/>
                <w:b/>
                <w:bCs/>
                <w:color w:val="000000"/>
              </w:rPr>
              <w:t>Physical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205" w:rsidRPr="00AA7286" w:rsidRDefault="00015205" w:rsidP="00365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286">
              <w:rPr>
                <w:rFonts w:ascii="Calibri" w:eastAsia="Times New Roman" w:hAnsi="Calibri" w:cs="Times New Roman"/>
                <w:b/>
                <w:bCs/>
                <w:color w:val="000000"/>
              </w:rPr>
              <w:t>Logical Name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205" w:rsidRPr="00AA7286" w:rsidRDefault="00015205" w:rsidP="00365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286">
              <w:rPr>
                <w:rFonts w:ascii="Calibri" w:eastAsia="Times New Roman" w:hAnsi="Calibri" w:cs="Times New Roman"/>
                <w:b/>
                <w:bCs/>
                <w:color w:val="000000"/>
              </w:rPr>
              <w:t>Meaningful  Name</w:t>
            </w:r>
          </w:p>
        </w:tc>
      </w:tr>
      <w:tr w:rsidR="00015205" w:rsidRPr="00AA7286" w:rsidTr="0036520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5205" w:rsidRPr="00FC3E66" w:rsidRDefault="00FA2A2D" w:rsidP="0036520E">
            <w:pPr>
              <w:spacing w:after="0" w:line="240" w:lineRule="auto"/>
              <w:rPr>
                <w:rFonts w:ascii="Times New Roman" w:hAnsi="Times New Roman" w:cs="Times New Roman"/>
                <w:color w:val="343434"/>
                <w:shd w:val="clear" w:color="auto" w:fill="FFFFFF"/>
              </w:rPr>
            </w:pPr>
            <w:r w:rsidRPr="00FC3E66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9F9F9"/>
              </w:rPr>
              <w:t>PC12008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5205" w:rsidRPr="00FC3E66" w:rsidRDefault="00FA2A2D" w:rsidP="0036520E">
            <w:pPr>
              <w:spacing w:after="0" w:line="240" w:lineRule="auto"/>
              <w:rPr>
                <w:rFonts w:cs="Arial"/>
                <w:color w:val="343434"/>
                <w:sz w:val="24"/>
                <w:szCs w:val="24"/>
                <w:shd w:val="clear" w:color="auto" w:fill="FFFFFF"/>
              </w:rPr>
            </w:pPr>
            <w:r w:rsidRPr="00FC3E6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SuppliInvNo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5205" w:rsidRPr="00CC7BAE" w:rsidRDefault="00FA2A2D" w:rsidP="0036520E">
            <w:pPr>
              <w:spacing w:after="0" w:line="240" w:lineRule="auto"/>
              <w:rPr>
                <w:rFonts w:cs="Arial"/>
                <w:color w:val="343434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9F9F9"/>
              </w:rPr>
              <w:t>Supplier Invoice Number</w:t>
            </w:r>
          </w:p>
        </w:tc>
      </w:tr>
      <w:tr w:rsidR="00FC3E66" w:rsidRPr="00AA7286" w:rsidTr="0036520E">
        <w:trPr>
          <w:trHeight w:val="25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36520E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PC12007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36520E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SupplierCode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36520E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Supplier code</w:t>
            </w:r>
          </w:p>
        </w:tc>
      </w:tr>
    </w:tbl>
    <w:p w:rsidR="00CB5817" w:rsidRDefault="00CB5817" w:rsidP="00015205">
      <w:pPr>
        <w:rPr>
          <w:rFonts w:cs="Arial"/>
          <w:b/>
          <w:color w:val="343434"/>
          <w:sz w:val="24"/>
          <w:szCs w:val="24"/>
          <w:shd w:val="clear" w:color="auto" w:fill="FFFFFF"/>
        </w:rPr>
      </w:pPr>
    </w:p>
    <w:p w:rsidR="00015205" w:rsidRDefault="00015205" w:rsidP="00015205">
      <w:pPr>
        <w:rPr>
          <w:b/>
          <w:u w:val="single"/>
        </w:rPr>
      </w:pPr>
      <w:r w:rsidRPr="00D96F7D">
        <w:rPr>
          <w:rFonts w:cs="Arial"/>
          <w:b/>
          <w:color w:val="343434"/>
          <w:sz w:val="24"/>
          <w:szCs w:val="24"/>
          <w:shd w:val="clear" w:color="auto" w:fill="FFFFFF"/>
        </w:rPr>
        <w:t>Probable Output Columns:</w:t>
      </w:r>
      <w:r>
        <w:rPr>
          <w:b/>
          <w:u w:val="single"/>
        </w:rPr>
        <w:t xml:space="preserve"> </w:t>
      </w:r>
      <w:r>
        <w:rPr>
          <w:b/>
          <w:u w:val="singl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960"/>
        <w:gridCol w:w="2720"/>
        <w:gridCol w:w="3320"/>
      </w:tblGrid>
      <w:tr w:rsidR="00FC3E66" w:rsidRPr="00AA7286" w:rsidTr="005B0D58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E66" w:rsidRPr="00AA7286" w:rsidRDefault="00FC3E66" w:rsidP="005B0D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286">
              <w:rPr>
                <w:rFonts w:ascii="Calibri" w:eastAsia="Times New Roman" w:hAnsi="Calibri" w:cs="Times New Roman"/>
                <w:b/>
                <w:bCs/>
                <w:color w:val="000000"/>
              </w:rPr>
              <w:t>Physical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E66" w:rsidRPr="00AA7286" w:rsidRDefault="00FC3E66" w:rsidP="005B0D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286">
              <w:rPr>
                <w:rFonts w:ascii="Calibri" w:eastAsia="Times New Roman" w:hAnsi="Calibri" w:cs="Times New Roman"/>
                <w:b/>
                <w:bCs/>
                <w:color w:val="000000"/>
              </w:rPr>
              <w:t>Logical Name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E66" w:rsidRPr="00AA7286" w:rsidRDefault="00FC3E66" w:rsidP="005B0D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286">
              <w:rPr>
                <w:rFonts w:ascii="Calibri" w:eastAsia="Times New Roman" w:hAnsi="Calibri" w:cs="Times New Roman"/>
                <w:b/>
                <w:bCs/>
                <w:color w:val="000000"/>
              </w:rPr>
              <w:t>Meaningful  Name</w:t>
            </w:r>
          </w:p>
        </w:tc>
      </w:tr>
      <w:tr w:rsidR="00FC3E66" w:rsidRPr="00AA7286" w:rsidTr="005B0D58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PC12008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SuppliInvNo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Supplier Invoice Number</w:t>
            </w:r>
          </w:p>
        </w:tc>
      </w:tr>
      <w:tr w:rsidR="00FC3E66" w:rsidRPr="00AA7286" w:rsidTr="005B0D58">
        <w:trPr>
          <w:trHeight w:val="25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FC3E66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PC12007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FC3E66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SupplierCode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FC3E66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Supplier code</w:t>
            </w:r>
          </w:p>
        </w:tc>
      </w:tr>
      <w:tr w:rsidR="00FC3E66" w:rsidRPr="00AA7286" w:rsidTr="005B0D58">
        <w:trPr>
          <w:trHeight w:val="25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PC12001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PurchasOrdNo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Purchase Order Number</w:t>
            </w:r>
          </w:p>
        </w:tc>
      </w:tr>
      <w:tr w:rsidR="00FC3E66" w:rsidRPr="00AA7286" w:rsidTr="005B0D58">
        <w:trPr>
          <w:trHeight w:val="25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PC12010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AmountLCU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Amount</w:t>
            </w:r>
          </w:p>
        </w:tc>
      </w:tr>
      <w:tr w:rsidR="00FC3E66" w:rsidRPr="00AA7286" w:rsidTr="005B0D58">
        <w:trPr>
          <w:trHeight w:val="25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PC12012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SalesTaxAmou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Sales Tax Amount</w:t>
            </w:r>
          </w:p>
        </w:tc>
      </w:tr>
      <w:tr w:rsidR="00FC3E66" w:rsidRPr="00AA7286" w:rsidTr="005B0D58">
        <w:trPr>
          <w:trHeight w:val="25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PC12013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SalesTaxCode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E66" w:rsidRPr="00DA42B1" w:rsidRDefault="00FC3E66" w:rsidP="005B0D58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</w:pPr>
            <w:r w:rsidRPr="00DA42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VAT Code</w:t>
            </w:r>
          </w:p>
        </w:tc>
      </w:tr>
    </w:tbl>
    <w:p w:rsidR="000F519B" w:rsidRDefault="000F519B"/>
    <w:p w:rsidR="00CB5817" w:rsidRDefault="00CB5817">
      <w:pPr>
        <w:rPr>
          <w:b/>
        </w:rPr>
      </w:pPr>
    </w:p>
    <w:p w:rsidR="006B7ED4" w:rsidRDefault="00C2473F">
      <w:pPr>
        <w:rPr>
          <w:b/>
        </w:rPr>
      </w:pPr>
      <w:r>
        <w:rPr>
          <w:b/>
        </w:rPr>
        <w:t xml:space="preserve">Total Amount: </w:t>
      </w:r>
    </w:p>
    <w:p w:rsidR="00C2473F" w:rsidRPr="00C2473F" w:rsidRDefault="00C2473F">
      <w:pPr>
        <w:rPr>
          <w:b/>
        </w:rPr>
      </w:pPr>
      <w:r w:rsidRPr="00C2473F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Total Amount=</w:t>
      </w:r>
      <w:r>
        <w:rPr>
          <w:b/>
        </w:rPr>
        <w:t xml:space="preserve"> </w:t>
      </w:r>
      <w:r w:rsidRPr="00DA42B1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Amount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 xml:space="preserve"> +</w:t>
      </w:r>
      <w:r w:rsidRPr="00C2473F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 xml:space="preserve"> </w:t>
      </w:r>
      <w:r w:rsidRPr="00DA42B1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Sales Tax Amount</w:t>
      </w:r>
      <w:r>
        <w:rPr>
          <w:b/>
        </w:rPr>
        <w:t xml:space="preserve"> </w:t>
      </w:r>
    </w:p>
    <w:p w:rsidR="00CB5817" w:rsidRDefault="00CB5817">
      <w:pPr>
        <w:rPr>
          <w:b/>
        </w:rPr>
      </w:pPr>
    </w:p>
    <w:p w:rsidR="00CB5817" w:rsidRDefault="00CB5817">
      <w:pPr>
        <w:rPr>
          <w:b/>
        </w:rPr>
      </w:pPr>
    </w:p>
    <w:p w:rsidR="00CB5817" w:rsidRDefault="00CB5817">
      <w:pPr>
        <w:rPr>
          <w:b/>
        </w:rPr>
      </w:pPr>
    </w:p>
    <w:p w:rsidR="00CB5817" w:rsidRDefault="00CB5817">
      <w:pPr>
        <w:rPr>
          <w:b/>
        </w:rPr>
      </w:pPr>
    </w:p>
    <w:p w:rsidR="002300F5" w:rsidRDefault="002300F5">
      <w:pPr>
        <w:rPr>
          <w:b/>
        </w:rPr>
      </w:pPr>
    </w:p>
    <w:p w:rsidR="00E219A9" w:rsidRPr="001F025E" w:rsidRDefault="00E219A9">
      <w:pPr>
        <w:rPr>
          <w:b/>
        </w:rPr>
      </w:pPr>
      <w:r w:rsidRPr="001F025E">
        <w:rPr>
          <w:b/>
        </w:rPr>
        <w:lastRenderedPageBreak/>
        <w:t>Query used:</w:t>
      </w:r>
    </w:p>
    <w:p w:rsidR="00E219A9" w:rsidRDefault="00E219A9" w:rsidP="00E219A9">
      <w:r>
        <w:t xml:space="preserve">select </w:t>
      </w:r>
    </w:p>
    <w:p w:rsidR="00E219A9" w:rsidRDefault="00E219A9" w:rsidP="00E219A9">
      <w:r>
        <w:t>pc12001 as PurchaseOrderNum,</w:t>
      </w:r>
    </w:p>
    <w:p w:rsidR="00E219A9" w:rsidRDefault="00E219A9" w:rsidP="00E219A9">
      <w:r>
        <w:t>PC12008 as SuppliInvNo,</w:t>
      </w:r>
    </w:p>
    <w:p w:rsidR="00E219A9" w:rsidRDefault="00E219A9" w:rsidP="00E219A9">
      <w:r>
        <w:t>PC12007 as SupplierCode,</w:t>
      </w:r>
    </w:p>
    <w:p w:rsidR="00E219A9" w:rsidRDefault="00E219A9" w:rsidP="00E219A9">
      <w:r>
        <w:t>PC12010 as Amount,</w:t>
      </w:r>
    </w:p>
    <w:p w:rsidR="00E219A9" w:rsidRDefault="00E219A9" w:rsidP="00E219A9">
      <w:r>
        <w:t>PC12012 as SalesTaxAmou,</w:t>
      </w:r>
    </w:p>
    <w:p w:rsidR="00E219A9" w:rsidRDefault="00E219A9" w:rsidP="00E219A9">
      <w:r>
        <w:t>PC12013 as SalesTaxCode</w:t>
      </w:r>
    </w:p>
    <w:p w:rsidR="00E219A9" w:rsidRDefault="00E219A9" w:rsidP="00E219A9">
      <w:r>
        <w:t>from pc12na00</w:t>
      </w:r>
    </w:p>
    <w:sectPr w:rsidR="00E219A9" w:rsidSect="00F5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28"/>
    <w:rsid w:val="00015205"/>
    <w:rsid w:val="0005286D"/>
    <w:rsid w:val="000843B1"/>
    <w:rsid w:val="000F519B"/>
    <w:rsid w:val="001F025E"/>
    <w:rsid w:val="002300F5"/>
    <w:rsid w:val="0025580A"/>
    <w:rsid w:val="004D7519"/>
    <w:rsid w:val="005525EE"/>
    <w:rsid w:val="0057619B"/>
    <w:rsid w:val="006B7ED4"/>
    <w:rsid w:val="00A21DBD"/>
    <w:rsid w:val="00B87EBF"/>
    <w:rsid w:val="00BF5ABA"/>
    <w:rsid w:val="00C2473F"/>
    <w:rsid w:val="00CB5817"/>
    <w:rsid w:val="00D46BE9"/>
    <w:rsid w:val="00DA42B1"/>
    <w:rsid w:val="00DA599D"/>
    <w:rsid w:val="00E219A9"/>
    <w:rsid w:val="00E246BF"/>
    <w:rsid w:val="00F32728"/>
    <w:rsid w:val="00FA2A2D"/>
    <w:rsid w:val="00FC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32CF2-9671-41CD-B79D-4D386185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Prassanna Mamidwar</dc:creator>
  <cp:keywords/>
  <dc:description/>
  <cp:lastModifiedBy>Prassanna Mamidwar</cp:lastModifiedBy>
  <cp:revision>49</cp:revision>
  <dcterms:created xsi:type="dcterms:W3CDTF">2017-01-18T08:50:00Z</dcterms:created>
  <dcterms:modified xsi:type="dcterms:W3CDTF">2017-01-24T09:08:00Z</dcterms:modified>
</cp:coreProperties>
</file>