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BBF2" w14:textId="77777777" w:rsidR="00831AF1" w:rsidRPr="00831AF1" w:rsidRDefault="00831AF1" w:rsidP="00831AF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1"/>
          <w:szCs w:val="22"/>
          <w14:ligatures w14:val="none"/>
        </w:rPr>
      </w:pPr>
      <w:r w:rsidRPr="00831AF1">
        <w:rPr>
          <w:rFonts w:ascii="Aptos" w:eastAsia="MS Mincho" w:hAnsi="Aptos" w:cs="Times New Roman"/>
          <w:b/>
          <w:kern w:val="0"/>
          <w:sz w:val="50"/>
          <w:szCs w:val="22"/>
          <w14:ligatures w14:val="none"/>
        </w:rPr>
        <w:t>Fluidity Interview Assignment</w:t>
      </w:r>
    </w:p>
    <w:p w14:paraId="1EFF1C6A" w14:textId="77777777" w:rsidR="00831AF1" w:rsidRPr="00831AF1" w:rsidRDefault="00831AF1" w:rsidP="00831AF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1"/>
          <w:szCs w:val="22"/>
          <w14:ligatures w14:val="none"/>
        </w:rPr>
      </w:pPr>
      <w:r w:rsidRPr="00831AF1">
        <w:rPr>
          <w:rFonts w:ascii="Aptos" w:eastAsia="MS Mincho" w:hAnsi="Aptos" w:cs="Times New Roman"/>
          <w:b/>
          <w:kern w:val="0"/>
          <w:sz w:val="32"/>
          <w:szCs w:val="22"/>
          <w14:ligatures w14:val="none"/>
        </w:rPr>
        <w:t>Scalable Disk Utilization Monitoring for AWS EC2</w:t>
      </w:r>
      <w:r w:rsidRPr="00831AF1">
        <w:rPr>
          <w:rFonts w:ascii="Aptos" w:eastAsia="MS Mincho" w:hAnsi="Aptos" w:cs="Times New Roman"/>
          <w:b/>
          <w:kern w:val="0"/>
          <w:sz w:val="32"/>
          <w:szCs w:val="22"/>
          <w14:ligatures w14:val="none"/>
        </w:rPr>
        <w:br/>
        <w:t>Using Ansible and AWS-Native Services</w:t>
      </w:r>
    </w:p>
    <w:p w14:paraId="3BF1DEC2" w14:textId="77777777" w:rsidR="00831AF1" w:rsidRPr="00831AF1" w:rsidRDefault="00831AF1" w:rsidP="00831AF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1"/>
          <w:szCs w:val="22"/>
          <w14:ligatures w14:val="none"/>
        </w:rPr>
      </w:pPr>
      <w:r w:rsidRPr="00831AF1">
        <w:rPr>
          <w:rFonts w:ascii="Aptos" w:eastAsia="MS Mincho" w:hAnsi="Aptos" w:cs="Times New Roman"/>
          <w:kern w:val="0"/>
          <w:sz w:val="22"/>
          <w:szCs w:val="22"/>
          <w14:ligatures w14:val="none"/>
        </w:rPr>
        <w:t>Nitin Shet BS</w:t>
      </w:r>
      <w:r w:rsidRPr="00831AF1">
        <w:rPr>
          <w:rFonts w:ascii="Aptos" w:eastAsia="MS Mincho" w:hAnsi="Aptos" w:cs="Times New Roman"/>
          <w:kern w:val="0"/>
          <w:sz w:val="22"/>
          <w:szCs w:val="22"/>
          <w14:ligatures w14:val="none"/>
        </w:rPr>
        <w:br/>
        <w:t>Role Applied For: Solution Architect</w:t>
      </w:r>
      <w:r w:rsidRPr="00831AF1">
        <w:rPr>
          <w:rFonts w:ascii="Aptos" w:eastAsia="MS Mincho" w:hAnsi="Aptos" w:cs="Times New Roman"/>
          <w:kern w:val="0"/>
          <w:sz w:val="22"/>
          <w:szCs w:val="22"/>
          <w14:ligatures w14:val="none"/>
        </w:rPr>
        <w:br/>
        <w:t>Submission Date: 12 September 2026</w:t>
      </w:r>
      <w:r w:rsidRPr="00831AF1">
        <w:rPr>
          <w:rFonts w:ascii="Aptos" w:eastAsia="MS Mincho" w:hAnsi="Aptos" w:cs="Times New Roman"/>
          <w:kern w:val="0"/>
          <w:sz w:val="22"/>
          <w:szCs w:val="22"/>
          <w14:ligatures w14:val="none"/>
        </w:rPr>
        <w:br/>
        <w:t>Document Version: 2.0</w:t>
      </w:r>
    </w:p>
    <w:p w14:paraId="48FB808F" w14:textId="77777777" w:rsidR="00831AF1" w:rsidRPr="00831AF1" w:rsidRDefault="00831AF1" w:rsidP="00831AF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1"/>
          <w:szCs w:val="22"/>
          <w14:ligatures w14:val="none"/>
        </w:rPr>
      </w:pPr>
      <w:r w:rsidRPr="00831AF1">
        <w:rPr>
          <w:rFonts w:ascii="Aptos" w:eastAsia="MS Mincho" w:hAnsi="Aptos" w:cs="Times New Roman"/>
          <w:i/>
          <w:kern w:val="0"/>
          <w:sz w:val="21"/>
          <w:szCs w:val="22"/>
          <w14:ligatures w14:val="none"/>
        </w:rPr>
        <w:t>Final design reflects the implemented proof-of-concept and clearly separates enterprise prerequisites from assignment-owned resources.</w:t>
      </w:r>
    </w:p>
    <w:p w14:paraId="572B782C" w14:textId="77777777" w:rsidR="00594419" w:rsidRPr="00D10471" w:rsidRDefault="00594419" w:rsidP="007B58E4">
      <w:pPr>
        <w:rPr>
          <w:rFonts w:ascii="Times New Roman" w:hAnsi="Times New Roman" w:cs="Times New Roman"/>
        </w:rPr>
      </w:pPr>
    </w:p>
    <w:p w14:paraId="64D2B44A" w14:textId="308E207F" w:rsidR="00594419" w:rsidRPr="00844163" w:rsidRDefault="00594419" w:rsidP="007B5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63">
        <w:rPr>
          <w:rFonts w:ascii="Times New Roman" w:hAnsi="Times New Roman" w:cs="Times New Roman"/>
          <w:b/>
          <w:bCs/>
          <w:sz w:val="28"/>
          <w:szCs w:val="28"/>
        </w:rPr>
        <w:t>Executive Summary:</w:t>
      </w:r>
    </w:p>
    <w:p w14:paraId="19FE5604" w14:textId="77777777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The objective of this solution is to provide centralized monitoring of disk utilization across EC2 instances in a multi-account AWS environment, enabling proactive detection of storage capacity issues before they impact application availability.</w:t>
      </w:r>
    </w:p>
    <w:p w14:paraId="4D369DCF" w14:textId="77777777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The solution leverages existing AWS-native services and minimizes operational overhead by using CloudFormation StackSets, AWS Systems Manager, CloudWatch Agent, and CloudWatch Cross-Account Observability.</w:t>
      </w:r>
    </w:p>
    <w:p w14:paraId="4350FD8B" w14:textId="77777777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Ansible remains part of the solution but is limited to:</w:t>
      </w:r>
    </w:p>
    <w:p w14:paraId="151B9431" w14:textId="77777777" w:rsidR="0041517A" w:rsidRPr="00D10471" w:rsidRDefault="0041517A" w:rsidP="00FA54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Bootstrapping SSM Agent on legacy or non-standard operating systems</w:t>
      </w:r>
    </w:p>
    <w:p w14:paraId="5E10D558" w14:textId="77777777" w:rsidR="0041517A" w:rsidRPr="00D10471" w:rsidRDefault="0041517A" w:rsidP="00FA54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Ad-hoc disk audits and troubleshooting</w:t>
      </w:r>
    </w:p>
    <w:p w14:paraId="46D57DFD" w14:textId="496A6908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This approach avoids building a custom monitoring framework while still leveraging the organization's existing Ansible capability</w:t>
      </w:r>
      <w:r w:rsidR="00834BE1" w:rsidRPr="00D10471">
        <w:rPr>
          <w:rFonts w:ascii="Times New Roman" w:hAnsi="Times New Roman" w:cs="Times New Roman"/>
        </w:rPr>
        <w:t>.</w:t>
      </w:r>
    </w:p>
    <w:p w14:paraId="118A4DA3" w14:textId="77777777" w:rsidR="00834BE1" w:rsidRPr="00D10471" w:rsidRDefault="00834BE1" w:rsidP="0041517A">
      <w:pPr>
        <w:rPr>
          <w:rFonts w:ascii="Times New Roman" w:hAnsi="Times New Roman" w:cs="Times New Roman"/>
        </w:rPr>
      </w:pPr>
    </w:p>
    <w:p w14:paraId="4FD03615" w14:textId="1E764936" w:rsidR="00834BE1" w:rsidRPr="00844163" w:rsidRDefault="00834BE1" w:rsidP="00415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63">
        <w:rPr>
          <w:rFonts w:ascii="Times New Roman" w:hAnsi="Times New Roman" w:cs="Times New Roman"/>
          <w:b/>
          <w:bCs/>
          <w:sz w:val="28"/>
          <w:szCs w:val="28"/>
        </w:rPr>
        <w:t>Business Problem</w:t>
      </w:r>
    </w:p>
    <w:p w14:paraId="1AD1D6D8" w14:textId="77777777" w:rsidR="0098148D" w:rsidRPr="00D10471" w:rsidRDefault="0098148D" w:rsidP="0098148D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Without centralized monitoring:</w:t>
      </w:r>
    </w:p>
    <w:p w14:paraId="7F2BE0A6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 exhaustion can cause application outages.</w:t>
      </w:r>
    </w:p>
    <w:p w14:paraId="51564BBF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Infrastructure teams have limited visibility across accounts.</w:t>
      </w:r>
    </w:p>
    <w:p w14:paraId="76A4B992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Manual monitoring does not scale.</w:t>
      </w:r>
    </w:p>
    <w:p w14:paraId="2870186B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Onboarding new accounts requires additional operational effort.</w:t>
      </w:r>
    </w:p>
    <w:p w14:paraId="6F657671" w14:textId="47C97F82" w:rsidR="0098148D" w:rsidRPr="00D10471" w:rsidRDefault="0098148D" w:rsidP="0098148D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A scalable solution is required that</w:t>
      </w:r>
      <w:r w:rsidR="001A4D6B">
        <w:rPr>
          <w:rFonts w:ascii="Times New Roman" w:hAnsi="Times New Roman" w:cs="Times New Roman"/>
        </w:rPr>
        <w:t xml:space="preserve"> can</w:t>
      </w:r>
      <w:r w:rsidRPr="00D10471">
        <w:rPr>
          <w:rFonts w:ascii="Times New Roman" w:hAnsi="Times New Roman" w:cs="Times New Roman"/>
        </w:rPr>
        <w:t>:</w:t>
      </w:r>
    </w:p>
    <w:p w14:paraId="227DC863" w14:textId="36040B68" w:rsidR="0098148D" w:rsidRPr="00D10471" w:rsidRDefault="001A4D6B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Detect</w:t>
      </w:r>
      <w:r w:rsidR="0098148D" w:rsidRPr="00D10471">
        <w:rPr>
          <w:rFonts w:ascii="Times New Roman" w:hAnsi="Times New Roman" w:cs="Times New Roman"/>
        </w:rPr>
        <w:t xml:space="preserve"> low disk space early.</w:t>
      </w:r>
    </w:p>
    <w:p w14:paraId="4E7D30D7" w14:textId="77777777" w:rsidR="0098148D" w:rsidRPr="00D10471" w:rsidRDefault="0098148D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Supports multiple AWS accounts.</w:t>
      </w:r>
    </w:p>
    <w:p w14:paraId="33C78EC2" w14:textId="77777777" w:rsidR="0098148D" w:rsidRPr="00D10471" w:rsidRDefault="0098148D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Automatically enrolls newly created instances.</w:t>
      </w:r>
    </w:p>
    <w:p w14:paraId="1EFFF930" w14:textId="5AA255A1" w:rsidR="0098148D" w:rsidRPr="00D10471" w:rsidRDefault="0098148D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Uses </w:t>
      </w:r>
      <w:r w:rsidR="00A635D2" w:rsidRPr="00D10471">
        <w:rPr>
          <w:rFonts w:ascii="Times New Roman" w:hAnsi="Times New Roman" w:cs="Times New Roman"/>
        </w:rPr>
        <w:t>existing tools</w:t>
      </w:r>
      <w:r w:rsidRPr="00D10471">
        <w:rPr>
          <w:rFonts w:ascii="Times New Roman" w:hAnsi="Times New Roman" w:cs="Times New Roman"/>
        </w:rPr>
        <w:t xml:space="preserve"> where practical.</w:t>
      </w:r>
    </w:p>
    <w:p w14:paraId="3E5930D2" w14:textId="77777777" w:rsidR="00834BE1" w:rsidRPr="00D10471" w:rsidRDefault="00834BE1" w:rsidP="0041517A">
      <w:pPr>
        <w:rPr>
          <w:rFonts w:ascii="Times New Roman" w:hAnsi="Times New Roman" w:cs="Times New Roman"/>
        </w:rPr>
      </w:pPr>
    </w:p>
    <w:p w14:paraId="42130B9C" w14:textId="4AFDE3DD" w:rsidR="00691B42" w:rsidRPr="00844163" w:rsidRDefault="00691B42" w:rsidP="00691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63">
        <w:rPr>
          <w:rFonts w:ascii="Times New Roman" w:hAnsi="Times New Roman" w:cs="Times New Roman"/>
          <w:b/>
          <w:bCs/>
          <w:sz w:val="28"/>
          <w:szCs w:val="28"/>
        </w:rPr>
        <w:t>Requirements and Success Criteria</w:t>
      </w:r>
    </w:p>
    <w:p w14:paraId="6FB130F7" w14:textId="06B2355F" w:rsidR="00691B42" w:rsidRPr="00D10471" w:rsidRDefault="00691B42" w:rsidP="00691B42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Functional requirement</w:t>
      </w:r>
    </w:p>
    <w:p w14:paraId="7BB07700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Discover EC2 instances across AWS accounts and Regions.</w:t>
      </w:r>
    </w:p>
    <w:p w14:paraId="3BD24432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Collect disk utilization from Linux and, optionally, Windows instances.</w:t>
      </w:r>
    </w:p>
    <w:p w14:paraId="0C8EFC1F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Monitor all relevant mount points and file systems.</w:t>
      </w:r>
    </w:p>
    <w:p w14:paraId="646AEF73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Centralize metrics.</w:t>
      </w:r>
    </w:p>
    <w:p w14:paraId="757105D6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Display fleet-level and instance-level utilization.</w:t>
      </w:r>
    </w:p>
    <w:p w14:paraId="0BF9D4A3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Generate warning and critical alerts.</w:t>
      </w:r>
    </w:p>
    <w:p w14:paraId="0A5F284A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Automatically enroll newly created instances.</w:t>
      </w:r>
    </w:p>
    <w:p w14:paraId="7F9965C3" w14:textId="53485726" w:rsidR="00691B42" w:rsidRPr="00D10471" w:rsidRDefault="00691B42" w:rsidP="00691B42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Non-functional requirements</w:t>
      </w:r>
    </w:p>
    <w:p w14:paraId="3AE1E399" w14:textId="77777777" w:rsidR="00691B42" w:rsidRPr="00D10471" w:rsidRDefault="00691B42" w:rsidP="00691B42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Organize them under:</w:t>
      </w:r>
    </w:p>
    <w:p w14:paraId="06E544DE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Security</w:t>
      </w:r>
    </w:p>
    <w:p w14:paraId="248FBBC9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Scalability</w:t>
      </w:r>
    </w:p>
    <w:p w14:paraId="3923DE45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Availability</w:t>
      </w:r>
    </w:p>
    <w:p w14:paraId="3012C526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Reliability</w:t>
      </w:r>
    </w:p>
    <w:p w14:paraId="5B22129A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Maintainability</w:t>
      </w:r>
    </w:p>
    <w:p w14:paraId="453088F1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Cost efficiency</w:t>
      </w:r>
    </w:p>
    <w:p w14:paraId="72026E13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Auditability</w:t>
      </w:r>
    </w:p>
    <w:p w14:paraId="409E600A" w14:textId="521CAE63" w:rsidR="00691B42" w:rsidRPr="00D10471" w:rsidRDefault="00691B42" w:rsidP="00691B42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Success criteria</w:t>
      </w:r>
    </w:p>
    <w:p w14:paraId="58356B86" w14:textId="72CC9C94" w:rsidR="00083706" w:rsidRPr="00D10471" w:rsidRDefault="00F7362B" w:rsidP="00FA54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High Level Architecture Diagram</w:t>
      </w:r>
      <w:r w:rsidR="00F956CC" w:rsidRPr="00D10471">
        <w:rPr>
          <w:rFonts w:ascii="Times New Roman" w:hAnsi="Times New Roman" w:cs="Times New Roman"/>
        </w:rPr>
        <w:t>.</w:t>
      </w:r>
    </w:p>
    <w:p w14:paraId="5D507751" w14:textId="56ED4135" w:rsidR="00083706" w:rsidRPr="00D10471" w:rsidRDefault="00AB4C76" w:rsidP="00FA54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Provide the code artifacts data collection, </w:t>
      </w:r>
      <w:r w:rsidR="004A2A0F" w:rsidRPr="00D10471">
        <w:rPr>
          <w:rFonts w:ascii="Times New Roman" w:hAnsi="Times New Roman" w:cs="Times New Roman"/>
        </w:rPr>
        <w:t>aggregation, access</w:t>
      </w:r>
      <w:r w:rsidR="00A04A52" w:rsidRPr="00D10471">
        <w:rPr>
          <w:rFonts w:ascii="Times New Roman" w:hAnsi="Times New Roman" w:cs="Times New Roman"/>
        </w:rPr>
        <w:t xml:space="preserve"> management. </w:t>
      </w:r>
      <w:r w:rsidR="00F7362B" w:rsidRPr="00D10471">
        <w:rPr>
          <w:rFonts w:ascii="Times New Roman" w:hAnsi="Times New Roman" w:cs="Times New Roman"/>
        </w:rPr>
        <w:t xml:space="preserve"> </w:t>
      </w:r>
    </w:p>
    <w:p w14:paraId="7906C461" w14:textId="70DCC8B0" w:rsidR="00A04A52" w:rsidRPr="00D10471" w:rsidRDefault="00A04A52" w:rsidP="00FA54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 xml:space="preserve">Summary of roles </w:t>
      </w:r>
      <w:r w:rsidR="004A2A0F" w:rsidRPr="00D10471">
        <w:rPr>
          <w:rFonts w:ascii="Times New Roman" w:hAnsi="Times New Roman" w:cs="Times New Roman"/>
        </w:rPr>
        <w:t>consumed,</w:t>
      </w:r>
      <w:r w:rsidR="000962DE" w:rsidRPr="00D10471">
        <w:rPr>
          <w:rFonts w:ascii="Times New Roman" w:hAnsi="Times New Roman" w:cs="Times New Roman"/>
        </w:rPr>
        <w:t xml:space="preserve"> operators, VM discovery and enrollment to </w:t>
      </w:r>
      <w:r w:rsidR="004A2A0F" w:rsidRPr="00D10471">
        <w:rPr>
          <w:rFonts w:ascii="Times New Roman" w:hAnsi="Times New Roman" w:cs="Times New Roman"/>
        </w:rPr>
        <w:t xml:space="preserve">solution. </w:t>
      </w:r>
    </w:p>
    <w:p w14:paraId="5BE27313" w14:textId="77777777" w:rsidR="00405ED9" w:rsidRPr="00D10471" w:rsidRDefault="00405ED9" w:rsidP="00405ED9">
      <w:pPr>
        <w:rPr>
          <w:rFonts w:ascii="Times New Roman" w:hAnsi="Times New Roman" w:cs="Times New Roman"/>
        </w:rPr>
      </w:pPr>
    </w:p>
    <w:p w14:paraId="680C14D1" w14:textId="7751A0F0" w:rsidR="00405ED9" w:rsidRPr="00D10471" w:rsidRDefault="00405ED9" w:rsidP="00405ED9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Architecture Diagram:</w:t>
      </w:r>
    </w:p>
    <w:p w14:paraId="144D177D" w14:textId="7ADA8BD4" w:rsidR="00405ED9" w:rsidRDefault="007D75BE" w:rsidP="00405ED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4873A3" wp14:editId="6795BB7A">
            <wp:extent cx="5943600" cy="3062605"/>
            <wp:effectExtent l="0" t="0" r="0" b="4445"/>
            <wp:docPr id="77208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4A5A" w14:textId="22A64B85" w:rsidR="00C72FBC" w:rsidRPr="00D10471" w:rsidRDefault="003E763F" w:rsidP="00405ED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AC055B" wp14:editId="26F656E9">
            <wp:extent cx="5943600" cy="3011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idity_architecture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CB12" w14:textId="77777777" w:rsidR="00C94158" w:rsidRPr="00D10471" w:rsidRDefault="00C94158" w:rsidP="00C94158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Scope, Assumptions and Constraints</w:t>
      </w:r>
    </w:p>
    <w:p w14:paraId="18703ECE" w14:textId="528A2ADD" w:rsidR="00C94158" w:rsidRPr="00D10471" w:rsidRDefault="005D11BE" w:rsidP="00405ED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Scope</w:t>
      </w:r>
    </w:p>
    <w:p w14:paraId="72CF9245" w14:textId="5DE1BDF4" w:rsidR="005D11BE" w:rsidRPr="00D10471" w:rsidRDefault="00BA1BF0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EC2 instances</w:t>
      </w:r>
    </w:p>
    <w:p w14:paraId="365567AC" w14:textId="6A5CBE9E" w:rsidR="00BA1BF0" w:rsidRPr="00D10471" w:rsidRDefault="00BA1BF0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Multi account discovery</w:t>
      </w:r>
    </w:p>
    <w:p w14:paraId="242544AC" w14:textId="65088A88" w:rsidR="00BA1BF0" w:rsidRPr="00D10471" w:rsidRDefault="00284306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</w:t>
      </w:r>
      <w:r w:rsidR="00232796">
        <w:rPr>
          <w:rFonts w:ascii="Times New Roman" w:hAnsi="Times New Roman" w:cs="Times New Roman"/>
        </w:rPr>
        <w:t xml:space="preserve"> </w:t>
      </w:r>
      <w:r w:rsidRPr="00D10471">
        <w:rPr>
          <w:rFonts w:ascii="Times New Roman" w:hAnsi="Times New Roman" w:cs="Times New Roman"/>
        </w:rPr>
        <w:t xml:space="preserve">watch agent deployment. </w:t>
      </w:r>
    </w:p>
    <w:p w14:paraId="237BD376" w14:textId="56C84C89" w:rsidR="00284306" w:rsidRPr="00D10471" w:rsidRDefault="00284306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 metrics</w:t>
      </w:r>
    </w:p>
    <w:p w14:paraId="2500F934" w14:textId="74A20077" w:rsidR="00284306" w:rsidRPr="00D10471" w:rsidRDefault="00F956CC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Da</w:t>
      </w:r>
      <w:r w:rsidR="00101D1C" w:rsidRPr="00D10471">
        <w:rPr>
          <w:rFonts w:ascii="Times New Roman" w:hAnsi="Times New Roman" w:cs="Times New Roman"/>
        </w:rPr>
        <w:t>ta aggregation</w:t>
      </w:r>
    </w:p>
    <w:p w14:paraId="3288FE75" w14:textId="49E23CFC" w:rsidR="00101D1C" w:rsidRPr="00D10471" w:rsidRDefault="00101D1C" w:rsidP="00101D1C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Assumptions</w:t>
      </w:r>
    </w:p>
    <w:p w14:paraId="4DC5209C" w14:textId="464C4E87" w:rsidR="00101D1C" w:rsidRPr="00D10471" w:rsidRDefault="00BE4515" w:rsidP="00FA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Organization exists</w:t>
      </w:r>
    </w:p>
    <w:p w14:paraId="784E6699" w14:textId="73F77C68" w:rsidR="00623981" w:rsidRPr="00D10471" w:rsidRDefault="00BE4515" w:rsidP="00FA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Ec2 have cloudwatch agents installed </w:t>
      </w:r>
      <w:r w:rsidR="00623981" w:rsidRPr="00D10471">
        <w:rPr>
          <w:rFonts w:ascii="Times New Roman" w:hAnsi="Times New Roman" w:cs="Times New Roman"/>
        </w:rPr>
        <w:t xml:space="preserve">and can reach required endpoints and have instance profiles. </w:t>
      </w:r>
    </w:p>
    <w:p w14:paraId="78AC2804" w14:textId="7016C66D" w:rsidR="00623981" w:rsidRDefault="00363D23" w:rsidP="00FA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Ansible will be used only for </w:t>
      </w:r>
      <w:r w:rsidR="000F7684" w:rsidRPr="00D10471">
        <w:rPr>
          <w:rFonts w:ascii="Times New Roman" w:hAnsi="Times New Roman" w:cs="Times New Roman"/>
        </w:rPr>
        <w:t xml:space="preserve">bootstrapping vms for SSM Agents and initiate disk audit. </w:t>
      </w:r>
      <w:r w:rsidR="00077B3C">
        <w:rPr>
          <w:rFonts w:ascii="Times New Roman" w:hAnsi="Times New Roman" w:cs="Times New Roman"/>
        </w:rPr>
        <w:t xml:space="preserve">And </w:t>
      </w:r>
      <w:r w:rsidR="00D270C7">
        <w:rPr>
          <w:rFonts w:ascii="Times New Roman" w:hAnsi="Times New Roman" w:cs="Times New Roman"/>
        </w:rPr>
        <w:t>all environments have cross account instance</w:t>
      </w:r>
      <w:r w:rsidR="005203FF">
        <w:rPr>
          <w:rFonts w:ascii="Times New Roman" w:hAnsi="Times New Roman" w:cs="Times New Roman"/>
        </w:rPr>
        <w:t xml:space="preserve">/management role. </w:t>
      </w:r>
    </w:p>
    <w:p w14:paraId="69C72E04" w14:textId="77777777" w:rsidR="002527B8" w:rsidRDefault="002527B8" w:rsidP="002527B8">
      <w:pPr>
        <w:pStyle w:val="ListNumber"/>
        <w:numPr>
          <w:ilvl w:val="0"/>
          <w:numId w:val="5"/>
        </w:numPr>
      </w:pPr>
      <w:r>
        <w:t>The monitoring account is available to host centralized CloudWatch/OAM resources.</w:t>
      </w:r>
    </w:p>
    <w:p w14:paraId="599F9B93" w14:textId="77777777" w:rsidR="00CF2817" w:rsidRDefault="00CF2817" w:rsidP="00CF2817">
      <w:pPr>
        <w:pStyle w:val="ListNumber"/>
        <w:numPr>
          <w:ilvl w:val="0"/>
          <w:numId w:val="5"/>
        </w:numPr>
      </w:pPr>
      <w:r>
        <w:t>Member accounts can be targeted by the approved CloudFormation StackSet deployment mechanism.</w:t>
      </w:r>
    </w:p>
    <w:p w14:paraId="02EDCA8B" w14:textId="77777777" w:rsidR="006A43FB" w:rsidRDefault="006A43FB" w:rsidP="006A43FB">
      <w:pPr>
        <w:pStyle w:val="ListNumber"/>
        <w:numPr>
          <w:ilvl w:val="0"/>
          <w:numId w:val="5"/>
        </w:numPr>
      </w:pPr>
      <w:r>
        <w:t>AWS Systems Manager is the preferred operational connection mechanism; SSH and bastion hosts are not required.</w:t>
      </w:r>
    </w:p>
    <w:p w14:paraId="155EF6BD" w14:textId="77777777" w:rsidR="00BE1293" w:rsidRDefault="00BE1293" w:rsidP="00BE1293">
      <w:pPr>
        <w:pStyle w:val="ListNumber"/>
        <w:numPr>
          <w:ilvl w:val="0"/>
          <w:numId w:val="5"/>
        </w:numPr>
      </w:pPr>
      <w:r>
        <w:t>Application-specific remediation is outside scope.</w:t>
      </w:r>
    </w:p>
    <w:p w14:paraId="11D51FE0" w14:textId="77777777" w:rsidR="00C11378" w:rsidRPr="00C11378" w:rsidRDefault="00C11378" w:rsidP="00C11378">
      <w:pPr>
        <w:rPr>
          <w:rFonts w:ascii="Times New Roman" w:hAnsi="Times New Roman" w:cs="Times New Roman"/>
          <w:b/>
          <w:bCs/>
        </w:rPr>
      </w:pPr>
      <w:r w:rsidRPr="00C11378">
        <w:rPr>
          <w:rFonts w:ascii="Times New Roman" w:hAnsi="Times New Roman" w:cs="Times New Roman"/>
          <w:b/>
          <w:bCs/>
        </w:rPr>
        <w:t>Constraints / Deliberate Exclusions</w:t>
      </w:r>
    </w:p>
    <w:p w14:paraId="3834A081" w14:textId="77777777" w:rsidR="00C11378" w:rsidRPr="00C11378" w:rsidRDefault="00C11378" w:rsidP="00C1137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C11378">
        <w:rPr>
          <w:rFonts w:ascii="Times New Roman" w:hAnsi="Times New Roman" w:cs="Times New Roman"/>
        </w:rPr>
        <w:t>No Lambda-based monitoring logic.</w:t>
      </w:r>
    </w:p>
    <w:p w14:paraId="55FE3D51" w14:textId="77777777" w:rsidR="00C11378" w:rsidRPr="00C11378" w:rsidRDefault="00C11378" w:rsidP="00C1137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C11378">
        <w:rPr>
          <w:rFonts w:ascii="Times New Roman" w:hAnsi="Times New Roman" w:cs="Times New Roman"/>
        </w:rPr>
        <w:t>No SNS, Slack or PagerDuty integration in the final minimal implementation.</w:t>
      </w:r>
    </w:p>
    <w:p w14:paraId="15833F12" w14:textId="77777777" w:rsidR="00C11378" w:rsidRPr="00C11378" w:rsidRDefault="00C11378" w:rsidP="00C1137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C11378">
        <w:rPr>
          <w:rFonts w:ascii="Times New Roman" w:hAnsi="Times New Roman" w:cs="Times New Roman"/>
        </w:rPr>
        <w:t>No custom monitoring database or monitoring server.</w:t>
      </w:r>
    </w:p>
    <w:p w14:paraId="67174591" w14:textId="77777777" w:rsidR="00C11378" w:rsidRPr="00C11378" w:rsidRDefault="00C11378" w:rsidP="00C1137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C11378">
        <w:rPr>
          <w:rFonts w:ascii="Times New Roman" w:hAnsi="Times New Roman" w:cs="Times New Roman"/>
        </w:rPr>
        <w:t>No custom metric aggregation service.</w:t>
      </w:r>
    </w:p>
    <w:p w14:paraId="02D4B614" w14:textId="77777777" w:rsidR="00C11378" w:rsidRPr="00C11378" w:rsidRDefault="00C11378" w:rsidP="00C1137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C11378">
        <w:rPr>
          <w:rFonts w:ascii="Times New Roman" w:hAnsi="Times New Roman" w:cs="Times New Roman"/>
        </w:rPr>
        <w:t>No SSH key-management or bastion infrastructure.</w:t>
      </w:r>
    </w:p>
    <w:p w14:paraId="70D656A7" w14:textId="77777777" w:rsidR="002527B8" w:rsidRPr="00C11378" w:rsidRDefault="002527B8" w:rsidP="00C11378">
      <w:pPr>
        <w:rPr>
          <w:rFonts w:ascii="Times New Roman" w:hAnsi="Times New Roman" w:cs="Times New Roman"/>
        </w:rPr>
      </w:pPr>
    </w:p>
    <w:p w14:paraId="54133974" w14:textId="220739DA" w:rsidR="00083706" w:rsidRPr="00D10471" w:rsidRDefault="00CD6325" w:rsidP="0059441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Deployment layer</w:t>
      </w:r>
    </w:p>
    <w:p w14:paraId="763FCB6C" w14:textId="77777777" w:rsidR="00CD6325" w:rsidRPr="00D10471" w:rsidRDefault="00CD6325" w:rsidP="00CD632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Organizations serves as the governance boundary.</w:t>
      </w:r>
    </w:p>
    <w:p w14:paraId="086BD7BD" w14:textId="77777777" w:rsidR="00CD6325" w:rsidRPr="00D10471" w:rsidRDefault="00CD6325" w:rsidP="00CD632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CloudFormation StackSets deploy standard monitoring resources into every AWS account automatically.</w:t>
      </w:r>
    </w:p>
    <w:p w14:paraId="2C40178C" w14:textId="77777777" w:rsidR="00CD6325" w:rsidRPr="00D10471" w:rsidRDefault="00CD6325" w:rsidP="00CD632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Resources deployed include:</w:t>
      </w:r>
    </w:p>
    <w:p w14:paraId="31D41DF1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IAM Roles</w:t>
      </w:r>
    </w:p>
    <w:p w14:paraId="318D765A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Instance Profiles</w:t>
      </w:r>
    </w:p>
    <w:p w14:paraId="1B021F55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SSM Parameters</w:t>
      </w:r>
    </w:p>
    <w:p w14:paraId="3B78C20B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SSM Associations</w:t>
      </w:r>
    </w:p>
    <w:p w14:paraId="22B8E262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OAM Links</w:t>
      </w:r>
    </w:p>
    <w:p w14:paraId="360F6554" w14:textId="77777777" w:rsidR="00BA13A3" w:rsidRPr="00D10471" w:rsidRDefault="00BA13A3" w:rsidP="00BA13A3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lastRenderedPageBreak/>
        <w:t>Monitoring Layer</w:t>
      </w:r>
    </w:p>
    <w:p w14:paraId="07AF1EF6" w14:textId="77777777" w:rsidR="00BA13A3" w:rsidRPr="00D10471" w:rsidRDefault="00BA13A3" w:rsidP="00BA13A3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EC2 instances publish metrics using:</w:t>
      </w:r>
    </w:p>
    <w:p w14:paraId="644375DE" w14:textId="77777777" w:rsidR="00BA13A3" w:rsidRPr="00D10471" w:rsidRDefault="00BA13A3" w:rsidP="00FA54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SSM Agent</w:t>
      </w:r>
    </w:p>
    <w:p w14:paraId="0B0DAFD3" w14:textId="77777777" w:rsidR="00BA13A3" w:rsidRPr="00D10471" w:rsidRDefault="00BA13A3" w:rsidP="00FA54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Agent</w:t>
      </w:r>
    </w:p>
    <w:p w14:paraId="271EF3E4" w14:textId="77777777" w:rsidR="00BA13A3" w:rsidRPr="00D10471" w:rsidRDefault="00BA13A3" w:rsidP="00BA13A3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 utilization metrics are collected every 5 minutes.</w:t>
      </w:r>
    </w:p>
    <w:p w14:paraId="697F3B2E" w14:textId="77777777" w:rsidR="00BA13A3" w:rsidRPr="00D10471" w:rsidRDefault="00BA13A3" w:rsidP="00BA13A3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Aggregation Layer</w:t>
      </w:r>
    </w:p>
    <w:p w14:paraId="510E4D3E" w14:textId="77777777" w:rsidR="00BA13A3" w:rsidRPr="00D10471" w:rsidRDefault="00BA13A3" w:rsidP="00BA13A3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Metrics are shared to the Central Monitoring Account using:</w:t>
      </w:r>
    </w:p>
    <w:p w14:paraId="2CB63531" w14:textId="77777777" w:rsidR="00BA13A3" w:rsidRPr="00D10471" w:rsidRDefault="00BA13A3" w:rsidP="00FA54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OAM Link</w:t>
      </w:r>
    </w:p>
    <w:p w14:paraId="65236154" w14:textId="77777777" w:rsidR="00BA13A3" w:rsidRPr="00D10471" w:rsidRDefault="00BA13A3" w:rsidP="00FA54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OAM Sink</w:t>
      </w:r>
    </w:p>
    <w:p w14:paraId="68F63869" w14:textId="77777777" w:rsidR="00311850" w:rsidRPr="00D10471" w:rsidRDefault="00311850" w:rsidP="00311850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Operational Layer</w:t>
      </w:r>
    </w:p>
    <w:p w14:paraId="1019EA58" w14:textId="77777777" w:rsidR="00B45F61" w:rsidRPr="00B45F61" w:rsidRDefault="00B45F61" w:rsidP="00B45F61">
      <w:pPr>
        <w:spacing w:after="200" w:line="276" w:lineRule="auto"/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</w:pPr>
      <w:r w:rsidRPr="00B45F61"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  <w:t>Ansible is not used as the continuous monitoring engine. It complements the AWS-native monitoring path with on-demand operational checks.</w:t>
      </w:r>
    </w:p>
    <w:p w14:paraId="4D3FDD21" w14:textId="77777777" w:rsidR="00B45F61" w:rsidRPr="00B45F61" w:rsidRDefault="00B45F61" w:rsidP="00B45F61">
      <w:pPr>
        <w:numPr>
          <w:ilvl w:val="0"/>
          <w:numId w:val="38"/>
        </w:numPr>
        <w:spacing w:after="200" w:line="276" w:lineRule="auto"/>
        <w:contextualSpacing/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</w:pPr>
      <w:r w:rsidRPr="00B45F61"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  <w:t>Ad-hoc disk audit using df -hT.</w:t>
      </w:r>
    </w:p>
    <w:p w14:paraId="26130671" w14:textId="77777777" w:rsidR="00B45F61" w:rsidRPr="00B45F61" w:rsidRDefault="00B45F61" w:rsidP="00B45F61">
      <w:pPr>
        <w:numPr>
          <w:ilvl w:val="0"/>
          <w:numId w:val="38"/>
        </w:numPr>
        <w:spacing w:after="200" w:line="276" w:lineRule="auto"/>
        <w:contextualSpacing/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</w:pPr>
      <w:r w:rsidRPr="00B45F61"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  <w:t>Validation that the SSM Agent service is active.</w:t>
      </w:r>
    </w:p>
    <w:p w14:paraId="42EAF385" w14:textId="77777777" w:rsidR="00B45F61" w:rsidRPr="00B45F61" w:rsidRDefault="00B45F61" w:rsidP="00B45F61">
      <w:pPr>
        <w:numPr>
          <w:ilvl w:val="0"/>
          <w:numId w:val="38"/>
        </w:numPr>
        <w:spacing w:after="200" w:line="276" w:lineRule="auto"/>
        <w:contextualSpacing/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</w:pPr>
      <w:r w:rsidRPr="00B45F61"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  <w:t>Validation that the CloudWatch Agent service is active.</w:t>
      </w:r>
    </w:p>
    <w:p w14:paraId="4A8D0052" w14:textId="77777777" w:rsidR="00B45F61" w:rsidRPr="00B45F61" w:rsidRDefault="00B45F61" w:rsidP="00B45F61">
      <w:pPr>
        <w:numPr>
          <w:ilvl w:val="0"/>
          <w:numId w:val="38"/>
        </w:numPr>
        <w:spacing w:after="200" w:line="276" w:lineRule="auto"/>
        <w:contextualSpacing/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</w:pPr>
      <w:r w:rsidRPr="00B45F61"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  <w:t>Controlled SSM Agent bootstrap on legacy/non-standard hosts where required.</w:t>
      </w:r>
    </w:p>
    <w:p w14:paraId="1E521CD0" w14:textId="77777777" w:rsidR="00B45F61" w:rsidRPr="00B45F61" w:rsidRDefault="00B45F61" w:rsidP="00B45F61">
      <w:pPr>
        <w:spacing w:after="200" w:line="276" w:lineRule="auto"/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</w:pPr>
      <w:r w:rsidRPr="00B45F61">
        <w:rPr>
          <w:rFonts w:ascii="Times New Roman" w:eastAsia="MS Mincho" w:hAnsi="Times New Roman" w:cs="Times New Roman"/>
          <w:kern w:val="0"/>
          <w:sz w:val="21"/>
          <w:szCs w:val="22"/>
          <w14:ligatures w14:val="none"/>
        </w:rPr>
        <w:t>The enterprise Ansible platform is assumed to already have authorized cross-account management access to target member accounts. This is an enterprise prerequisite and is deliberately not represented as a new role in the monitoring/member CloudFormation stacks.</w:t>
      </w:r>
    </w:p>
    <w:p w14:paraId="7E0C840D" w14:textId="77777777" w:rsidR="0058340C" w:rsidRPr="00D10471" w:rsidRDefault="0058340C" w:rsidP="0058340C">
      <w:pPr>
        <w:rPr>
          <w:rFonts w:ascii="Times New Roman" w:hAnsi="Times New Roman" w:cs="Times New Roman"/>
        </w:rPr>
      </w:pPr>
    </w:p>
    <w:p w14:paraId="10289511" w14:textId="77777777" w:rsidR="0058340C" w:rsidRPr="00D10471" w:rsidRDefault="0058340C" w:rsidP="0058340C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Key Design Decisions</w:t>
      </w:r>
    </w:p>
    <w:p w14:paraId="620C5F93" w14:textId="7AB83F17" w:rsidR="00C204A1" w:rsidRPr="00D10471" w:rsidRDefault="002D5B9B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 xml:space="preserve">Decision 1: </w:t>
      </w:r>
      <w:r w:rsidR="00C204A1" w:rsidRPr="00D10471">
        <w:rPr>
          <w:rFonts w:ascii="Times New Roman" w:hAnsi="Times New Roman" w:cs="Times New Roman"/>
          <w:b/>
          <w:bCs/>
        </w:rPr>
        <w:t>Considered Option</w:t>
      </w:r>
    </w:p>
    <w:p w14:paraId="0FBB6D50" w14:textId="77777777" w:rsidR="00C204A1" w:rsidRPr="00D10471" w:rsidRDefault="00C204A1" w:rsidP="00C204A1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Ansible periodically executes df -h on all servers and stores results centrally.</w:t>
      </w:r>
    </w:p>
    <w:p w14:paraId="245D408D" w14:textId="77777777" w:rsidR="00C204A1" w:rsidRPr="00D10471" w:rsidRDefault="00C204A1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Challenges</w:t>
      </w:r>
    </w:p>
    <w:p w14:paraId="28821453" w14:textId="77777777" w:rsidR="00C204A1" w:rsidRPr="00D10471" w:rsidRDefault="00C204A1" w:rsidP="00FA54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Not real-time</w:t>
      </w:r>
    </w:p>
    <w:p w14:paraId="21528959" w14:textId="77777777" w:rsidR="00C204A1" w:rsidRPr="00D10471" w:rsidRDefault="00C204A1" w:rsidP="00FA54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Difficult alerting</w:t>
      </w:r>
    </w:p>
    <w:p w14:paraId="68E164AB" w14:textId="77777777" w:rsidR="00C204A1" w:rsidRPr="00D10471" w:rsidRDefault="00C204A1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Selected Option</w:t>
      </w:r>
    </w:p>
    <w:p w14:paraId="29DFF5E6" w14:textId="77777777" w:rsidR="00C204A1" w:rsidRPr="00D10471" w:rsidRDefault="00C204A1" w:rsidP="00C204A1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Use CloudWatch Agent.</w:t>
      </w:r>
    </w:p>
    <w:p w14:paraId="0FE9431D" w14:textId="77777777" w:rsidR="00C204A1" w:rsidRPr="00D10471" w:rsidRDefault="00C204A1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Benefits</w:t>
      </w:r>
    </w:p>
    <w:p w14:paraId="02C058C0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Continuous monitoring</w:t>
      </w:r>
    </w:p>
    <w:p w14:paraId="28196D7B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Native dashboards</w:t>
      </w:r>
    </w:p>
    <w:p w14:paraId="7289D635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Native alarms</w:t>
      </w:r>
    </w:p>
    <w:p w14:paraId="2CEBADE2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Scalable architecture</w:t>
      </w:r>
    </w:p>
    <w:p w14:paraId="7C3505D0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Decision 2: Use Systems Manager Instead of SSH</w:t>
      </w:r>
    </w:p>
    <w:p w14:paraId="192CFC2B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Challenges with SSH</w:t>
      </w:r>
    </w:p>
    <w:p w14:paraId="6DD2BDFB" w14:textId="77777777" w:rsidR="00825379" w:rsidRPr="00D10471" w:rsidRDefault="00825379" w:rsidP="00FA54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Key management</w:t>
      </w:r>
    </w:p>
    <w:p w14:paraId="48CF4782" w14:textId="77777777" w:rsidR="00825379" w:rsidRPr="00D10471" w:rsidRDefault="00825379" w:rsidP="00FA54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Security group maintenance</w:t>
      </w:r>
    </w:p>
    <w:p w14:paraId="52F733D9" w14:textId="77777777" w:rsidR="00825379" w:rsidRPr="00D10471" w:rsidRDefault="00825379" w:rsidP="00FA54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Bastion infrastructure</w:t>
      </w:r>
    </w:p>
    <w:p w14:paraId="708CDBB4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Selected Option</w:t>
      </w:r>
    </w:p>
    <w:p w14:paraId="66D57A5B" w14:textId="77777777" w:rsidR="00825379" w:rsidRPr="00D10471" w:rsidRDefault="00825379" w:rsidP="00825379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Systems Manager</w:t>
      </w:r>
    </w:p>
    <w:p w14:paraId="26C3D98A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Benefits</w:t>
      </w:r>
    </w:p>
    <w:p w14:paraId="427D4CDD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inbound ports</w:t>
      </w:r>
    </w:p>
    <w:p w14:paraId="5BFA89EF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Centralized management</w:t>
      </w:r>
    </w:p>
    <w:p w14:paraId="358A72E3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Auditable access</w:t>
      </w:r>
    </w:p>
    <w:p w14:paraId="1B6638DF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Scales across accounts</w:t>
      </w:r>
    </w:p>
    <w:p w14:paraId="388F6722" w14:textId="77777777" w:rsidR="00791851" w:rsidRPr="00D10471" w:rsidRDefault="00791851" w:rsidP="0079185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Decision 3: StackSets Instead of Ansible for Enrollment</w:t>
      </w:r>
    </w:p>
    <w:p w14:paraId="70744B6E" w14:textId="77777777" w:rsidR="00791851" w:rsidRPr="00D10471" w:rsidRDefault="00791851" w:rsidP="0079185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Why</w:t>
      </w:r>
    </w:p>
    <w:p w14:paraId="387EB120" w14:textId="77777777" w:rsidR="00791851" w:rsidRPr="00D10471" w:rsidRDefault="00791851" w:rsidP="00791851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The assignment focuses on scalability.</w:t>
      </w:r>
    </w:p>
    <w:p w14:paraId="6F5DDD55" w14:textId="77777777" w:rsidR="00791851" w:rsidRPr="00D10471" w:rsidRDefault="00791851" w:rsidP="0079185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Benefits</w:t>
      </w:r>
    </w:p>
    <w:p w14:paraId="7F00F55E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Automatic deployment</w:t>
      </w:r>
    </w:p>
    <w:p w14:paraId="62D22223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Drift detection</w:t>
      </w:r>
    </w:p>
    <w:p w14:paraId="327496D2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 enrollment</w:t>
      </w:r>
    </w:p>
    <w:p w14:paraId="3DCAC4AA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Consistent deployment</w:t>
      </w:r>
    </w:p>
    <w:p w14:paraId="61B7F76D" w14:textId="77777777" w:rsidR="0058340C" w:rsidRPr="00D10471" w:rsidRDefault="0058340C" w:rsidP="0058340C">
      <w:pPr>
        <w:rPr>
          <w:rFonts w:ascii="Times New Roman" w:hAnsi="Times New Roman" w:cs="Times New Roman"/>
        </w:rPr>
      </w:pPr>
    </w:p>
    <w:p w14:paraId="427F9276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Access Management</w:t>
      </w:r>
    </w:p>
    <w:p w14:paraId="33227E54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Identity Architecture</w:t>
      </w:r>
    </w:p>
    <w:p w14:paraId="4D551E9A" w14:textId="44652C79" w:rsidR="00E71795" w:rsidRPr="00D10471" w:rsidRDefault="00C2000B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 xml:space="preserve">Central </w:t>
      </w:r>
      <w:r>
        <w:rPr>
          <w:rFonts w:ascii="Times New Roman" w:hAnsi="Times New Roman" w:cs="Times New Roman"/>
          <w:b/>
          <w:bCs/>
        </w:rPr>
        <w:t xml:space="preserve">Monitoring </w:t>
      </w:r>
      <w:r w:rsidR="00E71795" w:rsidRPr="00D10471">
        <w:rPr>
          <w:rFonts w:ascii="Times New Roman" w:hAnsi="Times New Roman" w:cs="Times New Roman"/>
          <w:b/>
          <w:bCs/>
        </w:rPr>
        <w:t>Account</w:t>
      </w:r>
    </w:p>
    <w:p w14:paraId="5583DBBA" w14:textId="77777777" w:rsidR="00E71795" w:rsidRPr="00D10471" w:rsidRDefault="00E71795" w:rsidP="00E7179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Contains:</w:t>
      </w:r>
    </w:p>
    <w:p w14:paraId="3E9149FC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Monitoring administrators</w:t>
      </w:r>
    </w:p>
    <w:p w14:paraId="66D01319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dashboards</w:t>
      </w:r>
    </w:p>
    <w:p w14:paraId="57799C05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Alarms</w:t>
      </w:r>
    </w:p>
    <w:p w14:paraId="6F6341E8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OAM Sink</w:t>
      </w:r>
    </w:p>
    <w:p w14:paraId="4DE4562B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Member Accounts</w:t>
      </w:r>
    </w:p>
    <w:p w14:paraId="4BCA973F" w14:textId="77777777" w:rsidR="00E71795" w:rsidRPr="00D10471" w:rsidRDefault="00E71795" w:rsidP="00E7179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Contain:</w:t>
      </w:r>
    </w:p>
    <w:p w14:paraId="36192DBE" w14:textId="77777777" w:rsidR="00E71795" w:rsidRPr="00D10471" w:rsidRDefault="00E71795" w:rsidP="00FA54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DiskMonitorRole</w:t>
      </w:r>
    </w:p>
    <w:p w14:paraId="7EFCB467" w14:textId="77777777" w:rsidR="00E71795" w:rsidRPr="00D10471" w:rsidRDefault="00E71795" w:rsidP="00FA54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EC2DiskMonitorInstanceProfile</w:t>
      </w:r>
    </w:p>
    <w:p w14:paraId="4B36B512" w14:textId="77777777" w:rsidR="00CD6325" w:rsidRPr="00D10471" w:rsidRDefault="00CD6325" w:rsidP="00594419">
      <w:pPr>
        <w:rPr>
          <w:rFonts w:ascii="Times New Roman" w:hAnsi="Times New Roman" w:cs="Times New Roman"/>
        </w:rPr>
      </w:pPr>
    </w:p>
    <w:p w14:paraId="4623F148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VM Discovery and Enrollment</w:t>
      </w:r>
    </w:p>
    <w:p w14:paraId="6BEC2D19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New Account Onboarding</w:t>
      </w:r>
    </w:p>
    <w:p w14:paraId="408EBD60" w14:textId="77777777" w:rsidR="00A93E9D" w:rsidRPr="00D10471" w:rsidRDefault="00CD0569" w:rsidP="008066C8">
      <w:pPr>
        <w:rPr>
          <w:rFonts w:ascii="Times New Roman" w:hAnsi="Times New Roman" w:cs="Times New Roman"/>
        </w:rPr>
      </w:pPr>
      <w:r w:rsidRPr="00CD0569">
        <w:rPr>
          <w:rFonts w:ascii="Times New Roman" w:hAnsi="Times New Roman"/>
        </w:rPr>
        <w:t>StackSets automatically create the required IAM roles, SSM associations, and OAM link when an account joins AWS Organizations, enabling monitoring.</w:t>
      </w:r>
    </w:p>
    <w:p w14:paraId="5B320DFC" w14:textId="77777777" w:rsidR="00953B29" w:rsidRPr="00D10471" w:rsidRDefault="00953B29" w:rsidP="00953B2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New Instance Onboarding</w:t>
      </w:r>
    </w:p>
    <w:p w14:paraId="74FAC602" w14:textId="77777777" w:rsidR="00A93E9D" w:rsidRPr="00D10471" w:rsidRDefault="004C4334" w:rsidP="009A7BBA">
      <w:pPr>
        <w:rPr>
          <w:rFonts w:ascii="Times New Roman" w:hAnsi="Times New Roman" w:cs="Times New Roman"/>
        </w:rPr>
      </w:pPr>
      <w:r w:rsidRPr="003E1DA0">
        <w:rPr>
          <w:rFonts w:ascii="Times New Roman" w:hAnsi="Times New Roman"/>
          <w:b/>
        </w:rPr>
        <w:t>Standard AWS Operating Systems</w:t>
      </w:r>
    </w:p>
    <w:p w14:paraId="56A56747" w14:textId="77777777" w:rsidR="00A93E9D" w:rsidRPr="00D10471" w:rsidRDefault="00D93CE6" w:rsidP="002609E1">
      <w:pPr>
        <w:rPr>
          <w:rFonts w:ascii="Times New Roman" w:hAnsi="Times New Roman" w:cs="Times New Roman"/>
        </w:rPr>
      </w:pPr>
      <w:r w:rsidRPr="00D93CE6">
        <w:rPr>
          <w:rFonts w:ascii="Times New Roman" w:hAnsi="Times New Roman"/>
        </w:rPr>
        <w:t>For supported operating systems such as Amazon Linux 2, the instance profile registers the instance with SSM. State Manager then installs the CloudWatch Agent and publishes disk metrics.</w:t>
      </w:r>
    </w:p>
    <w:p w14:paraId="1953C330" w14:textId="77777777" w:rsidR="00A93E9D" w:rsidRPr="00D10471" w:rsidRDefault="004C4334">
      <w:pPr>
        <w:pStyle w:val="Heading2"/>
        <w:rPr>
          <w:rFonts w:ascii="Times New Roman" w:hAnsi="Times New Roman" w:cs="Times New Roman"/>
        </w:rPr>
      </w:pPr>
      <w:r w:rsidRPr="00EA3E58">
        <w:t>Data Collection Strategy</w:t>
      </w:r>
    </w:p>
    <w:p w14:paraId="15B32E0E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CC5ED6">
        <w:t xml:space="preserve">Collection </w:t>
      </w:r>
      <w:r w:rsidR="00CC5ED6" w:rsidRPr="00CC5ED6">
        <w:t>Method</w:t>
      </w:r>
    </w:p>
    <w:p w14:paraId="23CD4645" w14:textId="77777777" w:rsidR="00A93E9D" w:rsidRPr="00D10471" w:rsidRDefault="00985B79" w:rsidP="00C829D0">
      <w:pPr>
        <w:rPr>
          <w:rFonts w:ascii="Times New Roman" w:hAnsi="Times New Roman" w:cs="Times New Roman"/>
        </w:rPr>
      </w:pPr>
      <w:r w:rsidRPr="00985B79">
        <w:rPr>
          <w:rFonts w:ascii="Times New Roman" w:hAnsi="Times New Roman"/>
        </w:rPr>
        <w:t>The CloudWatch Agent collects operating system–level disk metrics from each enrolled EC2 instance and publishes them to Amazon CloudWatch.</w:t>
      </w:r>
    </w:p>
    <w:p w14:paraId="354345D7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F242C6">
        <w:t>Metrics</w:t>
      </w:r>
      <w:r w:rsidR="00F242C6" w:rsidRPr="00F242C6">
        <w:t xml:space="preserve"> Collected</w:t>
      </w:r>
    </w:p>
    <w:p w14:paraId="256ED231" w14:textId="77777777" w:rsidR="00A93E9D" w:rsidRPr="00D10471" w:rsidRDefault="004C4334" w:rsidP="00784A94">
      <w:pPr>
        <w:rPr>
          <w:rFonts w:ascii="Times New Roman" w:hAnsi="Times New Roman" w:cs="Times New Roman"/>
        </w:rPr>
      </w:pPr>
      <w:r w:rsidRPr="00B00301">
        <w:rPr>
          <w:rFonts w:ascii="Times New Roman" w:hAnsi="Times New Roman"/>
          <w:b/>
        </w:rPr>
        <w:t>Linux</w:t>
      </w:r>
    </w:p>
    <w:p w14:paraId="565C1F42" w14:textId="77777777" w:rsidR="00A93E9D" w:rsidRPr="00BE1DC4" w:rsidRDefault="00BE1DC4" w:rsidP="00BE1DC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E1DC4">
        <w:rPr>
          <w:rFonts w:ascii="Times New Roman" w:hAnsi="Times New Roman"/>
          <w:b/>
          <w:bCs/>
        </w:rPr>
        <w:t>disk_used_percent:</w:t>
      </w:r>
      <w:r w:rsidRPr="00BE1DC4">
        <w:rPr>
          <w:rFonts w:ascii="Times New Roman" w:hAnsi="Times New Roman"/>
        </w:rPr>
        <w:t xml:space="preserve"> Percentage of disk space in use for each monitored file system or mount point.</w:t>
      </w:r>
    </w:p>
    <w:p w14:paraId="5578B0B4" w14:textId="77777777" w:rsidR="00A93E9D" w:rsidRPr="00D10471" w:rsidRDefault="004C4334" w:rsidP="0092737F">
      <w:pPr>
        <w:rPr>
          <w:rFonts w:ascii="Times New Roman" w:hAnsi="Times New Roman" w:cs="Times New Roman"/>
        </w:rPr>
      </w:pPr>
      <w:r w:rsidRPr="00F84B6B">
        <w:rPr>
          <w:rFonts w:ascii="Times New Roman" w:hAnsi="Times New Roman"/>
          <w:b/>
        </w:rPr>
        <w:t>Windows</w:t>
      </w:r>
    </w:p>
    <w:p w14:paraId="350E95E4" w14:textId="77777777" w:rsidR="00A93E9D" w:rsidRPr="003C13A4" w:rsidRDefault="003C13A4" w:rsidP="003C13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C13A4">
        <w:rPr>
          <w:rFonts w:ascii="Times New Roman" w:hAnsi="Times New Roman"/>
          <w:b/>
          <w:bCs/>
        </w:rPr>
        <w:lastRenderedPageBreak/>
        <w:t>LogicalDisk % Free Space:</w:t>
      </w:r>
      <w:r w:rsidRPr="003C13A4">
        <w:rPr>
          <w:rFonts w:ascii="Times New Roman" w:hAnsi="Times New Roman"/>
        </w:rPr>
        <w:t xml:space="preserve"> Percentage of available space on each monitored logical disk.</w:t>
      </w:r>
    </w:p>
    <w:p w14:paraId="22AE2520" w14:textId="77777777" w:rsidR="00A93E9D" w:rsidRPr="00D10471" w:rsidRDefault="0075066B">
      <w:pPr>
        <w:pStyle w:val="Heading3"/>
        <w:rPr>
          <w:rFonts w:ascii="Times New Roman" w:hAnsi="Times New Roman" w:cs="Times New Roman"/>
        </w:rPr>
      </w:pPr>
      <w:r w:rsidRPr="0075066B">
        <w:t>Metric Dimensions</w:t>
      </w:r>
    </w:p>
    <w:p w14:paraId="72133674" w14:textId="77777777" w:rsidR="0075066B" w:rsidRDefault="0075066B" w:rsidP="0075066B">
      <w:pPr>
        <w:pStyle w:val="ListParagraph"/>
        <w:numPr>
          <w:ilvl w:val="0"/>
          <w:numId w:val="31"/>
        </w:numPr>
      </w:pPr>
      <w:r w:rsidRPr="0075066B">
        <w:rPr>
          <w:rFonts w:ascii="Times New Roman" w:hAnsi="Times New Roman"/>
          <w:b/>
          <w:bCs/>
        </w:rPr>
        <w:t>InstanceId:</w:t>
      </w:r>
      <w:r w:rsidRPr="0075066B">
        <w:rPr>
          <w:rFonts w:ascii="Times New Roman" w:hAnsi="Times New Roman"/>
        </w:rPr>
        <w:t xml:space="preserve"> Identifies the EC2 instance that generated the metric.</w:t>
      </w:r>
    </w:p>
    <w:p w14:paraId="661CF507" w14:textId="77777777" w:rsidR="0075066B" w:rsidRDefault="0075066B" w:rsidP="0075066B">
      <w:pPr>
        <w:pStyle w:val="ListParagraph"/>
        <w:numPr>
          <w:ilvl w:val="0"/>
          <w:numId w:val="31"/>
        </w:numPr>
      </w:pPr>
      <w:r w:rsidRPr="0075066B">
        <w:rPr>
          <w:rFonts w:ascii="Times New Roman" w:hAnsi="Times New Roman"/>
          <w:b/>
          <w:bCs/>
        </w:rPr>
        <w:t>Path:</w:t>
      </w:r>
      <w:r w:rsidRPr="0075066B">
        <w:rPr>
          <w:rFonts w:ascii="Times New Roman" w:hAnsi="Times New Roman"/>
        </w:rPr>
        <w:t xml:space="preserve"> Identifies the monitored mount point or logical disk.</w:t>
      </w:r>
    </w:p>
    <w:p w14:paraId="7FF0F52A" w14:textId="77777777" w:rsidR="0075066B" w:rsidRDefault="0075066B" w:rsidP="0075066B">
      <w:pPr>
        <w:pStyle w:val="ListParagraph"/>
        <w:numPr>
          <w:ilvl w:val="0"/>
          <w:numId w:val="31"/>
        </w:numPr>
      </w:pPr>
      <w:r w:rsidRPr="0075066B">
        <w:rPr>
          <w:rFonts w:ascii="Times New Roman" w:hAnsi="Times New Roman"/>
          <w:b/>
          <w:bCs/>
        </w:rPr>
        <w:t>Filesystem Type:</w:t>
      </w:r>
      <w:r w:rsidRPr="0075066B">
        <w:rPr>
          <w:rFonts w:ascii="Times New Roman" w:hAnsi="Times New Roman"/>
        </w:rPr>
        <w:t xml:space="preserve"> Identifies the underlying file-system type.</w:t>
      </w:r>
    </w:p>
    <w:p w14:paraId="1D8CF43B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6D5C51">
        <w:t>Collection Frequency</w:t>
      </w:r>
    </w:p>
    <w:p w14:paraId="36CF4AF5" w14:textId="77777777" w:rsidR="00A93E9D" w:rsidRPr="00D10471" w:rsidRDefault="00AB4FE3" w:rsidP="00486E87">
      <w:pPr>
        <w:rPr>
          <w:rFonts w:ascii="Times New Roman" w:hAnsi="Times New Roman" w:cs="Times New Roman"/>
        </w:rPr>
      </w:pPr>
      <w:r w:rsidRPr="00AB4FE3">
        <w:rPr>
          <w:rFonts w:ascii="Times New Roman" w:hAnsi="Times New Roman"/>
        </w:rPr>
        <w:t>Metrics are collected every five minutes, providing timely visibility without creating unnecessary monitoring cost or operational overhead.</w:t>
      </w:r>
    </w:p>
    <w:p w14:paraId="474FAED6" w14:textId="77777777" w:rsidR="00A93E9D" w:rsidRPr="00D10471" w:rsidRDefault="004C4334" w:rsidP="00DF146E">
      <w:pPr>
        <w:rPr>
          <w:rFonts w:ascii="Times New Roman" w:hAnsi="Times New Roman" w:cs="Times New Roman"/>
        </w:rPr>
      </w:pPr>
      <w:r w:rsidRPr="00B51914">
        <w:rPr>
          <w:rFonts w:ascii="Times New Roman" w:hAnsi="Times New Roman"/>
        </w:rPr>
        <w:t xml:space="preserve">This </w:t>
      </w:r>
      <w:r w:rsidR="00B51914" w:rsidRPr="00B51914">
        <w:rPr>
          <w:rFonts w:ascii="Times New Roman" w:hAnsi="Times New Roman"/>
        </w:rPr>
        <w:t xml:space="preserve">interval </w:t>
      </w:r>
      <w:r w:rsidRPr="00B51914">
        <w:rPr>
          <w:rFonts w:ascii="Times New Roman" w:hAnsi="Times New Roman"/>
        </w:rPr>
        <w:t>balances:</w:t>
      </w:r>
    </w:p>
    <w:p w14:paraId="3BD8AFE5" w14:textId="77777777" w:rsidR="00B51914" w:rsidRDefault="00B51914" w:rsidP="00B51914">
      <w:pPr>
        <w:pStyle w:val="ListParagraph"/>
        <w:numPr>
          <w:ilvl w:val="0"/>
          <w:numId w:val="21"/>
        </w:numPr>
      </w:pPr>
      <w:r w:rsidRPr="00B51914">
        <w:rPr>
          <w:rFonts w:ascii="Times New Roman" w:hAnsi="Times New Roman"/>
        </w:rPr>
        <w:t>Early detection of capacity risks</w:t>
      </w:r>
    </w:p>
    <w:p w14:paraId="02E0AFF3" w14:textId="77777777" w:rsidR="00B51914" w:rsidRDefault="00B51914" w:rsidP="00B51914">
      <w:pPr>
        <w:pStyle w:val="ListParagraph"/>
        <w:numPr>
          <w:ilvl w:val="0"/>
          <w:numId w:val="21"/>
        </w:numPr>
      </w:pPr>
      <w:r>
        <w:rPr>
          <w:rFonts w:ascii="Times New Roman" w:hAnsi="Times New Roman"/>
        </w:rPr>
        <w:t>CloudWatch metric-ingestion cost</w:t>
      </w:r>
    </w:p>
    <w:p w14:paraId="00CAA2E5" w14:textId="77777777" w:rsidR="00B51914" w:rsidRDefault="00B51914" w:rsidP="00B51914">
      <w:pPr>
        <w:pStyle w:val="ListParagraph"/>
        <w:numPr>
          <w:ilvl w:val="0"/>
          <w:numId w:val="21"/>
        </w:numPr>
      </w:pPr>
      <w:r>
        <w:rPr>
          <w:rFonts w:ascii="Times New Roman" w:hAnsi="Times New Roman"/>
        </w:rPr>
        <w:t>Scalability across accounts, Regions, and instances</w:t>
      </w:r>
    </w:p>
    <w:p w14:paraId="4EA53DB1" w14:textId="77777777" w:rsidR="00A93E9D" w:rsidRPr="00D10471" w:rsidRDefault="004C4334">
      <w:pPr>
        <w:pStyle w:val="Heading2"/>
        <w:rPr>
          <w:rFonts w:ascii="Times New Roman" w:hAnsi="Times New Roman" w:cs="Times New Roman"/>
        </w:rPr>
      </w:pPr>
      <w:r w:rsidRPr="00E34FDF">
        <w:t xml:space="preserve">Data Aggregation </w:t>
      </w:r>
      <w:r w:rsidR="00E34FDF" w:rsidRPr="00E34FDF">
        <w:t>and Visualization</w:t>
      </w:r>
    </w:p>
    <w:p w14:paraId="08CE3F8E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1A026B">
        <w:t>Centralized Visibility</w:t>
      </w:r>
    </w:p>
    <w:p w14:paraId="39E245DB" w14:textId="77777777" w:rsidR="00A93E9D" w:rsidRPr="00D10471" w:rsidRDefault="00603899" w:rsidP="00F77575">
      <w:pPr>
        <w:rPr>
          <w:rFonts w:ascii="Times New Roman" w:hAnsi="Times New Roman" w:cs="Times New Roman"/>
        </w:rPr>
      </w:pPr>
      <w:r w:rsidRPr="00603899">
        <w:rPr>
          <w:rFonts w:ascii="Times New Roman" w:hAnsi="Times New Roman"/>
        </w:rPr>
        <w:t>CloudWatch cross-account observability links each member account to the CloudWatch OAM sink in the central monitoring account. This provides a consolidated view of disk metrics without duplicating or manually exporting monitoring data.</w:t>
      </w:r>
    </w:p>
    <w:p w14:paraId="22BD5153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F63A96">
        <w:t>Dashboard Views</w:t>
      </w:r>
    </w:p>
    <w:p w14:paraId="6094AA99" w14:textId="77777777" w:rsidR="00A93E9D" w:rsidRPr="00D10471" w:rsidRDefault="004C4334" w:rsidP="00323622">
      <w:pPr>
        <w:rPr>
          <w:rFonts w:ascii="Times New Roman" w:hAnsi="Times New Roman" w:cs="Times New Roman"/>
        </w:rPr>
      </w:pPr>
      <w:r w:rsidRPr="002B44BC">
        <w:rPr>
          <w:rFonts w:ascii="Times New Roman" w:hAnsi="Times New Roman"/>
          <w:b/>
        </w:rPr>
        <w:t>Executive View</w:t>
      </w:r>
    </w:p>
    <w:p w14:paraId="7FEE1E19" w14:textId="77777777" w:rsidR="002B44BC" w:rsidRDefault="002B44BC" w:rsidP="002B44BC">
      <w:pPr>
        <w:pStyle w:val="ListParagraph"/>
        <w:numPr>
          <w:ilvl w:val="0"/>
          <w:numId w:val="22"/>
        </w:numPr>
      </w:pPr>
      <w:r w:rsidRPr="002B44BC">
        <w:rPr>
          <w:rFonts w:ascii="Times New Roman" w:hAnsi="Times New Roman"/>
        </w:rPr>
        <w:t>Total number of monitored instances</w:t>
      </w:r>
    </w:p>
    <w:p w14:paraId="6D05A355" w14:textId="77777777" w:rsidR="002B44BC" w:rsidRDefault="002B44BC" w:rsidP="002B44BC">
      <w:pPr>
        <w:pStyle w:val="ListParagraph"/>
        <w:numPr>
          <w:ilvl w:val="0"/>
          <w:numId w:val="22"/>
        </w:numPr>
      </w:pPr>
      <w:r>
        <w:rPr>
          <w:rFonts w:ascii="Times New Roman" w:hAnsi="Times New Roman"/>
        </w:rPr>
        <w:t>Current warning and critical alerts</w:t>
      </w:r>
    </w:p>
    <w:p w14:paraId="0C57F6A2" w14:textId="77777777" w:rsidR="002B44BC" w:rsidRDefault="002B44BC" w:rsidP="002B44BC">
      <w:pPr>
        <w:pStyle w:val="ListParagraph"/>
        <w:numPr>
          <w:ilvl w:val="0"/>
          <w:numId w:val="22"/>
        </w:numPr>
      </w:pPr>
      <w:r>
        <w:rPr>
          <w:rFonts w:ascii="Times New Roman" w:hAnsi="Times New Roman"/>
        </w:rPr>
        <w:t>Disks with the highest utilization</w:t>
      </w:r>
    </w:p>
    <w:p w14:paraId="2B8AF26B" w14:textId="77777777" w:rsidR="00A93E9D" w:rsidRPr="00D10471" w:rsidRDefault="004C4334" w:rsidP="008F3A2A">
      <w:pPr>
        <w:rPr>
          <w:rFonts w:ascii="Times New Roman" w:hAnsi="Times New Roman" w:cs="Times New Roman"/>
        </w:rPr>
      </w:pPr>
      <w:r w:rsidRPr="009F6689">
        <w:rPr>
          <w:rFonts w:ascii="Times New Roman" w:hAnsi="Times New Roman"/>
          <w:b/>
        </w:rPr>
        <w:t>Operations View</w:t>
      </w:r>
    </w:p>
    <w:p w14:paraId="17924788" w14:textId="77777777" w:rsidR="009F6689" w:rsidRDefault="009F6689" w:rsidP="009F6689">
      <w:pPr>
        <w:pStyle w:val="ListParagraph"/>
        <w:numPr>
          <w:ilvl w:val="0"/>
          <w:numId w:val="23"/>
        </w:numPr>
      </w:pPr>
      <w:r w:rsidRPr="009F6689">
        <w:rPr>
          <w:rFonts w:ascii="Times New Roman" w:hAnsi="Times New Roman"/>
        </w:rPr>
        <w:t>Disk utilization by instance and mount point</w:t>
      </w:r>
    </w:p>
    <w:p w14:paraId="61CEE247" w14:textId="77777777" w:rsidR="009F6689" w:rsidRDefault="009F6689" w:rsidP="009F6689">
      <w:pPr>
        <w:pStyle w:val="ListParagraph"/>
        <w:numPr>
          <w:ilvl w:val="0"/>
          <w:numId w:val="23"/>
        </w:numPr>
      </w:pPr>
      <w:r>
        <w:rPr>
          <w:rFonts w:ascii="Times New Roman" w:hAnsi="Times New Roman"/>
        </w:rPr>
        <w:t>Regional monitoring view</w:t>
      </w:r>
    </w:p>
    <w:p w14:paraId="58CBAEA2" w14:textId="77777777" w:rsidR="009F6689" w:rsidRDefault="009F6689" w:rsidP="009F6689">
      <w:pPr>
        <w:pStyle w:val="ListParagraph"/>
        <w:numPr>
          <w:ilvl w:val="0"/>
          <w:numId w:val="23"/>
        </w:numPr>
      </w:pPr>
      <w:r>
        <w:rPr>
          <w:rFonts w:ascii="Times New Roman" w:hAnsi="Times New Roman"/>
        </w:rPr>
        <w:t>Account-level monitoring view</w:t>
      </w:r>
    </w:p>
    <w:p w14:paraId="674B23AB" w14:textId="77777777" w:rsidR="00A93E9D" w:rsidRPr="00D10471" w:rsidRDefault="004C4334" w:rsidP="00073571">
      <w:pPr>
        <w:rPr>
          <w:rFonts w:ascii="Times New Roman" w:hAnsi="Times New Roman" w:cs="Times New Roman"/>
        </w:rPr>
      </w:pPr>
      <w:r w:rsidRPr="0018427A">
        <w:rPr>
          <w:rFonts w:ascii="Times New Roman" w:hAnsi="Times New Roman"/>
          <w:b/>
        </w:rPr>
        <w:t>Capacity View</w:t>
      </w:r>
    </w:p>
    <w:p w14:paraId="677E60B0" w14:textId="4B0004AE" w:rsidR="00A93E9D" w:rsidRPr="00AD5863" w:rsidRDefault="00AD5863" w:rsidP="00AD58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D5863">
        <w:rPr>
          <w:rFonts w:ascii="Times New Roman" w:hAnsi="Times New Roman"/>
        </w:rPr>
        <w:t>Historical utilization trends for capacity planning and growth analysis</w:t>
      </w:r>
      <w:r w:rsidR="009264F8">
        <w:rPr>
          <w:rFonts w:ascii="Times New Roman" w:hAnsi="Times New Roman"/>
        </w:rPr>
        <w:t>.</w:t>
      </w:r>
    </w:p>
    <w:p w14:paraId="72828D96" w14:textId="77777777" w:rsidR="00A93E9D" w:rsidRPr="00D10471" w:rsidRDefault="004C4334">
      <w:pPr>
        <w:pStyle w:val="Heading2"/>
        <w:rPr>
          <w:rFonts w:ascii="Times New Roman" w:hAnsi="Times New Roman" w:cs="Times New Roman"/>
        </w:rPr>
      </w:pPr>
      <w:r w:rsidRPr="007D6A59">
        <w:lastRenderedPageBreak/>
        <w:t>Alerting Strategy</w:t>
      </w:r>
    </w:p>
    <w:p w14:paraId="471FA849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832951">
        <w:t>Warning Alert</w:t>
      </w:r>
    </w:p>
    <w:p w14:paraId="51E90723" w14:textId="77777777" w:rsidR="00832951" w:rsidRDefault="00832951" w:rsidP="00832951">
      <w:pPr>
        <w:pStyle w:val="ListParagraph"/>
        <w:numPr>
          <w:ilvl w:val="0"/>
          <w:numId w:val="36"/>
        </w:numPr>
      </w:pPr>
      <w:r w:rsidRPr="00832951">
        <w:rPr>
          <w:rFonts w:ascii="Times New Roman" w:hAnsi="Times New Roman"/>
          <w:b/>
          <w:bCs/>
        </w:rPr>
        <w:t>Threshold:</w:t>
      </w:r>
      <w:r w:rsidRPr="00832951">
        <w:rPr>
          <w:rFonts w:ascii="Times New Roman" w:hAnsi="Times New Roman"/>
        </w:rPr>
        <w:t xml:space="preserve"> Disk utilization exceeds 80%.</w:t>
      </w:r>
    </w:p>
    <w:p w14:paraId="73C3A3ED" w14:textId="77777777" w:rsidR="00832951" w:rsidRDefault="00832951" w:rsidP="00832951">
      <w:pPr>
        <w:pStyle w:val="ListParagraph"/>
        <w:numPr>
          <w:ilvl w:val="0"/>
          <w:numId w:val="36"/>
        </w:numPr>
      </w:pPr>
      <w:r w:rsidRPr="00832951">
        <w:rPr>
          <w:rFonts w:ascii="Times New Roman" w:hAnsi="Times New Roman"/>
          <w:b/>
          <w:bCs/>
        </w:rPr>
        <w:t>Notification:</w:t>
      </w:r>
      <w:r w:rsidRPr="00832951">
        <w:rPr>
          <w:rFonts w:ascii="Times New Roman" w:hAnsi="Times New Roman"/>
        </w:rPr>
        <w:t xml:space="preserve"> Amazon SNS sends alerts to email and Slack channels for investigation.</w:t>
      </w:r>
    </w:p>
    <w:p w14:paraId="4F808F54" w14:textId="77777777" w:rsidR="00A93E9D" w:rsidRPr="00D10471" w:rsidRDefault="004C4334">
      <w:pPr>
        <w:pStyle w:val="Heading3"/>
        <w:rPr>
          <w:rFonts w:ascii="Times New Roman" w:hAnsi="Times New Roman" w:cs="Times New Roman"/>
        </w:rPr>
      </w:pPr>
      <w:r w:rsidRPr="00671683">
        <w:t>Critical Alert</w:t>
      </w:r>
    </w:p>
    <w:p w14:paraId="585297AB" w14:textId="77777777" w:rsidR="00671683" w:rsidRDefault="00671683" w:rsidP="00671683">
      <w:pPr>
        <w:pStyle w:val="ListParagraph"/>
        <w:numPr>
          <w:ilvl w:val="0"/>
          <w:numId w:val="37"/>
        </w:numPr>
      </w:pPr>
      <w:r w:rsidRPr="00671683">
        <w:rPr>
          <w:rFonts w:ascii="Times New Roman" w:hAnsi="Times New Roman"/>
          <w:b/>
          <w:bCs/>
        </w:rPr>
        <w:t>Threshold:</w:t>
      </w:r>
      <w:r w:rsidRPr="00671683">
        <w:rPr>
          <w:rFonts w:ascii="Times New Roman" w:hAnsi="Times New Roman"/>
        </w:rPr>
        <w:t xml:space="preserve"> Disk utilization exceeds 90%.</w:t>
      </w:r>
    </w:p>
    <w:p w14:paraId="73915D6D" w14:textId="77777777" w:rsidR="00671683" w:rsidRDefault="00671683" w:rsidP="00671683">
      <w:pPr>
        <w:pStyle w:val="ListParagraph"/>
        <w:numPr>
          <w:ilvl w:val="0"/>
          <w:numId w:val="37"/>
        </w:numPr>
      </w:pPr>
      <w:r w:rsidRPr="00671683">
        <w:rPr>
          <w:rFonts w:ascii="Times New Roman" w:hAnsi="Times New Roman"/>
          <w:b/>
          <w:bCs/>
        </w:rPr>
        <w:t>Escalation:</w:t>
      </w:r>
      <w:r w:rsidRPr="00671683">
        <w:rPr>
          <w:rFonts w:ascii="Times New Roman" w:hAnsi="Times New Roman"/>
        </w:rPr>
        <w:t xml:space="preserve"> Amazon SNS forwards the alert to PagerDuty and the operations team for immediate response.</w:t>
      </w:r>
    </w:p>
    <w:p w14:paraId="25ED8E12" w14:textId="266C2BE3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Security Design</w:t>
      </w:r>
    </w:p>
    <w:p w14:paraId="2570059C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Security Controls</w:t>
      </w:r>
    </w:p>
    <w:p w14:paraId="5593E692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Identity Controls</w:t>
      </w:r>
    </w:p>
    <w:p w14:paraId="26015205" w14:textId="77777777" w:rsidR="00A93E9D" w:rsidRPr="00D10471" w:rsidRDefault="00A93E9D" w:rsidP="00FA54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IAM Roles</w:t>
      </w:r>
    </w:p>
    <w:p w14:paraId="1BB461A3" w14:textId="77777777" w:rsidR="00A93E9D" w:rsidRPr="00D10471" w:rsidRDefault="00A93E9D" w:rsidP="00FA54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STS AssumeRole</w:t>
      </w:r>
    </w:p>
    <w:p w14:paraId="72125931" w14:textId="77777777" w:rsidR="00A93E9D" w:rsidRPr="00D10471" w:rsidRDefault="00A93E9D" w:rsidP="00FA54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Least Privilege</w:t>
      </w:r>
    </w:p>
    <w:p w14:paraId="44F4A8BB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Network Controls</w:t>
      </w:r>
    </w:p>
    <w:p w14:paraId="78F9F88E" w14:textId="77777777" w:rsidR="00A93E9D" w:rsidRPr="00D10471" w:rsidRDefault="00A93E9D" w:rsidP="00FA54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SSH required</w:t>
      </w:r>
    </w:p>
    <w:p w14:paraId="28C14BA2" w14:textId="77777777" w:rsidR="00A93E9D" w:rsidRPr="00D10471" w:rsidRDefault="00A93E9D" w:rsidP="00FA54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Bastion required</w:t>
      </w:r>
    </w:p>
    <w:p w14:paraId="1A7F5CFF" w14:textId="77777777" w:rsidR="00A93E9D" w:rsidRPr="00D10471" w:rsidRDefault="00A93E9D" w:rsidP="00FA54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HTTPS only</w:t>
      </w:r>
    </w:p>
    <w:p w14:paraId="231F5FA1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Secrets Management</w:t>
      </w:r>
    </w:p>
    <w:p w14:paraId="05A477C9" w14:textId="77777777" w:rsidR="00A93E9D" w:rsidRPr="00D10471" w:rsidRDefault="00A93E9D" w:rsidP="00FA54B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credentials stored in GitHub</w:t>
      </w:r>
    </w:p>
    <w:p w14:paraId="11941AC3" w14:textId="77777777" w:rsidR="00A93E9D" w:rsidRPr="00D10471" w:rsidRDefault="00A93E9D" w:rsidP="00FA54B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Instance Profiles used</w:t>
      </w:r>
    </w:p>
    <w:p w14:paraId="79D35BEA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Governance Controls</w:t>
      </w:r>
    </w:p>
    <w:p w14:paraId="3C7A1F3D" w14:textId="77777777" w:rsidR="00A93E9D" w:rsidRPr="00D10471" w:rsidRDefault="00A93E9D" w:rsidP="00FA54B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Organizations</w:t>
      </w:r>
    </w:p>
    <w:p w14:paraId="340D2B1F" w14:textId="77777777" w:rsidR="00A93E9D" w:rsidRPr="00D10471" w:rsidRDefault="00A93E9D" w:rsidP="00FA54B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SCPs</w:t>
      </w:r>
    </w:p>
    <w:p w14:paraId="783C146F" w14:textId="77777777" w:rsidR="00A93E9D" w:rsidRPr="00D10471" w:rsidRDefault="00A93E9D" w:rsidP="00FA54B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StackSet Drift Detection</w:t>
      </w:r>
    </w:p>
    <w:p w14:paraId="33E8CDCD" w14:textId="026F4990" w:rsidR="00A93E9D" w:rsidRPr="00D10471" w:rsidRDefault="00A93E9D" w:rsidP="00A93E9D">
      <w:pPr>
        <w:rPr>
          <w:rFonts w:ascii="Times New Roman" w:hAnsi="Times New Roman" w:cs="Times New Roman"/>
        </w:rPr>
      </w:pPr>
    </w:p>
    <w:p w14:paraId="41932280" w14:textId="77777777" w:rsidR="00A93E9D" w:rsidRPr="00D10471" w:rsidRDefault="004C4334" w:rsidP="00827F63">
      <w:pPr>
        <w:rPr>
          <w:rFonts w:ascii="Times New Roman" w:hAnsi="Times New Roman" w:cs="Times New Roman"/>
        </w:rPr>
      </w:pPr>
      <w:r w:rsidRPr="009659FF">
        <w:rPr>
          <w:rFonts w:ascii="Times New Roman" w:hAnsi="Times New Roman"/>
          <w:b/>
        </w:rPr>
        <w:t>Scalability</w:t>
      </w:r>
    </w:p>
    <w:p w14:paraId="5606DC3D" w14:textId="77777777" w:rsidR="00A93E9D" w:rsidRPr="00D10471" w:rsidRDefault="004C4334" w:rsidP="00701E1C">
      <w:pPr>
        <w:rPr>
          <w:rFonts w:ascii="Times New Roman" w:hAnsi="Times New Roman" w:cs="Times New Roman"/>
        </w:rPr>
      </w:pPr>
      <w:r w:rsidRPr="005917D0">
        <w:rPr>
          <w:rFonts w:ascii="Times New Roman" w:hAnsi="Times New Roman"/>
          <w:b/>
        </w:rPr>
        <w:t>Accounts</w:t>
      </w:r>
    </w:p>
    <w:p w14:paraId="2BD22586" w14:textId="77777777" w:rsidR="00A93E9D" w:rsidRPr="00D10471" w:rsidRDefault="004C4334" w:rsidP="00F3423D">
      <w:pPr>
        <w:rPr>
          <w:rFonts w:ascii="Times New Roman" w:hAnsi="Times New Roman" w:cs="Times New Roman"/>
        </w:rPr>
      </w:pPr>
      <w:r w:rsidRPr="00D147AE">
        <w:rPr>
          <w:rFonts w:ascii="Times New Roman" w:hAnsi="Times New Roman"/>
        </w:rPr>
        <w:lastRenderedPageBreak/>
        <w:t xml:space="preserve">StackSets automatically deploy monitoring resources to </w:t>
      </w:r>
      <w:r w:rsidR="00D147AE" w:rsidRPr="00D147AE">
        <w:rPr>
          <w:rFonts w:ascii="Times New Roman" w:hAnsi="Times New Roman"/>
        </w:rPr>
        <w:t>new</w:t>
      </w:r>
      <w:r w:rsidRPr="00D147AE">
        <w:rPr>
          <w:rFonts w:ascii="Times New Roman" w:hAnsi="Times New Roman"/>
        </w:rPr>
        <w:t xml:space="preserve"> accounts.</w:t>
      </w:r>
    </w:p>
    <w:p w14:paraId="6A8F8458" w14:textId="0265CD3E" w:rsidR="00A93E9D" w:rsidRPr="00D10471" w:rsidRDefault="00A93E9D" w:rsidP="00A93E9D">
      <w:pPr>
        <w:rPr>
          <w:rFonts w:ascii="Times New Roman" w:hAnsi="Times New Roman" w:cs="Times New Roman"/>
        </w:rPr>
      </w:pPr>
    </w:p>
    <w:p w14:paraId="34571CEF" w14:textId="77777777" w:rsidR="00A93E9D" w:rsidRPr="00D10471" w:rsidRDefault="004C4334" w:rsidP="00180C81">
      <w:pPr>
        <w:rPr>
          <w:rFonts w:ascii="Times New Roman" w:hAnsi="Times New Roman" w:cs="Times New Roman"/>
        </w:rPr>
      </w:pPr>
      <w:r w:rsidRPr="00167E8E">
        <w:rPr>
          <w:rFonts w:ascii="Times New Roman" w:hAnsi="Times New Roman"/>
          <w:b/>
        </w:rPr>
        <w:t>Instances</w:t>
      </w:r>
    </w:p>
    <w:p w14:paraId="2D2CA3A3" w14:textId="77777777" w:rsidR="00A93E9D" w:rsidRPr="00D10471" w:rsidRDefault="004C4334" w:rsidP="00A86D39">
      <w:pPr>
        <w:rPr>
          <w:rFonts w:ascii="Times New Roman" w:hAnsi="Times New Roman" w:cs="Times New Roman"/>
        </w:rPr>
      </w:pPr>
      <w:r w:rsidRPr="00E22E0C">
        <w:rPr>
          <w:rFonts w:ascii="Times New Roman" w:hAnsi="Times New Roman"/>
        </w:rPr>
        <w:t xml:space="preserve">State Manager installs </w:t>
      </w:r>
      <w:r w:rsidR="00E22E0C" w:rsidRPr="00E22E0C">
        <w:rPr>
          <w:rFonts w:ascii="Times New Roman" w:hAnsi="Times New Roman"/>
        </w:rPr>
        <w:t xml:space="preserve">the </w:t>
      </w:r>
      <w:r w:rsidRPr="00E22E0C">
        <w:rPr>
          <w:rFonts w:ascii="Times New Roman" w:hAnsi="Times New Roman"/>
        </w:rPr>
        <w:t xml:space="preserve">CloudWatch Agent on </w:t>
      </w:r>
      <w:r w:rsidR="00E22E0C" w:rsidRPr="00E22E0C">
        <w:rPr>
          <w:rFonts w:ascii="Times New Roman" w:hAnsi="Times New Roman"/>
        </w:rPr>
        <w:t>new</w:t>
      </w:r>
      <w:r w:rsidRPr="00E22E0C">
        <w:rPr>
          <w:rFonts w:ascii="Times New Roman" w:hAnsi="Times New Roman"/>
        </w:rPr>
        <w:t xml:space="preserve"> instances.</w:t>
      </w:r>
    </w:p>
    <w:p w14:paraId="168E9703" w14:textId="167F7249" w:rsidR="00A93E9D" w:rsidRPr="00D10471" w:rsidRDefault="00A93E9D" w:rsidP="00A93E9D">
      <w:pPr>
        <w:rPr>
          <w:rFonts w:ascii="Times New Roman" w:hAnsi="Times New Roman" w:cs="Times New Roman"/>
        </w:rPr>
      </w:pPr>
    </w:p>
    <w:p w14:paraId="46C7A5A0" w14:textId="77777777" w:rsidR="00A93E9D" w:rsidRPr="00D10471" w:rsidRDefault="004C4334" w:rsidP="009C02D7">
      <w:pPr>
        <w:rPr>
          <w:rFonts w:ascii="Times New Roman" w:hAnsi="Times New Roman" w:cs="Times New Roman"/>
        </w:rPr>
      </w:pPr>
      <w:r w:rsidRPr="00F5441E">
        <w:rPr>
          <w:rFonts w:ascii="Times New Roman" w:hAnsi="Times New Roman"/>
          <w:b/>
        </w:rPr>
        <w:t>Regions</w:t>
      </w:r>
    </w:p>
    <w:p w14:paraId="6C0ADDFD" w14:textId="77777777" w:rsidR="00A93E9D" w:rsidRPr="00D10471" w:rsidRDefault="004C4334" w:rsidP="000214F6">
      <w:pPr>
        <w:rPr>
          <w:rFonts w:ascii="Times New Roman" w:hAnsi="Times New Roman" w:cs="Times New Roman"/>
        </w:rPr>
      </w:pPr>
      <w:r w:rsidRPr="008C1961">
        <w:rPr>
          <w:rFonts w:ascii="Times New Roman" w:hAnsi="Times New Roman"/>
        </w:rPr>
        <w:t>StackSet deployment targets</w:t>
      </w:r>
      <w:r w:rsidR="008C1961" w:rsidRPr="008C1961">
        <w:rPr>
          <w:rFonts w:ascii="Times New Roman" w:hAnsi="Times New Roman"/>
        </w:rPr>
        <w:t xml:space="preserve"> enable additional Regions</w:t>
      </w:r>
      <w:r w:rsidRPr="008C1961">
        <w:rPr>
          <w:rFonts w:ascii="Times New Roman" w:hAnsi="Times New Roman"/>
        </w:rPr>
        <w:t>.</w:t>
      </w:r>
    </w:p>
    <w:p w14:paraId="251577B3" w14:textId="32500BD2" w:rsidR="00A93E9D" w:rsidRPr="00D10471" w:rsidRDefault="00A93E9D" w:rsidP="00A93E9D">
      <w:pPr>
        <w:rPr>
          <w:rFonts w:ascii="Times New Roman" w:hAnsi="Times New Roman" w:cs="Times New Roman"/>
        </w:rPr>
      </w:pPr>
    </w:p>
    <w:p w14:paraId="27094982" w14:textId="77777777" w:rsidR="00A93E9D" w:rsidRPr="00D10471" w:rsidRDefault="004C4334" w:rsidP="00561DB2">
      <w:pPr>
        <w:rPr>
          <w:rFonts w:ascii="Times New Roman" w:hAnsi="Times New Roman" w:cs="Times New Roman"/>
        </w:rPr>
      </w:pPr>
      <w:r w:rsidRPr="000F6AC9">
        <w:rPr>
          <w:rFonts w:ascii="Times New Roman" w:hAnsi="Times New Roman"/>
          <w:b/>
        </w:rPr>
        <w:t>Volume</w:t>
      </w:r>
    </w:p>
    <w:p w14:paraId="3120B2CD" w14:textId="77777777" w:rsidR="00A93E9D" w:rsidRPr="00D10471" w:rsidRDefault="004C4334" w:rsidP="00B021ED">
      <w:pPr>
        <w:rPr>
          <w:rFonts w:ascii="Times New Roman" w:hAnsi="Times New Roman" w:cs="Times New Roman"/>
        </w:rPr>
      </w:pPr>
      <w:r w:rsidRPr="00740F8C">
        <w:rPr>
          <w:rFonts w:ascii="Times New Roman" w:hAnsi="Times New Roman"/>
        </w:rPr>
        <w:t xml:space="preserve">CloudWatch </w:t>
      </w:r>
      <w:r w:rsidR="00740F8C" w:rsidRPr="00740F8C">
        <w:rPr>
          <w:rFonts w:ascii="Times New Roman" w:hAnsi="Times New Roman"/>
        </w:rPr>
        <w:t>manages</w:t>
      </w:r>
      <w:r w:rsidRPr="00740F8C">
        <w:rPr>
          <w:rFonts w:ascii="Times New Roman" w:hAnsi="Times New Roman"/>
        </w:rPr>
        <w:t xml:space="preserve"> metric storage and retention</w:t>
      </w:r>
      <w:r w:rsidR="00740F8C" w:rsidRPr="00740F8C">
        <w:rPr>
          <w:rFonts w:ascii="Times New Roman" w:hAnsi="Times New Roman"/>
        </w:rPr>
        <w:t xml:space="preserve"> without additional infrastructure</w:t>
      </w:r>
      <w:r w:rsidRPr="00740F8C">
        <w:rPr>
          <w:rFonts w:ascii="Times New Roman" w:hAnsi="Times New Roman"/>
        </w:rPr>
        <w:t>.</w:t>
      </w:r>
    </w:p>
    <w:p w14:paraId="73E2E2A8" w14:textId="43E23712" w:rsidR="00A93E9D" w:rsidRPr="00D10471" w:rsidRDefault="00A93E9D" w:rsidP="00A93E9D">
      <w:pPr>
        <w:rPr>
          <w:rFonts w:ascii="Times New Roman" w:hAnsi="Times New Roman" w:cs="Times New Roman"/>
        </w:rPr>
      </w:pPr>
    </w:p>
    <w:sectPr w:rsidR="00A93E9D" w:rsidRPr="00D1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3BE0A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8D362D"/>
    <w:multiLevelType w:val="multilevel"/>
    <w:tmpl w:val="4C2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791B"/>
    <w:multiLevelType w:val="multilevel"/>
    <w:tmpl w:val="869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82B5A"/>
    <w:multiLevelType w:val="hybridMultilevel"/>
    <w:tmpl w:val="D0FAA0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284C96"/>
    <w:multiLevelType w:val="multilevel"/>
    <w:tmpl w:val="B6C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76AF0"/>
    <w:multiLevelType w:val="multilevel"/>
    <w:tmpl w:val="740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D65DE"/>
    <w:multiLevelType w:val="multilevel"/>
    <w:tmpl w:val="A63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0E03A4"/>
    <w:multiLevelType w:val="multilevel"/>
    <w:tmpl w:val="CDA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51A87"/>
    <w:multiLevelType w:val="multilevel"/>
    <w:tmpl w:val="A2B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631FF"/>
    <w:multiLevelType w:val="multilevel"/>
    <w:tmpl w:val="94E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D560B"/>
    <w:multiLevelType w:val="multilevel"/>
    <w:tmpl w:val="452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046AB"/>
    <w:multiLevelType w:val="multilevel"/>
    <w:tmpl w:val="C6A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2A505C"/>
    <w:multiLevelType w:val="multilevel"/>
    <w:tmpl w:val="34A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51113"/>
    <w:multiLevelType w:val="multilevel"/>
    <w:tmpl w:val="5F0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774C4E"/>
    <w:multiLevelType w:val="multilevel"/>
    <w:tmpl w:val="09D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26DDB"/>
    <w:multiLevelType w:val="multilevel"/>
    <w:tmpl w:val="988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76410"/>
    <w:multiLevelType w:val="hybridMultilevel"/>
    <w:tmpl w:val="ED86C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649C4"/>
    <w:multiLevelType w:val="multilevel"/>
    <w:tmpl w:val="4EC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13779"/>
    <w:multiLevelType w:val="multilevel"/>
    <w:tmpl w:val="BA3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833FB7"/>
    <w:multiLevelType w:val="multilevel"/>
    <w:tmpl w:val="07C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5C1850"/>
    <w:multiLevelType w:val="multilevel"/>
    <w:tmpl w:val="CBB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F42E4"/>
    <w:multiLevelType w:val="multilevel"/>
    <w:tmpl w:val="B05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E256E"/>
    <w:multiLevelType w:val="multilevel"/>
    <w:tmpl w:val="510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F4D03"/>
    <w:multiLevelType w:val="multilevel"/>
    <w:tmpl w:val="6F0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A7998"/>
    <w:multiLevelType w:val="multilevel"/>
    <w:tmpl w:val="090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00B59"/>
    <w:multiLevelType w:val="multilevel"/>
    <w:tmpl w:val="2CB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286D"/>
    <w:multiLevelType w:val="multilevel"/>
    <w:tmpl w:val="3D8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303A9"/>
    <w:multiLevelType w:val="hybridMultilevel"/>
    <w:tmpl w:val="2F3C63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2CB480D"/>
    <w:multiLevelType w:val="multilevel"/>
    <w:tmpl w:val="B54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1485F"/>
    <w:multiLevelType w:val="multilevel"/>
    <w:tmpl w:val="73A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A569D"/>
    <w:multiLevelType w:val="multilevel"/>
    <w:tmpl w:val="F69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33152"/>
    <w:multiLevelType w:val="multilevel"/>
    <w:tmpl w:val="864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E5295D"/>
    <w:multiLevelType w:val="multilevel"/>
    <w:tmpl w:val="301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640D4"/>
    <w:multiLevelType w:val="multilevel"/>
    <w:tmpl w:val="88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42239"/>
    <w:multiLevelType w:val="hybridMultilevel"/>
    <w:tmpl w:val="30C08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3C2D78"/>
    <w:multiLevelType w:val="multilevel"/>
    <w:tmpl w:val="180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D1236"/>
    <w:multiLevelType w:val="multilevel"/>
    <w:tmpl w:val="BD3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1C7C31"/>
    <w:multiLevelType w:val="multilevel"/>
    <w:tmpl w:val="82E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996C89"/>
    <w:multiLevelType w:val="multilevel"/>
    <w:tmpl w:val="2C32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86491">
    <w:abstractNumId w:val="15"/>
  </w:num>
  <w:num w:numId="2" w16cid:durableId="266430342">
    <w:abstractNumId w:val="33"/>
  </w:num>
  <w:num w:numId="3" w16cid:durableId="109054101">
    <w:abstractNumId w:val="34"/>
  </w:num>
  <w:num w:numId="4" w16cid:durableId="243229064">
    <w:abstractNumId w:val="27"/>
  </w:num>
  <w:num w:numId="5" w16cid:durableId="39941444">
    <w:abstractNumId w:val="3"/>
  </w:num>
  <w:num w:numId="6" w16cid:durableId="1053870">
    <w:abstractNumId w:val="4"/>
  </w:num>
  <w:num w:numId="7" w16cid:durableId="1714770281">
    <w:abstractNumId w:val="25"/>
  </w:num>
  <w:num w:numId="8" w16cid:durableId="246114853">
    <w:abstractNumId w:val="38"/>
  </w:num>
  <w:num w:numId="9" w16cid:durableId="629169804">
    <w:abstractNumId w:val="30"/>
  </w:num>
  <w:num w:numId="10" w16cid:durableId="950472100">
    <w:abstractNumId w:val="10"/>
  </w:num>
  <w:num w:numId="11" w16cid:durableId="1155798113">
    <w:abstractNumId w:val="5"/>
  </w:num>
  <w:num w:numId="12" w16cid:durableId="1601333537">
    <w:abstractNumId w:val="26"/>
  </w:num>
  <w:num w:numId="13" w16cid:durableId="1555695624">
    <w:abstractNumId w:val="17"/>
  </w:num>
  <w:num w:numId="14" w16cid:durableId="1122962968">
    <w:abstractNumId w:val="22"/>
  </w:num>
  <w:num w:numId="15" w16cid:durableId="1100568745">
    <w:abstractNumId w:val="35"/>
  </w:num>
  <w:num w:numId="16" w16cid:durableId="1119880483">
    <w:abstractNumId w:val="9"/>
  </w:num>
  <w:num w:numId="17" w16cid:durableId="1346666297">
    <w:abstractNumId w:val="32"/>
  </w:num>
  <w:num w:numId="18" w16cid:durableId="89936369">
    <w:abstractNumId w:val="1"/>
  </w:num>
  <w:num w:numId="19" w16cid:durableId="1835685791">
    <w:abstractNumId w:val="20"/>
  </w:num>
  <w:num w:numId="20" w16cid:durableId="717896285">
    <w:abstractNumId w:val="14"/>
  </w:num>
  <w:num w:numId="21" w16cid:durableId="1592619675">
    <w:abstractNumId w:val="28"/>
  </w:num>
  <w:num w:numId="22" w16cid:durableId="1196041168">
    <w:abstractNumId w:val="29"/>
  </w:num>
  <w:num w:numId="23" w16cid:durableId="1859152054">
    <w:abstractNumId w:val="7"/>
  </w:num>
  <w:num w:numId="24" w16cid:durableId="279801627">
    <w:abstractNumId w:val="24"/>
  </w:num>
  <w:num w:numId="25" w16cid:durableId="1272780754">
    <w:abstractNumId w:val="12"/>
  </w:num>
  <w:num w:numId="26" w16cid:durableId="1163425708">
    <w:abstractNumId w:val="8"/>
  </w:num>
  <w:num w:numId="27" w16cid:durableId="410084404">
    <w:abstractNumId w:val="21"/>
  </w:num>
  <w:num w:numId="28" w16cid:durableId="1938100734">
    <w:abstractNumId w:val="23"/>
  </w:num>
  <w:num w:numId="29" w16cid:durableId="970210839">
    <w:abstractNumId w:val="13"/>
  </w:num>
  <w:num w:numId="30" w16cid:durableId="96603391">
    <w:abstractNumId w:val="19"/>
  </w:num>
  <w:num w:numId="31" w16cid:durableId="263274224">
    <w:abstractNumId w:val="37"/>
  </w:num>
  <w:num w:numId="32" w16cid:durableId="1116489633">
    <w:abstractNumId w:val="36"/>
  </w:num>
  <w:num w:numId="33" w16cid:durableId="434374792">
    <w:abstractNumId w:val="18"/>
  </w:num>
  <w:num w:numId="34" w16cid:durableId="923683899">
    <w:abstractNumId w:val="2"/>
  </w:num>
  <w:num w:numId="35" w16cid:durableId="1742169216">
    <w:abstractNumId w:val="11"/>
  </w:num>
  <w:num w:numId="36" w16cid:durableId="1995523885">
    <w:abstractNumId w:val="31"/>
  </w:num>
  <w:num w:numId="37" w16cid:durableId="36243113">
    <w:abstractNumId w:val="6"/>
  </w:num>
  <w:num w:numId="38" w16cid:durableId="1319386350">
    <w:abstractNumId w:val="0"/>
  </w:num>
  <w:num w:numId="39" w16cid:durableId="1480657387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DB"/>
    <w:rsid w:val="00002CF7"/>
    <w:rsid w:val="00077B3C"/>
    <w:rsid w:val="00083706"/>
    <w:rsid w:val="000962DE"/>
    <w:rsid w:val="000F6AC9"/>
    <w:rsid w:val="000F7684"/>
    <w:rsid w:val="00101D1C"/>
    <w:rsid w:val="00127F1C"/>
    <w:rsid w:val="00131B40"/>
    <w:rsid w:val="00164483"/>
    <w:rsid w:val="00167E8E"/>
    <w:rsid w:val="0018427A"/>
    <w:rsid w:val="00184CE5"/>
    <w:rsid w:val="001A026B"/>
    <w:rsid w:val="001A4D6B"/>
    <w:rsid w:val="002114E8"/>
    <w:rsid w:val="00232796"/>
    <w:rsid w:val="002527B8"/>
    <w:rsid w:val="00275C7F"/>
    <w:rsid w:val="00284306"/>
    <w:rsid w:val="002B44BC"/>
    <w:rsid w:val="002D5B9B"/>
    <w:rsid w:val="00311850"/>
    <w:rsid w:val="00361AC2"/>
    <w:rsid w:val="00363D23"/>
    <w:rsid w:val="003A6D31"/>
    <w:rsid w:val="003C13A4"/>
    <w:rsid w:val="003E1DA0"/>
    <w:rsid w:val="003E763F"/>
    <w:rsid w:val="003F75CC"/>
    <w:rsid w:val="00405ED9"/>
    <w:rsid w:val="0041517A"/>
    <w:rsid w:val="004A2A0F"/>
    <w:rsid w:val="004F584C"/>
    <w:rsid w:val="005203FF"/>
    <w:rsid w:val="0052509C"/>
    <w:rsid w:val="0058340C"/>
    <w:rsid w:val="005917D0"/>
    <w:rsid w:val="00594419"/>
    <w:rsid w:val="005D11BE"/>
    <w:rsid w:val="005E12DE"/>
    <w:rsid w:val="00603899"/>
    <w:rsid w:val="00623981"/>
    <w:rsid w:val="006462E8"/>
    <w:rsid w:val="00671683"/>
    <w:rsid w:val="00691B42"/>
    <w:rsid w:val="006A43FB"/>
    <w:rsid w:val="006B7CA5"/>
    <w:rsid w:val="006D5C51"/>
    <w:rsid w:val="00740F8C"/>
    <w:rsid w:val="0075066B"/>
    <w:rsid w:val="00791851"/>
    <w:rsid w:val="007B58E4"/>
    <w:rsid w:val="007D6A59"/>
    <w:rsid w:val="007D75BE"/>
    <w:rsid w:val="007F4061"/>
    <w:rsid w:val="00825379"/>
    <w:rsid w:val="00831AF1"/>
    <w:rsid w:val="00832951"/>
    <w:rsid w:val="00834BE1"/>
    <w:rsid w:val="00844163"/>
    <w:rsid w:val="00860C7A"/>
    <w:rsid w:val="008C1961"/>
    <w:rsid w:val="008E3380"/>
    <w:rsid w:val="009264F8"/>
    <w:rsid w:val="00953B29"/>
    <w:rsid w:val="009659FF"/>
    <w:rsid w:val="0098148D"/>
    <w:rsid w:val="00985B79"/>
    <w:rsid w:val="009F6689"/>
    <w:rsid w:val="00A04A52"/>
    <w:rsid w:val="00A635D2"/>
    <w:rsid w:val="00A93E9D"/>
    <w:rsid w:val="00AB4C76"/>
    <w:rsid w:val="00AB4FE3"/>
    <w:rsid w:val="00AD5863"/>
    <w:rsid w:val="00B00301"/>
    <w:rsid w:val="00B41DBB"/>
    <w:rsid w:val="00B45F61"/>
    <w:rsid w:val="00B51914"/>
    <w:rsid w:val="00B775DB"/>
    <w:rsid w:val="00BA13A3"/>
    <w:rsid w:val="00BA1BF0"/>
    <w:rsid w:val="00BE1293"/>
    <w:rsid w:val="00BE1DC4"/>
    <w:rsid w:val="00BE4515"/>
    <w:rsid w:val="00C11378"/>
    <w:rsid w:val="00C2000B"/>
    <w:rsid w:val="00C204A1"/>
    <w:rsid w:val="00C72FBC"/>
    <w:rsid w:val="00C94158"/>
    <w:rsid w:val="00CA6B1D"/>
    <w:rsid w:val="00CC5ED6"/>
    <w:rsid w:val="00CD0569"/>
    <w:rsid w:val="00CD6325"/>
    <w:rsid w:val="00CE0772"/>
    <w:rsid w:val="00CF2817"/>
    <w:rsid w:val="00D10471"/>
    <w:rsid w:val="00D147AE"/>
    <w:rsid w:val="00D270C7"/>
    <w:rsid w:val="00D93CE6"/>
    <w:rsid w:val="00DA4DE5"/>
    <w:rsid w:val="00DB1A8A"/>
    <w:rsid w:val="00DC0E39"/>
    <w:rsid w:val="00E22E0C"/>
    <w:rsid w:val="00E34FDF"/>
    <w:rsid w:val="00E54A79"/>
    <w:rsid w:val="00E71795"/>
    <w:rsid w:val="00E91867"/>
    <w:rsid w:val="00EA3E58"/>
    <w:rsid w:val="00EB6D1B"/>
    <w:rsid w:val="00EC1C08"/>
    <w:rsid w:val="00EC3CFC"/>
    <w:rsid w:val="00EF5C26"/>
    <w:rsid w:val="00F16E16"/>
    <w:rsid w:val="00F242C6"/>
    <w:rsid w:val="00F25A2D"/>
    <w:rsid w:val="00F369F0"/>
    <w:rsid w:val="00F5441E"/>
    <w:rsid w:val="00F63A96"/>
    <w:rsid w:val="00F7362B"/>
    <w:rsid w:val="00F84B6B"/>
    <w:rsid w:val="00F956CC"/>
    <w:rsid w:val="00FA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4531"/>
  <w15:chartTrackingRefBased/>
  <w15:docId w15:val="{65CA95F4-3BED-42D5-BFC2-F566219C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E9D"/>
    <w:rPr>
      <w:color w:val="605E5C"/>
      <w:shd w:val="clear" w:color="auto" w:fill="E1DFDD"/>
    </w:rPr>
  </w:style>
  <w:style w:type="paragraph" w:styleId="ListNumber">
    <w:name w:val="List Number"/>
    <w:basedOn w:val="Normal"/>
    <w:uiPriority w:val="99"/>
    <w:unhideWhenUsed/>
    <w:rsid w:val="002527B8"/>
    <w:pPr>
      <w:numPr>
        <w:numId w:val="3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1257</Words>
  <Characters>7165</Characters>
  <Application>Microsoft Office Word</Application>
  <DocSecurity>0</DocSecurity>
  <Lines>59</Lines>
  <Paragraphs>16</Paragraphs>
  <ScaleCrop>false</ScaleCrop>
  <Company>Cognizant</Company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Shet, Nitin (Cognizant)</dc:creator>
  <cp:keywords/>
  <dc:description/>
  <cp:lastModifiedBy>Nitin Shet [ext]</cp:lastModifiedBy>
  <cp:revision>32</cp:revision>
  <dcterms:created xsi:type="dcterms:W3CDTF">2026-09-11T17:53:00Z</dcterms:created>
  <dcterms:modified xsi:type="dcterms:W3CDTF">2026-09-14T05:33:00Z</dcterms:modified>
</cp:coreProperties>
</file>