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07:46 PM</w:t>
      </w:r>
    </w:p>
    <w:p>
      <w:r>
        <w:t>Query: revolt jan to august comments</w:t>
      </w:r>
    </w:p>
    <w:p>
      <w:r>
        <w:br w:type="page"/>
      </w:r>
    </w:p>
    <w:p>
      <w:pPr>
        <w:pStyle w:val="Heading1"/>
      </w:pPr>
      <w:r>
        <w:t>Executive Summary</w:t>
      </w:r>
    </w:p>
    <w:p>
      <w:r>
        <w:t>Query Analysis: revolt jan to august comments</w:t>
        <w:br/>
        <w:t>Generated on: August 17, 2025</w:t>
        <w:br/>
        <w:br/>
        <w:t>Key Insights:</w:t>
        <w:br/>
        <w:t>• Based on available data, here's an analysis of Revolt user comments from January to August 2025:</w:t>
        <w:br/>
        <w:br/>
        <w:t>**Direct Answer:** Revolt's sentiment during this period shows a mix of positive and negative feedback, with a slightly negative leaning in August (28</w:t>
      </w:r>
    </w:p>
    <w:p>
      <w:pPr>
        <w:pStyle w:val="Heading1"/>
      </w:pPr>
      <w:r>
        <w:t>Detailed Analysis</w:t>
      </w:r>
    </w:p>
    <w:p>
      <w:r>
        <w:t>Based on available data, here's an analysis of Revolt user comments from January to August 2025:</w:t>
        <w:br/>
        <w:br/>
        <w:t>**Direct Answer:** Revolt's sentiment during this period shows a mix of positive and negative feedback, with a slightly negative leaning in August (28.7% positive, 33.9% negative, 37.4% neutral) &lt;YouTube_Comments_Revolt&gt;. January data reveals specific concerns, including criticisms towards Indian media and government, along with technical issues &lt;YouTube_Comments_Revolt&gt;.</w:t>
        <w:br/>
        <w:br/>
        <w:t>**Temporal Insights:**</w:t>
        <w:br/>
        <w:t>*   **January 2025:** Analysis of January comments highlights concerns about switch problems and mode changes &lt;YouTube_Comments_Revolt&gt;. Some users expressed frustration with the company's performance and external factors &lt;YouTube_Comments_Revolt&gt;. There were also comments inquiring about the Revolt X model &lt;YouTube_Comments_Revolt&gt;.</w:t>
        <w:br/>
        <w:t>*   **August 2025:** Sentiment is 28.7% positive, 33.9% negative, and 37.4% neutral &lt;YouTube_Comments_Revolt&gt;.</w:t>
        <w:br/>
        <w:br/>
        <w:t>**Supporting Evidence:**</w:t>
        <w:br/>
        <w:t>*   In January, one user thanked Revolt despite acknowledging difficult months in July and August, while also criticizing Indian media and the BJP government &lt;YouTube_Comments_Revolt&gt;.</w:t>
        <w:br/>
        <w:t>*   Some comments in January focused on political issues unrelated to the vehicle itself &lt;YouTube_Comments_Revolt&gt;.</w:t>
        <w:br/>
        <w:t>*   In January, users mentioned switch problems and the need for long presses to change modes &lt;YouTube_Comments_Revolt&gt;.</w:t>
        <w:br/>
        <w:t>*   August feedback included users asking about Ather bikes and expressing desires for gifts &lt;YouTube_Comments_Revolt&gt;.</w:t>
        <w:br/>
        <w:br/>
        <w:t>**Key Insights:**</w:t>
        <w:br/>
        <w:t>*   The sentiment towards Revolt in January was influenced by external political factors and specific technical issues, as well as questions about future models &lt;YouTube_Comments_Revolt&gt;.</w:t>
        <w:br/>
        <w:t>*   August sentiment shows a slightly negative leaning, with users referencing competitor brands &lt;YouTube_Comments_Revolt&gt;.</w:t>
        <w:br/>
        <w:t>*   Compared to other OEMs, Revolt's sentiment in August is in the middle range, with Ather and Ultraviolette having more positive sentiment, while Ola Electric, Bajaj Chetak, and TVS iQube have more negative sentiment &lt;YouTube_Comments_Ola_Electric&gt; &lt;YouTube_Comments_Ather&gt; &lt;YouTube_Comments_Bajaj_Chetak&gt; &lt;YouTube_Comments_TVS_iQube&gt; &lt;YouTube_Comments_Ultraviolette&gt;.</w:t>
        <w:br/>
        <w:br/>
        <w:t>**Conclusion:** Revolt's user sentiment between January and August 2025 indicates mixed feelings, with both technical concerns and external factors influencing opinions. The slightly negative sentiment in August suggests a need for Revolt to address user concerns and improve brand perception.</w:t>
        <w:br/>
      </w:r>
    </w:p>
    <w:p>
      <w:r>
        <w:br w:type="page"/>
      </w:r>
    </w:p>
    <w:p>
      <w:pPr>
        <w:pStyle w:val="Heading1"/>
      </w:pPr>
      <w:r>
        <w:t>Sources</w:t>
      </w:r>
    </w:p>
    <w:p>
      <w:r>
        <w:t>1. COMMENTARY: The Jan. 6 riot isn't DC's 'most violent moment'</w:t>
      </w:r>
    </w:p>
    <w:p>
      <w:r>
        <w:t xml:space="preserve">   URL: https://www.newstribune.com/news/2025/aug/17/commentary-the-jan-6-riot-isnt-dcs-most-violent/</w:t>
      </w:r>
    </w:p>
    <w:p>
      <w:r>
        <w:t xml:space="preserve">   Summary: It's simply false to suggest that Jan. 6 was "the most violent moment in recent history in D.C." This obviously ignores the D.C. riots after ......</w:t>
      </w:r>
    </w:p>
    <w:p>
      <w:r>
        <w:t>2. 'Rage Against the Regime' Protests Expand Across Nation for August 2</w:t>
      </w:r>
    </w:p>
    <w:p>
      <w:r>
        <w:t xml:space="preserve">   URL: https://www.newsweek.com/rage-against-regime-protests-trump-august-2107495</w:t>
      </w:r>
    </w:p>
    <w:p>
      <w:r>
        <w:t xml:space="preserve">   Summary: A series of protests against President Donald Trump are to take place in multiple locations across the U.S. on August 2....</w:t>
      </w:r>
    </w:p>
    <w:p>
      <w:r>
        <w:t>3. The last time we felt unsafe in DC was on January 6th ... - Instagram</w:t>
      </w:r>
    </w:p>
    <w:p>
      <w:r>
        <w:t xml:space="preserve">   URL: https://www.instagram.com/reel/DNOg8wbv4YD/</w:t>
      </w:r>
    </w:p>
    <w:p>
      <w:r>
        <w:t xml:space="preserve">   Summary: The last time we felt unsafe in DC was on January 6th when a Donald Trump caused that riot/insurrection attempt. more. View all 2,645 comments....</w:t>
      </w:r>
    </w:p>
    <w:p>
      <w:r>
        <w:t>4. Read Trump's Jan. 6 Speech, A Key Part Of Impeachment Trial - NPR</w:t>
      </w:r>
    </w:p>
    <w:p>
      <w:r>
        <w:t xml:space="preserve">   URL: https://www.npr.org/2021/02/10/966396848/read-trumps-jan-6-speech-a-key-part-of-impeachment-trial</w:t>
      </w:r>
    </w:p>
    <w:p>
      <w:r>
        <w:t xml:space="preserve">   Summary: Trump's remarks on the Ellipse on Jan. 6, urging his supporters to march on the Capitol as Congress was certifying the results of November's presidential ......</w:t>
      </w:r>
    </w:p>
    <w:p>
      <w:r>
        <w:t>5. One year ago, Republicans condemned Jan. 6 insurrection ... - PBS</w:t>
      </w:r>
    </w:p>
    <w:p>
      <w:r>
        <w:t xml:space="preserve">   URL: https://www.pbs.org/newshour/politics/one-year-ago-republicans-condemned-jan-6-insurrection-yesterday-their-response-was-far-more-muted</w:t>
      </w:r>
    </w:p>
    <w:p>
      <w:r>
        <w:t xml:space="preserve">   Summary: On the anniversary of the attack, top Republicans were far more muted. Some acknowledged the terror of the day but quickly pivoted to bashing Democrats....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