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11:04 PM</w:t>
      </w:r>
    </w:p>
    <w:p>
      <w:r>
        <w:t>Query: List all available OEMs with data</w:t>
      </w:r>
    </w:p>
    <w:p>
      <w:r>
        <w:br w:type="page"/>
      </w:r>
    </w:p>
    <w:p>
      <w:pPr>
        <w:pStyle w:val="Heading1"/>
      </w:pPr>
      <w:r>
        <w:t>Executive Summary</w:t>
      </w:r>
    </w:p>
    <w:p>
      <w:r>
        <w:t>Query Analysis: List all available OEMs with data</w:t>
        <w:br/>
        <w:t>Generated on: August 17, 2025</w:t>
        <w:br/>
        <w:br/>
        <w:t>Key Insights:</w:t>
        <w:br/>
        <w:t>• Here's a list of available OEMs with data, categorized by data source, along with relevant insights</w:t>
        <w:br/>
        <w:t>• **OEMs with Data:**</w:t>
        <w:br/>
        <w:br/>
        <w:t>1</w:t>
      </w:r>
    </w:p>
    <w:p>
      <w:pPr>
        <w:pStyle w:val="Heading1"/>
      </w:pPr>
      <w:r>
        <w:t>Detailed Analysis</w:t>
      </w:r>
    </w:p>
    <w:p>
      <w:r>
        <w:t>Here's a list of available OEMs with data, categorized by data source, along with relevant insights.</w:t>
        <w:br/>
        <w:br/>
        <w:t>**OEMs with Data:**</w:t>
        <w:br/>
        <w:br/>
        <w:t>1.  **Ola Electric**</w:t>
        <w:br/>
        <w:t>2.  **Ather**</w:t>
        <w:br/>
        <w:t>3.  **Bajaj Chetak**</w:t>
        <w:br/>
        <w:t>4.  **TVS iQube**</w:t>
        <w:br/>
        <w:t>5.  **Hero Vida**</w:t>
        <w:br/>
        <w:t>6.  **Ampere**</w:t>
        <w:br/>
        <w:t>7.  **River Mobility**</w:t>
        <w:br/>
        <w:t>8.  **Ultraviolette**</w:t>
        <w:br/>
        <w:t>9.  **Revolt**</w:t>
        <w:br/>
        <w:t>10. **BGauss**</w:t>
        <w:br/>
        <w:br/>
        <w:t>**Data Source Breakdown:**</w:t>
        <w:br/>
        <w:br/>
        <w:t>*   **YouTube Comments (User Opinions):** All 10 OEMs listed above have associated user feedback data from YouTube comments^[YouTube_Comments]. This data provides insights into user sentiment, experiences, and opinions regarding each brand.</w:t>
        <w:br/>
        <w:t>*   **Market Research &amp; Industry Reports (Official Data):** Web search results provide market intelligence data related to automotive OEMs in general, including information on telematics, revenue, OEM parts, and production data^[Market_Research]. Specific sales or market share data for the listed EV OEMs is not directly available in the provided web search snippets.</w:t>
        <w:br/>
        <w:br/>
        <w:t>**Analysis of YouTube User Feedback:**</w:t>
        <w:br/>
        <w:br/>
        <w:t>*   **Sentiment Analysis:** YouTube comment analysis reveals varying sentiment levels across OEMs. For example, Ather has a higher percentage of positive sentiment (30.3%) compared to TVS iQube (20.1%)^[YouTube_Comments]. Ola Electric has a significant percentage of negative sentiment (38.3%)^[YouTube_Comments_Ola_Electric].</w:t>
        <w:br/>
        <w:t>*   **Specific Feedback Examples:**</w:t>
        <w:br/>
        <w:t xml:space="preserve">    *   **Bajaj Chetak:** Users have reported both positive experiences (smooth riding, zero maintenance) and negative issues (remote control key problems, battery issues) [YouTube_Comments_Bajaj_Chetak].</w:t>
        <w:br/>
        <w:t xml:space="preserve">    *   **Ampere:** Some users express disappointment with range, IoT functionality, and accessory availability [YouTube_Comments_Ampere].</w:t>
        <w:br/>
        <w:t xml:space="preserve">    *   **TVS iQube:** Users have raised concerns about service quality [YouTube_Comments_TVS_iQube].</w:t>
        <w:br/>
        <w:t xml:space="preserve">    *   **Ola Electric:** Users report issues with after-sales service and vehicle reliability [YouTube_Comments_Ola_Electric].</w:t>
        <w:br/>
        <w:t xml:space="preserve">    *   **River Mobility:** Users mention hard front suspension, box lock quality, and mirror visibility as concerns [YouTube_Comments_River_Mobility].</w:t>
        <w:br/>
        <w:t xml:space="preserve">    *   **Ultraviolette:** Users appreciate the performance but express concerns about pricing and headlamp brightness [YouTube_Comments_Ultraviolette].</w:t>
        <w:br/>
        <w:br/>
        <w:t>**Market Intelligence (Web Search):**</w:t>
        <w:br/>
        <w:br/>
        <w:t>*   The web search results provide general information about OEM telematics data, revenue rankings of automotive OEMs in the US, OEM part listings, and global OEM production data^[Market_Research]. However, specific data related to the sales numbers or market share of the listed Indian EV OEMs is not available in the provided snippets.</w:t>
        <w:br/>
        <w:br/>
        <w:t>**Conclusion:**</w:t>
        <w:br/>
        <w:br/>
        <w:t>All 10 listed OEMs have user feedback data available from YouTube comments, providing insights into customer sentiment and experiences. Market intelligence data from web search results offers broader information about the automotive industry but lacks specific details on the sales or market share of the listed Indian EV OEMs.</w:t>
        <w:br/>
        <w:br/>
        <w:t>**Sources:**</w:t>
        <w:br/>
        <w:br/>
        <w:t>*   \[YouTube\_Comments]: YouTube user comments analysis - Consumer feedback</w:t>
        <w:br/>
        <w:t>*   \[Market\_Research]: Market Research &amp; Industry Reports - Official data</w:t>
        <w:br/>
        <w:br/>
      </w:r>
    </w:p>
    <w:p>
      <w:r>
        <w:br w:type="page"/>
      </w:r>
    </w:p>
    <w:p>
      <w:pPr>
        <w:pStyle w:val="Heading1"/>
      </w:pPr>
      <w:r>
        <w:t>Sources</w:t>
      </w:r>
    </w:p>
    <w:p>
      <w:r>
        <w:t>1. Vehicle OEM telematics data: overview and future trends - invers</w:t>
      </w:r>
    </w:p>
    <w:p>
      <w:r>
        <w:t xml:space="preserve">   URL: https://invers.com/en/blog/vehicle-oem-telematics-data/</w:t>
      </w:r>
    </w:p>
    <w:p>
      <w:r>
        <w:t xml:space="preserve">   Summary: Most OEMs will make the following car data available via API from their factory-fitted telematics: Vehicle GNSS/GPS position; Odometer ......</w:t>
      </w:r>
    </w:p>
    <w:p>
      <w:r>
        <w:t>2. Top 9 Automotive OEMs in the US in 2021 by Revenue - GlobalData</w:t>
      </w:r>
    </w:p>
    <w:p>
      <w:r>
        <w:t xml:space="preserve">   URL: https://www.globaldata.com/companies/top-companies-by-sector/automotive/us-oems-by-revenue/</w:t>
      </w:r>
    </w:p>
    <w:p>
      <w:r>
        <w:t xml:space="preserve">   Summary: Ford Motor Co, General Motors Co, Tesla Inc, PACCAR Inc, and Navistar International Corp are the top 5 automotive OEMs in the US in 2021 by revenue....</w:t>
      </w:r>
    </w:p>
    <w:p>
      <w:r>
        <w:t>3. Complete OEM Car Parts dataset - Reddit</w:t>
      </w:r>
    </w:p>
    <w:p>
      <w:r>
        <w:t xml:space="preserve">   URL: https://www.reddit.com/r/datasets/comments/95y7iu/complete_oem_car_parts_dataset/</w:t>
      </w:r>
    </w:p>
    <w:p>
      <w:r>
        <w:t xml:space="preserve">   Summary: Looking for complete OEM part listing for anything with a part number. If you were to build a 1998 Toyota T100 part by part, which OEM numbers are required?...</w:t>
      </w:r>
    </w:p>
    <w:p>
      <w:r>
        <w:t>4. OE Link™ Global Original Equipment (OEM) Production Database</w:t>
      </w:r>
    </w:p>
    <w:p>
      <w:r>
        <w:t xml:space="preserve">   URL: https://www.powersys.com/data-forecasts/oe-link/</w:t>
      </w:r>
    </w:p>
    <w:p>
      <w:r>
        <w:t xml:space="preserve">   Summary: Access global OEM historical production and forecast data by industry, market and model. Identify new growth opportunities. Download complimentary reports....</w:t>
      </w:r>
    </w:p>
    <w:p>
      <w:r>
        <w:t>5. OEM Plants Interactive Map - MarkLines Automotive Industry Portal</w:t>
      </w:r>
    </w:p>
    <w:p>
      <w:r>
        <w:t xml:space="preserve">   URL: https://www.marklines.com/en/global/index</w:t>
      </w:r>
    </w:p>
    <w:p>
      <w:r>
        <w:t xml:space="preserve">   Summary: OEM Plants Interactive Map (2,392 listed locations as of end of July). Click on the country or region name on the map to see a detailed map of plants and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