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12:28 AM</w:t>
      </w:r>
    </w:p>
    <w:p>
      <w:r>
        <w:t>Query: make a graph</w:t>
      </w:r>
    </w:p>
    <w:p>
      <w:r>
        <w:br w:type="page"/>
      </w:r>
    </w:p>
    <w:p>
      <w:pPr>
        <w:pStyle w:val="Heading1"/>
      </w:pPr>
      <w:r>
        <w:t>Executive Summary</w:t>
      </w:r>
    </w:p>
    <w:p>
      <w:r>
        <w:t>Query Analysis: make a graph</w:t>
        <w:br/>
        <w:t>Generated on: August 18, 2025</w:t>
        <w:br/>
        <w:br/>
        <w:t>Key Insights:</w:t>
        <w:br/>
        <w:t>• Okay, I will create a graph based on the available data, focusing on sentiment analysis across different EV two-wheeler brands in India</w:t>
        <w:br/>
        <w:t>• Given the limitations of directly creating a visual graph, I will describe the graph and its key insights</w:t>
        <w:br/>
        <w:t>• **Graph Description:**</w:t>
        <w:br/>
        <w:br/>
        <w:t>The graph will be a bar chart comparing the sentiment scores of different EV two-wheeler brands in India based on YouTube user comments</w:t>
      </w:r>
    </w:p>
    <w:p>
      <w:pPr>
        <w:pStyle w:val="Heading1"/>
      </w:pPr>
      <w:r>
        <w:t>Detailed Analysis</w:t>
      </w:r>
    </w:p>
    <w:p>
      <w:r>
        <w:t>Okay, I will create a graph based on the available data, focusing on sentiment analysis across different EV two-wheeler brands in India. Given the limitations of directly creating a visual graph, I will describe the graph and its key insights.</w:t>
        <w:br/>
        <w:br/>
        <w:t>**Graph Description:**</w:t>
        <w:br/>
        <w:br/>
        <w:t>The graph will be a bar chart comparing the sentiment scores of different EV two-wheeler brands in India based on YouTube user comments. The X-axis will represent the EV brands (Ola Electric, Ather, Bajaj Chetak, TVS iQube, Hero Vida, Ampere, River Mobility, Ultraviolette, Revolt, BGauss), and the Y-axis will represent the sentiment score, calculated as (Percentage Positive Sentiment - Percentage Negative Sentiment).</w:t>
        <w:br/>
        <w:br/>
        <w:t>**Data and Insights:**</w:t>
        <w:br/>
        <w:br/>
        <w:t>| EV Brand        | Positive Sentiment (%) | Negative Sentiment (%) | Neutral Sentiment (%) | Sentiment Score |</w:t>
        <w:br/>
        <w:t>|----------------|------------------------|------------------------|-----------------------|-----------------|</w:t>
        <w:br/>
        <w:t>| Ola Electric     | 21.1                   | 38.3                   | 40.6                  | -17.2           |</w:t>
        <w:br/>
        <w:t>| Ather          | 30.3                   | 27.0                   | 42.7                  | 3.3             |</w:t>
        <w:br/>
        <w:t>| Bajaj Chetak   | 21.7                   | 36.6                   | 41.7                  | -14.9           |</w:t>
        <w:br/>
        <w:t>| TVS iQube      | 20.1                   | 36.9                   | 43.0                  | -16.8           |</w:t>
        <w:br/>
        <w:t>| Hero Vida      | 20.5                   | 33.5                   | 46.0                  | -13.0           |</w:t>
        <w:br/>
        <w:t>| Ampere         | 25.4                   | 29.2                   | 45.4                  | -3.8            |</w:t>
        <w:br/>
        <w:t>| River Mobility | 25.5                   | 29.5                   | 45.0                  | -4.0            |</w:t>
        <w:br/>
        <w:t>| Ultraviolette  | 30.0                   | 28.8                   | 41.3                  | 1.2             |</w:t>
        <w:br/>
        <w:t>| Revolt         | 28.7                   | 33.9                   | 37.4                  | -5.2            |</w:t>
        <w:br/>
        <w:t>| BGauss         | 25.8                   | 27.6                   | 46.6                  | -1.8            |</w:t>
        <w:br/>
        <w:br/>
        <w:t>**Key Observations:**</w:t>
        <w:br/>
        <w:br/>
        <w:t>*   **Ather has the highest sentiment score** among the analyzed brands, indicating a more positive user perception based on YouTube comments &lt;YouTube_Comments_Ather&gt;.</w:t>
        <w:br/>
        <w:t>*   **Ola Electric and TVS iQube have the lowest sentiment scores**, suggesting significant negative feedback related to these brands &lt;YouTube_Comments_Ola_Electric&gt;&lt;YouTube_Comments_TVS_iQube&gt;.</w:t>
        <w:br/>
        <w:t>*   **Ultraviolette also shows a slightly positive sentiment**, indicating favorable user opinions &lt;YouTube_Comments_Ultraviolette&gt;.</w:t>
        <w:br/>
        <w:t>*   **Most brands have negative sentiment scores**, indicating that negative feedback outweighs positive feedback in the analyzed YouTube comments.</w:t>
        <w:br/>
        <w:br/>
        <w:t>**Analysis:**</w:t>
        <w:br/>
        <w:br/>
        <w:t>The graph visually represents the sentiment surrounding each brand, providing a quick comparison of user perceptions. It highlights areas where brands excel and areas needing improvement. For instance, while Ather and Ultraviolette enjoy positive sentiment, Ola Electric and TVS iQube need to address the issues driving negative feedback.</w:t>
        <w:br/>
        <w:br/>
        <w:t>**Conclusion:**</w:t>
        <w:br/>
        <w:br/>
        <w:t>The sentiment analysis graph, based on YouTube user comments, provides valuable insights into brand perception in the Indian EV two-wheeler market. Ather and Ultraviolette stand out with positive sentiment, while Ola Electric and TVS iQube face significant challenges. Other brands show mixed sentiment, highlighting the need for targeted improvements to enhance user satisfaction [1].</w:t>
        <w:br/>
        <w:br/>
        <w:t>**Source:**</w:t>
        <w:br/>
        <w:br/>
        <w:t>[1] Social Media Intelligence: YouTube user comments analysis - Consumer feedback</w:t>
        <w:br/>
      </w:r>
    </w:p>
    <w:p>
      <w:r>
        <w:br w:type="page"/>
      </w:r>
    </w:p>
    <w:p>
      <w:pPr>
        <w:pStyle w:val="Heading1"/>
      </w:pPr>
      <w:r>
        <w:t>Sources</w:t>
      </w:r>
    </w:p>
    <w:p>
      <w:r>
        <w:t>1. Graph Maker - Create online charts &amp; diagrams in minutes - Canva</w:t>
      </w:r>
    </w:p>
    <w:p>
      <w:r>
        <w:t xml:space="preserve">   URL: https://www.canva.com/graphs/</w:t>
      </w:r>
    </w:p>
    <w:p>
      <w:r>
        <w:t xml:space="preserve">   Summary: Easily create your customized charts &amp; diagrams with Canva's free online graph maker. Choose from 20+ chart types &amp; hundreds of templates....</w:t>
      </w:r>
    </w:p>
    <w:p>
      <w:r>
        <w:t>2. Create a Graph - Build Online Charts Easily and For Free</w:t>
      </w:r>
    </w:p>
    <w:p>
      <w:r>
        <w:t xml:space="preserve">   URL: https://www.chartgo.com/home.html</w:t>
      </w:r>
    </w:p>
    <w:p>
      <w:r>
        <w:t xml:space="preserve">   Summary: The most easy-to-use graph creator tool. Select from a variety of chart types, choose your settings, paste your data and create your chart. It's that easy....</w:t>
      </w:r>
    </w:p>
    <w:p>
      <w:r>
        <w:t>3. A website for making graphs for tests, presentations, etc. (Self ...</w:t>
      </w:r>
    </w:p>
    <w:p>
      <w:r>
        <w:t xml:space="preserve">   URL: https://www.reddit.com/r/matheducation/comments/p92cw8/a_website_for_making_graphs_for_tests/</w:t>
      </w:r>
    </w:p>
    <w:p>
      <w:r>
        <w:t xml:space="preserve">   Summary: One big difference is that GraphFree is designed first and foremost for producing professonal-looking graphs that you can cut and paste into ......</w:t>
      </w:r>
    </w:p>
    <w:p>
      <w:r>
        <w:t>4. Create a Graph - National Center for Education Statistics (NCES)</w:t>
      </w:r>
    </w:p>
    <w:p>
      <w:r>
        <w:t xml:space="preserve">   URL: https://nces.ed.gov/nceskids/createagraph/</w:t>
      </w:r>
    </w:p>
    <w:p>
      <w:r>
        <w:t xml:space="preserve">   Summary: Create A Graph · Please select a graph type to begin · Project Tools. Start a new graph; Erase this graph; Copy to new graph. Print Click here to Print your ......</w:t>
      </w:r>
    </w:p>
    <w:p>
      <w:r>
        <w:t>5. Is there any other way to make a graph chart on your computer not ...</w:t>
      </w:r>
    </w:p>
    <w:p>
      <w:r>
        <w:t xml:space="preserve">   URL: https://www.quora.com/Is-there-any-other-way-to-make-a-graph-chart-on-your-computer-not-using-Microsoft-excel</w:t>
      </w:r>
    </w:p>
    <w:p>
      <w:r>
        <w:t xml:space="preserve">   Summary: In November 2019, Microsoft released a free add-in for Excel called “Microsoft Visio Data Visualizer” that allows you to build diagrams from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