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18, 2025 at 05:01 PM</w:t>
      </w:r>
    </w:p>
    <w:p>
      <w:r>
        <w:t>Query: What is the sentiment score for Ola Electric?</w:t>
      </w:r>
    </w:p>
    <w:p>
      <w:r>
        <w:br w:type="page"/>
      </w:r>
    </w:p>
    <w:p>
      <w:pPr>
        <w:pStyle w:val="Heading1"/>
      </w:pPr>
      <w:r>
        <w:t>Executive Summary</w:t>
      </w:r>
    </w:p>
    <w:p>
      <w:r>
        <w:t>Query Analysis: What is the sentiment score for Ola Electric?</w:t>
        <w:br/>
        <w:t>Generated on: August 18, 2025</w:t>
        <w:br/>
        <w:br/>
        <w:t>Key Insights:</w:t>
        <w:br/>
        <w:t>• The sentiment score for Ola Electric, based on recent YouTube user feedback, is significantly negative</w:t>
        <w:br/>
        <w:t>• **Sentiment Score:** 26</w:t>
      </w:r>
    </w:p>
    <w:p>
      <w:pPr>
        <w:pStyle w:val="Heading1"/>
      </w:pPr>
      <w:r>
        <w:t>Detailed Analysis</w:t>
      </w:r>
    </w:p>
    <w:p>
      <w:r>
        <w:t>The sentiment score for Ola Electric, based on recent YouTube user feedback, is significantly negative.</w:t>
        <w:br/>
        <w:br/>
        <w:t>**Sentiment Score:** 26.8% positive, 73.2% negative [1]</w:t>
        <w:br/>
        <w:br/>
        <w:t>**Supporting Evidence:**</w:t>
        <w:br/>
        <w:br/>
        <w:t>**Social Media Intelligence (YouTube Comments) [1]:**</w:t>
        <w:br/>
        <w:t>*   **Overall Sentiment:** Analysis of 1330 YouTube comments reveals a predominantly negative sentiment towards Ola Electric. Only 26.8% of comments express positive opinions, while 73.2% are negative.</w:t>
        <w:br/>
        <w:t>*   **Key Concerns:** A recurring theme in the negative feedback revolves around poor service experiences and product reliability. Users report issues such as scooters being stuck in service centers for extended periods, battery faults, and a lack of responsiveness from customer service.</w:t>
        <w:br/>
        <w:t>*   **Positive Mentions:** Positive comments, though fewer, highlight satisfaction with the product itself.</w:t>
        <w:br/>
        <w:br/>
        <w:t>**Examples of User Feedback:**</w:t>
        <w:br/>
        <w:t>*   **Negative:** "Don't buy Ola scooter... it is in service centre from last month, The service centre is not responding... It's a fraud company ola electric." [1]</w:t>
        <w:br/>
        <w:t>*   **Negative:** "My Ola has become dead for 45 days &amp; ola has taken my scooty to their custody but they haven't given any update about repairing. OLA only focuses on sales not on service." [1]</w:t>
        <w:br/>
        <w:t>*   **Positive:** "Ola ko sirf tvs hi match kar skta waiting for tvs good ev in 1-2 lacks 😊, every bike is good untill tvs lounch there" [1]</w:t>
        <w:br/>
        <w:br/>
        <w:t>**Market Intelligence (Web Search Results) [2]:**</w:t>
        <w:br/>
        <w:t>*   **Stock Performance:** Ola Electric Mobility Ltd (OLAE) shows a bid/ask price of 43.06 / 43.09 [2].</w:t>
        <w:br/>
        <w:t>*   **Analyst Sentiment:** One source indicates a fund sentiment score of 4.37/100 and a Piotroski F-SCORE of 4.00/9 [2].</w:t>
        <w:br/>
        <w:t>*   **Price Target:** Analysts project a target price of ₹46.71, suggesting a potential upside of 13.07% [2].</w:t>
        <w:br/>
        <w:br/>
        <w:t>**Conclusion:**</w:t>
        <w:br/>
        <w:br/>
        <w:t>While analysts project a slight upside in Ola Electric's stock price [2], user sentiment from YouTube comments is overwhelmingly negative, primarily driven by concerns about service quality and product reliability [1].</w:t>
        <w:br/>
        <w:br/>
        <w:t>**Sources:**</w:t>
        <w:br/>
        <w:br/>
        <w:t>[1] Social Media Intelligence: YouTube user comments analysis - Consumer feedback</w:t>
        <w:br/>
        <w:t>[2] Market Intelligence: Web search results - Market research and industry reports</w:t>
        <w:br/>
      </w:r>
    </w:p>
    <w:p>
      <w:r>
        <w:br w:type="page"/>
      </w:r>
    </w:p>
    <w:p>
      <w:pPr>
        <w:pStyle w:val="Heading1"/>
      </w:pPr>
      <w:r>
        <w:t>Sources</w:t>
      </w:r>
    </w:p>
    <w:p>
      <w:r>
        <w:t>1. Ola Electric Mobility Shares Sentiment Scoreboard - Investing.com UK</w:t>
      </w:r>
    </w:p>
    <w:p>
      <w:r>
        <w:t xml:space="preserve">   URL: https://uk.investing.com/equities/ola-electric-mobility-scoreboard?cid=1218548</w:t>
      </w:r>
    </w:p>
    <w:p>
      <w:r>
        <w:t xml:space="preserve">   Summary: Ola Electric Mobility Ltd (OLAE) ; Bid/Ask: 43.06 / 43.09 ; Day's Range: 43.01 - 44.35 ; Type: Equity ; Market: India ; ISIN: INE0LXG01040....</w:t>
      </w:r>
    </w:p>
    <w:p>
      <w:r>
        <w:t>2. Ola Electric Mobility Ltd. - Share/Stock Price - Moneycontrol</w:t>
      </w:r>
    </w:p>
    <w:p>
      <w:r>
        <w:t xml:space="preserve">   URL: https://www.moneycontrol.com/india/stockpricequote/auto-ancillaries-brakes/olaelectricmobility/OEM</w:t>
      </w:r>
    </w:p>
    <w:p>
      <w:r>
        <w:t xml:space="preserve">   Summary: Get detailed analysis with Moneycontrol Stock Insights. Price. 73.39% away from 52 week high. Financials. Piotroski Score....</w:t>
      </w:r>
    </w:p>
    <w:p>
      <w:r>
        <w:t>3. Ola Electric shares in focus as lock-in expiry frees up 10% of equity</w:t>
      </w:r>
    </w:p>
    <w:p>
      <w:r>
        <w:t xml:space="preserve">   URL: https://m.economictimes.com/markets/stocks/news/ola-electric-shares-in-focus-as-lock-in-expiry-frees-up-10-of-equity/articleshow/123178841.cms</w:t>
      </w:r>
    </w:p>
    <w:p>
      <w:r>
        <w:t xml:space="preserve">   Summary: Ola Electric Mobility shares will be in focus on Friday, August 8, as the one-year lock-in period ends today, resulting in the release of ......</w:t>
      </w:r>
    </w:p>
    <w:p>
      <w:r>
        <w:t>4. 544225 - Ola Electric Mobility Limited (BSE) - Share Price and News</w:t>
      </w:r>
    </w:p>
    <w:p>
      <w:r>
        <w:t xml:space="preserve">   URL: https://fintel.io/s/in/544225</w:t>
      </w:r>
    </w:p>
    <w:p>
      <w:r>
        <w:t xml:space="preserve">   Summary: Analyst Sentiment. Fund Sentiment, 4.37 /100. Insider Sentiment. Officer Sentiment. Dividend Score. QVM Score. Piotroski F-SCORE, 4.00 /9 ......</w:t>
      </w:r>
    </w:p>
    <w:p>
      <w:r>
        <w:t>5. Ola Electric Mobility Ltd Share Price (OLAELEC) - INDmoney</w:t>
      </w:r>
    </w:p>
    <w:p>
      <w:r>
        <w:t xml:space="preserve">   URL: https://www.indmoney.com/stocks/ola-electric-mobility-ltd-share-price</w:t>
      </w:r>
    </w:p>
    <w:p>
      <w:r>
        <w:t xml:space="preserve">   Summary: Ola Electric Mobility Ltd target price ₹46.71, a slight upside of 13.07% compared to current price of ₹41.31. According to 7 analysts rating....</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lnr08pUQp8o (YouTube)</w:t>
      </w:r>
    </w:p>
    <w:p>
      <w:r>
        <w:t xml:space="preserve">   URL: https://www.youtube.com/watch?v=lnr08pUQp8o</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sC-J-cmSEdE (YouTube)</w:t>
      </w:r>
    </w:p>
    <w:p>
      <w:r>
        <w:t xml:space="preserve">   URL: https://www.youtube.com/watch?v=sC-J-cmSEdE</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