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09:45 PM</w:t>
      </w:r>
    </w:p>
    <w:p>
      <w:r>
        <w:t>Query: Generate comprehensive sentiment report for Ola Electric</w:t>
      </w:r>
    </w:p>
    <w:p>
      <w:r>
        <w:br w:type="page"/>
      </w:r>
    </w:p>
    <w:p>
      <w:pPr>
        <w:pStyle w:val="Heading1"/>
      </w:pPr>
      <w:r>
        <w:t>Executive Summary</w:t>
      </w:r>
    </w:p>
    <w:p>
      <w:r>
        <w:t>Query Analysis: Generate comprehensive sentiment report for Ola Electric</w:t>
        <w:br/>
        <w:t>Generated on: August 19, 2025</w:t>
        <w:br/>
        <w:br/>
        <w:t>Key Insights:</w:t>
        <w:br/>
        <w:t>• Here is a comprehensive sentiment report for Ola Electric, based on the available data sources</w:t>
        <w:br/>
        <w:t>• **Executive Summary:**</w:t>
        <w:br/>
        <w:br/>
        <w:t>Sentiment surrounding Ola Electric is mixed</w:t>
        <w:br/>
        <w:t>• While the company holds a significant market share, user feedback indicates concerns regarding service quality and reliability</w:t>
      </w:r>
    </w:p>
    <w:p>
      <w:pPr>
        <w:pStyle w:val="Heading1"/>
      </w:pPr>
      <w:r>
        <w:t>Detailed Analysis</w:t>
      </w:r>
    </w:p>
    <w:p>
      <w:r>
        <w:t>Here is a comprehensive sentiment report for Ola Electric, based on the available data sources.</w:t>
        <w:br/>
        <w:br/>
        <w:t>**Executive Summary:**</w:t>
        <w:br/>
        <w:br/>
        <w:t>Sentiment surrounding Ola Electric is mixed. While the company holds a significant market share, user feedback indicates concerns regarding service quality and reliability. YouTube comment analysis shows a higher proportion of negative and neutral sentiment compared to positive. Market intelligence reports highlight financial performance and investor sentiment [1].</w:t>
        <w:br/>
        <w:br/>
        <w:t>**Detailed Analysis:**</w:t>
        <w:br/>
        <w:br/>
        <w:t>**1. Sentiment Analysis from YouTube Comments (Social Media Intelligence):**</w:t>
        <w:br/>
        <w:br/>
        <w:t>*   **Overall Sentiment:** 21.1% positive, 38.3% negative, and 40.6% neutral based on analysis of 5024 comments [YouTube_Comments_Ola_Electric].</w:t>
        <w:br/>
        <w:t>*   This indicates a predominantly neutral to negative sentiment among users expressing their opinions on YouTube.</w:t>
        <w:br/>
        <w:t>*   **Key Concerns:** Service issues, battery performance, and software glitches are frequently mentioned in negative comments [YouTube_Comments_Ola_Electric].</w:t>
        <w:br/>
        <w:t>*   **Positive Aspects:** Some users praise the scooter's performance, acceleration, and value for money [YouTube_Comments_Ola_Electric].</w:t>
        <w:br/>
        <w:t>*   **Sarcasm Detection:** Some comments initially appearing positive were flagged for sarcasm, indicating underlying dissatisfaction [YouTube_Comments_Ola_Electric].</w:t>
        <w:br/>
        <w:br/>
        <w:t>**Example User Feedback:**</w:t>
        <w:br/>
        <w:br/>
        <w:t>*   **Negative:** "Don't buy Ola scooter... service centre is not responding... It's a fraud company" [YouTube_Comments_Ola_Electric].</w:t>
        <w:br/>
        <w:t>*   **Neutral:** "I purchased Ola S1 Pro Plus Gen 3... After the update, it is asking me to purchase a feature pack... This is unfair" [YouTube_Comments_Ola_Electric].</w:t>
        <w:br/>
        <w:t>*   **Positive:** "I purchased Ola S1 Pro Gen 3... its very good no doubt its value for money" [YouTube_Comments_Ola_Electric].</w:t>
        <w:br/>
        <w:br/>
        <w:t>**2. Market Intelligence &amp; Industry Reports (Official Data):**</w:t>
        <w:br/>
        <w:br/>
        <w:t>*   **Market Share:** Ola Electric holds a significant market share among electric two-wheeler companies in India [Web_Search_Economictimes].</w:t>
        <w:br/>
        <w:t>*   **Financial Performance:** Ola Electric's financial results and audit reports are publicly available [Web_Search_Olaelectric].</w:t>
        <w:br/>
        <w:t>*   **Investor Sentiment:** Investor sentiment has been affected by the company's performance [Web_Search_Scribd].</w:t>
        <w:br/>
        <w:t>*   **Key Issues:** Issues related to people and processes within Ola Electric have been identified [Web_Search_Pluginindia].</w:t>
        <w:br/>
        <w:br/>
        <w:t>**3. Comparative Sentiment (Ola Electric vs. Competitors):**</w:t>
        <w:br/>
        <w:br/>
        <w:t>*   **Ather:** Generally receives more positive sentiment compared to Ola Electric, with 30.3% positive, 27.0% negative, and 42.7% neutral sentiment [YouTube_Comments_Ather].</w:t>
        <w:br/>
        <w:t>*   **TVS iQube:** Some users perceive TVS iQube as a more reliable option compared to Ola Electric, citing fewer reported issues [YouTube_Comments_TVS_iQube].</w:t>
        <w:br/>
        <w:t>*   **Bajaj Chetak:** Sentiment distribution is 21.7% positive, 36.6% negative, and 41.7% neutral [YouTube_Comments_Bajaj_Chetak].</w:t>
        <w:br/>
        <w:br/>
        <w:t>**4. Temporal Trends:**</w:t>
        <w:br/>
        <w:br/>
        <w:t>*   Recent comments (August 2025) continue to highlight service-related issues, suggesting that these problems persist [YouTube_Comments_Ola_Electric].</w:t>
        <w:br/>
        <w:t>*   Some users report long delays in getting their scooters serviced, impacting their daily routines [YouTube_Comments_Ola_Electric].</w:t>
        <w:br/>
        <w:br/>
        <w:t>**Conclusion:**</w:t>
        <w:br/>
        <w:br/>
        <w:t>Ola Electric faces a challenge in balancing its market presence with user satisfaction. While the company has achieved substantial sales, negative sentiment related to service quality and reliability could hinder future growth. Addressing these concerns and improving customer support are crucial for enhancing brand perception and fostering long-term customer loyalty. The negative sentiment is high at 38.3% compared to Ather at 27% [YouTube_Comments_Ola_Electric] [YouTube_Comments_Ather].</w:t>
        <w:br/>
        <w:br/>
        <w:t>**Recommendations:**</w:t>
        <w:br/>
        <w:br/>
        <w:t>*   **Improve Service Network:** Focus on expanding and improving the service network to address customer complaints and reduce service wait times.</w:t>
        <w:br/>
        <w:t>*   **Enhance Product Quality:** Prioritize product quality and reliability to minimize issues related to battery performance and software glitches.</w:t>
        <w:br/>
        <w:t>*   **Address Customer Concerns:** Actively engage with customers on social media and other platforms to address their concerns and provide timely support.</w:t>
        <w:br/>
        <w:t>*   **Transparency:** Maintain transparency regarding product specifications, range claims, and software updates to manage customer expectations effectively.</w:t>
        <w:br/>
        <w:br/>
        <w:t>Sources:</w:t>
        <w:br/>
        <w:t>[1] Web Search: Ola Electric Financial Analysis - Scribd</w:t>
        <w:br/>
        <w:t>[2] YouTube Comments: Ola Electric User Feedback - Social Media Intelligence</w:t>
        <w:br/>
        <w:t>[3] YouTube Comments: Ather User Feedback - Social Media Intelligence</w:t>
        <w:br/>
        <w:t>[4] YouTube Comments: TVS iQube User Feedback - Social Media Intelligence</w:t>
        <w:br/>
        <w:t>[5] YouTube Comments: Bajaj Chetak User Feedback - Social Media Intelligence</w:t>
        <w:br/>
        <w:t>[6] Web Search: Ola Electric Mobility Limited Financial Results - Ola Electric</w:t>
        <w:br/>
        <w:t>[7] Web Search: OLA Electric : Feedback To Management &amp; Community Sentiments - Plugin India</w:t>
        <w:br/>
        <w:t>[8] Web Search: Ola Electric shares in focus as lock-in expiry frees up 10% of equity - Economic Times</w:t>
        <w:br/>
        <w:t>[9] Web Search: Report on the Audit of the Standalone Financial Statements - Ola Electric</w:t>
        <w:br/>
      </w:r>
    </w:p>
    <w:p>
      <w:r>
        <w:br w:type="page"/>
      </w:r>
    </w:p>
    <w:p>
      <w:pPr>
        <w:pStyle w:val="Heading1"/>
      </w:pPr>
      <w:r>
        <w:t>Sources</w:t>
      </w:r>
    </w:p>
    <w:p>
      <w:r>
        <w:t>1. [PDF] Ola Electric</w:t>
      </w:r>
    </w:p>
    <w:p>
      <w:r>
        <w:t xml:space="preserve">   URL: https://cdn.olaelectric.com/sites/evdp/pages/investor/financials/Ola_Electric_Mobility_Limited_Financial_Results_Q4_FY25.pdf</w:t>
      </w:r>
    </w:p>
    <w:p>
      <w:r>
        <w:t xml:space="preserve">   Summary: Under Section 143(3) (i) of the Act, we are also responsible for expressing our opinion through a separate report on the complete set of ......</w:t>
      </w:r>
    </w:p>
    <w:p>
      <w:r>
        <w:t>2. [PDF] Report on the Audit of the Standalone Financial Statements</w:t>
      </w:r>
    </w:p>
    <w:p>
      <w:r>
        <w:t xml:space="preserve">   URL: https://cdn.olaelectric.com/sites/evdp/pages/investor/financials/oem_standalone_signed_with_ar.pdf</w:t>
      </w:r>
    </w:p>
    <w:p>
      <w:r>
        <w:t xml:space="preserve">   Summary: We have audited the internal financial controls with reference to financial statements of Ola Electric. Mobility Limited ("the Company") as of 31 March 2024 in ......</w:t>
      </w:r>
    </w:p>
    <w:p>
      <w:r>
        <w:t>3. Ola Electric Financial Analysis | PDF | Economies | Investing - Scribd</w:t>
      </w:r>
    </w:p>
    <w:p>
      <w:r>
        <w:t xml:space="preserve">   URL: https://www.scribd.com/document/890268039/Ola-Electric-Financial-Analysis</w:t>
      </w:r>
    </w:p>
    <w:p>
      <w:r>
        <w:t xml:space="preserve">   Summary: Investor Sentiment and Market Actions ... The poor performance has soured investor sentiment, leading to direct selling pressure on the stock....</w:t>
      </w:r>
    </w:p>
    <w:p>
      <w:r>
        <w:t>4. Ola Electric shares in focus as lock-in expiry frees up 10% of equity</w:t>
      </w:r>
    </w:p>
    <w:p>
      <w:r>
        <w:t xml:space="preserve">   URL: https://m.economictimes.com/markets/stocks/news/ola-electric-shares-in-focus-as-lock-in-expiry-frees-up-10-of-equity/articleshow/123178841.cms</w:t>
      </w:r>
    </w:p>
    <w:p>
      <w:r>
        <w:t xml:space="preserve">   Summary: Ola Electric Mobility shares will be in focus on Friday, August 8, as the one-year lock-in period ends today, resulting in the release of ......</w:t>
      </w:r>
    </w:p>
    <w:p>
      <w:r>
        <w:t>5. OLA Electric : Feedback To Management &amp; Community Sentiments</w:t>
      </w:r>
    </w:p>
    <w:p>
      <w:r>
        <w:t xml:space="preserve">   URL: https://www.pluginindia.com/blogs/ola-electric-feedback-to-management-community-sentiments</w:t>
      </w:r>
    </w:p>
    <w:p>
      <w:r>
        <w:t xml:space="preserve">   Summary: I feel more than the product - the electric scooter, there are larger issues regarding people and processes at Ola Electric. Here are 4 issues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