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11:39 PM</w:t>
      </w:r>
    </w:p>
    <w:p>
      <w:r>
        <w:t>Query: Test comment analysis limit - how many comments are analyzed?</w:t>
      </w:r>
    </w:p>
    <w:p>
      <w:r>
        <w:br w:type="page"/>
      </w:r>
    </w:p>
    <w:p>
      <w:pPr>
        <w:pStyle w:val="Heading1"/>
      </w:pPr>
      <w:r>
        <w:t>Executive Summary</w:t>
      </w:r>
    </w:p>
    <w:p>
      <w:r>
        <w:t>Query Analysis: Test comment analysis limit - how many comments are analyzed?</w:t>
        <w:br/>
        <w:t>Generated on: August 19, 2025</w:t>
        <w:br/>
        <w:br/>
        <w:t>Key Insights:</w:t>
        <w:br/>
        <w:t>• The comment analysis is currently limited to **50 comments** per query</w:t>
        <w:br/>
        <w:t>• This allows for a focused and manageable analysis of user sentiment and feedback [1]</w:t>
        <w:br/>
        <w:t>• **Supporting Evidence:**</w:t>
        <w:br/>
        <w:br/>
        <w:t>*   **YouTube Comments:** A total of 50 comments were analyzed from YouTube videos related to Indian EV OEMs</w:t>
      </w:r>
    </w:p>
    <w:p>
      <w:pPr>
        <w:pStyle w:val="Heading1"/>
      </w:pPr>
      <w:r>
        <w:t>Detailed Analysis</w:t>
      </w:r>
    </w:p>
    <w:p>
      <w:r>
        <w:t>The comment analysis is currently limited to **50 comments** per query. This allows for a focused and manageable analysis of user sentiment and feedback [1].</w:t>
        <w:br/>
        <w:br/>
        <w:t>**Supporting Evidence:**</w:t>
        <w:br/>
        <w:br/>
        <w:t>*   **YouTube Comments:** A total of 50 comments were analyzed from YouTube videos related to Indian EV OEMs. This includes comments for Ola Electric, Ather, Bajaj Chetak, TVS iQube, Hero Vida, Revolt, Ultraviolette, BGauss, River Mobility, and Ampere [1][Social_Media_Intelligence].</w:t>
        <w:br/>
        <w:t>*   **Analysis Breakdown:**</w:t>
        <w:br/>
        <w:t xml:space="preserve">    *   Ola Electric: 3 comments</w:t>
        <w:br/>
        <w:t xml:space="preserve">    *   Ather: 10 comments</w:t>
        <w:br/>
        <w:t xml:space="preserve">    *   Bajaj Chetak: 8 comments</w:t>
        <w:br/>
        <w:t xml:space="preserve">    *   TVS iQube: 4 comments</w:t>
        <w:br/>
        <w:t xml:space="preserve">    *   Hero Vida: 1 comment</w:t>
        <w:br/>
        <w:t xml:space="preserve">    *   Ampere: 6 comments</w:t>
        <w:br/>
        <w:t xml:space="preserve">    *   River Mobility: 10 comments</w:t>
        <w:br/>
        <w:t xml:space="preserve">    *   Ultraviolette: 4 comments</w:t>
        <w:br/>
        <w:t xml:space="preserve">    *   Revolt: 3 comments</w:t>
        <w:br/>
        <w:t xml:space="preserve">    *   BGauss: 1 comment</w:t>
        <w:br/>
        <w:t>*   **Sentiment Distribution:** The sentiment distribution across the analyzed comments is as follows:</w:t>
        <w:br/>
        <w:t xml:space="preserve">    *   Positive: 13 comments</w:t>
        <w:br/>
        <w:t xml:space="preserve">    *   Negative: 15 comments</w:t>
        <w:br/>
        <w:t xml:space="preserve">    *   Neutral: 22 comments [1][Social_Media_Intelligence].</w:t>
        <w:br/>
        <w:br/>
        <w:t>*   **Web Search Results:** Web search results indicate that AI models are increasingly used for comment analysis, with the ability to handle complex and open-ended public comments [2][3][Web_Search_Various]. Some tools are designed to be adaptable for use by government agencies to improve their comment analysis processes [4][Web_Search_Various].</w:t>
        <w:br/>
        <w:br/>
        <w:t>**Conclusion:**</w:t>
        <w:br/>
        <w:br/>
        <w:t>The sentiment analysis is based on a sample of 50 YouTube user comments, providing insights into customer opinions and experiences [1][Social_Media_Intelligence]. Web search results highlight the broader use of AI in comment analysis [2][3][4][Web_Search_Various].</w:t>
        <w:br/>
        <w:br/>
        <w:t>**Sources:**</w:t>
        <w:br/>
        <w:br/>
        <w:t>[1] Social Media Intelligence: Analysis of 50 verified YouTube comments from Indian EV users (August 2025).</w:t>
        <w:br/>
        <w:t>[2] Web Search: Canada.ca design - How to analyze comments.</w:t>
        <w:br/>
        <w:t>[3] Web Search: Reddit - ChatGPT file and data analysis limits.</w:t>
        <w:br/>
        <w:t>[4] Web Search: Street Level Advisors - ChatGPT can evaluate complex public comments.</w:t>
        <w:br/>
        <w:t>[5] Web Search: Resources.data.gov - Implementing Federal-Wide Comment Analysis Tool.</w:t>
        <w:br/>
      </w:r>
    </w:p>
    <w:p>
      <w:r>
        <w:br w:type="page"/>
      </w:r>
    </w:p>
    <w:p>
      <w:pPr>
        <w:pStyle w:val="Heading1"/>
      </w:pPr>
      <w:r>
        <w:t>Sources</w:t>
      </w:r>
    </w:p>
    <w:p>
      <w:r>
        <w:t>1. How to analyze comments - : - Canada.ca design</w:t>
      </w:r>
    </w:p>
    <w:p>
      <w:r>
        <w:t xml:space="preserve">   URL: https://design.canada.ca/survey/analyze-feedback.html</w:t>
      </w:r>
    </w:p>
    <w:p>
      <w:r>
        <w:t xml:space="preserve">   Summary: There is no magic number for how many comments you need. With comments, you are looking for enough to sufficiently describe an issue or answer a ......</w:t>
      </w:r>
    </w:p>
    <w:p>
      <w:r>
        <w:t>2. What is the limit for number of files and data analysis for ChatGPT ...</w:t>
      </w:r>
    </w:p>
    <w:p>
      <w:r>
        <w:t xml:space="preserve">   URL: https://www.reddit.com/r/ChatGPTPro/comments/1djvzff/what_is_the_limit_for_number_of_files_and_data/</w:t>
      </w:r>
    </w:p>
    <w:p>
      <w:r>
        <w:t xml:space="preserve">   Summary: Number of Files: You can upload up to 25 files concurrently for analysis. This includes a mix of different types, such as documents, images, and ......</w:t>
      </w:r>
    </w:p>
    <w:p>
      <w:r>
        <w:t>3. ChatGPT can evaluate complex public comments</w:t>
      </w:r>
    </w:p>
    <w:p>
      <w:r>
        <w:t xml:space="preserve">   URL: http://streetleveladvisors.com/?p=181562</w:t>
      </w:r>
    </w:p>
    <w:p>
      <w:r>
        <w:t xml:space="preserve">   Summary: Open AI's GPT 3.5 AI illustrates the potential for AI to review and analyze open ended public comments including the ability to make potentially complex ......</w:t>
      </w:r>
    </w:p>
    <w:p>
      <w:r>
        <w:t>4. [PDF] Implementing Federal-Wide Comment Analysis Tool</w:t>
      </w:r>
    </w:p>
    <w:p>
      <w:r>
        <w:t xml:space="preserve">   URL: https://resources.data.gov/assets/documents/CDOC_Recommendations_Report_Comment_Analysis_FINAL.pdf</w:t>
      </w:r>
    </w:p>
    <w:p>
      <w:r>
        <w:t xml:space="preserve">   Summary: This flexibility allows any federal government agency to adopt the “generalizable” models and software to improve their comment analysis process....</w:t>
      </w:r>
    </w:p>
    <w:p>
      <w:r>
        <w:t>5. Full article: Content Analyses of User Comments in Journalism</w:t>
      </w:r>
    </w:p>
    <w:p>
      <w:r>
        <w:t xml:space="preserve">   URL: https://www.tandfonline.com/doi/full/10.1080/21670811.2021.1882868</w:t>
      </w:r>
    </w:p>
    <w:p>
      <w:r>
        <w:t xml:space="preserve">   Summary: In ninety percent of cases, the comments analyzed are gathered from the comment sections of the respective media's websites, while comments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