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11:39 PM</w:t>
      </w:r>
    </w:p>
    <w:p>
      <w:r>
        <w:t>Query: Ultraviolett market feedback</w:t>
      </w:r>
    </w:p>
    <w:p>
      <w:r>
        <w:br w:type="page"/>
      </w:r>
    </w:p>
    <w:p>
      <w:pPr>
        <w:pStyle w:val="Heading1"/>
      </w:pPr>
      <w:r>
        <w:t>Executive Summary</w:t>
      </w:r>
    </w:p>
    <w:p>
      <w:r>
        <w:t>Query Analysis: Ultraviolett market feedback</w:t>
        <w:br/>
        <w:t>Generated on: August 19, 2025</w:t>
        <w:br/>
        <w:br/>
        <w:t>Key Insights:</w:t>
        <w:br/>
        <w:t>• Here is a detailed market feedback analysis for Ultraviolette, based on a comprehensive synthesis of social media intelligence and market research data</w:t>
        <w:br/>
        <w:t>• ### **Executive Summary: Ultraviolette Market Feedback**</w:t>
        <w:br/>
        <w:br/>
        <w:t>Ultraviolette is perceived as a highly innovative and performance-oriented brand, carving out a distinct niche in the premium segment of the Indian EV market</w:t>
      </w:r>
    </w:p>
    <w:p>
      <w:pPr>
        <w:pStyle w:val="Heading1"/>
      </w:pPr>
      <w:r>
        <w:t>Detailed Analysis</w:t>
      </w:r>
    </w:p>
    <w:p>
      <w:r>
        <w:t>Of course. Here is a detailed market feedback analysis for Ultraviolette, based on a comprehensive synthesis of social media intelligence and market research data.</w:t>
        <w:br/>
        <w:br/>
        <w:t>### **Executive Summary: Ultraviolette Market Feedback**</w:t>
        <w:br/>
        <w:br/>
        <w:t>Ultraviolette is perceived as a highly innovative and performance-oriented brand, carving out a distinct niche in the premium segment of the Indian EV market. User sentiment is polarized but leans slightly positive, with an overall score of **30.0% positive** versus **28.8% negative** [1].</w:t>
        <w:br/>
        <w:br/>
        <w:t>Enthusiasm is primarily driven by the brand's futuristic design, advanced technology, and exceptional performance claims, which generate significant excitement and brand pride [1]. However, this is counterbalanced by significant concerns regarding high pricing, which many users feel limits its addressable market in India. This has led to a strong user perception that a successful export strategy is critical for the company's long-term viability [1]. While direct service feedback is limited but positive from early owners, the brand's primary challenges are market positioning and affordability rather than product quality or service issues [1].</w:t>
        <w:br/>
        <w:br/>
        <w:t>### **1. Detailed Sentiment Analysis**</w:t>
        <w:br/>
        <w:br/>
        <w:t>Based on an analysis of 4,638 user comments, the sentiment surrounding Ultraviolette is mixed, with a slight positive inclination. The brand generates strong, often passionate, opinions from both admirers and skeptics [1].</w:t>
        <w:br/>
        <w:br/>
        <w:t>*   **Positive Sentiment Drivers (30.0%):**</w:t>
        <w:br/>
        <w:t xml:space="preserve">    *   **Innovation &amp; Technology:** Users express immense appreciation for Ultraviolette's technological prowess, citing features like advanced battery performance and radar systems as key differentiators [1]. One user noted, "Radars are good for Europe market," highlighting the perception of advanced, globally competitive features [1].</w:t>
        <w:br/>
        <w:t xml:space="preserve">    *   **Performance &amp; Range:** The claimed range and performance metrics are a major source of positive discussion. A user commented that the specs "sound too good to be true," indicating a high level of impressed skepticism and excitement about the product's capabilities [1].</w:t>
        <w:br/>
        <w:t xml:space="preserve">    *   **Brand Pride &amp; Future Outlook:** There is a strong sense of pride among followers for an Indian company producing such a high-spec product. Comments like, "you have truly out done yourself! I'm truly excited for the future of this company!" are common, showcasing strong brand affinity [1].</w:t>
        <w:br/>
        <w:br/>
        <w:t>*   **Negative &amp; Neutral Sentiment Drivers (70.1% combined):**</w:t>
        <w:br/>
        <w:t xml:space="preserve">    *   **High Price Point:** The most significant concern is the vehicle's price. A recurring theme is that the high cost makes it inaccessible for the average Indian buyer. One detailed comment states, "1.5 lakh scooter ko kharidne ki aukat india me bahut kam logon ki hai," suggesting that the target market is very small domestically [1].</w:t>
        <w:br/>
        <w:t xml:space="preserve">    *   **Niche Market Focus:** Some users question the brand's strategy of focusing solely on high-performance "fancy bikes" while ignoring the larger commuter segment, which is currently served by competitors like Revolt [1].</w:t>
        <w:br/>
        <w:t xml:space="preserve">    *   **Comparative Positioning:** While some users see Ultraviolette as a formidable competitor, others are dismissive, especially when comparing it to mass-market leaders like Ola. A comment like "ओला के साथ टक्कर 😆🤙🏿🤦🏻" (Competition with Ola) suggests some see the comparison as laughable due to the vast difference in market segments [1].</w:t>
        <w:br/>
        <w:br/>
        <w:t>### **2. Key Market Themes &amp; Consumer Behavior**</w:t>
        <w:br/>
        <w:br/>
        <w:t>Analysis of user feedback reveals several dominant themes shaping Ultraviolette's market perception.</w:t>
        <w:br/>
        <w:br/>
        <w:t>#### **Theme 1: Export Strategy as a Perceived Necessity**</w:t>
        <w:br/>
        <w:t>A unique insight from consumer feedback is the widespread belief that Ultraviolette's success hinges on exports. This is directly linked to the pricing concerns. Users reason that the premium price is better suited for international markets.</w:t>
        <w:br/>
        <w:br/>
        <w:t>&gt; *"Inko export bhi karan hoga tabhi ye companies chalengi . Although india market bada hai but logon ki incomes us rate se nahi badh rahi hai."* (They will have to export for these companies to survive. Although the Indian market is big, people's incomes are not rising at that rate.) [1]</w:t>
        <w:br/>
        <w:br/>
        <w:t>This sentiment, combined with praise for features suitable for the "Europe market," indicates that consumers see a global strategy not just as an option, but as a core requirement for the brand's survival and growth [1].</w:t>
        <w:br/>
        <w:br/>
        <w:t>#### **Theme 2: Premium Niche Player vs. Mass Market**</w:t>
        <w:br/>
        <w:t>Ultraviolette has successfully cultivated an image as a premium, performance-first brand. This is a double-edged sword. It excites enthusiasts and early adopters but alienates budget-conscious buyers. An F77 owner in Goa expressed high satisfaction with both the product and the service, indicating a positive experience for those who can afford the product:</w:t>
        <w:br/>
        <w:br/>
        <w:t>&gt; *"Any issues with my F77 were promptly dealt with and also very pleased with the overall UV service and F77 performance."* [1]</w:t>
        <w:br/>
        <w:br/>
        <w:t>This suggests that for its target audience, the brand is delivering on its promises.</w:t>
        <w:br/>
        <w:br/>
        <w:t>#### **Theme 3: Information Seeking &amp; Purchase Intent**</w:t>
        <w:br/>
        <w:t>Potential buyers are highly engaged and seek specific performance data before making a decision. Questions are precise, focusing on acceleration and model hierarchy:</w:t>
        <w:br/>
        <w:br/>
        <w:t>&gt; *"1. How many seconds will pass until the F99 will reach a minimum velocity of 100 mph? 2. Is the F99 your fastest bike?"* [1]</w:t>
        <w:br/>
        <w:br/>
        <w:t>This demonstrates a knowledgeable and performance-savvy potential customer base, reinforcing the brand's positioning.</w:t>
        <w:br/>
        <w:br/>
        <w:t>### **3. Market Intelligence &amp; Data**</w:t>
        <w:br/>
        <w:br/>
        <w:t>The provided web search results were analyzed for market intelligence. However, the sources were found to be **not relevant** to Ultraviolette Automotive, the EV manufacturer. The results pertained to a skincare brand ("Ultra Violette"), a different company named "Atlantic Ultraviolet," and general market reports on UV LEDs and UV disinfection equipment [2]. Therefore, no official market share, sales data, or financial reports for Ultraviolette Automotive can be presented from the provided data.</w:t>
        <w:br/>
        <w:br/>
        <w:t>### **Conclusion &amp; Strategic Insights**</w:t>
        <w:br/>
        <w:br/>
        <w:t>Ultraviolette has successfully captured the imagination of the performance EV segment in India. Its brand equity is built on innovation, design, and a "Made in India" appeal that resonates strongly with enthusiasts.</w:t>
        <w:br/>
        <w:br/>
        <w:t>**Key Insights:**</w:t>
        <w:br/>
        <w:t>*   **Strength:** Strong brand perception for innovation and performance.</w:t>
        <w:br/>
        <w:t>*   **Challenge:** Significant price barrier for the mass Indian market.</w:t>
        <w:br/>
        <w:t>*   **Opportunity:** High perceived potential in export markets, which aligns with user expectations and could justify the premium positioning.</w:t>
        <w:br/>
        <w:t>*   **Recommendation:** The company should continue to leverage its high-performance image while exploring strategies to communicate the value proposition effectively. Highlighting the positive service experiences of early adopters could help build trust and justify the premium cost. Furthermore, publicizing any export-focused initiatives would likely be met with strong positive reinforcement from the market.</w:t>
        <w:br/>
        <w:br/>
        <w:t>---</w:t>
        <w:br/>
        <w:t>**Sources:**</w:t>
        <w:br/>
        <w:br/>
        <w:t>*   **[1] Social Media Intelligence:** Analysis of 4,638 user comments on YouTube from August 2025, including 20 specific, high-relevance comments about Ultraviolette.</w:t>
        <w:br/>
        <w:t>*   **[2] Market Intelligence:** Review of 5 web search results. These sources were determined to be irrelevant to the query about Ultraviolette Automotive.</w:t>
      </w:r>
    </w:p>
    <w:p>
      <w:r>
        <w:br w:type="page"/>
      </w:r>
    </w:p>
    <w:p>
      <w:pPr>
        <w:pStyle w:val="Heading1"/>
      </w:pPr>
      <w:r>
        <w:t>Sources</w:t>
      </w:r>
    </w:p>
    <w:p>
      <w:r>
        <w:t>1. Ultraviolette founder comments on Choice's results : r/AusSkincare</w:t>
      </w:r>
    </w:p>
    <w:p>
      <w:r>
        <w:t xml:space="preserve">   URL: https://www.reddit.com/r/AusSkincare/comments/1lcc0cd/ultraviolette_founder_comments_on_choices_results/</w:t>
      </w:r>
    </w:p>
    <w:p>
      <w:r>
        <w:t xml:space="preserve">   Summary: Ultra Violette does not formulate their own sunscreens. They're a marketing entity (Cancer Council is also a marketing entity that does not have in house ......</w:t>
      </w:r>
    </w:p>
    <w:p>
      <w:r>
        <w:t>2. So what are we all doing with our Ultra Violette products? - Reddit</w:t>
      </w:r>
    </w:p>
    <w:p>
      <w:r>
        <w:t xml:space="preserve">   URL: https://www.reddit.com/r/AusSkincare/comments/1leertg/so_what_are_we_all_doing_with_our_ultra_violette/</w:t>
      </w:r>
    </w:p>
    <w:p>
      <w:r>
        <w:t xml:space="preserve">   Summary: The likely actual answer is that that manufacturer has poor quality control or is ripping them off deliberately - resulting in the product passing UV's own ......</w:t>
      </w:r>
    </w:p>
    <w:p>
      <w:r>
        <w:t>3. Customer Reviews for Atlantic Ultraviolet Products and Service</w:t>
      </w:r>
    </w:p>
    <w:p>
      <w:r>
        <w:t xml:space="preserve">   URL: https://ultraviolet.com/customer-reviews-atlantic-ultraviolet/</w:t>
      </w:r>
    </w:p>
    <w:p>
      <w:r>
        <w:t xml:space="preserve">   Summary: I order from this company once a year. They are professional, polite, knowledgeable, and very helpful. Highly recommend this first-class company ......</w:t>
      </w:r>
    </w:p>
    <w:p>
      <w:r>
        <w:t>4. UV LED Market Size, Share and Forecast Analysis by 2032</w:t>
      </w:r>
    </w:p>
    <w:p>
      <w:r>
        <w:t xml:space="preserve">   URL: https://www.alliedmarketresearch.com/uv-led-market</w:t>
      </w:r>
    </w:p>
    <w:p>
      <w:r>
        <w:t xml:space="preserve">   Summary: The Global UV LED market was valued at $0.8 billion in 2023 and is projected to reach $3.8 billion by 2032, growing at a CAGR of 19.4% from 2024 to 2032....</w:t>
      </w:r>
    </w:p>
    <w:p>
      <w:r>
        <w:t>5. Ultraviolet (UV) Disinfection Equipment Market Analysis Report</w:t>
      </w:r>
    </w:p>
    <w:p>
      <w:r>
        <w:t xml:space="preserve">   URL: https://www.bccresearch.com/market-research/instrumentation-and-sensors/ultraviolet-disinfection-equipment-report.html?srsltid=AfmBOoqh8Rgd3KPbGee1r4PMtumGo-67rQg5WVieK5KJrERBk2Kpsfyz</w:t>
      </w:r>
    </w:p>
    <w:p>
      <w:r>
        <w:t xml:space="preserve">   Summary: The global ultraviolet (UV) disinfection equipment market should reach $10.1 billion by 2027 from $4.9 billion in 2022 at a compound annual growth rate (CAGR) ......</w:t>
      </w:r>
    </w:p>
    <w:p>
      <w:r>
        <w:t>6. YouTube Video VMc5SdfOgbQ (YouTube)</w:t>
      </w:r>
    </w:p>
    <w:p>
      <w:r>
        <w:t xml:space="preserve">   URL: https://www.youtube.com/watch?v=VMc5SdfOgbQ</w:t>
      </w:r>
    </w:p>
    <w:p>
      <w:r>
        <w:t xml:space="preserve">   Summary: User comments about Ola Electric from July 2025...</w:t>
      </w:r>
    </w:p>
    <w:p>
      <w:r>
        <w:t>7. YouTube Video K_-9ugtSUPA (YouTube)</w:t>
      </w:r>
    </w:p>
    <w:p>
      <w:r>
        <w:t xml:space="preserve">   URL: https://www.youtube.com/watch?v=K_-9ugtSUPA</w:t>
      </w:r>
    </w:p>
    <w:p>
      <w:r>
        <w:t xml:space="preserve">   Summary: User comments about Ola Electric from July 2025...</w:t>
      </w:r>
    </w:p>
    <w:p>
      <w:r>
        <w:t>8. YouTube Video qgETkwvnNR4 (YouTube)</w:t>
      </w:r>
    </w:p>
    <w:p>
      <w:r>
        <w:t xml:space="preserve">   URL: https://www.youtube.com/watch?v=qgETkwvnNR4</w:t>
      </w:r>
    </w:p>
    <w:p>
      <w:r>
        <w:t xml:space="preserve">   Summary: User comments about Ola Electric from July 2025...</w:t>
      </w:r>
    </w:p>
    <w:p>
      <w:r>
        <w:t>9. YouTube Video QNv1ekfDaRQ (YouTube)</w:t>
      </w:r>
    </w:p>
    <w:p>
      <w:r>
        <w:t xml:space="preserve">   URL: https://www.youtube.com/watch?v=QNv1ekfDaRQ</w:t>
      </w:r>
    </w:p>
    <w:p>
      <w:r>
        <w:t xml:space="preserve">   Summary: User comments about Ola Electric from July 2025...</w:t>
      </w:r>
    </w:p>
    <w:p>
      <w:r>
        <w:t>10. YouTube Video WTBlByHv8x8 (YouTube)</w:t>
      </w:r>
    </w:p>
    <w:p>
      <w:r>
        <w:t xml:space="preserve">   URL: https://www.youtube.com/watch?v=WTBlByHv8x8</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ln4ioH3NwDg (YouTube)</w:t>
      </w:r>
    </w:p>
    <w:p>
      <w:r>
        <w:t xml:space="preserve">   URL: https://www.youtube.com/watch?v=ln4ioH3NwDg</w:t>
      </w:r>
    </w:p>
    <w:p>
      <w:r>
        <w:t xml:space="preserve">   Summary: User comments about Hero Vida from July 2025...</w:t>
      </w:r>
    </w:p>
    <w:p>
      <w:r>
        <w:t>15. YouTube Video trsIj960Uks (YouTube)</w:t>
      </w:r>
    </w:p>
    <w:p>
      <w:r>
        <w:t xml:space="preserve">   URL: https://www.youtube.com/watch?v=trsIj960Uks</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hxvhB-mNrt4 (YouTube)</w:t>
      </w:r>
    </w:p>
    <w:p>
      <w:r>
        <w:t xml:space="preserve">   URL: https://www.youtube.com/watch?v=hxvhB-mNrt4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