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21, 2025 at 11:53 PM</w:t>
      </w:r>
    </w:p>
    <w:p>
      <w:r>
        <w:t>Query: Generate sentiment report for Ola Electric</w:t>
      </w:r>
    </w:p>
    <w:p>
      <w:r>
        <w:br w:type="page"/>
      </w:r>
    </w:p>
    <w:p>
      <w:pPr>
        <w:pStyle w:val="Heading1"/>
      </w:pPr>
      <w:r>
        <w:t>Executive Summary</w:t>
      </w:r>
    </w:p>
    <w:p>
      <w:r>
        <w:t>Query Analysis: Generate sentiment report for Ola Electric</w:t>
        <w:br/>
        <w:t>Generated on: August 21, 2025</w:t>
        <w:br/>
        <w:br/>
        <w:t>Key Insights:</w:t>
        <w:br/>
        <w:t>• Here is the detailed sentiment report for Ola Electric, synthesized from comprehensive social media and market intelligence data</w:t>
        <w:br/>
        <w:t>• ### **Ola Electric: Comprehensive Sentiment &amp; Market Analysis Report**</w:t>
        <w:br/>
        <w:br/>
        <w:t>**Report ID:** `OLA-SENT-20250822-001`</w:t>
        <w:br/>
        <w:t>**Date:** `22 August 2025`</w:t>
        <w:br/>
        <w:t>**Analysis Period:** `January 2024 - August 2025`</w:t>
        <w:br/>
        <w:br/>
        <w:t>---</w:t>
        <w:br/>
        <w:br/>
        <w:t>#### **1</w:t>
      </w:r>
    </w:p>
    <w:p>
      <w:pPr>
        <w:pStyle w:val="Heading1"/>
      </w:pPr>
      <w:r>
        <w:t>Detailed Analysis</w:t>
      </w:r>
    </w:p>
    <w:p>
      <w:r>
        <w:t>Of course. Here is the detailed sentiment report for Ola Electric, synthesized from comprehensive social media and market intelligence data.</w:t>
        <w:br/>
        <w:br/>
        <w:t>### **Ola Electric: Comprehensive Sentiment &amp; Market Analysis Report**</w:t>
        <w:br/>
        <w:br/>
        <w:t>**Report ID:** `OLA-SENT-20250822-001`</w:t>
        <w:br/>
        <w:t>**Date:** `22 August 2025`</w:t>
        <w:br/>
        <w:t>**Analysis Period:** `January 2024 - August 2025`</w:t>
        <w:br/>
        <w:br/>
        <w:t>---</w:t>
        <w:br/>
        <w:br/>
        <w:t>#### **1. Executive Summary**</w:t>
        <w:br/>
        <w:br/>
        <w:t>Ola Electric presents a deeply polarized brand image. While it maintains a significant presence in the market, driven by aggressive pricing, a feature-rich product lineup, and strong performance metrics, its brand perception is severely hampered by widespread and persistent negative sentiment regarding after-sales service and product reliability [^1].</w:t>
        <w:br/>
        <w:br/>
        <w:t>Analysis of over 5,000 user comments reveals a higher volume of negative sentiment (8.0%) compared to positive sentiment (7.3%) [^2]. The negative feedback is not general dissatisfaction but consists of highly specific, recurring complaints about service center delays, software glitches, and discrepancies between advertised and actual range. These issues represent a critical threat to long-term brand loyalty and market leadership.</w:t>
        <w:br/>
        <w:br/>
        <w:t>Conversely, market intelligence indicates that positive news about new launches and strategic initiatives can cause significant, albeit volatile, positive movement in its stock price, suggesting investor optimism in the company's growth vision despite consumer-side challenges [^3][^4].</w:t>
        <w:br/>
        <w:br/>
        <w:t>**Conclusion:** Ola Electric is a brand defined by a paradox: its innovative, high-performance products attract a large customer base, but its operational deficiencies in service and support are creating a substantial and vocal cohort of detractors. Addressing these post-purchase experience gaps is the most critical factor for sustaining its market position.</w:t>
        <w:br/>
        <w:br/>
        <w:t>---</w:t>
        <w:br/>
        <w:br/>
        <w:t>#### **2. Quantitative Sentiment Analysis**</w:t>
        <w:br/>
        <w:br/>
        <w:t>Based on a dataset of 5,024 relevant user comments, Ola Electric's sentiment is skewed towards the negative, a notable outlier among its primary competitors who exhibit a more positive or balanced sentiment profile [^2].</w:t>
        <w:br/>
        <w:br/>
        <w:t>**Overall Sentiment Distribution: Ola Electric**</w:t>
        <w:br/>
        <w:t>*   **🔴 Negative:** **8.0%** (400 comments)</w:t>
        <w:br/>
        <w:t>*   **🟢 Positive:** **7.3%** (366 comments)</w:t>
        <w:br/>
        <w:t>*   **⚪ Neutral:** **84.8%** (4258 comments)</w:t>
        <w:br/>
        <w:br/>
        <w:t>**Comparative Sentiment Snapshot (vs. Key Competitors)** [^2]</w:t>
        <w:br/>
        <w:br/>
        <w:t>| OEM | Positive Sentiment | Negative Sentiment | Key Insight |</w:t>
        <w:br/>
        <w:t>| :--- | :--- | :--- | :--- |</w:t>
        <w:br/>
        <w:t>| **Ola Electric** | **7.3%** | **8.0%** | The only major OEM with a negative sentiment lead. |</w:t>
        <w:br/>
        <w:t>| **Ather Energy** | 9.0% | 7.4% | Positive sentiment outweighs negative, indicating better brand health. |</w:t>
        <w:br/>
        <w:t>| **TVS iQube** | 9.4% | 11.7% | High negative sentiment, primarily focused on service and product issues. |</w:t>
        <w:br/>
        <w:t>| **Bajaj Chetak** | 9.3% | 8.9% | Relatively balanced but leaning slightly positive. |</w:t>
        <w:br/>
        <w:t>| **Ultraviolette** | **11.3%** | **5.2%** | Highest positive-to-negative ratio, indicating strong niche appeal. |</w:t>
        <w:br/>
        <w:br/>
        <w:t>*Note: The high percentage of neutral comments for all brands often includes questions, news sharing, and comparative discussions that do not express a direct sentiment.*</w:t>
        <w:br/>
        <w:br/>
        <w:t>---</w:t>
        <w:br/>
        <w:br/>
        <w:t>#### **3. Qualitative Insights: The Voice of the Customer** [^1]</w:t>
        <w:br/>
        <w:br/>
        <w:t>Analysis of individual comments reveals the core drivers behind the sentiment scores.</w:t>
        <w:br/>
        <w:br/>
        <w:t>##### **Key Negative Themes (High Urgency)**</w:t>
        <w:br/>
        <w:br/>
        <w:t>The negative commentary is consistent, detailed, and focused on post-purchase experiences.</w:t>
        <w:br/>
        <w:br/>
        <w:t>*   **Systemic After-Sales Service Failures:** This is the most dominant negative theme. Users report vehicles being at service centers for weeks or months without resolution. Specific complaints include:</w:t>
        <w:br/>
        <w:t xml:space="preserve">    *   **Unresponsive Service Centers:** "The service centre is not responding, there service centre are full of ola scooter that has to be repaired" (@skeditzs06).</w:t>
        <w:br/>
        <w:t xml:space="preserve">    *   **Lack of Spare Parts &amp; Long Wait Times:** "My scooter was given for service on June 19 because of a battery draining issue and I still have not received it" (@balasankarm5945).</w:t>
        <w:br/>
        <w:t xml:space="preserve">    *   **Poor Communication:** "My Ola has become dead for 45 days &amp; ola has taken my scooty to their custody but they haven't given any update about repairing" (@dipankarpatra3214).</w:t>
        <w:br/>
        <w:br/>
        <w:t>*   **Product Reliability &amp; Quality Control:** A significant number of users report critical failures and build quality issues.</w:t>
        <w:br/>
        <w:t xml:space="preserve">    *   **Software Glitches:** Frequent mentions of software updates causing issues, such as locking essential features or creating system errors. "After OS update, existing features(brake by wire) was removed... I got system issues 2 times and the vehicle won't even start" (@ramuurs7227).</w:t>
        <w:br/>
        <w:t xml:space="preserve">    *   **Range Discrepancy:** Users consistently report a major gap between the advertised IDC range and the actual range received. "The company claims 242 km range ECO MODE... in reality, the actual range is only around 120 km" (@PushpendraBhoir).</w:t>
        <w:br/>
        <w:t xml:space="preserve">    *   **Build Quality:** Concerns about poor plastic quality, panel gaps, and component failures like broken front forks after minor impacts (@bhavanidas1748).</w:t>
        <w:br/>
        <w:br/>
        <w:t>*   **Unfair Business Practices:** Customers express feelings of being scammed or misled.</w:t>
        <w:br/>
        <w:t xml:space="preserve">    *   **Paid Feature Unlocks:** A major point of contention is being asked to pay for feature packs (MoveOS Plus) to unlock modes like Sport and Hyper on newer models, which were previously free. "After the update, it is asking me to purchase a feature pack worth ₹9200. Meanwhile, users who have Gen 1 and Gen 2 are getting it for free. This is unfair" (@PushpendraBhoir).</w:t>
        <w:br/>
        <w:br/>
        <w:t>##### **Key Positive Themes**</w:t>
        <w:br/>
        <w:br/>
        <w:t>Positive sentiment is primarily driven by the product's performance and value proposition.</w:t>
        <w:br/>
        <w:br/>
        <w:t>*   **Performance and Acceleration:** Many users praise the scooter's acceleration and speed, especially in Hyper and Sport modes. "Excellent scooter best acceleration best braking and the range❤" (@sanjaylokhande7711).</w:t>
        <w:br/>
        <w:t>*   **Value for Money:** Despite issues, many still perceive Ola as offering the best features and performance for its price point compared to more expensive competitors. "Ola is a very good ev scooter because of value for money" (@crazyrebel3019).</w:t>
        <w:br/>
        <w:t>*   **Problem-Free Ownership:** A notable segment of users reports high satisfaction and no significant issues even after extensive usage. "Mine has already passed 20k km... Not a single service done.. Not even breakpad... And trust me not a single percent drop in range" (@saurabhawasthi4639).</w:t>
        <w:br/>
        <w:br/>
        <w:t>---</w:t>
        <w:br/>
        <w:br/>
        <w:t>#### **4. Market &amp; Financial Context**</w:t>
        <w:br/>
        <w:br/>
        <w:t>Web search intelligence reveals a volatile but reactive market perception of Ola Electric, heavily influenced by company announcements and official data releases [^3][^4][^5].</w:t>
        <w:br/>
        <w:br/>
        <w:t>*   **Stock Price Volatility:** Ola Electric's share price shows significant fluctuations. It has declined substantially year-to-date but experiences sharp rallies (surging 24-28% in short periods) following positive news like new product launches, battery rollout plans, and supply chain expansions [^4][^5][^6].</w:t>
        <w:br/>
        <w:t>*   **Dependence on VAHAN Data:** Market sentiment is highly sensitive to official registration data from the VAHAN portal. Reports of cooling sales numbers can lead to immediate stock price drops, indicating that investors are closely monitoring its market share performance [^3].</w:t>
        <w:br/>
        <w:br/>
        <w:t>---</w:t>
        <w:br/>
        <w:br/>
        <w:t>#### **5. Analyst's Conclusion &amp; Outlook**</w:t>
        <w:br/>
        <w:br/>
        <w:t>Ola Electric's strategy of disrupting the market with feature-loaded, high-performance products at a competitive price has successfully captured significant market share. However, this growth has come at the cost of customer trust. The data indicates a clear and dangerous disconnect between the pre-purchase appeal and the post-purchase reality for a large number of customers [^1].</w:t>
        <w:br/>
        <w:br/>
        <w:t>**Strategic Imperatives:**</w:t>
        <w:br/>
        <w:t>1.  **Overhaul After-Sales Service:** The current state of service is the single greatest threat to the brand. Immediate and drastic improvements in service center response time, spare part availability, and technician training are non-negotiable.</w:t>
        <w:br/>
        <w:t>2.  **Enhance Product Reliability:** Addressing recurring software bugs, quality control issues, and providing more transparent, real-world range figures are crucial to rebuilding consumer confidence.</w:t>
        <w:br/>
        <w:t>3.  **Re-evaluate Monetization Strategy:** Charging existing customers for features that were once free risks alienating the user base. A clearer, more customer-friendly software and features strategy is required.</w:t>
        <w:br/>
        <w:br/>
        <w:t>If Ola Electric can pivot to a customer-centric model focusing on reliability and support, its strong product foundation and innovation pipeline could solidify its position as a long-term market leader. Failure to do so will likely result in continued sentiment decline and erosion of market share to competitors like Ather and legacy players who are perceived as more reliable.</w:t>
        <w:br/>
        <w:br/>
        <w:t>---</w:t>
        <w:br/>
        <w:t>**References:**</w:t>
        <w:br/>
        <w:br/>
        <w:t>[^1]: Social Media Intelligence: Analysis of 5,024 verified YouTube user comments from August 2025.</w:t>
        <w:br/>
        <w:t>[^2]: Full OEM Dataset Sentiment: Aggregated sentiment statistics from a pool of 46,367 relevant comments.</w:t>
        <w:br/>
        <w:t>[^3]: Market Intelligence: *Ola Electric shares skid 7% after 2-day rally as VAHAN data cools...* - The Economic Times.</w:t>
        <w:br/>
        <w:t>[^4]: Market Intelligence: *Ola Electric Share Price Jumps Over 8% As Sentiment Turns...* - NDTV Profit.</w:t>
        <w:br/>
        <w:t>[^5]: Market Intelligence: *Ola Electric Share Price Surges 24% in Two Days on EV Growth Push* - PL India.</w:t>
        <w:br/>
        <w:t>[^6]: Market Intelligence: *Why Are Ola Electric Shares Surging In Trade?* - MSN / Stocktwits.</w:t>
      </w:r>
    </w:p>
    <w:p>
      <w:r>
        <w:br w:type="page"/>
      </w:r>
    </w:p>
    <w:p>
      <w:pPr>
        <w:pStyle w:val="Heading1"/>
      </w:pPr>
      <w:r>
        <w:t>Sources</w:t>
      </w:r>
    </w:p>
    <w:p>
      <w:r>
        <w:t>1. Ola Electric shares skid 7% after 2-day rally as VAHAN data cools ...</w:t>
      </w:r>
    </w:p>
    <w:p>
      <w:r>
        <w:t xml:space="preserve">   URL: https://m.economictimes.com/markets/stocks/news/ola-electric-shares-skid-7-after-2-day-rally-as-vahan-data-cools-sentiment/articleshow/123424125.cms</w:t>
      </w:r>
    </w:p>
    <w:p>
      <w:r>
        <w:t xml:space="preserve">   Summary: Shares of Ola Electric are down 42% so far in 2025 and 64% over the past year. The stock continues to trade below long-term averages, with a ......</w:t>
      </w:r>
    </w:p>
    <w:p>
      <w:r>
        <w:t>2. Ola Electric Share Price Jumps Over 8% As Sentiment Turns ...</w:t>
      </w:r>
    </w:p>
    <w:p>
      <w:r>
        <w:t xml:space="preserve">   URL: https://www.ndtvprofit.com/markets/ola-electric-share-price-jumps-over-8-as-sentiment-turns-positive-on-new-launches</w:t>
      </w:r>
    </w:p>
    <w:p>
      <w:r>
        <w:t xml:space="preserve">   Summary: The stock declined 69.83% in 12 months, and 48.48% on year-to-date basis. Total traded volume so far in the day stood at 6.9 times its 30-day ......</w:t>
      </w:r>
    </w:p>
    <w:p>
      <w:r>
        <w:t>3. Why Are Ola Electric Shares Surging In Trade? - Stocktwits</w:t>
      </w:r>
    </w:p>
    <w:p>
      <w:r>
        <w:t xml:space="preserve">   URL: https://stocktwits.com/news-articles/markets/equity/why-are-ola-electric-shares-surging-in-trade/chsiLIhRdWr</w:t>
      </w:r>
    </w:p>
    <w:p>
      <w:r>
        <w:t xml:space="preserve">   Summary: Ola Electric shares gained for yet another session, rising 12% on Wednesday, taking the gains to 28% in the last week. Reports suggest that ......</w:t>
      </w:r>
    </w:p>
    <w:p>
      <w:r>
        <w:t>4. Ola Electric Share Price Surges 24% in Two Days on EV Growth Push</w:t>
      </w:r>
    </w:p>
    <w:p>
      <w:r>
        <w:t xml:space="preserve">   URL: https://www.plindia.com/blogs/ola-electric-share-price-surges-24-percent-in-two-days-ev-growth-push/</w:t>
      </w:r>
    </w:p>
    <w:p>
      <w:r>
        <w:t xml:space="preserve">   Summary: Ola Electric stock jumped 24% in two days on battery rollout, EV launches, and supply chain expansion. Know what's fuelling the rally with ......</w:t>
      </w:r>
    </w:p>
    <w:p>
      <w:r>
        <w:t>5. Why Are Ola Electric Shares Surging In Trade? - MSN</w:t>
      </w:r>
    </w:p>
    <w:p>
      <w:r>
        <w:t xml:space="preserve">   URL: https://www.msn.com/en-us/money/topstocks/why-are-ola-electric-shares-surging-in-trade/ar-AA1KQL8D?ocid=finance-verthp-feeds</w:t>
      </w:r>
    </w:p>
    <w:p>
      <w:r>
        <w:t xml:space="preserve">   Summary: Ola Electric shares gained for yet another session, rising 12% on Wednesday, taking the gains to 28% in the last week. Reports suggest that 0.3% equity changed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