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12:07 AM</w:t>
      </w:r>
    </w:p>
    <w:p>
      <w:r>
        <w:t>Query: ola vs ather sentiment analysis</w:t>
      </w:r>
    </w:p>
    <w:p>
      <w:r>
        <w:br w:type="page"/>
      </w:r>
    </w:p>
    <w:p>
      <w:pPr>
        <w:pStyle w:val="Heading1"/>
      </w:pPr>
      <w:r>
        <w:t>Executive Summary</w:t>
      </w:r>
    </w:p>
    <w:p>
      <w:r>
        <w:t>Query Analysis: ola vs ather sentiment analysis</w:t>
        <w:br/>
        <w:t>Generated on: August 22, 2025</w:t>
        <w:br/>
        <w:br/>
        <w:t>Key Insights:</w:t>
        <w:br/>
        <w:t>• As an elite Indian EV market analyst, I have synthesized the provided data to deliver a comprehensive sentiment analysis comparing Ola Electric and Ather Energy</w:t>
      </w:r>
    </w:p>
    <w:p>
      <w:pPr>
        <w:pStyle w:val="Heading1"/>
      </w:pPr>
      <w:r>
        <w:t>Detailed Analysis</w:t>
      </w:r>
    </w:p>
    <w:p>
      <w:r>
        <w:t>Of course. As an elite Indian EV market analyst, I have synthesized the provided data to deliver a comprehensive sentiment analysis comparing Ola Electric and Ather Energy.</w:t>
        <w:br/>
        <w:br/>
        <w:t>### **Ola vs. Ather: Comparative Sentiment Analysis (August 2025)**</w:t>
        <w:br/>
        <w:br/>
        <w:t>**Executive Summary:**</w:t>
        <w:br/>
        <w:br/>
        <w:t>Based on an analysis of over 9,800 user comments and multiple industry reports, a distinct market narrative emerges for Ola Electric and Ather Energy. Ather Energy commands a more favorable sentiment profile, with a higher percentage of positive and a lower percentage of negative comments compared to Ola Electric [^1]. Consumers perceive Ather as a premium, reliable, and well-engineered product, often justifying its higher price with "peace of mind" [^1][^2]. Conversely, Ola Electric is seen as the market disruptor, offering superior on-paper specifications (range, power, features) at a more aggressive price point [^1][^3]. However, this value proposition is severely undermined by overwhelmingly negative sentiment regarding its after-sales service and concerns about build quality [^1].</w:t>
        <w:br/>
        <w:br/>
        <w:t>---</w:t>
        <w:br/>
        <w:br/>
        <w:t>### **1. Quantitative Sentiment Analysis: Head-to-Head**</w:t>
        <w:br/>
        <w:br/>
        <w:t>Analysis of the full, unfiltered dataset of nearly 10,000 user comments reveals Ather's slight lead in positive sentiment and a significant advantage in avoiding negative perception [^1].</w:t>
        <w:br/>
        <w:br/>
        <w:t>| Brand | Total Comments Analyzed | Positive Sentiment | Negative Sentiment | Neutral Sentiment |</w:t>
        <w:br/>
        <w:t>| :--- | :--- | :--- | :--- | :--- |</w:t>
        <w:br/>
        <w:t>| **Ather Energy** | 4,775 | **9.0%** (431) | **7.4%** (352) | 83.6% (3992) |</w:t>
        <w:br/>
        <w:t>| **Ola Electric** | 5,024 | **7.3%** (366) | **8.0%** (400) | 84.8% (4258) |</w:t>
        <w:br/>
        <w:br/>
        <w:t>*Source: YouTube Community Analysis - August 2025 Full OEM Dataset [^1]*</w:t>
        <w:br/>
        <w:br/>
        <w:t>**Analyst's Insight:** While the difference in positive sentiment is marginal (1.7 percentage points), Ather's lower negative sentiment score is significant. It indicates that while both brands have a large number of neutral observers, Ola is more likely to generate strong negative experiences, which heavily influences its brand perception.</w:t>
        <w:br/>
        <w:br/>
        <w:t>---</w:t>
        <w:br/>
        <w:br/>
        <w:t>### **2. Qualitative Insights: The "Why" Behind the Numbers**</w:t>
        <w:br/>
        <w:br/>
        <w:t>The user comments provide critical context to the quantitative data, revealing a clear dichotomy in consumer priorities and brand perception [^1].</w:t>
        <w:br/>
        <w:br/>
        <w:t>#### **Ather Energy: The "Premium &amp; Reliable" Choice**</w:t>
        <w:br/>
        <w:br/>
        <w:t>Ather is consistently positioned as the premium, trustworthy option, often compared to Apple in the EV space.</w:t>
        <w:br/>
        <w:br/>
        <w:t>*   **Key Positives Mentioned by Users [^1]:**</w:t>
        <w:br/>
        <w:t xml:space="preserve">    *   **Build Quality &amp; Reliability:** Users frequently use terms like "peace of mind," "reliable," and "durable." One user summed up the sentiment as a battle between "10 years of R&amp;D &amp; 0 years of R&amp;D," highlighting Ather's perceived engineering focus.</w:t>
        <w:br/>
        <w:t xml:space="preserve">    *   **Engineering &amp; Ride Experience:** The ride quality and engineering are often praised, with users feeling it's a "no-nonsense vehicle designed for India."</w:t>
        <w:br/>
        <w:t xml:space="preserve">    *   **Brand Trust:** Despite higher costs, many users feel Ather is a "safer" bet compared to competitors, believing the company is focused on quality over quantity.</w:t>
        <w:br/>
        <w:br/>
        <w:t>*   **Key Negatives Mentioned by Users [^1]:**</w:t>
        <w:br/>
        <w:t xml:space="preserve">    *   **High Cost:** The most common complaint is that Ather scooters are "overpriced" and "expensive." This is a significant barrier for many potential buyers.</w:t>
        <w:br/>
        <w:t xml:space="preserve">    *   **Pro Pack &amp; Feature Paywalls:** Users express frustration with having to pay extra for essential features via the "Pro Pack," which makes the final on-road price even higher.</w:t>
        <w:br/>
        <w:t xml:space="preserve">    *   **Service Issues &amp; Costs:** While less frequent than Ola's, complaints about Ather's service do exist, including high service costs (₹4000-₹5000), parts availability, and unresolved software glitches.</w:t>
        <w:br/>
        <w:br/>
        <w:t>#### **Ola Electric: The "Value &amp; Performance" Disruptor**</w:t>
        <w:br/>
        <w:br/>
        <w:t>Ola dominates conversations around performance-for-price but is plagued by a singular, overwhelming issue.</w:t>
        <w:br/>
        <w:br/>
        <w:t>*   **Key Positives Mentioned by Users [^1]:**</w:t>
        <w:br/>
        <w:t xml:space="preserve">    *   **Value for Money:** Ola is consistently praised for its aggressive pricing, offering more range, power, features, and top speed for a lower cost than Ather. Comments like "Low price, More range, More power" are common.</w:t>
        <w:br/>
        <w:t xml:space="preserve">    *   **Performance Specs:** Users are attracted by its high top speed (120 km/h) and powerful motor (11.5 kW), which are significantly higher than competitors on paper.</w:t>
        <w:br/>
        <w:t xml:space="preserve">    *   **Features &amp; Warranty:** The 8-year battery warranty is a major selling point that users frequently highlight as a key advantage.</w:t>
        <w:br/>
        <w:br/>
        <w:t>*   **Key Negatives Mentioned by Users [^1]:**</w:t>
        <w:br/>
        <w:t xml:space="preserve">    *   **After-Sales Service:** This is the most dominant negative theme. Comments are filled with severe complaints about service delays ("meri ola scooty 20 din se service center PDI he"), unresponsiveness, and lack of resolution.</w:t>
        <w:br/>
        <w:t xml:space="preserve">    *   **Build Quality &amp; Reliability:** Concerns about "poor build quality," cheap-looking materials, and frequent breakdowns are the second most cited issue.</w:t>
        <w:br/>
        <w:t xml:space="preserve">    *   **The Universal Caveat:** A recurring theme is that Ola would be an "unbeatable" and "clear winner" *if only* it could fix its after-sales service. This sentiment is captured perfectly by one user: *"Ola ki bas after sale service thik ho jaye to market mai bas wahi dikhega"* (If only Ola's after-sales service gets fixed, then only it will be seen in the market).</w:t>
        <w:br/>
        <w:br/>
        <w:t>---</w:t>
        <w:br/>
        <w:br/>
        <w:t>### **3. Market Context &amp; Strategic Positioning**</w:t>
        <w:br/>
        <w:br/>
        <w:t>Industry reports corroborate the user sentiment, painting a picture of two companies with fundamentally different strategies [^2][^3][^4].</w:t>
        <w:br/>
        <w:br/>
        <w:t>*   **Ola's Strategy: Aggressive Scale &amp; Market Capture:** Ola has focused on rapid expansion, aggressive pricing, and bold marketing to quickly gain market share. This has made it a volume leader but has come at the cost of service infrastructure and, consequently, brand trust [^4][^5]. Financially, Ola has shown improvement in reducing its losses per unit, indicating a move towards better operational efficiency [^3].</w:t>
        <w:br/>
        <w:t>*   **Ather's Strategy: Premium &amp; Measured Growth:** Ather has positioned itself as a premium, niche player focused on long-term reliability and engineering quality [^2]. This measured approach has built significant brand trust but has resulted in slower market expansion compared to Ola [^4]. The company faces challenges with underutilized production capacity and a subdued IPO performance compared to Ola, reflecting investor concerns about its scalability [^3][^5].</w:t>
        <w:br/>
        <w:br/>
        <w:t>---</w:t>
        <w:br/>
        <w:br/>
        <w:t>### **Conclusion**</w:t>
        <w:br/>
        <w:br/>
        <w:t>The "Ola vs. Ather" debate encapsulates a classic market conflict: **Performance &amp; Value vs. Reliability &amp; Trust.**</w:t>
        <w:br/>
        <w:br/>
        <w:t>*   **Ola Electric** is the choice for the value-conscious consumer who prioritizes on-paper specifications and features. However, purchasing an Ola scooter comes with a widely acknowledged and significant risk related to after-sales service and long-term reliability [^1].</w:t>
        <w:br/>
        <w:t>*   **Ather Energy** appeals to the risk-averse consumer willing to pay a premium for superior build quality, a refined product, and the promise of a more dependable ownership experience. The trade-off is a higher upfront cost and frustration with paid feature packs [^1][^2].</w:t>
        <w:br/>
        <w:br/>
        <w:t>Ultimately, the decision rests on consumer priority: securing the best features for the price despite service risks (Ola), or investing more for "peace of mind" and proven engineering (Ather).</w:t>
        <w:br/>
        <w:br/>
        <w:t>**References:**</w:t>
        <w:br/>
        <w:t>[^1]: YouTube Community Analysis - Ola Electric &amp; Ather Energy User Comments. Real customer feedback analysis from a dataset of 9,800+ verified YouTube comments, August 2025.</w:t>
        <w:br/>
        <w:t>[^2]: Industry Report - LinkedIn Market Intelligence. "Ola Electric vs Ather Energy: The Race for India's EV Throne".</w:t>
        <w:br/>
        <w:t>[^3]: Industry Report - Autocar Pro Market Intelligence. "Ola Electric vs Ather Energy: When Strategies Collide".</w:t>
        <w:br/>
        <w:t>[^4]: Financial Analysis - ResearchGate. "Comparative financial analysis of ather energy and ola electric".</w:t>
        <w:br/>
        <w:t>[^5]: Industry Report - Inc42 &amp; Fortune India Market Intelligence. Analysis of market expansion strategies and IPO performance.</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4.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