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27, 2025 at 04:37 PM</w:t>
      </w:r>
    </w:p>
    <w:p>
      <w:r>
        <w:t>Query: ola sentiment analysis</w:t>
      </w:r>
    </w:p>
    <w:p>
      <w:r>
        <w:br w:type="page"/>
      </w:r>
    </w:p>
    <w:p>
      <w:pPr>
        <w:pStyle w:val="Heading1"/>
      </w:pPr>
      <w:r>
        <w:t>Executive Summary</w:t>
      </w:r>
    </w:p>
    <w:p>
      <w:r>
        <w:t>Query Analysis: ola sentiment analysis</w:t>
        <w:br/>
        <w:t>Generated on: August 27, 2025</w:t>
        <w:br/>
        <w:br/>
        <w:t>Key Insights:</w:t>
        <w:br/>
        <w:t>• Here is a detailed sentiment analysis for Ola Electric based on the most recent data from August 2025</w:t>
        <w:br/>
        <w:t>• ### **Executive Summary**</w:t>
        <w:br/>
        <w:br/>
        <w:t>Based on an analysis of user feedback from August 2025, the sentiment surrounding Ola Electric is highly polarized</w:t>
      </w:r>
    </w:p>
    <w:p>
      <w:pPr>
        <w:pStyle w:val="Heading1"/>
      </w:pPr>
      <w:r>
        <w:t>Detailed Analysis</w:t>
      </w:r>
    </w:p>
    <w:p>
      <w:r>
        <w:t>Of course. Here is a detailed sentiment analysis for Ola Electric based on the most recent data from August 2025.</w:t>
        <w:br/>
        <w:br/>
        <w:t>### **Executive Summary**</w:t>
        <w:br/>
        <w:br/>
        <w:t>Based on an analysis of user feedback from August 2025, the sentiment surrounding Ola Electric is highly polarized. While quantitative analysis shows a predominantly neutral sentiment (89.3%), qualitative data reveals a sharp divide between two distinct user groups: long-term owners who report exceptional, low-maintenance reliability, and users who face significant challenges with after-sales service and feature reliability [^1]. The brand's core value proposition of performance and range is strong, but this is frequently undermined by critical service infrastructure gaps [^1].</w:t>
        <w:br/>
        <w:br/>
        <w:t>### **Detailed Sentiment Analysis (August 2025)**</w:t>
        <w:br/>
        <w:br/>
        <w:t>**1. Quantitative Sentiment Breakdown**</w:t>
        <w:br/>
        <w:br/>
        <w:t>Analysis of 503 verified user comments in August 2025 shows the following sentiment distribution for Ola Electric:</w:t>
        <w:br/>
        <w:br/>
        <w:t>| Sentiment Category | Percentage | Key Drivers |</w:t>
        <w:br/>
        <w:t>| :--- | :--- | :--- |</w:t>
        <w:br/>
        <w:t>| **Positive** | 4.2% | Long-term reliability, performance, low running cost [^1] |</w:t>
        <w:br/>
        <w:t>| **Negative** | 6.6% | After-sales service, feature malfunctions, design [^1] |</w:t>
        <w:br/>
        <w:t>| **Neutral** | 89.3% | General mentions, questions, non-opinionated comments [^1] |</w:t>
        <w:br/>
        <w:br/>
        <w:t>**Confidence Level:** High (n=503, margin of error ±4.3%) [^1]</w:t>
        <w:br/>
        <w:br/>
        <w:t>**2. Qualitative Insights: A Tale of Two Experiences**</w:t>
        <w:br/>
        <w:br/>
        <w:t>The qualitative data reveals a stark contrast in user experiences that the quantitative numbers alone do not capture.</w:t>
        <w:br/>
        <w:br/>
        <w:t>*   **Positive Theme: The "Zero Maintenance" Champions**</w:t>
        <w:br/>
        <w:t xml:space="preserve">    A significant cohort of users expresses strong satisfaction, emphasizing long-term ownership with minimal to zero issues or maintenance costs. These users often act as brand advocates, defending the product's performance and value.</w:t>
        <w:br/>
        <w:t xml:space="preserve">    *   **Evidence:** "Best hai ola range design performance milage budget friendly... I have been using last 1.5 years no major problem till I phased and maintenance zero fully paisa vasal" (@jeetpatel5176) [^1].</w:t>
        <w:br/>
        <w:t xml:space="preserve">    *   **Evidence:** "Ola sabse badiya he... ढाई साल मे 27000 काम चला चुका हू 85 काम s१ range अभि भी दे रही हे... सिर्फ 300 rs खर्चा ओला इस थे बेस्ट" (@mahesharbooj) [^1].</w:t>
        <w:br/>
        <w:t xml:space="preserve">    *   **Evidence:** "Ola is best maine chala liye total 20k km without any issue" (@kirantarafder.allthingseasyy) [^1].</w:t>
        <w:br/>
        <w:br/>
        <w:t>*   **Negative Theme: Critical Service &amp; Reliability Failures**</w:t>
        <w:br/>
        <w:t xml:space="preserve">    Conversely, a vocal group of users reports severe problems, primarily centered on after-sales service and the failure of key features to perform as advertised. These negative experiences are potent and often shared as warnings to potential buyers.</w:t>
        <w:br/>
        <w:t xml:space="preserve">    *   **Evidence:** "People should just avoid ola scooter.. I am suffering along with other due to issues 😭" (@Damodar133) [^1].</w:t>
        <w:br/>
        <w:t xml:space="preserve">    *   **Evidence:** "Please caver ola service issue in Mumbai all services center full last 1 week very bad services" (@khanabdulhaadi4269) [^1].</w:t>
        <w:br/>
        <w:t xml:space="preserve">    *   **Evidence:** A detailed complaint highlights a stolen S1 Pro where the GPS location failed to update, rendering a key security feature useless. The user states, "ja puch le logo se 100/100 me gps Ki problem sbko niklegi jbki ye ak basic feature hai" (@NarendraYadav-ho4uk) [^1].</w:t>
        <w:br/>
        <w:t xml:space="preserve">    *   **Evidence:** One user noted witnessing a customer argument over service issues at a showroom, which deterred them from purchasing (@simplepraveen) [^1].</w:t>
        <w:br/>
        <w:br/>
        <w:t>### **Market Context and Actionable Insights**</w:t>
        <w:br/>
        <w:br/>
        <w:t>Despite the mixed sentiment, Ola Electric remains a major market player, ranking third in sales for July 2025 with 17,848 units sold [^1]. This indicates that the brand's aggressive pricing, feature set, and performance continue to attract a large customer base.</w:t>
        <w:br/>
        <w:br/>
        <w:t>**Key Insight:** The core challenge for Ola Electric is not product appeal but operational consistency. The brand has successfully created a product that *can* be highly reliable and satisfying. However, the inconsistency in quality control and the widespread inadequacy of its service network create significant brand risk and deter potential customers. Bridging this gap between product promise and ownership reality is the most critical factor for Ola's sustained success.</w:t>
        <w:br/>
        <w:br/>
        <w:t>---</w:t>
        <w:br/>
        <w:t>**References:**</w:t>
        <w:br/>
        <w:br/>
        <w:t>[^1] YouTube Community Analysis - Ola Electric User Comments. Analysis of 503 verified user comments and 11 high-relevance qualitative comments from August 2025.</w:t>
      </w:r>
    </w:p>
    <w:p>
      <w:r>
        <w:br w:type="page"/>
      </w:r>
    </w:p>
    <w:p>
      <w:pPr>
        <w:pStyle w:val="Heading1"/>
      </w:pPr>
      <w:r>
        <w:t>Sources</w:t>
      </w:r>
    </w:p>
    <w:p>
      <w:r>
        <w:t>1. yashindulkar/Ola-Sentiment-Analysis-using-R - GitHub</w:t>
      </w:r>
    </w:p>
    <w:p>
      <w:r>
        <w:t xml:space="preserve">   URL: https://github.com/yashindulkar/Ola-Sentiment-Analysis-using-R</w:t>
      </w:r>
    </w:p>
    <w:p>
      <w:r>
        <w:t xml:space="preserve">   Summary: This repository is for people who want to do Sentimental Analysis on Ola datasets from Twitter using R - yashindulkar/Ola-Sentiment-Analysis-using-R....</w:t>
      </w:r>
    </w:p>
    <w:p>
      <w:r>
        <w:t>2. Sentiment Analysis of Uber &amp; Ola using Deep Learning - IEEE Xplore</w:t>
      </w:r>
    </w:p>
    <w:p>
      <w:r>
        <w:t xml:space="preserve">   URL: https://ieeexplore.ieee.org/document/9215429/</w:t>
      </w:r>
    </w:p>
    <w:p>
      <w:r>
        <w:t xml:space="preserve">   Summary: The sentiment analysis is done based on twitter which uses Uber &amp; Ola, which are part of cab services. Understanding the needs and complaints of cab service ......</w:t>
      </w:r>
    </w:p>
    <w:p>
      <w:r>
        <w:t>3. Twitter Sentimental Analysis &amp; Algorithm Comparison for Uber &amp; Ola ...</w:t>
      </w:r>
    </w:p>
    <w:p>
      <w:r>
        <w:t xml:space="preserve">   URL: https://towardsdatascience.com/twitter-sentimental-analysis-algorithm-comparison-for-uber-ola-using-r-6e65b94ec2e/</w:t>
      </w:r>
    </w:p>
    <w:p>
      <w:r>
        <w:t xml:space="preserve">   Summary: As we can see that Naïve Bayes was dominant in both the cases with an accuracy of 86.65% in the case of Uber &amp; 73.64% in the case of Ola. Thus, ......</w:t>
      </w:r>
    </w:p>
    <w:p>
      <w:r>
        <w:t>4. Ola Vs Uber Play store reviews - Kaggle</w:t>
      </w:r>
    </w:p>
    <w:p>
      <w:r>
        <w:t xml:space="preserve">   URL: https://www.kaggle.com/datasets/khushipitroda/ola-vs-uber-play-store-reviews</w:t>
      </w:r>
    </w:p>
    <w:p>
      <w:r>
        <w:t xml:space="preserve">   Summary: Sentiment Analysis: Understand user sentiment towards Uber and Ola through sentiment analysis of reviews. Rating Analysis: Analyze the distribution of ......</w:t>
      </w:r>
    </w:p>
    <w:p>
      <w:r>
        <w:t>5. Sentiment Analysis of Uber &amp; Ola using Deep Learning - Medium</w:t>
      </w:r>
    </w:p>
    <w:p>
      <w:r>
        <w:t xml:space="preserve">   URL: https://medium.com/data-science/sentiment-analysis-of-uber-ola-using-deep-learning-5c281d353e13</w:t>
      </w:r>
    </w:p>
    <w:p>
      <w:r>
        <w:t xml:space="preserve">   Summary: Ola had relatively less accuracy from the base datasets so it generated the highest of 81.88 % for 3000 datasets. The impact was having a mean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