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17, 2025 at 01:40 AM</w:t>
      </w:r>
    </w:p>
    <w:p>
      <w:r>
        <w:t>Query: show me sentiment for ola electric in last 6 months</w:t>
      </w:r>
    </w:p>
    <w:p>
      <w:r>
        <w:br w:type="page"/>
      </w:r>
    </w:p>
    <w:p>
      <w:pPr>
        <w:pStyle w:val="Heading1"/>
      </w:pPr>
      <w:r>
        <w:t>Executive Summary</w:t>
      </w:r>
    </w:p>
    <w:p>
      <w:r>
        <w:t>Query Analysis: show me sentiment for ola electric in last 6 months</w:t>
        <w:br/>
        <w:t>Generated on: August 17, 2025</w:t>
        <w:br/>
        <w:br/>
        <w:t>Key Insights:</w:t>
        <w:br/>
        <w:t>• Based on an analysis of user feedback from the last six months, sentiment for Ola Electric is intensely polarized</w:t>
        <w:br/>
        <w:t>• The brand generates strong positive sentiment for its product's value proposition and feature set, but this is frequently counteracted by significant negative sentiment driven by widespread issues with after-sales service and product reliability</w:t>
        <w:br/>
        <w:t>• ### Temporal Sentiment Analysis (Last 6 Months: March 2025 - August 2025)</w:t>
        <w:br/>
        <w:br/>
        <w:t>While a granular month-over-month statistical trend is unavailable as the temporal analysis engine returned no aggregated data for this specific period &lt;Temporal_Analysis_Last_6_Months&gt;, an in-depth review of over 45 dated user comments from this timeframe reveals consistent and recurring themes</w:t>
      </w:r>
    </w:p>
    <w:p>
      <w:pPr>
        <w:pStyle w:val="Heading1"/>
      </w:pPr>
      <w:r>
        <w:t>Detailed Analysis</w:t>
      </w:r>
    </w:p>
    <w:p>
      <w:r>
        <w:t>Based on an analysis of user feedback from the last six months, sentiment for Ola Electric is intensely polarized. The brand generates strong positive sentiment for its product's value proposition and feature set, but this is frequently counteracted by significant negative sentiment driven by widespread issues with after-sales service and product reliability.</w:t>
        <w:br/>
        <w:br/>
        <w:t>### Temporal Sentiment Analysis (Last 6 Months: March 2025 - August 2025)</w:t>
        <w:br/>
        <w:br/>
        <w:t>While a granular month-over-month statistical trend is unavailable as the temporal analysis engine returned no aggregated data for this specific period &lt;Temporal_Analysis_Last_6_Months&gt;, an in-depth review of over 45 dated user comments from this timeframe reveals consistent and recurring themes. The core issues driving negative sentiment appear persistent throughout the entire six-month window.</w:t>
        <w:br/>
        <w:br/>
        <w:t>### Supporting Evidence &amp; Key Sentiment Drivers</w:t>
        <w:br/>
        <w:br/>
        <w:t>The sentiment is split across two primary, conflicting narratives:</w:t>
        <w:br/>
        <w:br/>
        <w:t>**1. Positive Sentiment: Driven by Product Value &amp; Innovation**</w:t>
        <w:br/>
        <w:br/>
        <w:t>A significant number of users express satisfaction with the scooter's features relative to its price. This perspective is a consistent theme from March through August 2025.</w:t>
        <w:br/>
        <w:br/>
        <w:t>*   **Core Positive Theme:** Customers repeatedly praise Ola Electric for offering superior features and value for money compared to competitors in the ₹1.2L - ₹1.4L price range &lt;YouTube_Comments_Ola_Electric&gt;. This sentiment is echoed in multiple comments from March, May, July, and August 2025.</w:t>
        <w:br/>
        <w:t>*   **Brand Aspiration:** Some users express pride and hope in Ola's R&amp;D efforts, viewing it as a distinguished Indian brand with global potential &lt;YouTube_Comments_Ola_Electric&gt;.</w:t>
        <w:br/>
        <w:br/>
        <w:t>**2. Negative Sentiment: Driven by Service Failures &amp; Reliability**</w:t>
        <w:br/>
        <w:br/>
        <w:t>Criticism is severe and focuses almost exclusively on the post-purchase ownership experience. These issues are consistently reported across the six-month period.</w:t>
        <w:br/>
        <w:br/>
        <w:t>*   **Inadequate After-Sales Service:** This is the most dominant negative theme. Users report extremely long service delays (over a month), unresponsive service centers, and a lack of available spare parts &lt;YouTube_Comments_Ola_Electric&gt;. One user's scooter was at a service center for 65 days for a display issue &lt;YouTube_Comments_Ola_Electric&gt;, while another's has been there for over a month with no resolution &lt;YouTube_Comments_Ola_Electric&gt;.</w:t>
        <w:br/>
        <w:t>*   **Product &amp; Component Failures:** Numerous complaints cite non-functional chargers, sudden battery percentage drops, and other reliability issues that lead to service requests &lt;YouTube_Comments_Ola_Electric&gt;. One customer's charger was submitted for repair in July and had not been returned by mid-August, raising concerns about the battery's warranty &lt;YouTube_Comments_Ola_Electric&gt;.</w:t>
        <w:br/>
        <w:t>*   **Delivery &amp; Communication Gaps:** Customers report significant delays in receiving their vehicles and incorrect delivery statuses in the app, leading to accusations of the company being a "fraud" &lt;YouTube_Comments_Ola_Electric&gt;.</w:t>
        <w:br/>
        <w:t>*   **Misleading Promises:** Users express frustration over the discrepancy between advertised range and real-world performance and question the status of previously announced products like the Ola Roadster &lt;YouTube_Comments_Ola_Electric&gt;.</w:t>
        <w:br/>
        <w:br/>
        <w:t>### Key Insights &amp; Conclusion</w:t>
        <w:br/>
        <w:br/>
        <w:t>The analysis of the last six months reinforces the findings from our previous discussion on general customer feedback &lt;Conversation_Context&gt;. The core brand challenge for Ola Electric is not in product design or market appeal, but in its operational execution, particularly the after-sales service infrastructure.</w:t>
        <w:br/>
        <w:br/>
        <w:t>**Conclusion:** Ola Electric's sentiment profile is a classic case of a "product-market fit" success story being severely hampered by a "service-support fit" failure. While the scooters' features and pricing attract buyers and generate positive buzz, the post-purchase experience creates a vocal and dissatisfied customer base. This deep polarization suggests that improving service reliability is the single most critical factor for enhancing overall brand sentiment and long-term customer loyalty.</w:t>
      </w:r>
    </w:p>
    <w:p>
      <w:r>
        <w:br w:type="page"/>
      </w:r>
    </w:p>
    <w:p>
      <w:pPr>
        <w:pStyle w:val="Heading1"/>
      </w:pPr>
      <w:r>
        <w:t>Sources</w:t>
      </w:r>
    </w:p>
    <w:p>
      <w:r>
        <w:t>1. Ola Electric Mobility Stock Price History - Investing.com</w:t>
      </w:r>
    </w:p>
    <w:p>
      <w:r>
        <w:t xml:space="preserve">   URL: https://www.investing.com/equities/ola-electric-mobility-historical-data</w:t>
      </w:r>
    </w:p>
    <w:p>
      <w:r>
        <w:t xml:space="preserve">   Summary: Explore Ola Electric Mobility stock price history with detailed daily historical prices, including open, high, low, and volume data. Review stock chart history ......</w:t>
      </w:r>
    </w:p>
    <w:p>
      <w:r>
        <w:t>2. Ola Electric Mobility Ltd. - Share/Stock Price - Moneycontrol</w:t>
      </w:r>
    </w:p>
    <w:p>
      <w:r>
        <w:t xml:space="preserve">   URL: https://www.moneycontrol.com/india/stockpricequote/auto-ancillaries-brakes/olaelectricmobility/OEM</w:t>
      </w:r>
    </w:p>
    <w:p>
      <w:r>
        <w:t xml:space="preserve">   Summary: Ola Electric Share Price: Find the latest news on Ola Electric Stock Price. Get all the information on Ola Electric with historic price charts for NSE / BSE ......</w:t>
      </w:r>
    </w:p>
    <w:p>
      <w:r>
        <w:t>3. OLA ELECTRIC MOBILITY LIMITED Trade Ideas — BSE:OLAELEC</w:t>
      </w:r>
    </w:p>
    <w:p>
      <w:r>
        <w:t xml:space="preserve">   URL: https://www.tradingview.com/symbols/BSE-OLAELEC/ideas/</w:t>
      </w:r>
    </w:p>
    <w:p>
      <w:r>
        <w:t xml:space="preserve">   Summary: The stock has lost nearly 40% in recent weeks, with negative sentiment further amplified by viral customer complaints on social media. With external pressures ......</w:t>
      </w:r>
    </w:p>
    <w:p>
      <w:r>
        <w:t>4. Ola Electric Mobility Share Price - The Economic Times</w:t>
      </w:r>
    </w:p>
    <w:p>
      <w:r>
        <w:t xml:space="preserve">   URL: https://economictimes.indiatimes.com/ola-electric-mobility-ltd/stocks/companyid-2206544.cms</w:t>
      </w:r>
    </w:p>
    <w:p>
      <w:r>
        <w:t xml:space="preserve">   Summary: Ola Electric Mobilit Share Price Returns ; 1 Day, 2.01% ; 1 Month, -6.33% ; 3 Months, -20.68% ; 1 Year, -62.75% ; 3 Years, N.A.....</w:t>
      </w:r>
    </w:p>
    <w:p>
      <w:r>
        <w:t>5. Ola Electric shares in focus as lock-in expiry frees up 10% of equity</w:t>
      </w:r>
    </w:p>
    <w:p>
      <w:r>
        <w:t xml:space="preserve">   URL: https://m.economictimes.com/markets/stocks/news/ola-electric-shares-in-focus-as-lock-in-expiry-frees-up-10-of-equity/articleshow/123178841.cms</w:t>
      </w:r>
    </w:p>
    <w:p>
      <w:r>
        <w:t xml:space="preserve">   Summary: Ola Electric Mobility shares are set to be active. The one-year lock-in period concludes. This releases a large number of shares into the market ......</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