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AD4BD"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32"/>
          <w:szCs w:val="32"/>
        </w:rPr>
      </w:pPr>
    </w:p>
    <w:p w14:paraId="62300D35"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32"/>
          <w:szCs w:val="32"/>
        </w:rPr>
      </w:pPr>
    </w:p>
    <w:p w14:paraId="68779B76"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32"/>
          <w:szCs w:val="32"/>
        </w:rPr>
      </w:pPr>
    </w:p>
    <w:p w14:paraId="4F93DA07"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p>
    <w:p w14:paraId="7620286A"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p>
    <w:p w14:paraId="4ABB5D99"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r>
        <w:rPr>
          <w:noProof/>
          <w:sz w:val="28"/>
          <w:szCs w:val="28"/>
        </w:rPr>
        <mc:AlternateContent>
          <mc:Choice Requires="wps">
            <w:drawing>
              <wp:anchor distT="0" distB="0" distL="114300" distR="114300" simplePos="0" relativeHeight="251659264" behindDoc="0" locked="0" layoutInCell="1" allowOverlap="1" wp14:anchorId="064C605C" wp14:editId="3B195A20">
                <wp:simplePos x="0" y="0"/>
                <wp:positionH relativeFrom="column">
                  <wp:posOffset>-381635</wp:posOffset>
                </wp:positionH>
                <wp:positionV relativeFrom="paragraph">
                  <wp:posOffset>-147320</wp:posOffset>
                </wp:positionV>
                <wp:extent cx="970280" cy="1097280"/>
                <wp:effectExtent l="0" t="0" r="0" b="0"/>
                <wp:wrapNone/>
                <wp:docPr id="1" name="文本框 1"/>
                <wp:cNvGraphicFramePr/>
                <a:graphic xmlns:a="http://schemas.openxmlformats.org/drawingml/2006/main">
                  <a:graphicData uri="http://schemas.microsoft.com/office/word/2010/wordprocessingShape">
                    <wps:wsp>
                      <wps:cNvSpPr/>
                      <wps:spPr>
                        <a:xfrm>
                          <a:off x="0" y="0"/>
                          <a:ext cx="970280" cy="1097280"/>
                        </a:xfrm>
                        <a:prstGeom prst="rect">
                          <a:avLst/>
                        </a:prstGeom>
                        <a:solidFill>
                          <a:srgbClr val="FFFFFF"/>
                        </a:solidFill>
                        <a:ln w="12700" cap="flat" cmpd="sng">
                          <a:noFill/>
                          <a:prstDash val="solid"/>
                          <a:miter/>
                        </a:ln>
                      </wps:spPr>
                      <wps:txbx>
                        <w:txbxContent>
                          <w:p w14:paraId="7B3A2FD4" w14:textId="77777777" w:rsidR="001B0A75" w:rsidRDefault="00000000">
                            <w:r>
                              <w:rPr>
                                <w:noProof/>
                              </w:rPr>
                              <w:drawing>
                                <wp:inline distT="0" distB="0" distL="0" distR="0" wp14:anchorId="4FA84DE0" wp14:editId="06C0644B">
                                  <wp:extent cx="615315" cy="862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615949" cy="862330"/>
                                          </a:xfrm>
                                          <a:prstGeom prst="rect">
                                            <a:avLst/>
                                          </a:prstGeom>
                                          <a:noFill/>
                                          <a:ln w="9525" cap="flat" cmpd="sng">
                                            <a:noFill/>
                                            <a:prstDash val="solid"/>
                                            <a:miter/>
                                          </a:ln>
                                        </pic:spPr>
                                      </pic:pic>
                                    </a:graphicData>
                                  </a:graphic>
                                </wp:inline>
                              </w:drawing>
                            </w:r>
                          </w:p>
                        </w:txbxContent>
                      </wps:txbx>
                      <wps:bodyPr vert="horz" wrap="square" lIns="91440" tIns="45720" rIns="91440" bIns="45720" anchor="t" anchorCtr="0" upright="1">
                        <a:noAutofit/>
                      </wps:bodyPr>
                    </wps:wsp>
                  </a:graphicData>
                </a:graphic>
              </wp:anchor>
            </w:drawing>
          </mc:Choice>
          <mc:Fallback>
            <w:pict>
              <v:rect w14:anchorId="064C605C" id="文本框 1" o:spid="_x0000_s1026" style="position:absolute;left:0;text-align:left;margin-left:-30.05pt;margin-top:-11.6pt;width:76.4pt;height:8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" stroked="f" strokeweight="1pt">
                <v:textbox>
                  <w:txbxContent>
                    <w:p w14:paraId="7B3A2FD4" w14:textId="77777777" w:rsidR="001B0A75" w:rsidRDefault="00000000">
                      <w:r>
                        <w:rPr>
                          <w:noProof/>
                        </w:rPr>
                        <w:drawing>
                          <wp:inline distT="0" distB="0" distL="0" distR="0" wp14:anchorId="4FA84DE0" wp14:editId="06C0644B">
                            <wp:extent cx="615315" cy="862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615949" cy="862330"/>
                                    </a:xfrm>
                                    <a:prstGeom prst="rect">
                                      <a:avLst/>
                                    </a:prstGeom>
                                    <a:noFill/>
                                    <a:ln w="9525" cap="flat" cmpd="sng">
                                      <a:noFill/>
                                      <a:prstDash val="solid"/>
                                      <a:miter/>
                                    </a:ln>
                                  </pic:spPr>
                                </pic:pic>
                              </a:graphicData>
                            </a:graphic>
                          </wp:inline>
                        </w:drawing>
                      </w:r>
                    </w:p>
                  </w:txbxContent>
                </v:textbox>
              </v:rect>
            </w:pict>
          </mc:Fallback>
        </mc:AlternateContent>
      </w:r>
      <w:r>
        <w:rPr>
          <w:rFonts w:eastAsia="Calibri"/>
          <w:b/>
          <w:color w:val="000000"/>
          <w:sz w:val="28"/>
          <w:szCs w:val="28"/>
        </w:rPr>
        <w:t>ABESEC Ghaziabad</w:t>
      </w:r>
    </w:p>
    <w:p w14:paraId="1102906D"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r>
        <w:rPr>
          <w:rFonts w:eastAsia="Calibri"/>
          <w:b/>
          <w:color w:val="000000"/>
          <w:sz w:val="28"/>
          <w:szCs w:val="28"/>
        </w:rPr>
        <w:t xml:space="preserve">Department of Computer Science &amp; Engineering </w:t>
      </w:r>
    </w:p>
    <w:p w14:paraId="2A6B50E8"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p>
    <w:p w14:paraId="720BADAB"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u w:val="single"/>
        </w:rPr>
      </w:pPr>
      <w:r>
        <w:rPr>
          <w:rFonts w:eastAsia="Calibri"/>
          <w:b/>
          <w:color w:val="000000"/>
          <w:sz w:val="28"/>
          <w:szCs w:val="28"/>
          <w:u w:val="single"/>
        </w:rPr>
        <w:t>SYNOPSIS REPORT</w:t>
      </w:r>
    </w:p>
    <w:p w14:paraId="45126DB6"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r>
        <w:rPr>
          <w:rFonts w:eastAsia="Calibri"/>
          <w:b/>
          <w:color w:val="000000"/>
          <w:sz w:val="28"/>
          <w:szCs w:val="28"/>
        </w:rPr>
        <w:t>(Session 2022-23)</w:t>
      </w:r>
    </w:p>
    <w:p w14:paraId="6F07AADE"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p>
    <w:p w14:paraId="1432F8FE"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eastAsia="Calibri"/>
          <w:b/>
          <w:color w:val="000000"/>
          <w:sz w:val="28"/>
          <w:szCs w:val="28"/>
        </w:rPr>
      </w:pPr>
    </w:p>
    <w:tbl>
      <w:tblPr>
        <w:tblW w:w="10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6"/>
        <w:gridCol w:w="2876"/>
        <w:gridCol w:w="1830"/>
        <w:gridCol w:w="980"/>
        <w:gridCol w:w="2347"/>
      </w:tblGrid>
      <w:tr w:rsidR="001B0A75" w14:paraId="4A9AD63B" w14:textId="77777777">
        <w:trPr>
          <w:trHeight w:val="1507"/>
        </w:trPr>
        <w:tc>
          <w:tcPr>
            <w:tcW w:w="10159" w:type="dxa"/>
            <w:gridSpan w:val="5"/>
          </w:tcPr>
          <w:p w14:paraId="0286E2F2"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r>
              <w:rPr>
                <w:rFonts w:eastAsia="Calibri"/>
                <w:b/>
                <w:color w:val="000000"/>
                <w:sz w:val="28"/>
                <w:szCs w:val="28"/>
              </w:rPr>
              <w:t>Project Title:</w:t>
            </w:r>
          </w:p>
          <w:p w14:paraId="0BBD1A03" w14:textId="556D8BD2" w:rsidR="001B0A75" w:rsidRDefault="00000000">
            <w:pPr>
              <w:spacing w:after="469" w:line="259" w:lineRule="auto"/>
              <w:ind w:left="10"/>
              <w:jc w:val="center"/>
              <w:rPr>
                <w:rFonts w:eastAsia="Calibri"/>
                <w:b/>
                <w:color w:val="000000"/>
                <w:sz w:val="28"/>
                <w:szCs w:val="28"/>
              </w:rPr>
            </w:pPr>
            <w:r>
              <w:rPr>
                <w:rFonts w:eastAsia="Arial"/>
                <w:b/>
                <w:color w:val="000000"/>
                <w:sz w:val="28"/>
                <w:szCs w:val="28"/>
              </w:rPr>
              <w:t>Opinion mining of public reviews</w:t>
            </w:r>
            <w:r w:rsidR="00314873">
              <w:rPr>
                <w:rFonts w:eastAsia="Arial"/>
                <w:b/>
                <w:color w:val="000000"/>
                <w:sz w:val="28"/>
                <w:szCs w:val="28"/>
              </w:rPr>
              <w:t xml:space="preserve"> using </w:t>
            </w:r>
            <w:r>
              <w:rPr>
                <w:rFonts w:eastAsia="Arial"/>
                <w:b/>
                <w:color w:val="000000"/>
                <w:sz w:val="28"/>
                <w:szCs w:val="28"/>
              </w:rPr>
              <w:t>sentiment analysis system</w:t>
            </w:r>
          </w:p>
          <w:p w14:paraId="709B8C21"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p>
          <w:p w14:paraId="1A5BB0D0"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eastAsia="Calibri"/>
                <w:b/>
                <w:color w:val="000000"/>
                <w:sz w:val="28"/>
                <w:szCs w:val="28"/>
              </w:rPr>
            </w:pPr>
          </w:p>
        </w:tc>
      </w:tr>
      <w:tr w:rsidR="001B0A75" w14:paraId="16CF2A44" w14:textId="77777777">
        <w:trPr>
          <w:trHeight w:val="495"/>
        </w:trPr>
        <w:tc>
          <w:tcPr>
            <w:tcW w:w="5116" w:type="dxa"/>
            <w:gridSpan w:val="2"/>
          </w:tcPr>
          <w:p w14:paraId="311977E4"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eastAsia="Calibri"/>
                <w:b/>
                <w:color w:val="000000"/>
                <w:sz w:val="28"/>
                <w:szCs w:val="28"/>
              </w:rPr>
            </w:pPr>
            <w:r>
              <w:rPr>
                <w:rFonts w:eastAsia="Calibri"/>
                <w:b/>
                <w:iCs/>
                <w:color w:val="000000"/>
                <w:sz w:val="28"/>
                <w:szCs w:val="28"/>
              </w:rPr>
              <w:t>Project Type</w:t>
            </w:r>
            <w:proofErr w:type="gramStart"/>
            <w:r>
              <w:rPr>
                <w:rFonts w:eastAsia="Calibri"/>
                <w:i/>
                <w:iCs/>
                <w:color w:val="000000"/>
                <w:sz w:val="28"/>
                <w:szCs w:val="28"/>
              </w:rPr>
              <w:t xml:space="preserve">   </w:t>
            </w:r>
            <w:r>
              <w:rPr>
                <w:rFonts w:eastAsia="Calibri"/>
                <w:iCs/>
                <w:color w:val="000000"/>
                <w:sz w:val="28"/>
                <w:szCs w:val="28"/>
              </w:rPr>
              <w:t>(</w:t>
            </w:r>
            <w:proofErr w:type="gramEnd"/>
            <w:r>
              <w:rPr>
                <w:rFonts w:eastAsia="Calibri"/>
                <w:iCs/>
                <w:color w:val="000000"/>
                <w:sz w:val="28"/>
                <w:szCs w:val="28"/>
              </w:rPr>
              <w:t>application, product, research, review, etc.)</w:t>
            </w:r>
          </w:p>
        </w:tc>
        <w:tc>
          <w:tcPr>
            <w:tcW w:w="5043" w:type="dxa"/>
            <w:gridSpan w:val="3"/>
          </w:tcPr>
          <w:p w14:paraId="3919333B"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p>
        </w:tc>
      </w:tr>
      <w:tr w:rsidR="001B0A75" w14:paraId="5C525C41" w14:textId="77777777">
        <w:trPr>
          <w:trHeight w:val="1011"/>
        </w:trPr>
        <w:tc>
          <w:tcPr>
            <w:tcW w:w="2040" w:type="dxa"/>
          </w:tcPr>
          <w:p w14:paraId="24951F4A"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eastAsia="Calibri"/>
                <w:b/>
                <w:color w:val="000000"/>
                <w:sz w:val="28"/>
                <w:szCs w:val="28"/>
              </w:rPr>
            </w:pPr>
          </w:p>
        </w:tc>
        <w:tc>
          <w:tcPr>
            <w:tcW w:w="3076" w:type="dxa"/>
          </w:tcPr>
          <w:p w14:paraId="07DE1049"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r>
              <w:rPr>
                <w:rFonts w:eastAsia="Calibri"/>
                <w:b/>
                <w:color w:val="000000"/>
                <w:sz w:val="28"/>
                <w:szCs w:val="28"/>
              </w:rPr>
              <w:t>Name</w:t>
            </w:r>
          </w:p>
          <w:p w14:paraId="6D236F0C"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p>
        </w:tc>
        <w:tc>
          <w:tcPr>
            <w:tcW w:w="1570" w:type="dxa"/>
          </w:tcPr>
          <w:p w14:paraId="036817D9"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r>
              <w:rPr>
                <w:rFonts w:eastAsia="Calibri"/>
                <w:b/>
                <w:color w:val="000000"/>
                <w:sz w:val="28"/>
                <w:szCs w:val="28"/>
              </w:rPr>
              <w:t>Roll Number</w:t>
            </w:r>
          </w:p>
        </w:tc>
        <w:tc>
          <w:tcPr>
            <w:tcW w:w="991" w:type="dxa"/>
          </w:tcPr>
          <w:p w14:paraId="4B67964E"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r>
              <w:rPr>
                <w:rFonts w:eastAsia="Calibri"/>
                <w:b/>
                <w:color w:val="000000"/>
                <w:sz w:val="28"/>
                <w:szCs w:val="28"/>
              </w:rPr>
              <w:t>Section</w:t>
            </w:r>
          </w:p>
          <w:p w14:paraId="5FFE0A32"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p>
        </w:tc>
        <w:tc>
          <w:tcPr>
            <w:tcW w:w="2482" w:type="dxa"/>
          </w:tcPr>
          <w:p w14:paraId="2FDA1487"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eastAsia="Calibri"/>
                <w:b/>
                <w:color w:val="000000"/>
                <w:sz w:val="28"/>
                <w:szCs w:val="28"/>
              </w:rPr>
            </w:pPr>
            <w:r>
              <w:rPr>
                <w:rFonts w:eastAsia="Calibri"/>
                <w:b/>
                <w:color w:val="000000"/>
                <w:sz w:val="28"/>
                <w:szCs w:val="28"/>
              </w:rPr>
              <w:t>Signature</w:t>
            </w:r>
          </w:p>
        </w:tc>
      </w:tr>
      <w:tr w:rsidR="001B0A75" w14:paraId="00251D45" w14:textId="77777777">
        <w:trPr>
          <w:trHeight w:val="495"/>
        </w:trPr>
        <w:tc>
          <w:tcPr>
            <w:tcW w:w="2040" w:type="dxa"/>
          </w:tcPr>
          <w:p w14:paraId="5EAA01F4"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r>
              <w:rPr>
                <w:rFonts w:eastAsia="Calibri"/>
                <w:b/>
                <w:color w:val="000000"/>
                <w:sz w:val="28"/>
                <w:szCs w:val="28"/>
              </w:rPr>
              <w:t>Group member (1)</w:t>
            </w:r>
          </w:p>
        </w:tc>
        <w:tc>
          <w:tcPr>
            <w:tcW w:w="3076" w:type="dxa"/>
          </w:tcPr>
          <w:p w14:paraId="3B19CD66"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lang w:val="en-GB"/>
              </w:rPr>
            </w:pPr>
            <w:r>
              <w:rPr>
                <w:rFonts w:eastAsia="Calibri"/>
                <w:b/>
                <w:color w:val="000000"/>
                <w:sz w:val="28"/>
                <w:szCs w:val="28"/>
                <w:lang w:val="en-GB"/>
              </w:rPr>
              <w:t>Nitin Singh</w:t>
            </w:r>
          </w:p>
        </w:tc>
        <w:tc>
          <w:tcPr>
            <w:tcW w:w="1570" w:type="dxa"/>
          </w:tcPr>
          <w:p w14:paraId="67E9A123"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lang w:val="en-GB"/>
              </w:rPr>
            </w:pPr>
            <w:r>
              <w:rPr>
                <w:rFonts w:eastAsia="Calibri"/>
                <w:b/>
                <w:color w:val="000000"/>
                <w:sz w:val="28"/>
                <w:szCs w:val="28"/>
              </w:rPr>
              <w:t>2000320100</w:t>
            </w:r>
            <w:r>
              <w:rPr>
                <w:rFonts w:eastAsia="Calibri"/>
                <w:b/>
                <w:color w:val="000000"/>
                <w:sz w:val="28"/>
                <w:szCs w:val="28"/>
                <w:lang w:val="en-GB"/>
              </w:rPr>
              <w:t>109</w:t>
            </w:r>
          </w:p>
        </w:tc>
        <w:tc>
          <w:tcPr>
            <w:tcW w:w="991" w:type="dxa"/>
          </w:tcPr>
          <w:p w14:paraId="08D7A8D0"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r>
              <w:rPr>
                <w:rFonts w:eastAsia="Calibri"/>
                <w:b/>
                <w:color w:val="000000"/>
                <w:sz w:val="28"/>
                <w:szCs w:val="28"/>
              </w:rPr>
              <w:t xml:space="preserve">       B</w:t>
            </w:r>
          </w:p>
        </w:tc>
        <w:tc>
          <w:tcPr>
            <w:tcW w:w="2482" w:type="dxa"/>
          </w:tcPr>
          <w:p w14:paraId="5473F905"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tc>
      </w:tr>
      <w:tr w:rsidR="001B0A75" w14:paraId="02AC7BB5" w14:textId="77777777">
        <w:trPr>
          <w:trHeight w:val="495"/>
        </w:trPr>
        <w:tc>
          <w:tcPr>
            <w:tcW w:w="2040" w:type="dxa"/>
          </w:tcPr>
          <w:p w14:paraId="2AE09B7C" w14:textId="763177CC"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r>
              <w:rPr>
                <w:rFonts w:eastAsia="Calibri"/>
                <w:b/>
                <w:color w:val="000000"/>
                <w:sz w:val="28"/>
                <w:szCs w:val="28"/>
              </w:rPr>
              <w:t>Group</w:t>
            </w:r>
            <w:r w:rsidR="00314873">
              <w:rPr>
                <w:rFonts w:eastAsia="Calibri"/>
                <w:b/>
                <w:color w:val="000000"/>
                <w:sz w:val="28"/>
                <w:szCs w:val="28"/>
              </w:rPr>
              <w:t xml:space="preserve"> </w:t>
            </w:r>
            <w:r>
              <w:rPr>
                <w:rFonts w:eastAsia="Calibri"/>
                <w:b/>
                <w:color w:val="000000"/>
                <w:sz w:val="28"/>
                <w:szCs w:val="28"/>
              </w:rPr>
              <w:t>member (2)</w:t>
            </w:r>
          </w:p>
        </w:tc>
        <w:tc>
          <w:tcPr>
            <w:tcW w:w="3076" w:type="dxa"/>
          </w:tcPr>
          <w:p w14:paraId="05B9BF77"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lang w:val="en-GB"/>
              </w:rPr>
            </w:pPr>
            <w:r>
              <w:rPr>
                <w:rFonts w:eastAsia="Calibri"/>
                <w:b/>
                <w:color w:val="000000"/>
                <w:sz w:val="28"/>
                <w:szCs w:val="28"/>
                <w:lang w:val="en-GB"/>
              </w:rPr>
              <w:t>Karan Singh</w:t>
            </w:r>
          </w:p>
        </w:tc>
        <w:tc>
          <w:tcPr>
            <w:tcW w:w="1570" w:type="dxa"/>
          </w:tcPr>
          <w:p w14:paraId="41F2EACF"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lang w:val="en-GB"/>
              </w:rPr>
            </w:pPr>
            <w:r>
              <w:rPr>
                <w:rFonts w:eastAsia="Calibri"/>
                <w:b/>
                <w:color w:val="000000"/>
                <w:sz w:val="28"/>
                <w:szCs w:val="28"/>
                <w:lang w:val="en-GB"/>
              </w:rPr>
              <w:t>2000320100078</w:t>
            </w:r>
          </w:p>
        </w:tc>
        <w:tc>
          <w:tcPr>
            <w:tcW w:w="991" w:type="dxa"/>
          </w:tcPr>
          <w:p w14:paraId="1F26D1FB"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lang w:val="en-GB"/>
              </w:rPr>
            </w:pPr>
            <w:r>
              <w:rPr>
                <w:rFonts w:eastAsia="Calibri"/>
                <w:b/>
                <w:color w:val="000000"/>
                <w:sz w:val="28"/>
                <w:szCs w:val="28"/>
                <w:lang w:val="en-GB"/>
              </w:rPr>
              <w:t xml:space="preserve">       B</w:t>
            </w:r>
          </w:p>
        </w:tc>
        <w:tc>
          <w:tcPr>
            <w:tcW w:w="2482" w:type="dxa"/>
          </w:tcPr>
          <w:p w14:paraId="2F52484D"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tc>
      </w:tr>
      <w:tr w:rsidR="001B0A75" w14:paraId="196C7C9A" w14:textId="77777777">
        <w:trPr>
          <w:trHeight w:val="515"/>
        </w:trPr>
        <w:tc>
          <w:tcPr>
            <w:tcW w:w="2040" w:type="dxa"/>
          </w:tcPr>
          <w:p w14:paraId="2E12780A" w14:textId="2F652211"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tc>
        <w:tc>
          <w:tcPr>
            <w:tcW w:w="3076" w:type="dxa"/>
          </w:tcPr>
          <w:p w14:paraId="1593F4B3"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tc>
        <w:tc>
          <w:tcPr>
            <w:tcW w:w="1570" w:type="dxa"/>
          </w:tcPr>
          <w:p w14:paraId="681F3212"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tc>
        <w:tc>
          <w:tcPr>
            <w:tcW w:w="991" w:type="dxa"/>
          </w:tcPr>
          <w:p w14:paraId="0FD0BB7A"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tc>
        <w:tc>
          <w:tcPr>
            <w:tcW w:w="2482" w:type="dxa"/>
          </w:tcPr>
          <w:p w14:paraId="55B4F01D"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tc>
      </w:tr>
      <w:tr w:rsidR="001B0A75" w14:paraId="26476B07" w14:textId="77777777">
        <w:trPr>
          <w:trHeight w:val="991"/>
        </w:trPr>
        <w:tc>
          <w:tcPr>
            <w:tcW w:w="2040" w:type="dxa"/>
          </w:tcPr>
          <w:p w14:paraId="71F4E148"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r>
              <w:rPr>
                <w:rFonts w:eastAsia="Calibri"/>
                <w:b/>
                <w:color w:val="000000"/>
                <w:sz w:val="28"/>
                <w:szCs w:val="28"/>
              </w:rPr>
              <w:t xml:space="preserve">Project Guide </w:t>
            </w:r>
          </w:p>
        </w:tc>
        <w:tc>
          <w:tcPr>
            <w:tcW w:w="3076" w:type="dxa"/>
          </w:tcPr>
          <w:p w14:paraId="5A736FFB"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lang w:val="en-GB"/>
              </w:rPr>
            </w:pPr>
            <w:proofErr w:type="spellStart"/>
            <w:r>
              <w:rPr>
                <w:rFonts w:eastAsia="Calibri"/>
                <w:b/>
                <w:color w:val="000000"/>
                <w:sz w:val="28"/>
                <w:szCs w:val="28"/>
              </w:rPr>
              <w:t>Mr</w:t>
            </w:r>
            <w:proofErr w:type="spellEnd"/>
            <w:r>
              <w:rPr>
                <w:rFonts w:eastAsia="Calibri"/>
                <w:b/>
                <w:color w:val="000000"/>
                <w:sz w:val="28"/>
                <w:szCs w:val="28"/>
                <w:lang w:val="en-GB"/>
              </w:rPr>
              <w:t>. Abhishek Kumar Shukla</w:t>
            </w:r>
          </w:p>
        </w:tc>
        <w:tc>
          <w:tcPr>
            <w:tcW w:w="5043" w:type="dxa"/>
            <w:gridSpan w:val="3"/>
            <w:vMerge w:val="restart"/>
          </w:tcPr>
          <w:p w14:paraId="199BCE85"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r>
              <w:rPr>
                <w:rFonts w:eastAsia="Calibri"/>
                <w:b/>
                <w:color w:val="000000"/>
                <w:sz w:val="28"/>
                <w:szCs w:val="28"/>
              </w:rPr>
              <w:t xml:space="preserve">Remarks: </w:t>
            </w:r>
          </w:p>
          <w:p w14:paraId="094E9218"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tc>
      </w:tr>
      <w:tr w:rsidR="001B0A75" w14:paraId="17BC2149" w14:textId="77777777">
        <w:trPr>
          <w:trHeight w:val="1011"/>
        </w:trPr>
        <w:tc>
          <w:tcPr>
            <w:tcW w:w="2040" w:type="dxa"/>
          </w:tcPr>
          <w:p w14:paraId="1CE1A9E3"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r>
              <w:rPr>
                <w:rFonts w:eastAsia="Calibri"/>
                <w:b/>
                <w:color w:val="000000"/>
                <w:sz w:val="28"/>
                <w:szCs w:val="28"/>
              </w:rPr>
              <w:t>Signature</w:t>
            </w:r>
          </w:p>
          <w:p w14:paraId="183F21BD"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tc>
        <w:tc>
          <w:tcPr>
            <w:tcW w:w="3076" w:type="dxa"/>
          </w:tcPr>
          <w:p w14:paraId="48FE12F2"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tc>
        <w:tc>
          <w:tcPr>
            <w:tcW w:w="5043" w:type="dxa"/>
            <w:gridSpan w:val="3"/>
            <w:vMerge/>
          </w:tcPr>
          <w:p w14:paraId="5629AC19" w14:textId="77777777" w:rsidR="001B0A75" w:rsidRDefault="001B0A75">
            <w:pPr>
              <w:rPr>
                <w:sz w:val="28"/>
                <w:szCs w:val="28"/>
              </w:rPr>
            </w:pPr>
          </w:p>
        </w:tc>
      </w:tr>
      <w:tr w:rsidR="001B0A75" w14:paraId="26772742" w14:textId="77777777">
        <w:trPr>
          <w:trHeight w:val="495"/>
        </w:trPr>
        <w:tc>
          <w:tcPr>
            <w:tcW w:w="2040" w:type="dxa"/>
          </w:tcPr>
          <w:p w14:paraId="2755BE12" w14:textId="77777777" w:rsidR="001B0A75"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roofErr w:type="spellStart"/>
            <w:r>
              <w:rPr>
                <w:rFonts w:eastAsia="Calibri"/>
                <w:b/>
                <w:color w:val="000000"/>
                <w:sz w:val="28"/>
                <w:szCs w:val="28"/>
              </w:rPr>
              <w:t>Dateofsubmission</w:t>
            </w:r>
            <w:proofErr w:type="spellEnd"/>
          </w:p>
        </w:tc>
        <w:tc>
          <w:tcPr>
            <w:tcW w:w="3076" w:type="dxa"/>
          </w:tcPr>
          <w:p w14:paraId="1F697622" w14:textId="1B29D88C" w:rsidR="001B0A75" w:rsidRDefault="0031487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r>
              <w:rPr>
                <w:rFonts w:eastAsia="Calibri"/>
                <w:b/>
                <w:color w:val="000000"/>
                <w:sz w:val="28"/>
                <w:szCs w:val="28"/>
              </w:rPr>
              <w:t>24</w:t>
            </w:r>
            <w:r w:rsidR="00000000">
              <w:rPr>
                <w:rFonts w:eastAsia="Calibri"/>
                <w:b/>
                <w:color w:val="000000"/>
                <w:sz w:val="28"/>
                <w:szCs w:val="28"/>
              </w:rPr>
              <w:t>-1</w:t>
            </w:r>
            <w:r>
              <w:rPr>
                <w:rFonts w:eastAsia="Calibri"/>
                <w:b/>
                <w:color w:val="000000"/>
                <w:sz w:val="28"/>
                <w:szCs w:val="28"/>
              </w:rPr>
              <w:t>2</w:t>
            </w:r>
            <w:r w:rsidR="00000000">
              <w:rPr>
                <w:rFonts w:eastAsia="Calibri"/>
                <w:b/>
                <w:color w:val="000000"/>
                <w:sz w:val="28"/>
                <w:szCs w:val="28"/>
              </w:rPr>
              <w:t>-2022</w:t>
            </w:r>
          </w:p>
        </w:tc>
        <w:tc>
          <w:tcPr>
            <w:tcW w:w="5043" w:type="dxa"/>
            <w:gridSpan w:val="3"/>
            <w:vMerge/>
          </w:tcPr>
          <w:p w14:paraId="2BE5B5AB" w14:textId="77777777" w:rsidR="001B0A75" w:rsidRDefault="001B0A75">
            <w:pPr>
              <w:rPr>
                <w:sz w:val="28"/>
                <w:szCs w:val="28"/>
              </w:rPr>
            </w:pPr>
          </w:p>
        </w:tc>
      </w:tr>
    </w:tbl>
    <w:p w14:paraId="4429C30D"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p w14:paraId="112CACC8"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p w14:paraId="79ED2D13"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p w14:paraId="1AE7297E"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8"/>
          <w:szCs w:val="28"/>
        </w:rPr>
      </w:pPr>
    </w:p>
    <w:p w14:paraId="312F765B"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04DC41A7"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10CF46D0"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7ADC544E"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719B1DC2"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66D18B31"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0FD5D06A"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18A91E6B"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2B00B348"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54EAA4C6"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48C0350B"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10BFBD2B"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26C8C9C1"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7FF0AE40"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4F59D5D8"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446D9E67" w14:textId="77777777" w:rsidR="001B0A75" w:rsidRDefault="001B0A7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eastAsia="Calibri"/>
          <w:b/>
          <w:color w:val="000000"/>
          <w:sz w:val="22"/>
          <w:szCs w:val="22"/>
        </w:rPr>
      </w:pPr>
    </w:p>
    <w:p w14:paraId="3C62B494" w14:textId="77777777" w:rsidR="001B0A75" w:rsidRDefault="00000000">
      <w:pPr>
        <w:spacing w:after="175" w:line="259" w:lineRule="auto"/>
        <w:ind w:left="3600" w:firstLine="720"/>
        <w:rPr>
          <w:rFonts w:eastAsia="Calibri"/>
          <w:color w:val="000000"/>
          <w:sz w:val="36"/>
          <w:szCs w:val="36"/>
        </w:rPr>
      </w:pPr>
      <w:r>
        <w:rPr>
          <w:b/>
          <w:color w:val="000000"/>
          <w:sz w:val="36"/>
          <w:szCs w:val="36"/>
        </w:rPr>
        <w:t>INDEX</w:t>
      </w:r>
    </w:p>
    <w:tbl>
      <w:tblPr>
        <w:tblW w:w="0" w:type="auto"/>
        <w:tblInd w:w="1015" w:type="dxa"/>
        <w:tblCellMar>
          <w:left w:w="10" w:type="dxa"/>
          <w:right w:w="10" w:type="dxa"/>
        </w:tblCellMar>
        <w:tblLook w:val="04A0" w:firstRow="1" w:lastRow="0" w:firstColumn="1" w:lastColumn="0" w:noHBand="0" w:noVBand="1"/>
      </w:tblPr>
      <w:tblGrid>
        <w:gridCol w:w="1260"/>
        <w:gridCol w:w="5200"/>
        <w:gridCol w:w="2240"/>
      </w:tblGrid>
      <w:tr w:rsidR="001B0A75" w14:paraId="3144ACC8" w14:textId="77777777">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tcPr>
          <w:p w14:paraId="31B65F78" w14:textId="77777777" w:rsidR="001B0A75" w:rsidRDefault="00000000">
            <w:pPr>
              <w:ind w:left="15"/>
              <w:rPr>
                <w:sz w:val="36"/>
                <w:szCs w:val="36"/>
              </w:rPr>
            </w:pPr>
            <w:r>
              <w:rPr>
                <w:b/>
                <w:color w:val="000000"/>
                <w:sz w:val="36"/>
                <w:szCs w:val="36"/>
              </w:rPr>
              <w:t>S. No</w:t>
            </w:r>
          </w:p>
        </w:tc>
        <w:tc>
          <w:tcPr>
            <w:tcW w:w="520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tcPr>
          <w:p w14:paraId="3C793FEF" w14:textId="77777777" w:rsidR="001B0A75" w:rsidRDefault="00000000">
            <w:pPr>
              <w:rPr>
                <w:sz w:val="36"/>
                <w:szCs w:val="36"/>
              </w:rPr>
            </w:pPr>
            <w:r>
              <w:rPr>
                <w:b/>
                <w:color w:val="000000"/>
                <w:sz w:val="36"/>
                <w:szCs w:val="36"/>
              </w:rPr>
              <w:t>Topic</w:t>
            </w:r>
          </w:p>
        </w:tc>
        <w:tc>
          <w:tcPr>
            <w:tcW w:w="224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tcPr>
          <w:p w14:paraId="1296764A" w14:textId="77777777" w:rsidR="001B0A75" w:rsidRDefault="00000000">
            <w:pPr>
              <w:ind w:left="5"/>
              <w:rPr>
                <w:sz w:val="36"/>
                <w:szCs w:val="36"/>
              </w:rPr>
            </w:pPr>
            <w:r>
              <w:rPr>
                <w:b/>
                <w:color w:val="000000"/>
                <w:sz w:val="36"/>
                <w:szCs w:val="36"/>
              </w:rPr>
              <w:t>Page. No</w:t>
            </w:r>
          </w:p>
        </w:tc>
      </w:tr>
      <w:tr w:rsidR="001B0A75" w14:paraId="59B06894" w14:textId="77777777">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32A53B77" w14:textId="77777777" w:rsidR="001B0A75" w:rsidRDefault="00000000">
            <w:pPr>
              <w:ind w:left="15"/>
              <w:rPr>
                <w:sz w:val="36"/>
                <w:szCs w:val="36"/>
              </w:rPr>
            </w:pPr>
            <w:r>
              <w:rPr>
                <w:b/>
                <w:color w:val="000000"/>
                <w:sz w:val="36"/>
                <w:szCs w:val="36"/>
              </w:rPr>
              <w:t>1</w:t>
            </w:r>
          </w:p>
        </w:tc>
        <w:tc>
          <w:tcPr>
            <w:tcW w:w="520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tcPr>
          <w:p w14:paraId="07E710A9" w14:textId="77777777" w:rsidR="001B0A75" w:rsidRDefault="00000000">
            <w:pPr>
              <w:rPr>
                <w:sz w:val="36"/>
                <w:szCs w:val="36"/>
              </w:rPr>
            </w:pPr>
            <w:r>
              <w:rPr>
                <w:b/>
                <w:color w:val="000000"/>
                <w:sz w:val="36"/>
                <w:szCs w:val="36"/>
              </w:rPr>
              <w:t>Introduction</w:t>
            </w:r>
          </w:p>
        </w:tc>
        <w:tc>
          <w:tcPr>
            <w:tcW w:w="224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4676E15C" w14:textId="77777777" w:rsidR="001B0A75" w:rsidRDefault="00000000">
            <w:pPr>
              <w:ind w:left="5"/>
              <w:rPr>
                <w:sz w:val="36"/>
                <w:szCs w:val="36"/>
              </w:rPr>
            </w:pPr>
            <w:r>
              <w:rPr>
                <w:b/>
                <w:color w:val="000000"/>
                <w:sz w:val="36"/>
                <w:szCs w:val="36"/>
              </w:rPr>
              <w:t>2-3</w:t>
            </w:r>
          </w:p>
        </w:tc>
      </w:tr>
      <w:tr w:rsidR="001B0A75" w14:paraId="21AB3C5C" w14:textId="77777777">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5FA8CDA8" w14:textId="77777777" w:rsidR="001B0A75" w:rsidRDefault="00000000">
            <w:pPr>
              <w:rPr>
                <w:rFonts w:eastAsia="Calibri"/>
                <w:sz w:val="36"/>
                <w:szCs w:val="36"/>
              </w:rPr>
            </w:pPr>
            <w:r>
              <w:rPr>
                <w:rFonts w:eastAsia="Calibri"/>
                <w:b/>
                <w:color w:val="000000"/>
                <w:sz w:val="36"/>
                <w:szCs w:val="36"/>
              </w:rPr>
              <w:t>2</w:t>
            </w:r>
          </w:p>
        </w:tc>
        <w:tc>
          <w:tcPr>
            <w:tcW w:w="520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tcPr>
          <w:p w14:paraId="69E68257" w14:textId="77777777" w:rsidR="001B0A75" w:rsidRDefault="00000000">
            <w:pPr>
              <w:rPr>
                <w:rFonts w:eastAsia="Calibri"/>
                <w:sz w:val="36"/>
                <w:szCs w:val="36"/>
              </w:rPr>
            </w:pPr>
            <w:r>
              <w:rPr>
                <w:rFonts w:eastAsia="Calibri"/>
                <w:b/>
                <w:color w:val="000000"/>
                <w:sz w:val="36"/>
                <w:szCs w:val="36"/>
                <w:lang w:val="en-GB"/>
              </w:rPr>
              <w:t>M</w:t>
            </w:r>
            <w:proofErr w:type="spellStart"/>
            <w:r>
              <w:rPr>
                <w:rFonts w:eastAsia="Calibri"/>
                <w:b/>
                <w:color w:val="000000"/>
                <w:sz w:val="36"/>
                <w:szCs w:val="36"/>
              </w:rPr>
              <w:t>otivation</w:t>
            </w:r>
            <w:proofErr w:type="spellEnd"/>
          </w:p>
        </w:tc>
        <w:tc>
          <w:tcPr>
            <w:tcW w:w="224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4B233B6A" w14:textId="77777777" w:rsidR="001B0A75" w:rsidRDefault="00000000">
            <w:pPr>
              <w:rPr>
                <w:rFonts w:eastAsia="Calibri"/>
                <w:sz w:val="36"/>
                <w:szCs w:val="36"/>
              </w:rPr>
            </w:pPr>
            <w:r>
              <w:rPr>
                <w:rFonts w:eastAsia="Calibri"/>
                <w:b/>
                <w:color w:val="000000"/>
                <w:sz w:val="36"/>
                <w:szCs w:val="36"/>
              </w:rPr>
              <w:t>3-4</w:t>
            </w:r>
          </w:p>
        </w:tc>
      </w:tr>
      <w:tr w:rsidR="001B0A75" w14:paraId="4BC27A1F" w14:textId="77777777">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413749A6" w14:textId="77777777" w:rsidR="001B0A75" w:rsidRDefault="00000000">
            <w:pPr>
              <w:ind w:left="15"/>
              <w:rPr>
                <w:sz w:val="36"/>
                <w:szCs w:val="36"/>
              </w:rPr>
            </w:pPr>
            <w:r>
              <w:rPr>
                <w:b/>
                <w:color w:val="000000"/>
                <w:sz w:val="36"/>
                <w:szCs w:val="36"/>
              </w:rPr>
              <w:t>3</w:t>
            </w:r>
          </w:p>
        </w:tc>
        <w:tc>
          <w:tcPr>
            <w:tcW w:w="520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tcPr>
          <w:p w14:paraId="01112FF0" w14:textId="77777777" w:rsidR="001B0A75" w:rsidRDefault="00000000">
            <w:pPr>
              <w:rPr>
                <w:sz w:val="36"/>
                <w:szCs w:val="36"/>
              </w:rPr>
            </w:pPr>
            <w:r>
              <w:rPr>
                <w:b/>
                <w:color w:val="000000"/>
                <w:sz w:val="36"/>
                <w:szCs w:val="36"/>
                <w:lang w:val="en-GB"/>
              </w:rPr>
              <w:t>O</w:t>
            </w:r>
            <w:proofErr w:type="spellStart"/>
            <w:r>
              <w:rPr>
                <w:b/>
                <w:color w:val="000000"/>
                <w:sz w:val="36"/>
                <w:szCs w:val="36"/>
              </w:rPr>
              <w:t>bjective</w:t>
            </w:r>
            <w:proofErr w:type="spellEnd"/>
          </w:p>
        </w:tc>
        <w:tc>
          <w:tcPr>
            <w:tcW w:w="224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0B68BA5F" w14:textId="77777777" w:rsidR="001B0A75" w:rsidRDefault="00000000">
            <w:pPr>
              <w:ind w:left="5"/>
              <w:rPr>
                <w:sz w:val="36"/>
                <w:szCs w:val="36"/>
              </w:rPr>
            </w:pPr>
            <w:r>
              <w:rPr>
                <w:b/>
                <w:color w:val="000000"/>
                <w:sz w:val="36"/>
                <w:szCs w:val="36"/>
              </w:rPr>
              <w:t>4-5</w:t>
            </w:r>
          </w:p>
        </w:tc>
      </w:tr>
      <w:tr w:rsidR="001B0A75" w14:paraId="6BFA2F92" w14:textId="77777777">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7ED3D1A9" w14:textId="77777777" w:rsidR="001B0A75" w:rsidRDefault="00000000">
            <w:pPr>
              <w:ind w:left="15"/>
              <w:rPr>
                <w:sz w:val="36"/>
                <w:szCs w:val="36"/>
              </w:rPr>
            </w:pPr>
            <w:r>
              <w:rPr>
                <w:b/>
                <w:color w:val="000000"/>
                <w:sz w:val="36"/>
                <w:szCs w:val="36"/>
              </w:rPr>
              <w:t>4</w:t>
            </w:r>
          </w:p>
        </w:tc>
        <w:tc>
          <w:tcPr>
            <w:tcW w:w="520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tcPr>
          <w:p w14:paraId="1F1F3330" w14:textId="77777777" w:rsidR="001B0A75" w:rsidRDefault="00000000">
            <w:pPr>
              <w:rPr>
                <w:sz w:val="36"/>
                <w:szCs w:val="36"/>
              </w:rPr>
            </w:pPr>
            <w:r>
              <w:rPr>
                <w:b/>
                <w:color w:val="000000"/>
                <w:sz w:val="36"/>
                <w:szCs w:val="36"/>
              </w:rPr>
              <w:t>Scope of project</w:t>
            </w:r>
          </w:p>
        </w:tc>
        <w:tc>
          <w:tcPr>
            <w:tcW w:w="224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0AFB7668" w14:textId="77777777" w:rsidR="001B0A75" w:rsidRDefault="00000000">
            <w:pPr>
              <w:rPr>
                <w:rFonts w:eastAsia="Calibri"/>
                <w:sz w:val="36"/>
                <w:szCs w:val="36"/>
              </w:rPr>
            </w:pPr>
            <w:r>
              <w:rPr>
                <w:rFonts w:eastAsia="Calibri"/>
                <w:b/>
                <w:color w:val="000000"/>
                <w:sz w:val="36"/>
                <w:szCs w:val="36"/>
              </w:rPr>
              <w:t>5-6</w:t>
            </w:r>
          </w:p>
        </w:tc>
      </w:tr>
      <w:tr w:rsidR="001B0A75" w14:paraId="74A0954C" w14:textId="77777777">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77FFF24A" w14:textId="77777777" w:rsidR="001B0A75" w:rsidRDefault="00000000">
            <w:pPr>
              <w:rPr>
                <w:rFonts w:eastAsia="Calibri"/>
                <w:sz w:val="36"/>
                <w:szCs w:val="36"/>
              </w:rPr>
            </w:pPr>
            <w:r>
              <w:rPr>
                <w:rFonts w:eastAsia="Calibri"/>
                <w:b/>
                <w:color w:val="000000"/>
                <w:sz w:val="36"/>
                <w:szCs w:val="36"/>
              </w:rPr>
              <w:t>5</w:t>
            </w:r>
          </w:p>
        </w:tc>
        <w:tc>
          <w:tcPr>
            <w:tcW w:w="520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tcPr>
          <w:p w14:paraId="30FF03A2" w14:textId="77777777" w:rsidR="001B0A75" w:rsidRDefault="00000000">
            <w:pPr>
              <w:rPr>
                <w:rFonts w:eastAsia="Calibri"/>
                <w:sz w:val="36"/>
                <w:szCs w:val="36"/>
              </w:rPr>
            </w:pPr>
            <w:r>
              <w:rPr>
                <w:rFonts w:eastAsia="Calibri"/>
                <w:b/>
                <w:color w:val="000000"/>
                <w:sz w:val="36"/>
                <w:szCs w:val="36"/>
              </w:rPr>
              <w:t>Related previous work</w:t>
            </w:r>
          </w:p>
        </w:tc>
        <w:tc>
          <w:tcPr>
            <w:tcW w:w="224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423B3658" w14:textId="77777777" w:rsidR="001B0A75" w:rsidRDefault="00000000">
            <w:pPr>
              <w:rPr>
                <w:rFonts w:eastAsia="Calibri"/>
                <w:sz w:val="36"/>
                <w:szCs w:val="36"/>
              </w:rPr>
            </w:pPr>
            <w:r>
              <w:rPr>
                <w:rFonts w:eastAsia="Calibri"/>
                <w:b/>
                <w:color w:val="000000"/>
                <w:sz w:val="36"/>
                <w:szCs w:val="36"/>
              </w:rPr>
              <w:t>6-7</w:t>
            </w:r>
          </w:p>
        </w:tc>
      </w:tr>
      <w:tr w:rsidR="001B0A75" w14:paraId="4D783571" w14:textId="77777777">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4F8C81D0" w14:textId="77777777" w:rsidR="001B0A75" w:rsidRDefault="00000000">
            <w:pPr>
              <w:rPr>
                <w:rFonts w:eastAsia="Calibri"/>
                <w:sz w:val="36"/>
                <w:szCs w:val="36"/>
              </w:rPr>
            </w:pPr>
            <w:r>
              <w:rPr>
                <w:rFonts w:eastAsia="Calibri"/>
                <w:b/>
                <w:color w:val="000000"/>
                <w:sz w:val="36"/>
                <w:szCs w:val="36"/>
              </w:rPr>
              <w:t>6</w:t>
            </w:r>
          </w:p>
        </w:tc>
        <w:tc>
          <w:tcPr>
            <w:tcW w:w="520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tcPr>
          <w:p w14:paraId="5C5CF67B" w14:textId="77777777" w:rsidR="001B0A75" w:rsidRDefault="00000000">
            <w:pPr>
              <w:rPr>
                <w:rFonts w:eastAsia="Calibri"/>
                <w:sz w:val="36"/>
                <w:szCs w:val="36"/>
              </w:rPr>
            </w:pPr>
            <w:r>
              <w:rPr>
                <w:rFonts w:eastAsia="Calibri"/>
                <w:b/>
                <w:color w:val="000000"/>
                <w:sz w:val="36"/>
                <w:szCs w:val="36"/>
              </w:rPr>
              <w:t>Diagram and Flow chart</w:t>
            </w:r>
          </w:p>
        </w:tc>
        <w:tc>
          <w:tcPr>
            <w:tcW w:w="224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7568B86D" w14:textId="77777777" w:rsidR="001B0A75" w:rsidRDefault="00000000">
            <w:pPr>
              <w:rPr>
                <w:rFonts w:eastAsia="Calibri"/>
                <w:sz w:val="36"/>
                <w:szCs w:val="36"/>
              </w:rPr>
            </w:pPr>
            <w:r>
              <w:rPr>
                <w:rFonts w:eastAsia="Calibri"/>
                <w:b/>
                <w:color w:val="000000"/>
                <w:sz w:val="36"/>
                <w:szCs w:val="36"/>
              </w:rPr>
              <w:t>7-8</w:t>
            </w:r>
          </w:p>
        </w:tc>
      </w:tr>
      <w:tr w:rsidR="001B0A75" w14:paraId="39614DE7" w14:textId="77777777">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17A71608" w14:textId="77777777" w:rsidR="001B0A75" w:rsidRDefault="00000000">
            <w:pPr>
              <w:rPr>
                <w:rFonts w:eastAsia="Calibri"/>
                <w:sz w:val="36"/>
                <w:szCs w:val="36"/>
              </w:rPr>
            </w:pPr>
            <w:r>
              <w:rPr>
                <w:rFonts w:eastAsia="Calibri"/>
                <w:b/>
                <w:color w:val="000000"/>
                <w:sz w:val="36"/>
                <w:szCs w:val="36"/>
              </w:rPr>
              <w:t>7</w:t>
            </w:r>
          </w:p>
        </w:tc>
        <w:tc>
          <w:tcPr>
            <w:tcW w:w="520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tcPr>
          <w:p w14:paraId="0004EC8E" w14:textId="77777777" w:rsidR="001B0A75" w:rsidRDefault="00000000">
            <w:pPr>
              <w:rPr>
                <w:rFonts w:eastAsia="Calibri"/>
                <w:sz w:val="36"/>
                <w:szCs w:val="36"/>
              </w:rPr>
            </w:pPr>
            <w:r>
              <w:rPr>
                <w:rFonts w:eastAsia="Calibri"/>
                <w:b/>
                <w:color w:val="000000"/>
                <w:sz w:val="36"/>
                <w:szCs w:val="36"/>
              </w:rPr>
              <w:t>Implementation and Results</w:t>
            </w:r>
          </w:p>
        </w:tc>
        <w:tc>
          <w:tcPr>
            <w:tcW w:w="224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57F3A72D" w14:textId="77777777" w:rsidR="001B0A75" w:rsidRDefault="00000000">
            <w:pPr>
              <w:rPr>
                <w:rFonts w:eastAsia="Calibri"/>
                <w:sz w:val="36"/>
                <w:szCs w:val="36"/>
              </w:rPr>
            </w:pPr>
            <w:r>
              <w:rPr>
                <w:rFonts w:eastAsia="Calibri"/>
                <w:b/>
                <w:color w:val="000000"/>
                <w:sz w:val="36"/>
                <w:szCs w:val="36"/>
              </w:rPr>
              <w:t>8-9</w:t>
            </w:r>
          </w:p>
        </w:tc>
      </w:tr>
      <w:tr w:rsidR="001B0A75" w14:paraId="2EC2BC2A" w14:textId="77777777">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64F6757A" w14:textId="77777777" w:rsidR="001B0A75" w:rsidRDefault="00000000">
            <w:pPr>
              <w:ind w:left="15"/>
              <w:rPr>
                <w:sz w:val="36"/>
                <w:szCs w:val="36"/>
              </w:rPr>
            </w:pPr>
            <w:r>
              <w:rPr>
                <w:b/>
                <w:color w:val="000000"/>
                <w:sz w:val="36"/>
                <w:szCs w:val="36"/>
              </w:rPr>
              <w:t>8</w:t>
            </w:r>
          </w:p>
        </w:tc>
        <w:tc>
          <w:tcPr>
            <w:tcW w:w="520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tcPr>
          <w:p w14:paraId="5E05AC00" w14:textId="77777777" w:rsidR="001B0A75" w:rsidRDefault="00000000">
            <w:pPr>
              <w:rPr>
                <w:sz w:val="36"/>
                <w:szCs w:val="36"/>
              </w:rPr>
            </w:pPr>
            <w:r>
              <w:rPr>
                <w:b/>
                <w:color w:val="000000"/>
                <w:sz w:val="36"/>
                <w:szCs w:val="36"/>
              </w:rPr>
              <w:t>Conclusion and future work</w:t>
            </w:r>
          </w:p>
        </w:tc>
        <w:tc>
          <w:tcPr>
            <w:tcW w:w="224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1AA45E4F" w14:textId="77777777" w:rsidR="001B0A75" w:rsidRDefault="00000000">
            <w:pPr>
              <w:ind w:left="5"/>
              <w:rPr>
                <w:sz w:val="36"/>
                <w:szCs w:val="36"/>
              </w:rPr>
            </w:pPr>
            <w:r>
              <w:rPr>
                <w:b/>
                <w:color w:val="000000"/>
                <w:sz w:val="36"/>
                <w:szCs w:val="36"/>
              </w:rPr>
              <w:t>10-11</w:t>
            </w:r>
          </w:p>
        </w:tc>
      </w:tr>
      <w:tr w:rsidR="001B0A75" w14:paraId="1AD1B959" w14:textId="77777777">
        <w:tc>
          <w:tcPr>
            <w:tcW w:w="126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7FB96B53" w14:textId="77777777" w:rsidR="001B0A75" w:rsidRDefault="00000000">
            <w:pPr>
              <w:ind w:left="15"/>
              <w:rPr>
                <w:b/>
                <w:bCs/>
                <w:sz w:val="36"/>
                <w:szCs w:val="36"/>
                <w:lang w:val="en-GB"/>
              </w:rPr>
            </w:pPr>
            <w:r>
              <w:rPr>
                <w:b/>
                <w:bCs/>
                <w:sz w:val="36"/>
                <w:szCs w:val="36"/>
                <w:lang w:val="en-GB"/>
              </w:rPr>
              <w:t>9</w:t>
            </w:r>
          </w:p>
        </w:tc>
        <w:tc>
          <w:tcPr>
            <w:tcW w:w="520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tcPr>
          <w:p w14:paraId="075747B7" w14:textId="77777777" w:rsidR="001B0A75" w:rsidRDefault="00000000">
            <w:pPr>
              <w:rPr>
                <w:sz w:val="36"/>
                <w:szCs w:val="36"/>
              </w:rPr>
            </w:pPr>
            <w:r>
              <w:rPr>
                <w:b/>
                <w:color w:val="000000"/>
                <w:sz w:val="36"/>
                <w:szCs w:val="36"/>
              </w:rPr>
              <w:t>References</w:t>
            </w:r>
          </w:p>
        </w:tc>
        <w:tc>
          <w:tcPr>
            <w:tcW w:w="2240" w:type="dxa"/>
            <w:tcBorders>
              <w:top w:val="single" w:sz="8" w:space="0" w:color="000000"/>
              <w:left w:val="single" w:sz="8" w:space="0" w:color="000000"/>
              <w:bottom w:val="single" w:sz="8" w:space="0" w:color="000000"/>
              <w:right w:val="single" w:sz="8" w:space="0" w:color="000000"/>
            </w:tcBorders>
            <w:shd w:val="clear" w:color="000000" w:fill="FFFFFF"/>
            <w:tcMar>
              <w:left w:w="84" w:type="dxa"/>
              <w:right w:w="84" w:type="dxa"/>
            </w:tcMar>
            <w:vAlign w:val="center"/>
          </w:tcPr>
          <w:p w14:paraId="3A66F4FF" w14:textId="77777777" w:rsidR="001B0A75" w:rsidRDefault="00000000">
            <w:pPr>
              <w:ind w:left="5"/>
              <w:rPr>
                <w:sz w:val="36"/>
                <w:szCs w:val="36"/>
              </w:rPr>
            </w:pPr>
            <w:r>
              <w:rPr>
                <w:b/>
                <w:color w:val="000000"/>
                <w:sz w:val="36"/>
                <w:szCs w:val="36"/>
              </w:rPr>
              <w:t>11</w:t>
            </w:r>
          </w:p>
        </w:tc>
      </w:tr>
    </w:tbl>
    <w:p w14:paraId="7AC05595" w14:textId="77777777" w:rsidR="001B0A75" w:rsidRDefault="001B0A75">
      <w:pPr>
        <w:keepNext/>
        <w:keepLines/>
        <w:spacing w:after="448" w:line="259" w:lineRule="auto"/>
        <w:ind w:left="10"/>
        <w:jc w:val="center"/>
        <w:rPr>
          <w:rFonts w:eastAsia="Arial"/>
          <w:b/>
          <w:color w:val="000000"/>
          <w:sz w:val="36"/>
          <w:szCs w:val="36"/>
          <w:u w:val="single"/>
        </w:rPr>
      </w:pPr>
    </w:p>
    <w:p w14:paraId="3FA0358E" w14:textId="77777777" w:rsidR="001B0A75" w:rsidRDefault="001B0A75">
      <w:pPr>
        <w:shd w:val="clear" w:color="auto" w:fill="FFFFFF"/>
        <w:jc w:val="both"/>
        <w:rPr>
          <w:b/>
          <w:sz w:val="36"/>
          <w:szCs w:val="36"/>
        </w:rPr>
        <w:sectPr w:rsidR="001B0A75">
          <w:pgSz w:w="12240" w:h="15840"/>
          <w:pgMar w:top="720" w:right="720" w:bottom="720" w:left="1440" w:header="720" w:footer="720" w:gutter="0"/>
          <w:cols w:space="720"/>
          <w:docGrid w:linePitch="360"/>
        </w:sectPr>
      </w:pPr>
    </w:p>
    <w:p w14:paraId="00336F51" w14:textId="77777777" w:rsidR="001B0A75" w:rsidRDefault="001B0A75">
      <w:pPr>
        <w:spacing w:after="200" w:line="360" w:lineRule="auto"/>
        <w:rPr>
          <w:rFonts w:eastAsia="Calibri"/>
          <w:b/>
          <w:color w:val="000000"/>
          <w:sz w:val="28"/>
          <w:szCs w:val="28"/>
        </w:rPr>
      </w:pPr>
    </w:p>
    <w:p w14:paraId="50422B06" w14:textId="77777777" w:rsidR="001B0A75" w:rsidRDefault="00000000">
      <w:pPr>
        <w:keepNext/>
        <w:keepLines/>
        <w:spacing w:after="448" w:line="259" w:lineRule="auto"/>
        <w:ind w:left="10"/>
        <w:jc w:val="center"/>
        <w:rPr>
          <w:rFonts w:eastAsia="Arial"/>
          <w:b/>
          <w:color w:val="000000"/>
          <w:sz w:val="28"/>
          <w:szCs w:val="28"/>
          <w:u w:val="single"/>
        </w:rPr>
      </w:pPr>
      <w:r>
        <w:rPr>
          <w:rFonts w:eastAsia="Arial"/>
          <w:b/>
          <w:color w:val="000000"/>
          <w:sz w:val="28"/>
          <w:szCs w:val="28"/>
          <w:u w:val="single"/>
        </w:rPr>
        <w:t>INTRODUCTION</w:t>
      </w:r>
    </w:p>
    <w:p w14:paraId="157972A8" w14:textId="77777777" w:rsidR="001B0A75" w:rsidRDefault="001B0A75">
      <w:pPr>
        <w:spacing w:after="160" w:line="259" w:lineRule="auto"/>
        <w:rPr>
          <w:rFonts w:eastAsia="Calibri"/>
          <w:b/>
          <w:color w:val="000000"/>
          <w:sz w:val="32"/>
          <w:szCs w:val="32"/>
        </w:rPr>
      </w:pPr>
    </w:p>
    <w:p w14:paraId="6F3040FD" w14:textId="77777777" w:rsidR="001B0A75" w:rsidRDefault="00000000">
      <w:pPr>
        <w:spacing w:after="160" w:line="259" w:lineRule="auto"/>
        <w:rPr>
          <w:rFonts w:eastAsia="Calibri"/>
          <w:b/>
          <w:color w:val="000000"/>
          <w:sz w:val="32"/>
          <w:szCs w:val="32"/>
        </w:rPr>
      </w:pPr>
      <w:r>
        <w:rPr>
          <w:rFonts w:eastAsia="Calibri"/>
          <w:b/>
          <w:color w:val="000000"/>
          <w:sz w:val="32"/>
          <w:szCs w:val="32"/>
        </w:rPr>
        <w:t>Problem introduction:</w:t>
      </w:r>
    </w:p>
    <w:p w14:paraId="293A1F53" w14:textId="77777777" w:rsidR="001B0A75" w:rsidRDefault="00000000">
      <w:pPr>
        <w:spacing w:before="100" w:after="100"/>
        <w:rPr>
          <w:color w:val="000000"/>
        </w:rPr>
      </w:pPr>
      <w:r>
        <w:rPr>
          <w:color w:val="000000"/>
        </w:rPr>
        <w:t>The world of internet has brought us everything at ease, from buying products to searching the next new product purchases. When you have a platform to host a great website to promote the products which you have, the internet is now turning into a place where consumers check out products and explore things. Then they take decisions accordingly.</w:t>
      </w:r>
    </w:p>
    <w:p w14:paraId="35D07EE8" w14:textId="77777777" w:rsidR="001B0A75" w:rsidRDefault="00000000">
      <w:pPr>
        <w:spacing w:before="100" w:after="100"/>
        <w:rPr>
          <w:color w:val="000000"/>
        </w:rPr>
      </w:pPr>
      <w:r>
        <w:rPr>
          <w:color w:val="000000"/>
        </w:rPr>
        <w:t>It is very important to imagine the value of customer opinions, but there is nothing to highlight beyond the data in terms of how reviews are used and how they affect the business. Statistical methods analyze how customers behave prior to and after using services or purchasing products, which can help them improve business development plans.</w:t>
      </w:r>
    </w:p>
    <w:p w14:paraId="1AA15643" w14:textId="77777777" w:rsidR="001B0A75" w:rsidRDefault="001B0A75">
      <w:pPr>
        <w:spacing w:before="100" w:after="100"/>
        <w:rPr>
          <w:color w:val="000000"/>
        </w:rPr>
      </w:pPr>
    </w:p>
    <w:p w14:paraId="3A7702DC" w14:textId="77777777" w:rsidR="001B0A75" w:rsidRDefault="00000000">
      <w:pPr>
        <w:spacing w:before="100" w:after="100"/>
        <w:rPr>
          <w:color w:val="000000"/>
        </w:rPr>
      </w:pPr>
      <w:r>
        <w:rPr>
          <w:color w:val="000000"/>
        </w:rPr>
        <w:t>Reviews can not only have the capability to affect consumer decisions but also build up the company's image. Reviews have the potential to win customer feedback, and encourage people to engage with the company. Customer communication ultimately leads to improved business benefits. Reviews have utmost importance in our daily lives from e-commerce websites, social media platforms to political reviews.</w:t>
      </w:r>
    </w:p>
    <w:p w14:paraId="02B58672" w14:textId="77777777" w:rsidR="001B0A75" w:rsidRDefault="00000000">
      <w:pPr>
        <w:spacing w:before="100" w:after="100"/>
        <w:rPr>
          <w:color w:val="000000"/>
        </w:rPr>
      </w:pPr>
      <w:r>
        <w:rPr>
          <w:color w:val="000000"/>
        </w:rPr>
        <w:t>Classification of reviews as positive and negative is the need of the hour. The machine learning algorithms and tools can provide information by analyzing product reviews automatically and categorizing it by positive, neutral, and negative. We need a review sentiment analyzer system which can accurately do this task for us.</w:t>
      </w:r>
    </w:p>
    <w:p w14:paraId="08F372B3" w14:textId="77777777" w:rsidR="001B0A75" w:rsidRDefault="00000000">
      <w:pPr>
        <w:spacing w:before="100" w:after="100"/>
        <w:rPr>
          <w:color w:val="000000"/>
        </w:rPr>
      </w:pPr>
      <w:r>
        <w:rPr>
          <w:color w:val="000000"/>
        </w:rPr>
        <w:t>This project will cater the need to classify the reviews in an efficient manner.</w:t>
      </w:r>
    </w:p>
    <w:p w14:paraId="7E83E1BE" w14:textId="77777777" w:rsidR="001B0A75" w:rsidRDefault="00000000">
      <w:pPr>
        <w:spacing w:before="100" w:after="100"/>
        <w:rPr>
          <w:color w:val="000000"/>
        </w:rPr>
      </w:pPr>
      <w:r>
        <w:rPr>
          <w:color w:val="000000"/>
        </w:rPr>
        <w:t>By using sentiment analysis to organize product reviews, we can understand our customer’s likes and dislikes for our product, can compare our product reviews with competitors, and can get the latest product details.</w:t>
      </w:r>
    </w:p>
    <w:p w14:paraId="24782702" w14:textId="77777777" w:rsidR="001B0A75" w:rsidRDefault="00000000">
      <w:pPr>
        <w:rPr>
          <w:rFonts w:eastAsia="Calibri"/>
        </w:rPr>
      </w:pPr>
      <w:r>
        <w:rPr>
          <w:rFonts w:eastAsia="Calibri"/>
        </w:rPr>
        <w:br w:type="page"/>
      </w:r>
    </w:p>
    <w:p w14:paraId="307D3F22" w14:textId="77777777" w:rsidR="001B0A75" w:rsidRDefault="00000000">
      <w:pPr>
        <w:spacing w:after="200" w:line="276" w:lineRule="auto"/>
        <w:rPr>
          <w:rFonts w:eastAsia="Arial"/>
          <w:b/>
          <w:color w:val="000000"/>
          <w:sz w:val="28"/>
          <w:szCs w:val="28"/>
        </w:rPr>
      </w:pPr>
      <w:r>
        <w:rPr>
          <w:rFonts w:eastAsia="Arial"/>
          <w:b/>
          <w:color w:val="000000"/>
          <w:sz w:val="28"/>
          <w:szCs w:val="28"/>
        </w:rPr>
        <w:t>Motivation</w:t>
      </w:r>
    </w:p>
    <w:p w14:paraId="4FEBD929" w14:textId="77777777" w:rsidR="001B0A75" w:rsidRDefault="001B0A75">
      <w:pPr>
        <w:spacing w:after="160" w:line="259" w:lineRule="auto"/>
        <w:rPr>
          <w:rFonts w:ascii="Arial" w:eastAsia="Arial" w:hAnsi="Arial" w:cs="Arial"/>
          <w:color w:val="000000"/>
        </w:rPr>
      </w:pPr>
    </w:p>
    <w:p w14:paraId="25F6E39F" w14:textId="77777777" w:rsidR="001B0A75" w:rsidRDefault="00000000">
      <w:pPr>
        <w:spacing w:after="160" w:line="259" w:lineRule="auto"/>
        <w:jc w:val="both"/>
        <w:rPr>
          <w:rFonts w:eastAsia="Arial"/>
          <w:b/>
          <w:color w:val="000000"/>
        </w:rPr>
      </w:pPr>
      <w:r>
        <w:rPr>
          <w:rFonts w:eastAsia="Arial"/>
          <w:b/>
          <w:color w:val="000000"/>
        </w:rPr>
        <w:t>According to consumer’s vision:</w:t>
      </w:r>
    </w:p>
    <w:p w14:paraId="0B87098E" w14:textId="77777777" w:rsidR="001B0A75" w:rsidRDefault="00000000">
      <w:pPr>
        <w:jc w:val="both"/>
        <w:rPr>
          <w:rFonts w:eastAsia="Arial"/>
        </w:rPr>
      </w:pPr>
      <w:r>
        <w:rPr>
          <w:rFonts w:eastAsia="Arial"/>
        </w:rPr>
        <w:t>While making a decision it is very important that we know the opinion of the people around us. Earlier the group was usually small, with a few loyal friends and family members. But, now with the arrival of the Internet we see people expressing their opinions on blogs and forums.</w:t>
      </w:r>
    </w:p>
    <w:p w14:paraId="5686484E" w14:textId="77777777" w:rsidR="001B0A75" w:rsidRDefault="00000000">
      <w:pPr>
        <w:jc w:val="both"/>
        <w:rPr>
          <w:rFonts w:eastAsia="Arial"/>
        </w:rPr>
      </w:pPr>
      <w:r>
        <w:rPr>
          <w:rFonts w:eastAsia="Arial"/>
        </w:rPr>
        <w:t xml:space="preserve"> These are now being studied diligently by people who want an idea about a particular business (product, movie, etc.). </w:t>
      </w:r>
    </w:p>
    <w:p w14:paraId="7890A941" w14:textId="77777777" w:rsidR="001B0A75" w:rsidRDefault="001B0A75">
      <w:pPr>
        <w:jc w:val="both"/>
        <w:rPr>
          <w:rFonts w:eastAsia="Arial"/>
        </w:rPr>
      </w:pPr>
    </w:p>
    <w:p w14:paraId="60BA2968" w14:textId="77777777" w:rsidR="001B0A75" w:rsidRDefault="00000000">
      <w:pPr>
        <w:jc w:val="both"/>
        <w:rPr>
          <w:rFonts w:eastAsia="Arial"/>
        </w:rPr>
      </w:pPr>
      <w:r>
        <w:rPr>
          <w:rFonts w:eastAsia="Arial"/>
        </w:rPr>
        <w:t>Therefore, there are a lot of ideas available on the Internet. From a consumer perspective, getting ideas about a particular business is important. To try transferring such a large amount of data to understand the general view is impossible users with a large amount of this data. Therefore, there is a need for a system for positive reviews and negative reviews. In addition, writing these articles about their feelings will provide a brief summary of students with a general view of the business.</w:t>
      </w:r>
    </w:p>
    <w:p w14:paraId="60D3724A" w14:textId="77777777" w:rsidR="001B0A75" w:rsidRDefault="001B0A75">
      <w:pPr>
        <w:jc w:val="both"/>
        <w:rPr>
          <w:rFonts w:eastAsia="Arial"/>
        </w:rPr>
      </w:pPr>
    </w:p>
    <w:p w14:paraId="2AD47639" w14:textId="77777777" w:rsidR="001B0A75" w:rsidRDefault="00000000">
      <w:pPr>
        <w:jc w:val="both"/>
        <w:rPr>
          <w:rFonts w:eastAsia="Arial"/>
          <w:b/>
        </w:rPr>
      </w:pPr>
      <w:r>
        <w:rPr>
          <w:rFonts w:eastAsia="Arial"/>
          <w:b/>
        </w:rPr>
        <w:t>According to manufacturer’s vision:</w:t>
      </w:r>
    </w:p>
    <w:p w14:paraId="33C82D6B" w14:textId="77777777" w:rsidR="001B0A75" w:rsidRDefault="00000000">
      <w:pPr>
        <w:jc w:val="both"/>
        <w:rPr>
          <w:rFonts w:eastAsia="Arial"/>
        </w:rPr>
      </w:pPr>
      <w:r>
        <w:rPr>
          <w:rFonts w:eastAsia="Arial"/>
        </w:rPr>
        <w:t>With the explosion of Web 2.0 platforms like blogs, forums, etc., Consumers have</w:t>
      </w:r>
      <w:r>
        <w:rPr>
          <w:rFonts w:eastAsia="Arial"/>
          <w:lang w:val="en-GB"/>
        </w:rPr>
        <w:t xml:space="preserve"> </w:t>
      </w:r>
      <w:r>
        <w:rPr>
          <w:rFonts w:eastAsia="Arial"/>
        </w:rPr>
        <w:t>a platform for sharing their product knowledge and their ideas, good or bad in any way</w:t>
      </w:r>
      <w:r>
        <w:rPr>
          <w:rFonts w:eastAsia="Arial"/>
          <w:lang w:val="en-GB"/>
        </w:rPr>
        <w:t xml:space="preserve"> </w:t>
      </w:r>
      <w:r>
        <w:rPr>
          <w:rFonts w:eastAsia="Arial"/>
        </w:rPr>
        <w:t xml:space="preserve">product or service. </w:t>
      </w:r>
    </w:p>
    <w:p w14:paraId="21832B01" w14:textId="77777777" w:rsidR="001B0A75" w:rsidRDefault="001B0A75">
      <w:pPr>
        <w:jc w:val="both"/>
        <w:rPr>
          <w:rFonts w:eastAsia="Arial"/>
        </w:rPr>
      </w:pPr>
    </w:p>
    <w:p w14:paraId="401583A1" w14:textId="77777777" w:rsidR="001B0A75" w:rsidRDefault="00000000">
      <w:pPr>
        <w:jc w:val="both"/>
        <w:rPr>
          <w:rFonts w:eastAsia="Arial"/>
        </w:rPr>
      </w:pPr>
      <w:r>
        <w:rPr>
          <w:rFonts w:eastAsia="Arial"/>
        </w:rPr>
        <w:t>According to Pang and Lee (2008) these words of consumers can have a profound effect in building the opinions of other consumers and, ultimately, their product integrity, their purchasing decisions, and their product representative.</w:t>
      </w:r>
    </w:p>
    <w:p w14:paraId="14678F28" w14:textId="77777777" w:rsidR="001B0A75" w:rsidRDefault="001B0A75">
      <w:pPr>
        <w:jc w:val="both"/>
        <w:rPr>
          <w:rFonts w:eastAsia="Arial"/>
        </w:rPr>
      </w:pPr>
    </w:p>
    <w:p w14:paraId="63EBB8F0" w14:textId="77777777" w:rsidR="001B0A75" w:rsidRDefault="00000000">
      <w:pPr>
        <w:jc w:val="both"/>
        <w:rPr>
          <w:rFonts w:eastAsia="Arial"/>
        </w:rPr>
      </w:pPr>
      <w:r>
        <w:rPr>
          <w:rFonts w:eastAsia="Arial"/>
        </w:rPr>
        <w:t>As consumers begin to use the power of the Internet to increase their horizons, it has become an explosion of review sites and blogs, where users can see the benefits of a product or service and errors. These ideas therefore shape the future of a product or service. Vendors need a system which can identify styles in customer reviews and use them to improve their product or service as well as identify future needs.</w:t>
      </w:r>
    </w:p>
    <w:p w14:paraId="6522ACFF" w14:textId="77777777" w:rsidR="001B0A75" w:rsidRDefault="001B0A75">
      <w:pPr>
        <w:jc w:val="both"/>
        <w:rPr>
          <w:rFonts w:eastAsia="Arial"/>
          <w:b/>
        </w:rPr>
      </w:pPr>
    </w:p>
    <w:p w14:paraId="7E539C5B" w14:textId="77777777" w:rsidR="001B0A75" w:rsidRDefault="00000000">
      <w:pPr>
        <w:jc w:val="both"/>
        <w:rPr>
          <w:rFonts w:eastAsia="Arial"/>
          <w:b/>
        </w:rPr>
      </w:pPr>
      <w:r>
        <w:rPr>
          <w:rFonts w:eastAsia="Arial"/>
          <w:b/>
        </w:rPr>
        <w:t>According to community’s Vision:</w:t>
      </w:r>
    </w:p>
    <w:p w14:paraId="68A25A93" w14:textId="77777777" w:rsidR="001B0A75" w:rsidRDefault="001B0A75">
      <w:pPr>
        <w:jc w:val="both"/>
        <w:rPr>
          <w:rFonts w:eastAsia="Arial"/>
          <w:b/>
        </w:rPr>
      </w:pPr>
    </w:p>
    <w:p w14:paraId="37799BA2" w14:textId="77777777" w:rsidR="001B0A75" w:rsidRDefault="00000000">
      <w:pPr>
        <w:jc w:val="both"/>
        <w:rPr>
          <w:rFonts w:eastAsia="Arial"/>
        </w:rPr>
      </w:pPr>
      <w:r>
        <w:rPr>
          <w:rFonts w:eastAsia="Arial"/>
        </w:rPr>
        <w:t>Recently, certain events, affecting the Government, have been caused by the use of the Internet. Social networks are used to bring people together to organize mass gatherings and to oppose oppression.</w:t>
      </w:r>
    </w:p>
    <w:p w14:paraId="4F5474B6" w14:textId="77777777" w:rsidR="001B0A75" w:rsidRDefault="00000000">
      <w:pPr>
        <w:spacing w:before="240" w:line="360" w:lineRule="auto"/>
        <w:jc w:val="both"/>
        <w:rPr>
          <w:b/>
          <w:color w:val="000000"/>
          <w:u w:val="single"/>
        </w:rPr>
      </w:pPr>
      <w:r>
        <w:rPr>
          <w:rFonts w:eastAsia="Arial"/>
        </w:rPr>
        <w:t>On the black side, social networks are used to suggest people about race or the human race, which has led to massive loss of life. Therefore, there is a need for Sentiment Analysis systems can identify such items and reduce them if necessary.</w:t>
      </w:r>
    </w:p>
    <w:p w14:paraId="760E424E" w14:textId="77777777" w:rsidR="001B0A75" w:rsidRDefault="00000000">
      <w:pPr>
        <w:keepNext/>
        <w:keepLines/>
        <w:spacing w:after="644" w:line="320" w:lineRule="auto"/>
        <w:jc w:val="both"/>
        <w:rPr>
          <w:b/>
          <w:color w:val="000000"/>
          <w:sz w:val="28"/>
          <w:szCs w:val="28"/>
          <w:u w:val="single"/>
        </w:rPr>
      </w:pPr>
      <w:r>
        <w:rPr>
          <w:b/>
          <w:color w:val="000000"/>
          <w:sz w:val="28"/>
          <w:szCs w:val="28"/>
          <w:u w:val="single"/>
        </w:rPr>
        <w:lastRenderedPageBreak/>
        <w:t xml:space="preserve">Objective </w:t>
      </w:r>
    </w:p>
    <w:p w14:paraId="1C12A286" w14:textId="77777777" w:rsidR="001B0A75" w:rsidRDefault="00000000">
      <w:pPr>
        <w:keepNext/>
        <w:keepLines/>
        <w:spacing w:after="644" w:line="320" w:lineRule="auto"/>
        <w:jc w:val="both"/>
        <w:rPr>
          <w:rFonts w:eastAsia="Arial"/>
        </w:rPr>
      </w:pPr>
      <w:r>
        <w:rPr>
          <w:rFonts w:eastAsia="Arial"/>
        </w:rPr>
        <w:t>Sentiment analysis basically involves analyzing the information under a text and classifying the polarity of the opinion according to negative and positive parameter. In decision making, the preconditioning of others have a major impact on the convenience of customers for taking main decisions about online purchases. Sentiment is one of the many areas of computer studies that deal with natural language-based analysis. Such theoretical studies include, among other things, classification, emotional recognition and emotional impact, quality, value calculation, ideas in the text, identifying the source of the text and summarizing the concepts. Sentiment analysis has emerged as an exciting new trend in social media with a wide range of active applications ranging from business programs (intelligent marketing, benchmarking and benchmark performance and optimization), applications such as subcontracting technology.</w:t>
      </w:r>
    </w:p>
    <w:p w14:paraId="11F1AFA5" w14:textId="77777777" w:rsidR="001B0A75" w:rsidRDefault="00000000">
      <w:pPr>
        <w:keepNext/>
        <w:keepLines/>
        <w:spacing w:after="644" w:line="320" w:lineRule="auto"/>
        <w:jc w:val="both"/>
        <w:rPr>
          <w:rFonts w:eastAsia="Calibri"/>
        </w:rPr>
      </w:pPr>
      <w:r>
        <w:rPr>
          <w:rFonts w:eastAsia="Arial"/>
        </w:rPr>
        <w:t>Sentiment Analysis, the site of Natural Language Processing (NLP), is used to classify reviews using the sense of words to be classified as positive or negative. Using the sense expressed in words or text, ideas in any entity can be divided into positive or negative. For example, the phrase, ‘I am not happy with this product even though it is very cheap’ expresses negative feelings about this product. The level of feeling used is also considered</w:t>
      </w:r>
      <w:r>
        <w:rPr>
          <w:rFonts w:eastAsia="Arial"/>
          <w:lang w:val="en-GB"/>
        </w:rPr>
        <w:t xml:space="preserve"> </w:t>
      </w:r>
      <w:proofErr w:type="gramStart"/>
      <w:r>
        <w:rPr>
          <w:rFonts w:eastAsia="Arial"/>
        </w:rPr>
        <w:t>For</w:t>
      </w:r>
      <w:proofErr w:type="gramEnd"/>
      <w:r>
        <w:rPr>
          <w:rFonts w:eastAsia="Arial"/>
        </w:rPr>
        <w:t xml:space="preserve"> example, 'I like this product' shows a much better feeling than the sentence 'I like this product'. Apart from the common adjectives such as 'good', 'bad' and 'very good', conjunctions such as 'but', 'although', 'while' also have a voice in the full view of the sentence. Many challenges as organizations and individuals try to analyze and understand the opinions of others. Unfortunately to find sources of information monitor and analyze it are herculean activities. It is impossible to manually find sources online, extract ideas from them and express them in a common format. In recent years, millions of people express unresolved opinions about the various product features and their nuances. This creates an effective response that is important not only for product development companies, but also for competitors and other potential customers. Hence, the main objective of our project is to meet the above requirements and classify the reviews, sentiments or opinion as positive or negative. It uses neural networks and deep learning algorithms that learn on their own and do not require guidance and classifies the reviews accurately</w:t>
      </w:r>
    </w:p>
    <w:p w14:paraId="7FEC12EC" w14:textId="77777777" w:rsidR="001B0A75" w:rsidRDefault="00000000">
      <w:pPr>
        <w:spacing w:after="200" w:line="276" w:lineRule="auto"/>
        <w:rPr>
          <w:rFonts w:eastAsia="Arial"/>
          <w:b/>
          <w:color w:val="000000"/>
        </w:rPr>
      </w:pPr>
      <w:r>
        <w:rPr>
          <w:rFonts w:eastAsia="Calibri"/>
        </w:rPr>
        <w:br w:type="page"/>
      </w:r>
      <w:r>
        <w:rPr>
          <w:rFonts w:eastAsia="Arial"/>
          <w:b/>
          <w:color w:val="000000"/>
          <w:sz w:val="28"/>
          <w:szCs w:val="28"/>
        </w:rPr>
        <w:lastRenderedPageBreak/>
        <w:t>Scope of the Project</w:t>
      </w:r>
    </w:p>
    <w:p w14:paraId="1E9EDA9A" w14:textId="77777777" w:rsidR="001B0A75" w:rsidRDefault="00000000">
      <w:pPr>
        <w:spacing w:after="160" w:line="259" w:lineRule="auto"/>
        <w:jc w:val="both"/>
        <w:rPr>
          <w:rFonts w:eastAsia="Arial"/>
          <w:color w:val="000000"/>
        </w:rPr>
      </w:pPr>
      <w:r>
        <w:rPr>
          <w:rFonts w:eastAsia="Arial"/>
          <w:color w:val="000000"/>
        </w:rPr>
        <w:t xml:space="preserve">In today’s scenario, social platforms are shooting up; the vast data can be used to meet business objectives, marketing, and other promotional strategies for their profits. The benefit of social media to mine public opinions and </w:t>
      </w:r>
      <w:proofErr w:type="spellStart"/>
      <w:r>
        <w:rPr>
          <w:rFonts w:eastAsia="Arial"/>
          <w:color w:val="000000"/>
        </w:rPr>
        <w:t>analyse</w:t>
      </w:r>
      <w:proofErr w:type="spellEnd"/>
      <w:r>
        <w:rPr>
          <w:rFonts w:eastAsia="Arial"/>
          <w:color w:val="000000"/>
        </w:rPr>
        <w:t xml:space="preserve"> their emotions can be obtained by opinion mining techniques.</w:t>
      </w:r>
    </w:p>
    <w:p w14:paraId="4F350AF4" w14:textId="77777777" w:rsidR="001B0A75" w:rsidRDefault="00000000">
      <w:pPr>
        <w:spacing w:after="160" w:line="259" w:lineRule="auto"/>
        <w:jc w:val="both"/>
        <w:rPr>
          <w:rFonts w:eastAsia="Arial"/>
          <w:color w:val="000000"/>
        </w:rPr>
      </w:pPr>
      <w:r>
        <w:rPr>
          <w:rFonts w:eastAsia="Arial"/>
          <w:color w:val="000000"/>
        </w:rPr>
        <w:t>Major scope of opinion mining include: -</w:t>
      </w:r>
    </w:p>
    <w:p w14:paraId="40F217A5" w14:textId="77777777" w:rsidR="001B0A75" w:rsidRDefault="00000000">
      <w:pPr>
        <w:spacing w:after="200" w:line="276" w:lineRule="auto"/>
        <w:ind w:left="360"/>
        <w:jc w:val="both"/>
        <w:rPr>
          <w:rFonts w:eastAsia="Arial"/>
          <w:color w:val="000C2D"/>
        </w:rPr>
      </w:pPr>
      <w:r>
        <w:rPr>
          <w:rFonts w:eastAsia="Arial"/>
          <w:color w:val="000C2D"/>
        </w:rPr>
        <w:t>• By using sentiment analysis different customer segments of your business analysis gets easy and helps us to have a better understanding of sentiment and opinions of people.</w:t>
      </w:r>
    </w:p>
    <w:p w14:paraId="2281E917" w14:textId="77777777" w:rsidR="001B0A75" w:rsidRDefault="00000000">
      <w:pPr>
        <w:spacing w:after="200" w:line="276" w:lineRule="auto"/>
        <w:ind w:left="360"/>
        <w:jc w:val="both"/>
        <w:rPr>
          <w:rFonts w:eastAsia="Arial"/>
          <w:color w:val="000000"/>
          <w:vertAlign w:val="subscript"/>
        </w:rPr>
      </w:pPr>
      <w:r>
        <w:rPr>
          <w:rFonts w:eastAsia="Arial"/>
          <w:color w:val="000C2D"/>
        </w:rPr>
        <w:t>• Opinion mining can be used for analyzing political opinions.</w:t>
      </w:r>
    </w:p>
    <w:p w14:paraId="6CD7CA28" w14:textId="77777777" w:rsidR="001B0A75" w:rsidRDefault="00000000">
      <w:pPr>
        <w:spacing w:after="200" w:line="276" w:lineRule="auto"/>
        <w:ind w:left="360"/>
        <w:jc w:val="both"/>
        <w:rPr>
          <w:rFonts w:eastAsia="Arial"/>
          <w:color w:val="000C2D"/>
        </w:rPr>
      </w:pPr>
      <w:r>
        <w:rPr>
          <w:rFonts w:eastAsia="Arial"/>
          <w:color w:val="000C2D"/>
        </w:rPr>
        <w:t>• In stock market analysis.</w:t>
      </w:r>
    </w:p>
    <w:p w14:paraId="2D734037" w14:textId="77777777" w:rsidR="001B0A75" w:rsidRDefault="00000000">
      <w:pPr>
        <w:spacing w:after="200" w:line="276" w:lineRule="auto"/>
        <w:ind w:left="360"/>
        <w:jc w:val="both"/>
        <w:rPr>
          <w:rFonts w:eastAsia="Arial"/>
          <w:color w:val="000C2D"/>
        </w:rPr>
      </w:pPr>
      <w:r>
        <w:rPr>
          <w:rFonts w:eastAsia="Arial"/>
          <w:color w:val="000C2D"/>
        </w:rPr>
        <w:t>• Movie recommendation systems.</w:t>
      </w:r>
    </w:p>
    <w:p w14:paraId="3973562C" w14:textId="77777777" w:rsidR="001B0A75" w:rsidRDefault="001B0A75">
      <w:pPr>
        <w:spacing w:after="200" w:line="276" w:lineRule="auto"/>
        <w:rPr>
          <w:rFonts w:eastAsia="Calibri"/>
          <w:b/>
          <w:sz w:val="28"/>
          <w:szCs w:val="28"/>
        </w:rPr>
      </w:pPr>
    </w:p>
    <w:p w14:paraId="18BDA7CF" w14:textId="77777777" w:rsidR="001B0A75" w:rsidRDefault="00000000">
      <w:pPr>
        <w:spacing w:after="200" w:line="276" w:lineRule="auto"/>
        <w:rPr>
          <w:rFonts w:eastAsia="Calibri"/>
          <w:sz w:val="28"/>
          <w:szCs w:val="28"/>
        </w:rPr>
      </w:pPr>
      <w:r>
        <w:rPr>
          <w:rFonts w:eastAsia="Calibri"/>
          <w:b/>
          <w:sz w:val="28"/>
          <w:szCs w:val="28"/>
        </w:rPr>
        <w:t>Related Previous</w:t>
      </w:r>
      <w:r>
        <w:rPr>
          <w:rFonts w:eastAsia="Calibri"/>
          <w:sz w:val="28"/>
          <w:szCs w:val="28"/>
        </w:rPr>
        <w:t xml:space="preserve"> </w:t>
      </w:r>
      <w:r>
        <w:rPr>
          <w:rFonts w:eastAsia="Calibri"/>
          <w:b/>
          <w:sz w:val="28"/>
          <w:szCs w:val="28"/>
        </w:rPr>
        <w:t xml:space="preserve">Work </w:t>
      </w:r>
    </w:p>
    <w:p w14:paraId="3EDB712A" w14:textId="77777777" w:rsidR="001B0A75" w:rsidRDefault="00000000">
      <w:pPr>
        <w:spacing w:after="200" w:line="276" w:lineRule="auto"/>
        <w:rPr>
          <w:rFonts w:eastAsia="Calibri"/>
        </w:rPr>
      </w:pPr>
      <w:r>
        <w:rPr>
          <w:rFonts w:eastAsia="Calibri"/>
        </w:rPr>
        <w:t>Sentiment Analysis and classification in the field of Machine learning can be performed in two ways. One method is supervised learning and another is unsupervised learning. Support vector machines (SVM) and naïve Bayes (NB) widely use monitoring techniques. Solutions associated with machine learning solutions involve the construction of separators from a document, where we can represent each text as a bag of words. Also, it is common to use certain methods to prevent and eliminate word loss. In general, the ethical categories in the domain in which they are trained do not reflect the same behavior in another domain because they rely heavily on the training data used.</w:t>
      </w:r>
    </w:p>
    <w:p w14:paraId="03911E3F" w14:textId="77777777" w:rsidR="001B0A75" w:rsidRDefault="00000000">
      <w:pPr>
        <w:spacing w:after="200" w:line="276" w:lineRule="auto"/>
        <w:rPr>
          <w:rFonts w:eastAsia="Calibri"/>
        </w:rPr>
      </w:pPr>
      <w:r>
        <w:rPr>
          <w:rFonts w:eastAsia="Calibri"/>
        </w:rPr>
        <w:t xml:space="preserve">Many research papers use machine learning techniques along with LDA Analysis on naive bayes. Unsupervised machine learning technique is also used for this purpose. The machine learning algorithm is used to categorize the positive and negative reviews. Preprocessing is also done on the unstructured data. Building the vocabulary and extracting the features are a very important part of the process. This research work uses naïve bayes algorithm because of its high accuracy. Sentiment analysis can be used in a lot of decision-making areas also. </w:t>
      </w:r>
    </w:p>
    <w:p w14:paraId="7141FD06" w14:textId="77777777" w:rsidR="001B0A75" w:rsidRDefault="00000000">
      <w:pPr>
        <w:spacing w:after="200" w:line="276" w:lineRule="auto"/>
        <w:rPr>
          <w:rFonts w:eastAsia="Calibri"/>
        </w:rPr>
      </w:pPr>
      <w:r>
        <w:rPr>
          <w:rFonts w:eastAsia="Calibri"/>
        </w:rPr>
        <w:t xml:space="preserve">Sentiment Vader (VALENCE AWARE DICTIONARY AND SENTIMENT REASONER) is sentiment analysis instrument that is used to analyze social media data. </w:t>
      </w:r>
      <w:proofErr w:type="spellStart"/>
      <w:r>
        <w:rPr>
          <w:rFonts w:eastAsia="Calibri"/>
        </w:rPr>
        <w:t>Senti</w:t>
      </w:r>
      <w:proofErr w:type="spellEnd"/>
      <w:r>
        <w:rPr>
          <w:rFonts w:eastAsia="Calibri"/>
        </w:rPr>
        <w:t xml:space="preserve"> word net is used for natural language processing tool to calculate frequency and significance of word. As we know that sentiment analysis is one of the most tedious and difficult tasks in the application of natural language because people also strive to analyze emotions accurately and the process of extraction of the features and classification is not so efficient and the model does not get the </w:t>
      </w:r>
      <w:r>
        <w:rPr>
          <w:rFonts w:eastAsia="Calibri"/>
        </w:rPr>
        <w:lastRenderedPageBreak/>
        <w:t>desired accuracy. To overcome this, we have tried to implement a sentiment analysis model using Deep Neural Networks that performs better and give better accuracy and classifies almost every review correctly. The initial training of a deep learning model was extremely time-consuming and often required millions of data points until it began to learn on its own. But with deep learning the model gets trained and it performs far better than the machine learning model and gets a better efficiency and accuracy. Feature extraction gets very efficient and faster by using the deep neural networks.</w:t>
      </w:r>
    </w:p>
    <w:p w14:paraId="0B94BA7B" w14:textId="77777777" w:rsidR="001B0A75" w:rsidRDefault="001B0A75">
      <w:pPr>
        <w:spacing w:after="200" w:line="276" w:lineRule="auto"/>
        <w:jc w:val="both"/>
        <w:rPr>
          <w:rFonts w:eastAsia="Arial"/>
          <w:color w:val="000C2D"/>
        </w:rPr>
      </w:pPr>
    </w:p>
    <w:p w14:paraId="63C2B85A" w14:textId="77777777" w:rsidR="001B0A75" w:rsidRDefault="00000000">
      <w:pPr>
        <w:spacing w:after="200" w:line="276" w:lineRule="auto"/>
        <w:rPr>
          <w:rFonts w:eastAsia="Calibri"/>
          <w:b/>
          <w:bCs/>
          <w:sz w:val="28"/>
          <w:szCs w:val="28"/>
        </w:rPr>
      </w:pPr>
      <w:r>
        <w:rPr>
          <w:rFonts w:eastAsia="Calibri"/>
          <w:b/>
          <w:bCs/>
          <w:sz w:val="28"/>
          <w:szCs w:val="28"/>
        </w:rPr>
        <w:t>Simple diagram</w:t>
      </w:r>
    </w:p>
    <w:p w14:paraId="40275353" w14:textId="77777777" w:rsidR="001B0A75" w:rsidRDefault="00000000">
      <w:pPr>
        <w:spacing w:after="200" w:line="276" w:lineRule="auto"/>
        <w:jc w:val="both"/>
      </w:pPr>
      <w:r>
        <w:object w:dxaOrig="8015" w:dyaOrig="3957" w14:anchorId="56A35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pt;height:198pt" o:ole="">
            <v:imagedata r:id="rId8" o:title=""/>
          </v:shape>
          <o:OLEObject Type="Embed" ProgID="StaticMetafile" ShapeID="_x0000_i1025" DrawAspect="Content" ObjectID="_1733388451" r:id="rId9"/>
        </w:object>
      </w:r>
    </w:p>
    <w:p w14:paraId="3FB46FF1" w14:textId="77777777" w:rsidR="001B0A75" w:rsidRDefault="001B0A75">
      <w:pPr>
        <w:spacing w:after="200" w:line="276" w:lineRule="auto"/>
        <w:jc w:val="both"/>
      </w:pPr>
    </w:p>
    <w:p w14:paraId="083753C2" w14:textId="77777777" w:rsidR="001B0A75" w:rsidRDefault="001B0A75">
      <w:pPr>
        <w:spacing w:after="200" w:line="276" w:lineRule="auto"/>
        <w:ind w:left="360"/>
        <w:rPr>
          <w:rFonts w:eastAsia="Calibri"/>
          <w:sz w:val="28"/>
          <w:szCs w:val="28"/>
        </w:rPr>
      </w:pPr>
    </w:p>
    <w:p w14:paraId="4D94FFD5" w14:textId="77777777" w:rsidR="001B0A75" w:rsidRDefault="001B0A75">
      <w:pPr>
        <w:spacing w:after="200" w:line="276" w:lineRule="auto"/>
        <w:ind w:left="360"/>
        <w:rPr>
          <w:rFonts w:eastAsia="Calibri"/>
          <w:sz w:val="28"/>
          <w:szCs w:val="28"/>
        </w:rPr>
      </w:pPr>
    </w:p>
    <w:p w14:paraId="68277DB8" w14:textId="77777777" w:rsidR="001B0A75" w:rsidRDefault="001B0A75">
      <w:pPr>
        <w:spacing w:after="200" w:line="276" w:lineRule="auto"/>
        <w:ind w:left="360"/>
        <w:rPr>
          <w:rFonts w:eastAsia="Calibri"/>
          <w:sz w:val="28"/>
          <w:szCs w:val="28"/>
        </w:rPr>
      </w:pPr>
    </w:p>
    <w:p w14:paraId="4E0EF8E6" w14:textId="77777777" w:rsidR="001B0A75" w:rsidRDefault="001B0A75">
      <w:pPr>
        <w:spacing w:after="200" w:line="276" w:lineRule="auto"/>
        <w:ind w:left="360"/>
        <w:rPr>
          <w:rFonts w:eastAsia="Calibri"/>
          <w:sz w:val="28"/>
          <w:szCs w:val="28"/>
        </w:rPr>
      </w:pPr>
    </w:p>
    <w:p w14:paraId="2F6F6F77" w14:textId="77777777" w:rsidR="001B0A75" w:rsidRDefault="001B0A75">
      <w:pPr>
        <w:spacing w:after="200" w:line="276" w:lineRule="auto"/>
        <w:ind w:left="360"/>
        <w:rPr>
          <w:rFonts w:eastAsia="Calibri"/>
          <w:sz w:val="28"/>
          <w:szCs w:val="28"/>
        </w:rPr>
      </w:pPr>
    </w:p>
    <w:p w14:paraId="6113EEE3" w14:textId="77777777" w:rsidR="001B0A75" w:rsidRDefault="001B0A75">
      <w:pPr>
        <w:spacing w:after="200" w:line="276" w:lineRule="auto"/>
        <w:ind w:left="360"/>
        <w:rPr>
          <w:rFonts w:eastAsia="Calibri"/>
          <w:sz w:val="28"/>
          <w:szCs w:val="28"/>
        </w:rPr>
      </w:pPr>
    </w:p>
    <w:p w14:paraId="54C05F51" w14:textId="77777777" w:rsidR="001B0A75" w:rsidRDefault="001B0A75">
      <w:pPr>
        <w:spacing w:after="200" w:line="276" w:lineRule="auto"/>
        <w:ind w:left="360"/>
        <w:rPr>
          <w:rFonts w:eastAsia="Calibri"/>
          <w:sz w:val="28"/>
          <w:szCs w:val="28"/>
        </w:rPr>
      </w:pPr>
    </w:p>
    <w:p w14:paraId="731592FE" w14:textId="77777777" w:rsidR="001B0A75" w:rsidRDefault="001B0A75">
      <w:pPr>
        <w:spacing w:after="200" w:line="276" w:lineRule="auto"/>
        <w:ind w:left="360"/>
        <w:rPr>
          <w:rFonts w:eastAsia="Calibri"/>
          <w:sz w:val="28"/>
          <w:szCs w:val="28"/>
        </w:rPr>
      </w:pPr>
    </w:p>
    <w:p w14:paraId="1DB5220C" w14:textId="77777777" w:rsidR="001B0A75" w:rsidRDefault="00000000">
      <w:pPr>
        <w:spacing w:after="200" w:line="276" w:lineRule="auto"/>
        <w:ind w:left="360"/>
        <w:rPr>
          <w:rFonts w:eastAsia="Calibri"/>
          <w:b/>
          <w:bCs/>
          <w:sz w:val="28"/>
          <w:szCs w:val="28"/>
        </w:rPr>
      </w:pPr>
      <w:r>
        <w:rPr>
          <w:rFonts w:eastAsia="Calibri"/>
          <w:b/>
          <w:bCs/>
          <w:sz w:val="28"/>
          <w:szCs w:val="28"/>
        </w:rPr>
        <w:lastRenderedPageBreak/>
        <w:t>FLOW CHART</w:t>
      </w:r>
    </w:p>
    <w:p w14:paraId="48E7DEEE" w14:textId="77777777" w:rsidR="001B0A75" w:rsidRDefault="00000000">
      <w:pPr>
        <w:spacing w:after="200" w:line="276" w:lineRule="auto"/>
        <w:ind w:left="360"/>
      </w:pPr>
      <w:r>
        <w:object w:dxaOrig="5534" w:dyaOrig="5077" w14:anchorId="53C0FD81">
          <v:shape id="_x0000_i1026" type="#_x0000_t75" style="width:276.5pt;height:254pt" o:ole="">
            <v:imagedata r:id="rId10" o:title=""/>
          </v:shape>
          <o:OLEObject Type="Embed" ProgID="StaticMetafile" ShapeID="_x0000_i1026" DrawAspect="Content" ObjectID="_1733388452" r:id="rId11"/>
        </w:object>
      </w:r>
    </w:p>
    <w:p w14:paraId="02602FA0" w14:textId="77777777" w:rsidR="001B0A75" w:rsidRDefault="001B0A75">
      <w:pPr>
        <w:spacing w:after="200" w:line="276" w:lineRule="auto"/>
        <w:ind w:left="360"/>
      </w:pPr>
    </w:p>
    <w:p w14:paraId="3F0FB476" w14:textId="77777777" w:rsidR="001B0A75" w:rsidRDefault="00000000">
      <w:pPr>
        <w:spacing w:after="200" w:line="276" w:lineRule="auto"/>
        <w:ind w:left="360"/>
        <w:rPr>
          <w:b/>
          <w:bCs/>
          <w:sz w:val="28"/>
          <w:szCs w:val="28"/>
          <w:lang w:val="en-GB"/>
        </w:rPr>
      </w:pPr>
      <w:r>
        <w:rPr>
          <w:b/>
          <w:bCs/>
          <w:sz w:val="28"/>
          <w:szCs w:val="28"/>
          <w:lang w:val="en-GB"/>
        </w:rPr>
        <w:t xml:space="preserve">Gantt Chart </w:t>
      </w:r>
    </w:p>
    <w:p w14:paraId="588AFA92" w14:textId="77777777" w:rsidR="001B0A75" w:rsidRDefault="00000000">
      <w:pPr>
        <w:spacing w:after="200" w:line="276" w:lineRule="auto"/>
        <w:ind w:left="360"/>
        <w:rPr>
          <w:rFonts w:eastAsia="Calibri"/>
          <w:b/>
          <w:color w:val="000000"/>
        </w:rPr>
      </w:pPr>
      <w:r>
        <w:rPr>
          <w:noProof/>
          <w:lang w:val="en-GB"/>
        </w:rPr>
        <w:drawing>
          <wp:inline distT="0" distB="0" distL="114300" distR="114300" wp14:anchorId="2DCA2497" wp14:editId="3EEA8FD2">
            <wp:extent cx="4751705" cy="3563620"/>
            <wp:effectExtent l="0" t="0" r="10795" b="508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12"/>
                    <a:stretch>
                      <a:fillRect/>
                    </a:stretch>
                  </pic:blipFill>
                  <pic:spPr>
                    <a:xfrm>
                      <a:off x="0" y="0"/>
                      <a:ext cx="4751705" cy="3563620"/>
                    </a:xfrm>
                    <a:prstGeom prst="rect">
                      <a:avLst/>
                    </a:prstGeom>
                  </pic:spPr>
                </pic:pic>
              </a:graphicData>
            </a:graphic>
          </wp:inline>
        </w:drawing>
      </w:r>
    </w:p>
    <w:p w14:paraId="66BB8C80" w14:textId="77777777" w:rsidR="001B0A75" w:rsidRDefault="00000000">
      <w:pPr>
        <w:spacing w:after="160" w:line="259" w:lineRule="auto"/>
        <w:rPr>
          <w:rFonts w:eastAsia="Calibri"/>
          <w:b/>
          <w:color w:val="000000"/>
          <w:sz w:val="28"/>
          <w:szCs w:val="28"/>
        </w:rPr>
      </w:pPr>
      <w:r>
        <w:rPr>
          <w:rFonts w:eastAsia="Calibri"/>
          <w:b/>
          <w:color w:val="000000"/>
          <w:sz w:val="28"/>
          <w:szCs w:val="28"/>
        </w:rPr>
        <w:lastRenderedPageBreak/>
        <w:t xml:space="preserve">IMPLEMENTATION AND RESULTS </w:t>
      </w:r>
    </w:p>
    <w:p w14:paraId="440A060F" w14:textId="77777777" w:rsidR="001B0A75" w:rsidRDefault="00000000">
      <w:pPr>
        <w:spacing w:after="160" w:line="259" w:lineRule="auto"/>
        <w:rPr>
          <w:rFonts w:eastAsia="Calibri"/>
          <w:b/>
          <w:color w:val="000000"/>
          <w:sz w:val="28"/>
          <w:szCs w:val="28"/>
        </w:rPr>
      </w:pPr>
      <w:r>
        <w:rPr>
          <w:rFonts w:eastAsia="Calibri"/>
          <w:color w:val="000000"/>
          <w:sz w:val="28"/>
          <w:szCs w:val="28"/>
        </w:rPr>
        <w:t xml:space="preserve"> </w:t>
      </w:r>
      <w:r>
        <w:rPr>
          <w:rFonts w:eastAsia="Calibri"/>
          <w:b/>
          <w:color w:val="000000"/>
          <w:sz w:val="28"/>
          <w:szCs w:val="28"/>
        </w:rPr>
        <w:t>Software and Hardware Requirements</w:t>
      </w:r>
    </w:p>
    <w:p w14:paraId="4F973514" w14:textId="77777777" w:rsidR="001B0A75" w:rsidRDefault="00000000">
      <w:pPr>
        <w:spacing w:after="160" w:line="259" w:lineRule="auto"/>
        <w:rPr>
          <w:rFonts w:eastAsia="Calibri"/>
          <w:color w:val="000000"/>
        </w:rPr>
      </w:pPr>
      <w:r>
        <w:rPr>
          <w:rFonts w:eastAsia="Calibri"/>
          <w:color w:val="000000"/>
          <w:sz w:val="28"/>
          <w:szCs w:val="28"/>
        </w:rPr>
        <w:t xml:space="preserve"> </w:t>
      </w:r>
      <w:r>
        <w:rPr>
          <w:rFonts w:eastAsia="Calibri"/>
          <w:b/>
          <w:color w:val="000000"/>
          <w:sz w:val="28"/>
          <w:szCs w:val="28"/>
        </w:rPr>
        <w:t>Software Requirements</w:t>
      </w:r>
      <w:r>
        <w:rPr>
          <w:rFonts w:eastAsia="Calibri"/>
          <w:b/>
          <w:color w:val="000000"/>
        </w:rPr>
        <w:t>:</w:t>
      </w:r>
    </w:p>
    <w:p w14:paraId="76DC32FA" w14:textId="77777777" w:rsidR="001B0A75" w:rsidRDefault="00000000">
      <w:pPr>
        <w:spacing w:after="160" w:line="259" w:lineRule="auto"/>
        <w:rPr>
          <w:rFonts w:eastAsia="Calibri"/>
          <w:b/>
          <w:color w:val="000000"/>
        </w:rPr>
      </w:pPr>
      <w:r>
        <w:rPr>
          <w:rFonts w:eastAsia="Calibri"/>
          <w:color w:val="000000"/>
        </w:rPr>
        <w:t xml:space="preserve"> </w:t>
      </w:r>
      <w:r>
        <w:rPr>
          <w:rFonts w:eastAsia="Calibri"/>
          <w:b/>
          <w:color w:val="000000"/>
        </w:rPr>
        <w:t>1. Python:</w:t>
      </w:r>
      <w:r>
        <w:rPr>
          <w:rFonts w:eastAsia="Calibri"/>
          <w:color w:val="000000"/>
        </w:rPr>
        <w:t xml:space="preserve"> Python is an interpreter, high-level and general-purpose programming language. It was created by Guido van Rossum and it was first released in the year 1991. The language constructs and the object-oriented approach helped the programmers in order to write clear and logical code for the large-scale and small-scale projects. </w:t>
      </w:r>
    </w:p>
    <w:p w14:paraId="789CA48B" w14:textId="77777777" w:rsidR="001B0A75" w:rsidRDefault="00000000">
      <w:pPr>
        <w:spacing w:after="160" w:line="259" w:lineRule="auto"/>
        <w:rPr>
          <w:rFonts w:eastAsia="Calibri"/>
          <w:color w:val="000000"/>
        </w:rPr>
      </w:pPr>
      <w:r>
        <w:rPr>
          <w:rFonts w:eastAsia="Calibri"/>
          <w:b/>
          <w:color w:val="000000"/>
        </w:rPr>
        <w:t xml:space="preserve">2. </w:t>
      </w:r>
      <w:proofErr w:type="spellStart"/>
      <w:r>
        <w:rPr>
          <w:rFonts w:eastAsia="Calibri"/>
          <w:b/>
          <w:color w:val="000000"/>
        </w:rPr>
        <w:t>Jupyter</w:t>
      </w:r>
      <w:proofErr w:type="spellEnd"/>
      <w:r>
        <w:rPr>
          <w:rFonts w:eastAsia="Calibri"/>
          <w:b/>
          <w:color w:val="000000"/>
        </w:rPr>
        <w:t xml:space="preserve"> Notebook: </w:t>
      </w:r>
      <w:r>
        <w:rPr>
          <w:rFonts w:eastAsia="Calibri"/>
          <w:color w:val="000000"/>
        </w:rPr>
        <w:t xml:space="preserve">The </w:t>
      </w:r>
      <w:proofErr w:type="spellStart"/>
      <w:r>
        <w:rPr>
          <w:rFonts w:eastAsia="Calibri"/>
          <w:color w:val="000000"/>
        </w:rPr>
        <w:t>Jupyter</w:t>
      </w:r>
      <w:proofErr w:type="spellEnd"/>
      <w:r>
        <w:rPr>
          <w:rFonts w:eastAsia="Calibri"/>
          <w:color w:val="000000"/>
        </w:rPr>
        <w:t xml:space="preserve"> notebook is basically an open-source web application which helps you to create as well as share the documents which contain life code visualization equations and a narrative text. It is also used for data cleaning as well as transformation, statistical modeling, data visualization, machine learning and much more. </w:t>
      </w:r>
    </w:p>
    <w:p w14:paraId="2C614EED" w14:textId="77777777" w:rsidR="001B0A75" w:rsidRDefault="00000000">
      <w:pPr>
        <w:spacing w:after="160" w:line="259" w:lineRule="auto"/>
        <w:rPr>
          <w:rFonts w:eastAsia="Calibri"/>
          <w:color w:val="000000"/>
        </w:rPr>
      </w:pPr>
      <w:r>
        <w:rPr>
          <w:rFonts w:eastAsia="Calibri"/>
          <w:b/>
          <w:color w:val="000000"/>
        </w:rPr>
        <w:t xml:space="preserve">3. Google </w:t>
      </w:r>
      <w:proofErr w:type="spellStart"/>
      <w:r>
        <w:rPr>
          <w:rFonts w:eastAsia="Calibri"/>
          <w:b/>
          <w:color w:val="000000"/>
        </w:rPr>
        <w:t>Colaboratory</w:t>
      </w:r>
      <w:proofErr w:type="spellEnd"/>
      <w:r>
        <w:rPr>
          <w:rFonts w:eastAsia="Calibri"/>
          <w:b/>
          <w:color w:val="000000"/>
        </w:rPr>
        <w:t xml:space="preserve">: </w:t>
      </w:r>
      <w:r>
        <w:rPr>
          <w:rFonts w:eastAsia="Calibri"/>
          <w:color w:val="000000"/>
        </w:rPr>
        <w:t xml:space="preserve">Google </w:t>
      </w:r>
      <w:proofErr w:type="spellStart"/>
      <w:r>
        <w:rPr>
          <w:rFonts w:eastAsia="Calibri"/>
          <w:color w:val="000000"/>
        </w:rPr>
        <w:t>colaboratory</w:t>
      </w:r>
      <w:proofErr w:type="spellEnd"/>
      <w:r>
        <w:rPr>
          <w:rFonts w:eastAsia="Calibri"/>
          <w:color w:val="000000"/>
        </w:rPr>
        <w:t xml:space="preserve"> is basically a cloud-based service which is used for the replication of the Jupiter notebook in the cloud. It does not require any installation on the system. Google </w:t>
      </w:r>
      <w:proofErr w:type="spellStart"/>
      <w:r>
        <w:rPr>
          <w:rFonts w:eastAsia="Calibri"/>
          <w:color w:val="000000"/>
        </w:rPr>
        <w:t>colaboratory</w:t>
      </w:r>
      <w:proofErr w:type="spellEnd"/>
      <w:r>
        <w:rPr>
          <w:rFonts w:eastAsia="Calibri"/>
          <w:color w:val="000000"/>
        </w:rPr>
        <w:t xml:space="preserve"> is basically used by those readers who use something other than a desktop to work through the examples.</w:t>
      </w:r>
    </w:p>
    <w:p w14:paraId="2C1D9944" w14:textId="77777777" w:rsidR="001B0A75" w:rsidRDefault="00000000">
      <w:pPr>
        <w:spacing w:after="160" w:line="259" w:lineRule="auto"/>
        <w:rPr>
          <w:rFonts w:eastAsia="Calibri"/>
          <w:color w:val="000000"/>
        </w:rPr>
      </w:pPr>
      <w:r>
        <w:rPr>
          <w:rFonts w:eastAsia="Calibri"/>
          <w:color w:val="000000"/>
        </w:rPr>
        <w:t xml:space="preserve"> </w:t>
      </w:r>
      <w:r>
        <w:rPr>
          <w:rFonts w:eastAsia="Calibri"/>
          <w:b/>
          <w:color w:val="000000"/>
        </w:rPr>
        <w:t xml:space="preserve">4. Python Libraries: </w:t>
      </w:r>
    </w:p>
    <w:p w14:paraId="068D7DE7" w14:textId="77777777" w:rsidR="001B0A75" w:rsidRDefault="00000000">
      <w:pPr>
        <w:spacing w:after="160" w:line="259" w:lineRule="auto"/>
        <w:rPr>
          <w:rFonts w:eastAsia="Calibri"/>
          <w:color w:val="000000"/>
        </w:rPr>
      </w:pPr>
      <w:r>
        <w:rPr>
          <w:rFonts w:eastAsia="Calibri"/>
          <w:b/>
          <w:color w:val="000000"/>
        </w:rPr>
        <w:t>Matplotlib:</w:t>
      </w:r>
      <w:r>
        <w:rPr>
          <w:rFonts w:eastAsia="Calibri"/>
          <w:color w:val="000000"/>
        </w:rPr>
        <w:t xml:space="preserve"> Matplotlib is basically a library for plotting in python language. It is used in order to provide an object-oriented application interface for including the plots into the applications. Most functions for plotting </w:t>
      </w:r>
      <w:proofErr w:type="spellStart"/>
      <w:r>
        <w:rPr>
          <w:rFonts w:eastAsia="Calibri"/>
          <w:color w:val="000000"/>
        </w:rPr>
        <w:t>Matlab</w:t>
      </w:r>
      <w:proofErr w:type="spellEnd"/>
      <w:r>
        <w:rPr>
          <w:rFonts w:eastAsia="Calibri"/>
          <w:color w:val="000000"/>
        </w:rPr>
        <w:t xml:space="preserve"> can easily be used in python. It includes different plots like bar plot, line plot, histogram, scatterplot etc. Using these types of plots, we can easily visualize the data.</w:t>
      </w:r>
    </w:p>
    <w:p w14:paraId="7D23C33B" w14:textId="77777777" w:rsidR="001B0A75" w:rsidRDefault="00000000">
      <w:pPr>
        <w:spacing w:after="160" w:line="259" w:lineRule="auto"/>
        <w:rPr>
          <w:rFonts w:eastAsia="Calibri"/>
          <w:color w:val="000000"/>
        </w:rPr>
      </w:pPr>
      <w:r>
        <w:rPr>
          <w:rFonts w:eastAsia="Calibri"/>
          <w:b/>
          <w:color w:val="000000"/>
        </w:rPr>
        <w:t xml:space="preserve"> Pandas:</w:t>
      </w:r>
      <w:r>
        <w:rPr>
          <w:rFonts w:eastAsia="Calibri"/>
          <w:color w:val="000000"/>
        </w:rPr>
        <w:t xml:space="preserve"> It is basically used for the cleaning of data and its analysis. Pandas provides various features such as exploring, transforming, visualizing as well as cleaning the data. It is basically an open-source python package. It is one of the most important tools for the data cleaning as well as analysis part. </w:t>
      </w:r>
    </w:p>
    <w:p w14:paraId="6005B71A" w14:textId="77777777" w:rsidR="001B0A75" w:rsidRDefault="00000000">
      <w:pPr>
        <w:spacing w:after="160" w:line="259" w:lineRule="auto"/>
        <w:rPr>
          <w:rFonts w:eastAsia="Calibri"/>
          <w:color w:val="000000"/>
        </w:rPr>
      </w:pPr>
      <w:proofErr w:type="spellStart"/>
      <w:proofErr w:type="gramStart"/>
      <w:r>
        <w:rPr>
          <w:rFonts w:eastAsia="Calibri"/>
          <w:b/>
          <w:color w:val="000000"/>
        </w:rPr>
        <w:t>Keras</w:t>
      </w:r>
      <w:proofErr w:type="spellEnd"/>
      <w:r>
        <w:rPr>
          <w:rFonts w:eastAsia="Calibri"/>
          <w:b/>
          <w:color w:val="000000"/>
        </w:rPr>
        <w:t xml:space="preserve"> :</w:t>
      </w:r>
      <w:proofErr w:type="gramEnd"/>
      <w:r>
        <w:rPr>
          <w:rFonts w:eastAsia="Calibri"/>
          <w:b/>
          <w:color w:val="000000"/>
        </w:rPr>
        <w:t xml:space="preserve"> </w:t>
      </w:r>
      <w:proofErr w:type="spellStart"/>
      <w:r>
        <w:rPr>
          <w:rFonts w:eastAsia="Calibri"/>
          <w:color w:val="000000"/>
        </w:rPr>
        <w:t>Keras</w:t>
      </w:r>
      <w:proofErr w:type="spellEnd"/>
      <w:r>
        <w:rPr>
          <w:rFonts w:eastAsia="Calibri"/>
          <w:color w:val="000000"/>
        </w:rPr>
        <w:t xml:space="preserve"> is a python-based framework which is assumed to be the coolest python library. It is known to easily represent the neural network problems. It is a modified version API of the </w:t>
      </w:r>
      <w:proofErr w:type="spellStart"/>
      <w:r>
        <w:rPr>
          <w:rFonts w:eastAsia="Calibri"/>
          <w:color w:val="000000"/>
        </w:rPr>
        <w:t>tensorflow</w:t>
      </w:r>
      <w:proofErr w:type="spellEnd"/>
      <w:r>
        <w:rPr>
          <w:rFonts w:eastAsia="Calibri"/>
          <w:color w:val="000000"/>
        </w:rPr>
        <w:t xml:space="preserve"> library. It is majorly used in data processing and in data visualization. </w:t>
      </w:r>
    </w:p>
    <w:p w14:paraId="564E4646" w14:textId="77777777" w:rsidR="001B0A75" w:rsidRDefault="001B0A75">
      <w:pPr>
        <w:spacing w:after="160" w:line="259" w:lineRule="auto"/>
        <w:rPr>
          <w:rFonts w:eastAsia="Calibri"/>
          <w:color w:val="000000"/>
        </w:rPr>
      </w:pPr>
    </w:p>
    <w:p w14:paraId="13EABF81" w14:textId="77777777" w:rsidR="001B0A75" w:rsidRDefault="00000000">
      <w:pPr>
        <w:spacing w:after="160" w:line="259" w:lineRule="auto"/>
        <w:rPr>
          <w:rFonts w:eastAsia="Calibri"/>
          <w:color w:val="000000"/>
        </w:rPr>
      </w:pPr>
      <w:r>
        <w:rPr>
          <w:rFonts w:eastAsia="Calibri"/>
          <w:color w:val="000000"/>
          <w:sz w:val="28"/>
          <w:szCs w:val="28"/>
        </w:rPr>
        <w:t xml:space="preserve"> </w:t>
      </w:r>
      <w:r>
        <w:rPr>
          <w:rFonts w:eastAsia="Calibri"/>
          <w:b/>
          <w:color w:val="000000"/>
          <w:sz w:val="28"/>
          <w:szCs w:val="28"/>
        </w:rPr>
        <w:t>Hardware Requirements</w:t>
      </w:r>
      <w:r>
        <w:rPr>
          <w:rFonts w:eastAsia="Calibri"/>
          <w:b/>
          <w:color w:val="000000"/>
        </w:rPr>
        <w:t>:</w:t>
      </w:r>
    </w:p>
    <w:p w14:paraId="2FC163B3" w14:textId="77777777" w:rsidR="001B0A75" w:rsidRDefault="00000000">
      <w:pPr>
        <w:spacing w:after="160" w:line="259" w:lineRule="auto"/>
        <w:rPr>
          <w:rFonts w:eastAsia="Calibri"/>
          <w:color w:val="000000"/>
        </w:rPr>
      </w:pPr>
      <w:r>
        <w:rPr>
          <w:rFonts w:eastAsia="Calibri"/>
          <w:color w:val="000000"/>
        </w:rPr>
        <w:t xml:space="preserve"> High CPU configuration, RAM minimum 8GB and processor 64-bit.</w:t>
      </w:r>
    </w:p>
    <w:p w14:paraId="291A8778" w14:textId="77777777" w:rsidR="001B0A75" w:rsidRDefault="001B0A75">
      <w:pPr>
        <w:spacing w:after="160" w:line="259" w:lineRule="auto"/>
        <w:rPr>
          <w:rFonts w:eastAsia="Calibri"/>
          <w:color w:val="000000"/>
          <w:sz w:val="28"/>
          <w:szCs w:val="28"/>
        </w:rPr>
      </w:pPr>
    </w:p>
    <w:p w14:paraId="79CBDE55" w14:textId="77777777" w:rsidR="001B0A75" w:rsidRDefault="001B0A75">
      <w:pPr>
        <w:spacing w:after="160" w:line="259" w:lineRule="auto"/>
        <w:rPr>
          <w:rFonts w:eastAsia="Calibri"/>
          <w:b/>
          <w:color w:val="000000"/>
          <w:sz w:val="28"/>
          <w:szCs w:val="28"/>
        </w:rPr>
      </w:pPr>
    </w:p>
    <w:p w14:paraId="1D1D579F" w14:textId="77777777" w:rsidR="001B0A75" w:rsidRDefault="00000000">
      <w:pPr>
        <w:spacing w:after="160" w:line="259" w:lineRule="auto"/>
        <w:rPr>
          <w:rFonts w:eastAsia="Calibri"/>
          <w:b/>
          <w:color w:val="000000"/>
        </w:rPr>
      </w:pPr>
      <w:r>
        <w:rPr>
          <w:rFonts w:eastAsia="Calibri"/>
          <w:b/>
          <w:color w:val="000000"/>
          <w:sz w:val="28"/>
          <w:szCs w:val="28"/>
        </w:rPr>
        <w:lastRenderedPageBreak/>
        <w:t>CONCLUSION AND FUTURE WORK</w:t>
      </w:r>
      <w:r>
        <w:rPr>
          <w:rFonts w:eastAsia="Calibri"/>
          <w:color w:val="000000"/>
        </w:rPr>
        <w:t xml:space="preserve"> </w:t>
      </w:r>
    </w:p>
    <w:p w14:paraId="09B7223E" w14:textId="77777777" w:rsidR="001B0A75" w:rsidRDefault="00000000">
      <w:pPr>
        <w:spacing w:after="160" w:line="259" w:lineRule="auto"/>
        <w:rPr>
          <w:rFonts w:eastAsia="Calibri"/>
          <w:b/>
          <w:color w:val="000000"/>
          <w:sz w:val="28"/>
          <w:szCs w:val="28"/>
        </w:rPr>
      </w:pPr>
      <w:r>
        <w:rPr>
          <w:rFonts w:eastAsia="Calibri"/>
          <w:color w:val="000000"/>
        </w:rPr>
        <w:t xml:space="preserve">The trained model prepared classifies the reviews into negative and positive, basically identifying the sentiment associated with the review. Data is studied and </w:t>
      </w:r>
      <w:proofErr w:type="spellStart"/>
      <w:r>
        <w:rPr>
          <w:rFonts w:eastAsia="Calibri"/>
          <w:color w:val="000000"/>
        </w:rPr>
        <w:t>analysed</w:t>
      </w:r>
      <w:proofErr w:type="spellEnd"/>
      <w:r>
        <w:rPr>
          <w:rFonts w:eastAsia="Calibri"/>
          <w:color w:val="000000"/>
        </w:rPr>
        <w:t xml:space="preserve"> with the help of multi-layer perceptron model. Our model gives the result with the training accuracy of above 80 % and testing accuracy of 85% which is better than that comes with using machine learning algorithms and models like CNN and SNN. The model gives negligible overfitting, hence preferable to be used.</w:t>
      </w:r>
    </w:p>
    <w:p w14:paraId="51A94FD5" w14:textId="77777777" w:rsidR="001B0A75" w:rsidRDefault="00000000">
      <w:pPr>
        <w:spacing w:after="160" w:line="259" w:lineRule="auto"/>
        <w:rPr>
          <w:rFonts w:eastAsia="Calibri"/>
          <w:color w:val="000000"/>
          <w:sz w:val="28"/>
          <w:szCs w:val="28"/>
        </w:rPr>
      </w:pPr>
      <w:r>
        <w:rPr>
          <w:rFonts w:eastAsia="Calibri"/>
          <w:b/>
          <w:color w:val="000000"/>
          <w:sz w:val="28"/>
          <w:szCs w:val="28"/>
        </w:rPr>
        <w:t>References</w:t>
      </w:r>
    </w:p>
    <w:p w14:paraId="676877C4" w14:textId="77777777" w:rsidR="001B0A75" w:rsidRDefault="00000000">
      <w:pPr>
        <w:jc w:val="both"/>
        <w:rPr>
          <w:rFonts w:eastAsia="Arial"/>
          <w:position w:val="-1"/>
        </w:rPr>
      </w:pPr>
      <w:r>
        <w:rPr>
          <w:rFonts w:eastAsia="Arial"/>
          <w:color w:val="0D0D0D"/>
          <w:position w:val="-1"/>
        </w:rPr>
        <w:t>[</w:t>
      </w:r>
      <w:proofErr w:type="gramStart"/>
      <w:r>
        <w:rPr>
          <w:rFonts w:eastAsia="Arial"/>
          <w:color w:val="0D0D0D"/>
          <w:position w:val="-1"/>
        </w:rPr>
        <w:t>1]</w:t>
      </w:r>
      <w:proofErr w:type="spellStart"/>
      <w:r>
        <w:rPr>
          <w:rFonts w:eastAsia="Arial"/>
          <w:color w:val="181A31"/>
          <w:position w:val="-1"/>
        </w:rPr>
        <w:t>Smija</w:t>
      </w:r>
      <w:proofErr w:type="spellEnd"/>
      <w:proofErr w:type="gramEnd"/>
      <w:r>
        <w:rPr>
          <w:rFonts w:eastAsia="Arial"/>
          <w:color w:val="181A31"/>
          <w:position w:val="-1"/>
        </w:rPr>
        <w:t> </w:t>
      </w:r>
      <w:proofErr w:type="spellStart"/>
      <w:r>
        <w:rPr>
          <w:rFonts w:eastAsia="Arial"/>
          <w:color w:val="181A31"/>
          <w:position w:val="-1"/>
        </w:rPr>
        <w:t>Dasthis</w:t>
      </w:r>
      <w:proofErr w:type="spellEnd"/>
      <w:r>
        <w:rPr>
          <w:rFonts w:eastAsia="Arial"/>
          <w:color w:val="181A31"/>
          <w:position w:val="-1"/>
        </w:rPr>
        <w:t xml:space="preserve"> and </w:t>
      </w:r>
      <w:proofErr w:type="spellStart"/>
      <w:r>
        <w:rPr>
          <w:rFonts w:eastAsia="Arial"/>
          <w:color w:val="181A31"/>
          <w:position w:val="-1"/>
        </w:rPr>
        <w:t>Mirsa</w:t>
      </w:r>
      <w:proofErr w:type="spellEnd"/>
      <w:r>
        <w:rPr>
          <w:rFonts w:eastAsia="Arial"/>
          <w:color w:val="181A31"/>
          <w:position w:val="-1"/>
        </w:rPr>
        <w:t xml:space="preserve"> Karim Sentiment analysis on textual reviews</w:t>
      </w:r>
      <w:r>
        <w:rPr>
          <w:rFonts w:eastAsia="Arial"/>
          <w:b/>
          <w:color w:val="181A31"/>
          <w:position w:val="-1"/>
        </w:rPr>
        <w:t> </w:t>
      </w:r>
      <w:r>
        <w:rPr>
          <w:rFonts w:eastAsia="Arial"/>
          <w:color w:val="181A31"/>
          <w:position w:val="-1"/>
        </w:rPr>
        <w:t>2018 </w:t>
      </w:r>
      <w:r>
        <w:rPr>
          <w:rFonts w:eastAsia="Arial"/>
          <w:i/>
          <w:color w:val="181A31"/>
          <w:position w:val="-1"/>
        </w:rPr>
        <w:t>IOP Conf.  </w:t>
      </w:r>
      <w:r>
        <w:rPr>
          <w:rFonts w:eastAsia="Arial"/>
          <w:color w:val="181A31"/>
          <w:position w:val="-1"/>
        </w:rPr>
        <w:t>IOP Publishing Ltd </w:t>
      </w:r>
      <w:r>
        <w:rPr>
          <w:rFonts w:eastAsia="Arial"/>
          <w:i/>
          <w:color w:val="181A31"/>
          <w:position w:val="-1"/>
        </w:rPr>
        <w:t>Ser.: Mater. Sci. Eng.</w:t>
      </w:r>
      <w:r>
        <w:rPr>
          <w:rFonts w:eastAsia="Arial"/>
          <w:color w:val="181A31"/>
          <w:position w:val="-1"/>
        </w:rPr>
        <w:t> 396 012020</w:t>
      </w:r>
      <w:r>
        <w:rPr>
          <w:rFonts w:eastAsia="Arial"/>
          <w:position w:val="-1"/>
        </w:rPr>
        <w:t>​</w:t>
      </w:r>
    </w:p>
    <w:p w14:paraId="2DC78ECB" w14:textId="77777777" w:rsidR="001B0A75" w:rsidRDefault="001B0A75">
      <w:pPr>
        <w:jc w:val="both"/>
        <w:rPr>
          <w:rFonts w:eastAsia="Arial"/>
        </w:rPr>
      </w:pPr>
    </w:p>
    <w:p w14:paraId="5BBDCD7F" w14:textId="77777777" w:rsidR="001B0A75" w:rsidRDefault="00000000">
      <w:pPr>
        <w:jc w:val="both"/>
        <w:rPr>
          <w:rFonts w:eastAsia="Arial"/>
          <w:color w:val="181A31"/>
          <w:position w:val="-1"/>
        </w:rPr>
      </w:pPr>
      <w:r>
        <w:rPr>
          <w:rFonts w:eastAsia="Arial"/>
          <w:color w:val="181A31"/>
          <w:position w:val="-1"/>
        </w:rPr>
        <w:t>[2] </w:t>
      </w:r>
      <w:proofErr w:type="spellStart"/>
      <w:r>
        <w:rPr>
          <w:rFonts w:eastAsia="Arial"/>
          <w:color w:val="181A31"/>
          <w:position w:val="-1"/>
        </w:rPr>
        <w:t>Anusuya</w:t>
      </w:r>
      <w:proofErr w:type="spellEnd"/>
      <w:r>
        <w:rPr>
          <w:rFonts w:eastAsia="Arial"/>
          <w:color w:val="181A31"/>
          <w:position w:val="-1"/>
        </w:rPr>
        <w:t> </w:t>
      </w:r>
      <w:proofErr w:type="spellStart"/>
      <w:r>
        <w:rPr>
          <w:rFonts w:eastAsia="Arial"/>
          <w:color w:val="181A31"/>
          <w:position w:val="-1"/>
        </w:rPr>
        <w:t>dhara</w:t>
      </w:r>
      <w:proofErr w:type="spellEnd"/>
      <w:r>
        <w:rPr>
          <w:rFonts w:eastAsia="Arial"/>
          <w:color w:val="181A31"/>
          <w:position w:val="-1"/>
        </w:rPr>
        <w:t xml:space="preserve">, </w:t>
      </w:r>
      <w:proofErr w:type="spellStart"/>
      <w:r>
        <w:rPr>
          <w:rFonts w:eastAsia="Arial"/>
          <w:color w:val="181A31"/>
          <w:position w:val="-1"/>
        </w:rPr>
        <w:t>SourishSengupta</w:t>
      </w:r>
      <w:proofErr w:type="spellEnd"/>
      <w:r>
        <w:rPr>
          <w:rFonts w:eastAsia="Arial"/>
          <w:color w:val="181A31"/>
          <w:position w:val="-1"/>
        </w:rPr>
        <w:t>, Pranit Bose and </w:t>
      </w:r>
      <w:proofErr w:type="spellStart"/>
      <w:r>
        <w:rPr>
          <w:rFonts w:eastAsia="Arial"/>
          <w:color w:val="181A31"/>
          <w:position w:val="-1"/>
        </w:rPr>
        <w:t>Arladeb</w:t>
      </w:r>
      <w:proofErr w:type="spellEnd"/>
      <w:r>
        <w:rPr>
          <w:rFonts w:eastAsia="Arial"/>
          <w:color w:val="181A31"/>
          <w:position w:val="-1"/>
        </w:rPr>
        <w:t> </w:t>
      </w:r>
      <w:proofErr w:type="spellStart"/>
      <w:r>
        <w:rPr>
          <w:rFonts w:eastAsia="Arial"/>
          <w:color w:val="181A31"/>
          <w:position w:val="-1"/>
        </w:rPr>
        <w:t>Saha</w:t>
      </w:r>
      <w:proofErr w:type="spellEnd"/>
      <w:r>
        <w:rPr>
          <w:rFonts w:eastAsia="Arial"/>
          <w:color w:val="181A31"/>
          <w:position w:val="-1"/>
        </w:rPr>
        <w:t xml:space="preserve"> Sentiment Analysis of Product-Based Reviews </w:t>
      </w:r>
      <w:proofErr w:type="gramStart"/>
      <w:r>
        <w:rPr>
          <w:rFonts w:eastAsia="Arial"/>
          <w:color w:val="181A31"/>
          <w:position w:val="-1"/>
        </w:rPr>
        <w:t>Using  Machine</w:t>
      </w:r>
      <w:proofErr w:type="gramEnd"/>
      <w:r>
        <w:rPr>
          <w:rFonts w:eastAsia="Arial"/>
          <w:color w:val="181A31"/>
          <w:position w:val="-1"/>
        </w:rPr>
        <w:t> Learning Approaches RCC INSTITUTE OF INFORMATION TECHNOLOGY 2017-18</w:t>
      </w:r>
    </w:p>
    <w:p w14:paraId="1B81737B" w14:textId="77777777" w:rsidR="001B0A75" w:rsidRDefault="00000000">
      <w:pPr>
        <w:jc w:val="both"/>
        <w:rPr>
          <w:rFonts w:eastAsia="Arial"/>
        </w:rPr>
      </w:pPr>
      <w:r>
        <w:rPr>
          <w:rFonts w:eastAsia="Arial"/>
        </w:rPr>
        <w:t>​</w:t>
      </w:r>
    </w:p>
    <w:p w14:paraId="5037F034" w14:textId="77777777" w:rsidR="001B0A75" w:rsidRDefault="00000000">
      <w:pPr>
        <w:jc w:val="both"/>
        <w:rPr>
          <w:rFonts w:eastAsia="Arial"/>
          <w:position w:val="-1"/>
        </w:rPr>
      </w:pPr>
      <w:r>
        <w:rPr>
          <w:rFonts w:eastAsia="Arial"/>
          <w:color w:val="181A31"/>
          <w:position w:val="-1"/>
        </w:rPr>
        <w:t>[3] </w:t>
      </w:r>
      <w:proofErr w:type="spellStart"/>
      <w:proofErr w:type="gramStart"/>
      <w:r>
        <w:rPr>
          <w:rFonts w:eastAsia="Arial"/>
          <w:color w:val="181A31"/>
          <w:position w:val="-1"/>
        </w:rPr>
        <w:t>S.Muthukumara</w:t>
      </w:r>
      <w:proofErr w:type="spellEnd"/>
      <w:proofErr w:type="gramEnd"/>
      <w:r>
        <w:rPr>
          <w:rFonts w:eastAsia="Arial"/>
          <w:color w:val="181A31"/>
          <w:position w:val="-1"/>
        </w:rPr>
        <w:t>, </w:t>
      </w:r>
      <w:proofErr w:type="spellStart"/>
      <w:r>
        <w:rPr>
          <w:rFonts w:eastAsia="Arial"/>
          <w:color w:val="181A31"/>
          <w:position w:val="-1"/>
        </w:rPr>
        <w:t>A.Victoria</w:t>
      </w:r>
      <w:proofErr w:type="spellEnd"/>
      <w:r>
        <w:rPr>
          <w:rFonts w:eastAsia="Arial"/>
          <w:color w:val="181A31"/>
          <w:position w:val="-1"/>
        </w:rPr>
        <w:t> ,Anand Mary Sentiment Analysis for Online Product Reviews using NLP Techniques and Statistical Methods International Journal of Mathematics And its Applications Volume 4, Issue 4 (2016), 303–312. ISSN: 2347-1557</w:t>
      </w:r>
      <w:r>
        <w:rPr>
          <w:rFonts w:eastAsia="Arial"/>
          <w:position w:val="-1"/>
        </w:rPr>
        <w:t>​</w:t>
      </w:r>
    </w:p>
    <w:p w14:paraId="0D06CF6A" w14:textId="77777777" w:rsidR="001B0A75" w:rsidRDefault="001B0A75">
      <w:pPr>
        <w:jc w:val="both"/>
        <w:rPr>
          <w:rFonts w:eastAsia="Arial"/>
        </w:rPr>
      </w:pPr>
    </w:p>
    <w:p w14:paraId="594FC4C9" w14:textId="77777777" w:rsidR="001B0A75" w:rsidRDefault="00000000">
      <w:pPr>
        <w:ind w:left="199" w:hanging="199"/>
        <w:jc w:val="both"/>
        <w:rPr>
          <w:rFonts w:eastAsia="Arial"/>
          <w:position w:val="-1"/>
        </w:rPr>
      </w:pPr>
      <w:r>
        <w:rPr>
          <w:rFonts w:eastAsia="Arial"/>
          <w:color w:val="181A31"/>
          <w:position w:val="-1"/>
        </w:rPr>
        <w:t>[4] </w:t>
      </w:r>
      <w:proofErr w:type="spellStart"/>
      <w:r>
        <w:rPr>
          <w:rFonts w:eastAsia="Arial"/>
          <w:color w:val="181A31"/>
          <w:position w:val="-1"/>
        </w:rPr>
        <w:t>MohdRidzwan</w:t>
      </w:r>
      <w:proofErr w:type="spellEnd"/>
      <w:r>
        <w:rPr>
          <w:rFonts w:eastAsia="Arial"/>
          <w:color w:val="181A31"/>
          <w:position w:val="-1"/>
        </w:rPr>
        <w:t xml:space="preserve"> and </w:t>
      </w:r>
      <w:proofErr w:type="spellStart"/>
      <w:r>
        <w:rPr>
          <w:rFonts w:eastAsia="Arial"/>
          <w:color w:val="181A31"/>
          <w:position w:val="-1"/>
        </w:rPr>
        <w:t>Yaakub</w:t>
      </w:r>
      <w:proofErr w:type="spellEnd"/>
      <w:r>
        <w:rPr>
          <w:rFonts w:eastAsia="Arial"/>
          <w:color w:val="181A31"/>
          <w:position w:val="-1"/>
        </w:rPr>
        <w:t xml:space="preserve">, A Review on Sentiment Analysis Techniques and </w:t>
      </w:r>
      <w:proofErr w:type="gramStart"/>
      <w:r>
        <w:rPr>
          <w:rFonts w:eastAsia="Arial"/>
          <w:color w:val="181A31"/>
          <w:position w:val="-1"/>
        </w:rPr>
        <w:t>Applications  IOP</w:t>
      </w:r>
      <w:proofErr w:type="gramEnd"/>
      <w:r>
        <w:rPr>
          <w:rFonts w:eastAsia="Arial"/>
          <w:color w:val="181A31"/>
          <w:position w:val="-1"/>
        </w:rPr>
        <w:t xml:space="preserve"> Conf. Series: Materials Science and Engineering 2019 IOP Conf. Ser.: Mater. Sci. Eng. 551 012070</w:t>
      </w:r>
      <w:r>
        <w:rPr>
          <w:rFonts w:eastAsia="Arial"/>
          <w:position w:val="-1"/>
        </w:rPr>
        <w:t>​</w:t>
      </w:r>
    </w:p>
    <w:p w14:paraId="643D4476" w14:textId="77777777" w:rsidR="001B0A75" w:rsidRDefault="001B0A75">
      <w:pPr>
        <w:ind w:left="199" w:hanging="199"/>
        <w:jc w:val="both"/>
        <w:rPr>
          <w:rFonts w:eastAsia="Arial"/>
        </w:rPr>
      </w:pPr>
    </w:p>
    <w:p w14:paraId="1D783CDC" w14:textId="77777777" w:rsidR="001B0A75" w:rsidRDefault="00000000">
      <w:pPr>
        <w:ind w:left="199" w:hanging="199"/>
        <w:jc w:val="both"/>
        <w:rPr>
          <w:rFonts w:eastAsia="Arial"/>
        </w:rPr>
      </w:pPr>
      <w:r>
        <w:rPr>
          <w:rFonts w:eastAsia="Arial"/>
        </w:rPr>
        <w:t xml:space="preserve">[5] Brian Keith </w:t>
      </w:r>
      <w:proofErr w:type="spellStart"/>
      <w:r>
        <w:rPr>
          <w:rFonts w:eastAsia="Arial"/>
        </w:rPr>
        <w:t>Norambuena</w:t>
      </w:r>
      <w:proofErr w:type="spellEnd"/>
      <w:proofErr w:type="gramStart"/>
      <w:r>
        <w:rPr>
          <w:rFonts w:eastAsia="Cambria Math"/>
        </w:rPr>
        <w:t>∗</w:t>
      </w:r>
      <w:r>
        <w:rPr>
          <w:rFonts w:eastAsia="Arial"/>
        </w:rPr>
        <w:t xml:space="preserve"> ,</w:t>
      </w:r>
      <w:proofErr w:type="spellStart"/>
      <w:r>
        <w:rPr>
          <w:rFonts w:eastAsia="Arial"/>
        </w:rPr>
        <w:t>Exequiel</w:t>
      </w:r>
      <w:proofErr w:type="spellEnd"/>
      <w:proofErr w:type="gramEnd"/>
      <w:r>
        <w:rPr>
          <w:rFonts w:eastAsia="Arial"/>
        </w:rPr>
        <w:t xml:space="preserve"> Fuentes </w:t>
      </w:r>
      <w:proofErr w:type="spellStart"/>
      <w:r>
        <w:rPr>
          <w:rFonts w:eastAsia="Arial"/>
        </w:rPr>
        <w:t>Lettura</w:t>
      </w:r>
      <w:proofErr w:type="spellEnd"/>
      <w:r>
        <w:rPr>
          <w:rFonts w:eastAsia="Arial"/>
        </w:rPr>
        <w:t xml:space="preserve"> and Claudio </w:t>
      </w:r>
      <w:proofErr w:type="spellStart"/>
      <w:r>
        <w:rPr>
          <w:rFonts w:eastAsia="Arial"/>
        </w:rPr>
        <w:t>MenesesVillegas,Sentiment</w:t>
      </w:r>
      <w:proofErr w:type="spellEnd"/>
      <w:r>
        <w:rPr>
          <w:rFonts w:eastAsia="Arial"/>
        </w:rPr>
        <w:t xml:space="preserve"> analysis and opinion mining applied to scientific paper reviews, Universidad </w:t>
      </w:r>
      <w:proofErr w:type="spellStart"/>
      <w:r>
        <w:rPr>
          <w:rFonts w:eastAsia="Arial"/>
        </w:rPr>
        <w:t>Catolica</w:t>
      </w:r>
      <w:proofErr w:type="spellEnd"/>
      <w:r>
        <w:rPr>
          <w:rFonts w:eastAsia="Arial"/>
        </w:rPr>
        <w:t xml:space="preserve"> del Norte 2019</w:t>
      </w:r>
    </w:p>
    <w:p w14:paraId="28C37D2B" w14:textId="77777777" w:rsidR="001B0A75" w:rsidRDefault="001B0A75">
      <w:pPr>
        <w:spacing w:after="160" w:line="259" w:lineRule="auto"/>
        <w:jc w:val="both"/>
        <w:rPr>
          <w:rFonts w:eastAsia="Arial"/>
          <w:color w:val="000000"/>
        </w:rPr>
      </w:pPr>
    </w:p>
    <w:p w14:paraId="6EA5ABC4" w14:textId="77777777" w:rsidR="001B0A75" w:rsidRDefault="00000000">
      <w:pPr>
        <w:spacing w:after="160" w:line="259" w:lineRule="auto"/>
        <w:jc w:val="both"/>
        <w:rPr>
          <w:rFonts w:eastAsia="Arial"/>
          <w:color w:val="000000"/>
        </w:rPr>
      </w:pPr>
      <w:r>
        <w:rPr>
          <w:rFonts w:eastAsia="Arial"/>
          <w:color w:val="000000"/>
        </w:rPr>
        <w:t>[</w:t>
      </w:r>
      <w:proofErr w:type="gramStart"/>
      <w:r>
        <w:rPr>
          <w:rFonts w:eastAsia="Arial"/>
          <w:color w:val="000000"/>
        </w:rPr>
        <w:t>6]</w:t>
      </w:r>
      <w:proofErr w:type="spellStart"/>
      <w:r>
        <w:rPr>
          <w:rFonts w:eastAsia="Arial"/>
          <w:color w:val="000000"/>
        </w:rPr>
        <w:t>AsadMasoodKhattak</w:t>
      </w:r>
      <w:proofErr w:type="spellEnd"/>
      <w:proofErr w:type="gramEnd"/>
      <w:r>
        <w:rPr>
          <w:rFonts w:eastAsia="Arial"/>
          <w:color w:val="000000"/>
        </w:rPr>
        <w:t xml:space="preserve"> , </w:t>
      </w:r>
      <w:proofErr w:type="spellStart"/>
      <w:r>
        <w:rPr>
          <w:rFonts w:eastAsia="Arial"/>
          <w:color w:val="000000"/>
        </w:rPr>
        <w:t>RabiaBatool</w:t>
      </w:r>
      <w:proofErr w:type="spellEnd"/>
      <w:r>
        <w:rPr>
          <w:rFonts w:eastAsia="Arial"/>
          <w:color w:val="000000"/>
        </w:rPr>
        <w:t xml:space="preserve">, Fahad Ahmed </w:t>
      </w:r>
      <w:proofErr w:type="spellStart"/>
      <w:r>
        <w:rPr>
          <w:rFonts w:eastAsia="Arial"/>
          <w:color w:val="000000"/>
        </w:rPr>
        <w:t>Satti</w:t>
      </w:r>
      <w:proofErr w:type="spellEnd"/>
      <w:r>
        <w:rPr>
          <w:rFonts w:eastAsia="Arial"/>
          <w:color w:val="000000"/>
        </w:rPr>
        <w:t xml:space="preserve">, </w:t>
      </w:r>
      <w:proofErr w:type="spellStart"/>
      <w:r>
        <w:rPr>
          <w:rFonts w:eastAsia="Arial"/>
          <w:color w:val="000000"/>
        </w:rPr>
        <w:t>JamilHussain</w:t>
      </w:r>
      <w:proofErr w:type="spellEnd"/>
      <w:r>
        <w:rPr>
          <w:rFonts w:eastAsia="Arial"/>
          <w:color w:val="000000"/>
        </w:rPr>
        <w:t xml:space="preserve"> ,  Wajahat Ali Khan ,  </w:t>
      </w:r>
      <w:proofErr w:type="spellStart"/>
      <w:r>
        <w:rPr>
          <w:rFonts w:eastAsia="Arial"/>
          <w:color w:val="000000"/>
        </w:rPr>
        <w:t>AdilMehmood</w:t>
      </w:r>
      <w:proofErr w:type="spellEnd"/>
      <w:r>
        <w:rPr>
          <w:rFonts w:eastAsia="Arial"/>
          <w:color w:val="000000"/>
        </w:rPr>
        <w:t xml:space="preserve"> Khan  and Bashir Hayat, Tweets Classification and Sentiment Analysis for Personalized Tweets Recommendation,2020 </w:t>
      </w:r>
      <w:proofErr w:type="spellStart"/>
      <w:r>
        <w:rPr>
          <w:rFonts w:eastAsia="Arial"/>
          <w:color w:val="000000"/>
        </w:rPr>
        <w:t>Hindawi</w:t>
      </w:r>
      <w:proofErr w:type="spellEnd"/>
      <w:r>
        <w:rPr>
          <w:rFonts w:eastAsia="Arial"/>
          <w:color w:val="000000"/>
        </w:rPr>
        <w:t xml:space="preserve"> Complexity Volume 2020, Article ID 8892552, 11 pages </w:t>
      </w:r>
    </w:p>
    <w:p w14:paraId="64BB738A" w14:textId="77777777" w:rsidR="001B0A75" w:rsidRDefault="001B0A75">
      <w:pPr>
        <w:spacing w:after="200" w:line="276" w:lineRule="auto"/>
        <w:jc w:val="both"/>
      </w:pPr>
    </w:p>
    <w:sectPr w:rsidR="001B0A75">
      <w:footerReference w:type="default" r:id="rId13"/>
      <w:pgSz w:w="12240" w:h="15840"/>
      <w:pgMar w:top="1984" w:right="1134" w:bottom="1134" w:left="198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FDD2A" w14:textId="77777777" w:rsidR="004C098D" w:rsidRDefault="004C098D">
      <w:r>
        <w:separator/>
      </w:r>
    </w:p>
  </w:endnote>
  <w:endnote w:type="continuationSeparator" w:id="0">
    <w:p w14:paraId="2DEF5816" w14:textId="77777777" w:rsidR="004C098D" w:rsidRDefault="004C0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xi Sans">
    <w:altName w:val="Segoe Print"/>
    <w:charset w:val="00"/>
    <w:family w:val="auto"/>
    <w:pitch w:val="default"/>
  </w:font>
  <w:font w:name="Evermore Ming">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5B77" w14:textId="77777777" w:rsidR="001B0A75" w:rsidRDefault="0000000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8C05E" w14:textId="77777777" w:rsidR="004C098D" w:rsidRDefault="004C098D">
      <w:r>
        <w:separator/>
      </w:r>
    </w:p>
  </w:footnote>
  <w:footnote w:type="continuationSeparator" w:id="0">
    <w:p w14:paraId="220BC5AD" w14:textId="77777777" w:rsidR="004C098D" w:rsidRDefault="004C09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drawingGridHorizontalSpacing w:val="120"/>
  <w:drawingGridVerticalSpacing w:val="163"/>
  <w:displayHorizontalDrawingGridEvery w:val="0"/>
  <w:noPunctuationKerning/>
  <w:characterSpacingControl w:val="doNotCompress"/>
  <w:footnotePr>
    <w:footnote w:id="-1"/>
    <w:footnote w:id="0"/>
  </w:footnotePr>
  <w:endnotePr>
    <w:endnote w:id="-1"/>
    <w:endnote w:id="0"/>
  </w:endnotePr>
  <w:compat>
    <w:spaceForUL/>
    <w:growAutofit/>
    <w:useFELayout/>
    <w:doNotUseIndentAsNumberingTabStop/>
    <w:useAltKinsokuLineBreakRules/>
    <w:splitPgBreakAndParaMark/>
    <w:compatSetting w:name="compatibilityMode" w:uri="http://schemas.microsoft.com/office/word" w:val="14"/>
    <w:compatSetting w:name="useWord2013TrackBottomHyphenation" w:uri="http://schemas.microsoft.com/office/word" w:val="1"/>
  </w:compat>
  <w:rsids>
    <w:rsidRoot w:val="001B0A75"/>
    <w:rsid w:val="001B0A75"/>
    <w:rsid w:val="00314873"/>
    <w:rsid w:val="004C098D"/>
    <w:rsid w:val="20F31D53"/>
    <w:rsid w:val="24DE67AF"/>
    <w:rsid w:val="54017654"/>
    <w:rsid w:val="5CBB5EB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2F40F2"/>
  <w15:docId w15:val="{DA123FDE-5ED9-4E3D-A499-8032FC06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val="en-US" w:eastAsia="en-US" w:bidi="ar-SA"/>
    </w:rPr>
  </w:style>
  <w:style w:type="paragraph" w:styleId="Heading1">
    <w:name w:val="heading 1"/>
    <w:basedOn w:val="Normal"/>
    <w:next w:val="Normal"/>
    <w:qFormat/>
    <w:pPr>
      <w:keepNext/>
      <w:keepLines/>
      <w:spacing w:before="340" w:after="330" w:line="578" w:lineRule="auto"/>
      <w:outlineLvl w:val="0"/>
    </w:pPr>
    <w:rPr>
      <w:b/>
      <w:bCs/>
      <w:kern w:val="44"/>
      <w:sz w:val="44"/>
    </w:rPr>
  </w:style>
  <w:style w:type="paragraph" w:styleId="Heading2">
    <w:name w:val="heading 2"/>
    <w:basedOn w:val="Normal"/>
    <w:next w:val="Normal"/>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320"/>
        <w:tab w:val="right" w:pos="8640"/>
      </w:tabs>
      <w:spacing w:after="200" w:line="276" w:lineRule="auto"/>
    </w:pPr>
    <w:rPr>
      <w:rFonts w:ascii="Calibri" w:eastAsia="Calibri" w:hAnsi="Calibri"/>
      <w:sz w:val="22"/>
      <w:szCs w:val="22"/>
    </w:rPr>
  </w:style>
  <w:style w:type="paragraph" w:styleId="NormalWeb">
    <w:name w:val="Normal (Web)"/>
    <w:basedOn w:val="Normal"/>
    <w:qFormat/>
    <w:pPr>
      <w:spacing w:before="100" w:beforeAutospacing="1" w:after="100" w:afterAutospacing="1"/>
    </w:pPr>
  </w:style>
  <w:style w:type="character" w:styleId="PageNumber">
    <w:name w:val="page number"/>
    <w:basedOn w:val="DefaultParagraphFont"/>
    <w:qFormat/>
  </w:style>
  <w:style w:type="paragraph" w:customStyle="1" w:styleId="ListParagraph1">
    <w:name w:val="List Paragraph1"/>
    <w:basedOn w:val="Normal"/>
    <w:qFormat/>
    <w:pPr>
      <w:ind w:left="720"/>
      <w:contextualSpacing/>
      <w:jc w:val="center"/>
    </w:pPr>
    <w:rPr>
      <w:rFonts w:eastAsia="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 Singh</cp:lastModifiedBy>
  <cp:revision>5</cp:revision>
  <cp:lastPrinted>2022-10-11T11:08:00Z</cp:lastPrinted>
  <dcterms:created xsi:type="dcterms:W3CDTF">2022-10-10T11:55:00Z</dcterms:created>
  <dcterms:modified xsi:type="dcterms:W3CDTF">2022-12-24T06:31:00Z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4ab323ef0a9b7e4a5279111697955a06202b09371a6ff6510d9478092b200f2f</vt:lpwstr>
  </property>
  <property fmtid="{D5CDD505-2E9C-101B-9397-08002B2CF9AE}" pid="3" name="KSOProductBuildVer">
    <vt:lpwstr>1033-11.2.0.11341</vt:lpwstr>
  </property>
  <property fmtid="{D5CDD505-2E9C-101B-9397-08002B2CF9AE}" pid="4" name="ICV">
    <vt:lpwstr>575C046D28FB4A3E8BD70D431782642A</vt:lpwstr>
  </property>
</Properties>
</file>