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2F307" w14:textId="0F1BC894" w:rsidR="000008BC" w:rsidRPr="002C14ED" w:rsidRDefault="00000000" w:rsidP="00AE4317">
      <w:pPr>
        <w:spacing w:after="60"/>
      </w:pPr>
      <w:r>
        <w:rPr>
          <w:b/>
          <w:bCs/>
          <w:color w:val="2F7BF6"/>
          <w:sz w:val="60"/>
          <w:szCs w:val="60"/>
        </w:rPr>
        <w:t>OSA Root-Cause Copilot — AI PRD</w:t>
        <w:br/>
      </w:r>
    </w:p>
    <w:p w14:paraId="12A234E1" w14:textId="77777777" w:rsidR="000008BC" w:rsidRPr="002C14ED" w:rsidRDefault="00000000" w:rsidP="00AE4317">
      <w:pPr>
        <w:spacing w:after="260"/>
        <w:rPr>
          <w:color w:val="7B8492"/>
          <w:sz w:val="24"/>
          <w:szCs w:val="24"/>
        </w:rPr>
      </w:pPr>
      <w:r>
        <w:rPr>
          <w:color w:val="7B8492"/>
          <w:sz w:val="24"/>
          <w:szCs w:val="24"/>
        </w:rPr>
        <w:t>AI PRD for consumer-health retail execution teams | BYOP Capstone, AI PM Cohort 2</w:t>
      </w:r>
    </w:p>
    <w:p w14:paraId="576654F4" w14:textId="37EA9382" w:rsidR="002C14ED" w:rsidRPr="002C14ED" w:rsidRDefault="00A927FE" w:rsidP="002C14ED">
      <w:pPr>
        <w:spacing w:after="260"/>
        <w:rPr>
          <w:color w:val="7B8492"/>
          <w:sz w:val="24"/>
          <w:szCs w:val="24"/>
        </w:rPr>
      </w:pPr>
      <w:r>
        <w:rPr>
          <w:b/>
          <w:bCs/>
          <w:color w:val="000000" w:themeColor="text1"/>
          <w:sz w:val="24"/>
          <w:szCs w:val="24"/>
        </w:rPr>
        <w:t>Table of Contents:</w:t>
      </w:r>
      <w:r>
        <w:rPr>
          <w:bCs/>
          <w:color w:val="000000" w:themeColor="text1"/>
          <w:sz w:val="24"/>
          <w:szCs w:val="24"/>
        </w:rPr>
        <w:br/>
        <w:br/>
        <w:t>PRD Details</w:t>
      </w:r>
    </w:p>
    <w:p w14:paraId="0BD6021D" w14:textId="77777777" w:rsidR="002C14ED" w:rsidRPr="002C14ED" w:rsidRDefault="002C14ED" w:rsidP="002C14ED">
      <w:pPr>
        <w:spacing w:after="260"/>
        <w:rPr>
          <w:color w:val="7B8492"/>
          <w:sz w:val="24"/>
          <w:szCs w:val="24"/>
        </w:rPr>
      </w:pPr>
      <w:r>
        <w:rPr>
          <w:color w:val="7B8492"/>
          <w:sz w:val="24"/>
          <w:szCs w:val="24"/>
        </w:rPr>
        <w:t>1. Executive Summary</w:t>
      </w:r>
    </w:p>
    <w:p w14:paraId="2C1BD479" w14:textId="77777777" w:rsidR="002C14ED" w:rsidRPr="002C14ED" w:rsidRDefault="002C14ED" w:rsidP="002C14ED">
      <w:pPr>
        <w:spacing w:after="260"/>
        <w:rPr>
          <w:color w:val="7B8492"/>
          <w:sz w:val="24"/>
          <w:szCs w:val="24"/>
        </w:rPr>
      </w:pPr>
      <w:r>
        <w:rPr>
          <w:color w:val="7B8492"/>
          <w:sz w:val="24"/>
          <w:szCs w:val="24"/>
        </w:rPr>
        <w:t>2. Problem Statement and Background</w:t>
      </w:r>
    </w:p>
    <w:p w14:paraId="42B2F9CD" w14:textId="77777777" w:rsidR="002C14ED" w:rsidRPr="002C14ED" w:rsidRDefault="002C14ED" w:rsidP="002C14ED">
      <w:pPr>
        <w:spacing w:after="260"/>
        <w:rPr>
          <w:color w:val="7B8492"/>
          <w:sz w:val="24"/>
          <w:szCs w:val="24"/>
        </w:rPr>
      </w:pPr>
      <w:r>
        <w:rPr>
          <w:color w:val="7B8492"/>
          <w:sz w:val="24"/>
          <w:szCs w:val="24"/>
        </w:rPr>
        <w:t>3. Opportunity and AI Capability Mapping</w:t>
      </w:r>
    </w:p>
    <w:p w14:paraId="3A6BE8CB" w14:textId="47A26B1A" w:rsidR="002C14ED" w:rsidRPr="002C14ED" w:rsidRDefault="002C14ED" w:rsidP="002C14ED">
      <w:pPr>
        <w:spacing w:after="260"/>
        <w:rPr>
          <w:color w:val="7B8492"/>
          <w:sz w:val="24"/>
          <w:szCs w:val="24"/>
        </w:rPr>
      </w:pPr>
      <w:r>
        <w:rPr>
          <w:color w:val="7B8492"/>
          <w:sz w:val="24"/>
          <w:szCs w:val="24"/>
        </w:rPr>
        <w:t>4. Personas and User Stories</w:t>
      </w:r>
    </w:p>
    <w:p w14:paraId="069EEABB" w14:textId="3CF3A960" w:rsidR="002C14ED" w:rsidRPr="002C14ED" w:rsidRDefault="002C14ED" w:rsidP="002C14ED">
      <w:pPr>
        <w:spacing w:after="260"/>
        <w:rPr>
          <w:color w:val="7B8492"/>
          <w:sz w:val="24"/>
          <w:szCs w:val="24"/>
        </w:rPr>
      </w:pPr>
      <w:r>
        <w:rPr>
          <w:color w:val="7B8492"/>
          <w:sz w:val="24"/>
          <w:szCs w:val="24"/>
        </w:rPr>
        <w:t>5. Model Strategy</w:t>
      </w:r>
    </w:p>
    <w:p w14:paraId="1DA3B6D0" w14:textId="6AB5950D" w:rsidR="002C14ED" w:rsidRPr="002C14ED" w:rsidRDefault="002C14ED" w:rsidP="002C14ED">
      <w:pPr>
        <w:spacing w:after="260"/>
        <w:rPr>
          <w:color w:val="7B8492"/>
          <w:sz w:val="24"/>
          <w:szCs w:val="24"/>
        </w:rPr>
      </w:pPr>
      <w:r>
        <w:rPr>
          <w:color w:val="7B8492"/>
          <w:sz w:val="24"/>
          <w:szCs w:val="24"/>
        </w:rPr>
        <w:t>6. Functional Requirements</w:t>
      </w:r>
    </w:p>
    <w:p w14:paraId="6D55F3E4" w14:textId="5323F102" w:rsidR="002C14ED" w:rsidRPr="002C14ED" w:rsidRDefault="002C14ED" w:rsidP="002C14ED">
      <w:pPr>
        <w:spacing w:after="260"/>
        <w:rPr>
          <w:color w:val="7B8492"/>
          <w:sz w:val="24"/>
          <w:szCs w:val="24"/>
        </w:rPr>
      </w:pPr>
      <w:r>
        <w:rPr>
          <w:color w:val="7B8492"/>
          <w:sz w:val="24"/>
          <w:szCs w:val="24"/>
        </w:rPr>
        <w:t>7. Context and Data Pipeline</w:t>
      </w:r>
    </w:p>
    <w:p w14:paraId="15F10905" w14:textId="24E1B90A" w:rsidR="002C14ED" w:rsidRPr="002C14ED" w:rsidRDefault="002C14ED" w:rsidP="002C14ED">
      <w:pPr>
        <w:spacing w:after="260"/>
        <w:rPr>
          <w:color w:val="7B8492"/>
          <w:sz w:val="24"/>
          <w:szCs w:val="24"/>
        </w:rPr>
      </w:pPr>
      <w:r>
        <w:rPr>
          <w:color w:val="7B8492"/>
          <w:sz w:val="24"/>
          <w:szCs w:val="24"/>
        </w:rPr>
        <w:t>8. Non-Functional Requirements</w:t>
      </w:r>
    </w:p>
    <w:p w14:paraId="55112E79" w14:textId="028469E9" w:rsidR="002C14ED" w:rsidRPr="002C14ED" w:rsidRDefault="002C14ED" w:rsidP="002C14ED">
      <w:pPr>
        <w:spacing w:after="260"/>
        <w:rPr>
          <w:color w:val="7B8492"/>
          <w:sz w:val="24"/>
          <w:szCs w:val="24"/>
        </w:rPr>
      </w:pPr>
      <w:r>
        <w:rPr>
          <w:color w:val="7B8492"/>
          <w:sz w:val="24"/>
          <w:szCs w:val="24"/>
        </w:rPr>
        <w:t>9. Behaviour, Output Specification and Workflow</w:t>
      </w:r>
    </w:p>
    <w:p w14:paraId="5E12A363" w14:textId="2CDFC8BE" w:rsidR="002C14ED" w:rsidRPr="002C14ED" w:rsidRDefault="002C14ED" w:rsidP="002C14ED">
      <w:pPr>
        <w:spacing w:after="260"/>
        <w:rPr>
          <w:color w:val="7B8492"/>
          <w:sz w:val="24"/>
          <w:szCs w:val="24"/>
        </w:rPr>
      </w:pPr>
      <w:r>
        <w:rPr>
          <w:color w:val="7B8492"/>
          <w:sz w:val="24"/>
          <w:szCs w:val="24"/>
        </w:rPr>
        <w:t>10. Guardrails and Failure Modes</w:t>
      </w:r>
    </w:p>
    <w:p w14:paraId="4DCE0BC1" w14:textId="2024E43D" w:rsidR="002C14ED" w:rsidRPr="002C14ED" w:rsidRDefault="002C14ED" w:rsidP="002C14ED">
      <w:pPr>
        <w:spacing w:after="260"/>
        <w:rPr>
          <w:color w:val="7B8492"/>
          <w:sz w:val="24"/>
          <w:szCs w:val="24"/>
        </w:rPr>
      </w:pPr>
      <w:r>
        <w:rPr>
          <w:color w:val="7B8492"/>
          <w:sz w:val="24"/>
          <w:szCs w:val="24"/>
        </w:rPr>
        <w:t>11. Eval Criteria</w:t>
      </w:r>
    </w:p>
    <w:p w14:paraId="18E01B07" w14:textId="48573AB6" w:rsidR="002C14ED" w:rsidRPr="002C14ED" w:rsidRDefault="002C14ED" w:rsidP="002C14ED">
      <w:pPr>
        <w:spacing w:after="260"/>
        <w:rPr>
          <w:color w:val="7B8492"/>
          <w:sz w:val="24"/>
          <w:szCs w:val="24"/>
        </w:rPr>
      </w:pPr>
      <w:r>
        <w:rPr>
          <w:color w:val="7B8492"/>
          <w:sz w:val="24"/>
          <w:szCs w:val="24"/>
        </w:rPr>
        <w:t>12. North Star and Success Metrics</w:t>
      </w:r>
    </w:p>
    <w:p w14:paraId="1C4DAF06" w14:textId="4254C004" w:rsidR="002C14ED" w:rsidRPr="002C14ED" w:rsidRDefault="002C14ED" w:rsidP="002C14ED">
      <w:pPr>
        <w:spacing w:after="260"/>
        <w:rPr>
          <w:color w:val="7B8492"/>
          <w:sz w:val="24"/>
          <w:szCs w:val="24"/>
        </w:rPr>
      </w:pPr>
      <w:r>
        <w:rPr>
          <w:color w:val="7B8492"/>
          <w:sz w:val="24"/>
          <w:szCs w:val="24"/>
        </w:rPr>
        <w:t>13. Scope and MVP Boundary</w:t>
      </w:r>
    </w:p>
    <w:p w14:paraId="18E3F05C" w14:textId="5574291D" w:rsidR="002C14ED" w:rsidRPr="002C14ED" w:rsidRDefault="002C14ED" w:rsidP="002C14ED">
      <w:pPr>
        <w:spacing w:after="260"/>
        <w:rPr>
          <w:color w:val="7B8492"/>
          <w:sz w:val="24"/>
          <w:szCs w:val="24"/>
        </w:rPr>
      </w:pPr>
      <w:r>
        <w:rPr>
          <w:color w:val="7B8492"/>
          <w:sz w:val="24"/>
          <w:szCs w:val="24"/>
        </w:rPr>
        <w:t>14. Rollout and Release Strategy</w:t>
      </w:r>
    </w:p>
    <w:p w14:paraId="4081F10B" w14:textId="7B88BC08" w:rsidR="00A927FE" w:rsidRPr="002C14ED" w:rsidRDefault="002C14ED" w:rsidP="002C14ED">
      <w:pPr>
        <w:spacing w:after="260"/>
        <w:rPr>
          <w:color w:val="7B8492"/>
          <w:sz w:val="24"/>
          <w:szCs w:val="24"/>
        </w:rPr>
      </w:pPr>
      <w:r>
        <w:rPr>
          <w:color w:val="7B8492"/>
          <w:sz w:val="24"/>
          <w:szCs w:val="24"/>
        </w:rPr>
        <w:t>15. Timeline and Milestones</w:t>
        <w:br/>
        <w:t>16. Open Questions and Assumptions Log</w:t>
        <w:br/>
        <w:br/>
        <w:br/>
      </w:r>
    </w:p>
    <w:p w14:paraId="7A32BFEE" w14:textId="669DAC86" w:rsidR="00A927FE" w:rsidRPr="00821DFA" w:rsidRDefault="002C14ED" w:rsidP="00AE4317">
      <w:pPr>
        <w:spacing w:after="260"/>
        <w:rPr>
          <w:b/>
          <w:bCs/>
        </w:rPr>
      </w:pPr>
      <w:r>
        <w:br/>
        <w:br/>
        <w:br/>
        <w:br/>
        <w:br/>
        <w:br/>
      </w:r>
      <w:r>
        <w:rPr>
          <w:b/>
          <w:bCs/>
        </w:rPr>
        <w:lastRenderedPageBreak/>
        <w:t>PRD Details:</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306202DE" w14:textId="77777777">
        <w:trPr>
          <w:cantSplit/>
        </w:trPr>
        <w:tc>
          <w:tcPr>
            <w:tcW w:w="2246" w:type="dxa"/>
            <w:shd w:val="clear" w:color="auto" w:fill="F3F5F8"/>
            <w:tcMar>
              <w:top w:w="90" w:type="dxa"/>
              <w:left w:w="130" w:type="dxa"/>
              <w:bottom w:w="90" w:type="dxa"/>
              <w:right w:w="130" w:type="dxa"/>
            </w:tcMar>
          </w:tcPr>
          <w:p w14:paraId="73D34D57" w14:textId="77777777" w:rsidR="000008BC" w:rsidRPr="002C14ED" w:rsidRDefault="00000000" w:rsidP="00AE4317">
            <w:r>
              <w:rPr>
                <w:b/>
                <w:bCs/>
                <w:color w:val="14181E"/>
                <w:sz w:val="19"/>
                <w:szCs w:val="19"/>
              </w:rPr>
              <w:t>Product name</w:t>
            </w:r>
          </w:p>
        </w:tc>
        <w:tc>
          <w:tcPr>
            <w:tcW w:w="7114" w:type="dxa"/>
            <w:shd w:val="clear" w:color="auto" w:fill="F3F5F8"/>
            <w:tcMar>
              <w:top w:w="90" w:type="dxa"/>
              <w:left w:w="130" w:type="dxa"/>
              <w:bottom w:w="90" w:type="dxa"/>
              <w:right w:w="130" w:type="dxa"/>
            </w:tcMar>
          </w:tcPr>
          <w:p w14:paraId="0C4AE5E4" w14:textId="77777777" w:rsidR="000008BC" w:rsidRPr="002C14ED" w:rsidRDefault="00000000" w:rsidP="00AE4317">
            <w:r>
              <w:rPr>
                <w:b w:val="0"/>
                <w:sz w:val="19"/>
                <w:szCs w:val="19"/>
              </w:rPr>
              <w:t>OSA Root-Cause Copilot</w:t>
            </w:r>
          </w:p>
        </w:tc>
      </w:tr>
      <w:tr w:rsidR="000008BC" w:rsidRPr="002C14ED" w14:paraId="05DA7678" w14:textId="77777777">
        <w:trPr>
          <w:cantSplit/>
        </w:trPr>
        <w:tc>
          <w:tcPr>
            <w:tcW w:w="2246" w:type="dxa"/>
            <w:shd w:val="clear" w:color="auto" w:fill="FFFFFF"/>
            <w:tcMar>
              <w:top w:w="90" w:type="dxa"/>
              <w:left w:w="130" w:type="dxa"/>
              <w:bottom w:w="90" w:type="dxa"/>
              <w:right w:w="130" w:type="dxa"/>
            </w:tcMar>
          </w:tcPr>
          <w:p w14:paraId="3B14CA7A" w14:textId="77777777" w:rsidR="000008BC" w:rsidRPr="002C14ED" w:rsidRDefault="00000000"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27A87D45" w14:textId="77777777" w:rsidR="000008BC" w:rsidRPr="002C14ED" w:rsidRDefault="00000000" w:rsidP="00AE4317">
            <w:r>
              <w:rPr>
                <w:b w:val="0"/>
                <w:sz w:val="19"/>
                <w:szCs w:val="19"/>
              </w:rPr>
              <w:t>Nitin Yadav, Product Manager (BYOP capstone)</w:t>
            </w:r>
          </w:p>
        </w:tc>
      </w:tr>
      <w:tr w:rsidR="000008BC" w:rsidRPr="002C14ED" w14:paraId="5DE74D39" w14:textId="77777777">
        <w:trPr>
          <w:cantSplit/>
        </w:trPr>
        <w:tc>
          <w:tcPr>
            <w:tcW w:w="2246" w:type="dxa"/>
            <w:shd w:val="clear" w:color="auto" w:fill="F3F5F8"/>
            <w:tcMar>
              <w:top w:w="90" w:type="dxa"/>
              <w:left w:w="130" w:type="dxa"/>
              <w:bottom w:w="90" w:type="dxa"/>
              <w:right w:w="130" w:type="dxa"/>
            </w:tcMar>
          </w:tcPr>
          <w:p w14:paraId="28FF8820" w14:textId="77777777" w:rsidR="000008BC" w:rsidRPr="002C14ED" w:rsidRDefault="00000000"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6E1605BE" w14:textId="77777777" w:rsidR="000008BC" w:rsidRPr="002C14ED" w:rsidRDefault="00000000" w:rsidP="00AE4317">
            <w:r>
              <w:rPr>
                <w:b w:val="0"/>
                <w:sz w:val="19"/>
                <w:szCs w:val="19"/>
              </w:rPr>
              <w:t>19 October 2026</w:t>
            </w:r>
          </w:p>
        </w:tc>
      </w:tr>
      <w:tr w:rsidR="000008BC" w:rsidRPr="002C14ED" w14:paraId="35AFF0BC" w14:textId="77777777">
        <w:trPr>
          <w:cantSplit/>
        </w:trPr>
        <w:tc>
          <w:tcPr>
            <w:tcW w:w="2246" w:type="dxa"/>
            <w:shd w:val="clear" w:color="auto" w:fill="FFFFFF"/>
            <w:tcMar>
              <w:top w:w="90" w:type="dxa"/>
              <w:left w:w="130" w:type="dxa"/>
              <w:bottom w:w="90" w:type="dxa"/>
              <w:right w:w="130" w:type="dxa"/>
            </w:tcMar>
          </w:tcPr>
          <w:p w14:paraId="0D8A5FA6" w14:textId="77777777" w:rsidR="000008BC" w:rsidRPr="002C14ED" w:rsidRDefault="00000000"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108411EA" w14:textId="77777777" w:rsidR="000008BC" w:rsidRPr="002C14ED" w:rsidRDefault="00000000" w:rsidP="00AE4317">
            <w:r>
              <w:rPr>
                <w:b w:val="0"/>
                <w:sz w:val="19"/>
                <w:szCs w:val="19"/>
              </w:rPr>
              <w:t>V1.0, Draft</w:t>
            </w:r>
          </w:p>
        </w:tc>
      </w:tr>
      <w:tr w:rsidR="000008BC" w:rsidRPr="002C14ED" w14:paraId="0F7EB0FF" w14:textId="77777777">
        <w:trPr>
          <w:cantSplit/>
        </w:trPr>
        <w:tc>
          <w:tcPr>
            <w:tcW w:w="2246" w:type="dxa"/>
            <w:shd w:val="clear" w:color="auto" w:fill="F3F5F8"/>
            <w:tcMar>
              <w:top w:w="90" w:type="dxa"/>
              <w:left w:w="130" w:type="dxa"/>
              <w:bottom w:w="90" w:type="dxa"/>
              <w:right w:w="130" w:type="dxa"/>
            </w:tcMar>
          </w:tcPr>
          <w:p w14:paraId="39B33503" w14:textId="77777777" w:rsidR="000008BC" w:rsidRPr="002C14ED" w:rsidRDefault="00000000"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2B059054" w14:textId="77777777" w:rsidR="000008BC" w:rsidRPr="002C14ED" w:rsidRDefault="00000000" w:rsidP="00AE4317">
            <w:r>
              <w:rPr>
                <w:b w:val="0"/>
                <w:sz w:val="19"/>
                <w:szCs w:val="19"/>
              </w:rPr>
              <w:t>Draft for review</w:t>
            </w:r>
          </w:p>
        </w:tc>
      </w:tr>
    </w:tbl>
    <w:p w14:paraId="0A58EF3F"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38477F59" w14:textId="77777777">
        <w:tc>
          <w:tcPr>
            <w:tcW w:w="9360" w:type="dxa"/>
            <w:tcBorders>
              <w:left w:val="single" w:sz="24" w:space="0" w:color="2F7BF6"/>
            </w:tcBorders>
            <w:shd w:val="clear" w:color="auto" w:fill="EAF2FB"/>
            <w:tcMar>
              <w:top w:w="140" w:type="dxa"/>
              <w:left w:w="220" w:type="dxa"/>
              <w:bottom w:w="140" w:type="dxa"/>
              <w:right w:w="220" w:type="dxa"/>
            </w:tcMar>
          </w:tcPr>
          <w:p w14:paraId="10DEF7BE" w14:textId="7B0CF52C" w:rsidR="000008BC" w:rsidRPr="002C14ED" w:rsidRDefault="00000000" w:rsidP="00AE4317">
            <w:r>
              <w:rPr>
                <w:b/>
                <w:bCs/>
                <w:color w:val="2F7BF6"/>
              </w:rPr>
              <w:t>Pain Point:</w:t>
              <w:br/>
            </w:r>
            <w:r>
              <w:rPr>
                <w:b w:val="0"/>
                <w:bCs/>
                <w:color w:val="2F7BF6"/>
              </w:rPr>
              <w:t>Retail Execution and Sales Ops Managers can see On-Shelf Availability (OSA) falling but cannot quickly tell why, because OSA, POS, inventory and store-execution data sit in separate systems. Every investigation means manual report comparison and back-and-forth with analysts and supply chain, so fixes start late and are not prioritised by sales impact.</w:t>
            </w:r>
          </w:p>
        </w:tc>
      </w:tr>
    </w:tbl>
    <w:p w14:paraId="29ED496F" w14:textId="77777777" w:rsidR="000008BC" w:rsidRPr="002C14ED" w:rsidRDefault="00000000" w:rsidP="00AE4317">
      <w:pPr>
        <w:pStyle w:val="Heading1"/>
        <w:spacing w:before="420" w:after="160"/>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014D811B" w14:textId="77777777">
        <w:trPr>
          <w:cantSplit/>
        </w:trPr>
        <w:tc>
          <w:tcPr>
            <w:tcW w:w="2246" w:type="dxa"/>
            <w:shd w:val="clear" w:color="auto" w:fill="F3F5F8"/>
            <w:tcMar>
              <w:top w:w="90" w:type="dxa"/>
              <w:left w:w="130" w:type="dxa"/>
              <w:bottom w:w="90" w:type="dxa"/>
              <w:right w:w="130" w:type="dxa"/>
            </w:tcMar>
          </w:tcPr>
          <w:p w14:paraId="0F26E179" w14:textId="77777777" w:rsidR="000008BC" w:rsidRPr="002C14ED" w:rsidRDefault="00000000"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61A490A2" w14:textId="77777777" w:rsidR="000008BC" w:rsidRPr="002C14ED" w:rsidRDefault="00000000" w:rsidP="00AE4317">
            <w:r>
              <w:rPr>
                <w:b w:val="0"/>
                <w:sz w:val="19"/>
                <w:szCs w:val="19"/>
              </w:rPr>
              <w:t>An AI copilot that flags at-risk store-SKUs, explains the likely root cause of each OSA decline with cited evidence, and recommends the next action and owner, ranked by estimated lost sales.</w:t>
            </w:r>
          </w:p>
        </w:tc>
      </w:tr>
      <w:tr w:rsidR="000008BC" w:rsidRPr="002C14ED" w14:paraId="5CE65EF7" w14:textId="77777777">
        <w:trPr>
          <w:cantSplit/>
        </w:trPr>
        <w:tc>
          <w:tcPr>
            <w:tcW w:w="2246" w:type="dxa"/>
            <w:shd w:val="clear" w:color="auto" w:fill="FFFFFF"/>
            <w:tcMar>
              <w:top w:w="90" w:type="dxa"/>
              <w:left w:w="130" w:type="dxa"/>
              <w:bottom w:w="90" w:type="dxa"/>
              <w:right w:w="130" w:type="dxa"/>
            </w:tcMar>
          </w:tcPr>
          <w:p w14:paraId="155E8BA7" w14:textId="77777777" w:rsidR="000008BC" w:rsidRPr="002C14ED" w:rsidRDefault="00000000"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67204AE7" w14:textId="77777777" w:rsidR="000008BC" w:rsidRPr="002C14ED" w:rsidRDefault="00000000" w:rsidP="00AE4317">
            <w:r>
              <w:rPr>
                <w:b w:val="0"/>
                <w:sz w:val="19"/>
                <w:szCs w:val="19"/>
              </w:rPr>
              <w:t>When a product is off shelf, the sale is usually lost or goes to a competing brand. Today each OSA decline takes days of manual investigation, so issues stay unfixed for weeks. Why now: store-level retailer data is increasingly shared, and LLMs can now reason over structured evidence reliably when they are constrained by rules, a fixed cause list and human approval.</w:t>
            </w:r>
          </w:p>
        </w:tc>
      </w:tr>
      <w:tr w:rsidR="000008BC" w:rsidRPr="002C14ED" w14:paraId="0C0D876E" w14:textId="77777777">
        <w:trPr>
          <w:cantSplit/>
        </w:trPr>
        <w:tc>
          <w:tcPr>
            <w:tcW w:w="2246" w:type="dxa"/>
            <w:shd w:val="clear" w:color="auto" w:fill="F3F5F8"/>
            <w:tcMar>
              <w:top w:w="90" w:type="dxa"/>
              <w:left w:w="130" w:type="dxa"/>
              <w:bottom w:w="90" w:type="dxa"/>
              <w:right w:w="130" w:type="dxa"/>
            </w:tcMar>
          </w:tcPr>
          <w:p w14:paraId="0CD60033" w14:textId="77777777" w:rsidR="000008BC" w:rsidRPr="002C14ED" w:rsidRDefault="00000000"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08D26F89" w14:textId="77777777" w:rsidR="000008BC" w:rsidRPr="002C14ED" w:rsidRDefault="00000000" w:rsidP="00AE4317">
            <w:r>
              <w:rPr>
                <w:b w:val="0"/>
                <w:sz w:val="19"/>
                <w:szCs w:val="19"/>
              </w:rPr>
              <w:t>Primary: Retail Execution and Sales Operations Managers at consumer-health manufacturers. Secondary: Supply Chain and Demand Planners who receive upstream escalations. Field sales reps receive the resulting actions.</w:t>
            </w:r>
          </w:p>
        </w:tc>
      </w:tr>
      <w:tr w:rsidR="000008BC" w:rsidRPr="002C14ED" w14:paraId="2F5EB861" w14:textId="77777777">
        <w:trPr>
          <w:cantSplit/>
        </w:trPr>
        <w:tc>
          <w:tcPr>
            <w:tcW w:w="2246" w:type="dxa"/>
            <w:shd w:val="clear" w:color="auto" w:fill="FFFFFF"/>
            <w:tcMar>
              <w:top w:w="90" w:type="dxa"/>
              <w:left w:w="130" w:type="dxa"/>
              <w:bottom w:w="90" w:type="dxa"/>
              <w:right w:w="130" w:type="dxa"/>
            </w:tcMar>
          </w:tcPr>
          <w:p w14:paraId="7E114453" w14:textId="77777777" w:rsidR="000008BC" w:rsidRPr="002C14ED" w:rsidRDefault="00000000" w:rsidP="00AE4317">
            <w:r>
              <w:rPr>
                <w:b/>
                <w:bCs/>
                <w:color w:val="14181E"/>
                <w:sz w:val="19"/>
                <w:szCs w:val="19"/>
              </w:rPr>
              <w:t>How will we know it worked?</w:t>
            </w:r>
          </w:p>
        </w:tc>
        <w:tc>
          <w:tcPr>
            <w:tcW w:w="7114" w:type="dxa"/>
            <w:shd w:val="clear" w:color="auto" w:fill="FFFFFF"/>
            <w:tcMar>
              <w:top w:w="90" w:type="dxa"/>
              <w:left w:w="130" w:type="dxa"/>
              <w:bottom w:w="90" w:type="dxa"/>
              <w:right w:w="130" w:type="dxa"/>
            </w:tcMar>
          </w:tcPr>
          <w:p w14:paraId="77771B49" w14:textId="3B24783E" w:rsidR="000008BC" w:rsidRPr="002C14ED" w:rsidRDefault="00000000" w:rsidP="00AE4317">
            <w:r>
              <w:rPr>
                <w:b w:val="0"/>
                <w:sz w:val="19"/>
                <w:szCs w:val="19"/>
              </w:rPr>
              <w:t>North Star: share of high-impact OSA issues resolved within 14 days rises from about 40% (assumed baseline) to 70% in the pilot. Supporting: time from flag to diagnosed cause falls from about 2 days to under 30 minutes.</w:t>
            </w:r>
          </w:p>
        </w:tc>
      </w:tr>
      <w:tr w:rsidR="000008BC" w:rsidRPr="002C14ED" w14:paraId="255A383C" w14:textId="77777777">
        <w:trPr>
          <w:cantSplit/>
        </w:trPr>
        <w:tc>
          <w:tcPr>
            <w:tcW w:w="2246" w:type="dxa"/>
            <w:shd w:val="clear" w:color="auto" w:fill="F3F5F8"/>
            <w:tcMar>
              <w:top w:w="90" w:type="dxa"/>
              <w:left w:w="130" w:type="dxa"/>
              <w:bottom w:w="90" w:type="dxa"/>
              <w:right w:w="130" w:type="dxa"/>
            </w:tcMar>
          </w:tcPr>
          <w:p w14:paraId="5FD43AA0" w14:textId="77777777" w:rsidR="000008BC" w:rsidRPr="002C14ED" w:rsidRDefault="00000000"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6BDA00B6" w14:textId="1DD52330" w:rsidR="000008BC" w:rsidRPr="002C14ED" w:rsidRDefault="00000000" w:rsidP="00AE4317">
            <w:r>
              <w:rPr>
                <w:b w:val="0"/>
                <w:sz w:val="19"/>
                <w:szCs w:val="19"/>
              </w:rPr>
              <w:t>Working prototype for the capstone demo: November 2026. Pilot with one retailer and one category: Q1 2027 (illustrative).</w:t>
            </w:r>
          </w:p>
        </w:tc>
      </w:tr>
    </w:tbl>
    <w:p w14:paraId="112C21DA" w14:textId="2CB0722B" w:rsidR="000008BC" w:rsidRPr="002C14ED" w:rsidRDefault="00AE4317" w:rsidP="00AE4317">
      <w:pPr>
        <w:pStyle w:val="Heading1"/>
        <w:spacing w:before="420" w:after="160"/>
      </w:pPr>
      <w:r>
        <w:rPr>
          <w:b/>
          <w:bCs/>
          <w:color w:val="1A1F27"/>
          <w:sz w:val="38"/>
          <w:szCs w:val="38"/>
        </w:rPr>
        <w:br/>
        <w:br/>
        <w:t>2. Problem Statement and Background</w:t>
      </w:r>
    </w:p>
    <w:p w14:paraId="651B69AE" w14:textId="44112B8E" w:rsidR="000008BC" w:rsidRPr="002C14ED" w:rsidRDefault="00000000" w:rsidP="002D63E2">
      <w:pPr>
        <w:spacing w:after="160"/>
      </w:pPr>
      <w:r>
        <w:rPr>
          <w:b/>
        </w:rPr>
        <w:t xml:space="preserve">Who does this today: </w:t>
      </w:r>
      <w:r>
        <w:rPr>
          <w:b w:val="0"/>
        </w:rPr>
        <w:t>Retail Execution and Sales Operations Managers, with help from sales analysts and supply chain planners. The manual loop looks like this:</w:t>
        <w:br/>
        <w:br/>
        <w:t>- Spot an OSA drop in the weekly retailer report</w:t>
        <w:br/>
        <w:t>- Pull POS, inventory, shipment and audit data from separate systems into spreadsheets</w:t>
        <w:br/>
        <w:t>- Ask analysts and supply chain to explain anomalies</w:t>
        <w:br/>
        <w:t>- Decide which stores to fix and brief reps or supply chain by email</w:t>
        <w:br/>
        <w:br/>
      </w:r>
    </w:p>
    <w:p w14:paraId="67B22EF8" w14:textId="77777777" w:rsidR="000008BC" w:rsidRPr="002C14ED" w:rsidRDefault="00000000" w:rsidP="00AE4317">
      <w:pPr>
        <w:pStyle w:val="Heading2"/>
        <w:spacing w:before="320" w:after="140"/>
      </w:pPr>
      <w:r>
        <w:rPr>
          <w:b/>
          <w:bCs/>
          <w:color w:val="2F7BF6"/>
          <w:sz w:val="27"/>
          <w:szCs w:val="27"/>
        </w:rPr>
        <w:t>2.1 Current State</w:t>
      </w:r>
    </w:p>
    <w:p w14:paraId="39C0DC7A" w14:textId="77777777" w:rsidR="000008BC" w:rsidRPr="002C14ED" w:rsidRDefault="00000000" w:rsidP="00AE4317">
      <w:pPr>
        <w:spacing w:after="160"/>
      </w:pPr>
      <w:r>
        <w:t>Trigger: the weekly retailer OSA report shows a decline for a retailer, region or SKU. The manager then works through these steps:</w:t>
      </w:r>
    </w:p>
    <w:p w14:paraId="0518028A" w14:textId="77777777" w:rsidR="00C47765" w:rsidRPr="002C14ED" w:rsidRDefault="00C47765" w:rsidP="00C47765">
      <w:pPr>
        <w:pStyle w:val="ListParagraph"/>
        <w:numPr>
          <w:ilvl w:val="0"/>
          <w:numId w:val="2"/>
        </w:numPr>
        <w:spacing w:after="60"/>
      </w:pPr>
      <w:r>
        <w:rPr>
          <w:b w:val="0"/>
        </w:rPr>
        <w:t>Step 1: Review the weekly OSA dashboard and judge whether the drop is real or noise.</w:t>
      </w:r>
    </w:p>
    <w:p w14:paraId="052615EB" w14:textId="77777777" w:rsidR="00C47765" w:rsidRPr="002C14ED" w:rsidRDefault="00C47765" w:rsidP="00C47765">
      <w:pPr>
        <w:pStyle w:val="ListParagraph"/>
        <w:numPr>
          <w:ilvl w:val="0"/>
          <w:numId w:val="2"/>
        </w:numPr>
        <w:spacing w:after="60"/>
        <w:rPr>
          <w:b/>
          <w:bCs/>
        </w:rPr>
      </w:pPr>
      <w:r>
        <w:rPr>
          <w:b w:val="0"/>
        </w:rPr>
        <w:t>Step 2: Drill down from retailer to region, store and SKU across separate reports to find where the drop is concentrated.</w:t>
      </w:r>
    </w:p>
    <w:p w14:paraId="21238B2D" w14:textId="77777777" w:rsidR="00C47765" w:rsidRPr="002C14ED" w:rsidRDefault="00C47765" w:rsidP="00C47765">
      <w:pPr>
        <w:pStyle w:val="ListParagraph"/>
        <w:numPr>
          <w:ilvl w:val="0"/>
          <w:numId w:val="2"/>
        </w:numPr>
        <w:spacing w:after="60"/>
      </w:pPr>
      <w:r>
        <w:rPr>
          <w:b w:val="0"/>
          <w:bCs/>
        </w:rPr>
        <w:t>Step 3: Pull POS, store inventory, DC inventory, shipment and audit data into spreadsheets and compare them by hand.</w:t>
      </w:r>
    </w:p>
    <w:p w14:paraId="6B9EF6AA" w14:textId="2164BF0A" w:rsidR="00C47765" w:rsidRPr="002C14ED" w:rsidRDefault="00C47765" w:rsidP="00C47765">
      <w:pPr>
        <w:pStyle w:val="ListParagraph"/>
        <w:numPr>
          <w:ilvl w:val="0"/>
          <w:numId w:val="2"/>
        </w:numPr>
        <w:spacing w:after="60"/>
      </w:pPr>
      <w:r>
        <w:rPr>
          <w:b w:val="0"/>
          <w:bCs/>
        </w:rPr>
        <w:t>Step 4: Ask analysts or supply chain to explain what does not add up, and form a view of the likely cause.</w:t>
      </w:r>
    </w:p>
    <w:p w14:paraId="4C69D63D" w14:textId="77777777" w:rsidR="00C47765" w:rsidRPr="002C14ED" w:rsidRDefault="00C47765" w:rsidP="00C47765">
      <w:pPr>
        <w:pStyle w:val="ListParagraph"/>
        <w:numPr>
          <w:ilvl w:val="0"/>
          <w:numId w:val="2"/>
        </w:numPr>
        <w:spacing w:after="60"/>
      </w:pPr>
      <w:r>
        <w:rPr>
          <w:b w:val="0"/>
          <w:bCs/>
        </w:rPr>
        <w:t>Step 5: Choose which stores to act on by judgment, brief reps or supply chain by email, and check later weeks to see if OSA recovered.</w:t>
      </w:r>
    </w:p>
    <w:p w14:paraId="0689B18E" w14:textId="3101AD56" w:rsidR="000008BC" w:rsidRPr="002C14ED" w:rsidRDefault="00000000" w:rsidP="00AE4317">
      <w:pPr>
        <w:pStyle w:val="Heading2"/>
        <w:spacing w:before="320" w:after="140"/>
      </w:pPr>
      <w:r>
        <w:rPr>
          <w:b/>
          <w:bCs/>
          <w:color w:val="2F7BF6"/>
          <w:sz w:val="27"/>
          <w:szCs w:val="27"/>
        </w:rPr>
        <w:t>2.2 Pain Points</w:t>
        <w:br/>
      </w:r>
    </w:p>
    <w:p w14:paraId="6B6D4EA7" w14:textId="77777777" w:rsidR="000008BC" w:rsidRPr="002C14ED" w:rsidRDefault="00000000" w:rsidP="00AE4317">
      <w:pPr>
        <w:pStyle w:val="ListParagraph"/>
        <w:numPr>
          <w:ilvl w:val="0"/>
          <w:numId w:val="1"/>
        </w:numPr>
        <w:spacing w:after="60"/>
      </w:pPr>
      <w:r>
        <w:rPr>
          <w:b w:val="0"/>
          <w:bCs/>
        </w:rPr>
        <w:t>Fragmented data: OSA, POS, inventory and execution data live in different systems, grains and reports.</w:t>
      </w:r>
    </w:p>
    <w:p w14:paraId="5B6F541A" w14:textId="77777777" w:rsidR="000008BC" w:rsidRPr="002C14ED" w:rsidRDefault="00000000" w:rsidP="00AE4317">
      <w:pPr>
        <w:pStyle w:val="ListParagraph"/>
        <w:numPr>
          <w:ilvl w:val="0"/>
          <w:numId w:val="1"/>
        </w:numPr>
        <w:spacing w:after="60"/>
      </w:pPr>
      <w:r>
        <w:rPr>
          <w:b w:val="0"/>
          <w:bCs/>
        </w:rPr>
        <w:t>Unclear root causes: the data shows that availability dropped, not why. A DC shortage, a store ordering miss and a shelf execution gap can look the same on an OSA chart.</w:t>
      </w:r>
    </w:p>
    <w:p w14:paraId="58FA57D0" w14:textId="77777777" w:rsidR="000008BC" w:rsidRPr="002C14ED" w:rsidRDefault="00000000" w:rsidP="00AE4317">
      <w:pPr>
        <w:pStyle w:val="ListParagraph"/>
        <w:numPr>
          <w:ilvl w:val="0"/>
          <w:numId w:val="1"/>
        </w:numPr>
        <w:spacing w:after="60"/>
      </w:pPr>
      <w:r>
        <w:rPr>
          <w:b w:val="0"/>
          <w:bCs/>
        </w:rPr>
        <w:t>Slow manual investigation: comparing reports and waiting on analysts takes days per issue.</w:t>
      </w:r>
    </w:p>
    <w:p w14:paraId="1707B5C2" w14:textId="77777777" w:rsidR="000008BC" w:rsidRPr="002C14ED" w:rsidRDefault="00000000" w:rsidP="00AE4317">
      <w:pPr>
        <w:pStyle w:val="ListParagraph"/>
        <w:numPr>
          <w:ilvl w:val="0"/>
          <w:numId w:val="1"/>
        </w:numPr>
        <w:spacing w:after="60"/>
      </w:pPr>
      <w:r>
        <w:rPr>
          <w:b w:val="0"/>
          <w:bCs/>
        </w:rPr>
        <w:t>No consistent prioritisation: managers pick stores by gut feel, with no shared view of lost sales.</w:t>
      </w:r>
    </w:p>
    <w:p w14:paraId="1DD49C3C" w14:textId="77777777" w:rsidR="000008BC" w:rsidRPr="002C14ED" w:rsidRDefault="00000000" w:rsidP="00AE4317">
      <w:pPr>
        <w:pStyle w:val="ListParagraph"/>
        <w:numPr>
          <w:ilvl w:val="0"/>
          <w:numId w:val="1"/>
        </w:numPr>
        <w:spacing w:after="60"/>
      </w:pPr>
      <w:r>
        <w:rPr>
          <w:b w:val="0"/>
          <w:bCs/>
        </w:rPr>
        <w:t>No feedback loop: there is no record of which action was taken and whether OSA recovered.</w:t>
      </w:r>
    </w:p>
    <w:p w14:paraId="007A6B97" w14:textId="77777777" w:rsidR="000008BC" w:rsidRPr="002C14ED" w:rsidRDefault="00000000" w:rsidP="00AE4317">
      <w:pPr>
        <w:pStyle w:val="Heading2"/>
        <w:spacing w:before="320" w:after="140"/>
      </w:pPr>
      <w:r>
        <w:rPr>
          <w:b/>
          <w:bCs/>
          <w:color w:val="2F7BF6"/>
          <w:sz w:val="27"/>
          <w:szCs w:val="27"/>
        </w:rPr>
        <w:t>2.3 Business Impact and Why Now</w:t>
      </w:r>
    </w:p>
    <w:p w14:paraId="737E1F66" w14:textId="77777777" w:rsidR="000008BC" w:rsidRPr="002C14ED" w:rsidRDefault="00000000" w:rsidP="00AE4317">
      <w:pPr>
        <w:spacing w:after="160"/>
      </w:pPr>
      <w:r>
        <w:t>Every week a fast-moving SKU is off shelf, most of those sales are lost or switch to a competitor; consumer-health shoppers rarely wait for a restock. Because investigation adds days to every issue, a decline spotted on Monday is often still unfixed two weeks later. Manager and analyst time goes into stitching reports instead of fixing shelves, and limited field time is spent on stores that may not matter most.</w:t>
      </w:r>
    </w:p>
    <w:p w14:paraId="1011A03D" w14:textId="1A24D511" w:rsidR="000008BC" w:rsidRPr="00821DFA" w:rsidRDefault="00000000" w:rsidP="00821DFA">
      <w:pPr>
        <w:spacing w:after="160"/>
        <w:rPr>
          <w:b/>
          <w:bCs/>
        </w:rPr>
      </w:pPr>
      <w:r>
        <w:t>Why now: retailers increasingly share store-level OSA and POS data with manufacturers, and LLMs can now weigh a structured evidence pack and explain their reasoning in plain language. With the numbers kept deterministic and every action approved by a person, diagnosis that used to need an analyst can be done in minutes.</w:t>
      </w:r>
      <w:r>
        <w:rPr>
          <w:b/>
          <w:bCs/>
          <w:color w:val="2F7BF6"/>
          <w:sz w:val="27"/>
          <w:szCs w:val="27"/>
        </w:rPr>
        <w:br/>
        <w:br/>
        <w:br/>
        <w:t>2.4 Job To Be Done Framing</w:t>
        <w:br/>
      </w:r>
    </w:p>
    <w:p w14:paraId="0F3CFA69" w14:textId="1A2E4924" w:rsidR="000008BC" w:rsidRPr="002C14ED" w:rsidRDefault="00000000" w:rsidP="00AE4317">
      <w:pPr>
        <w:spacing w:after="160"/>
      </w:pPr>
      <w:r>
        <w:t>Framing the problem as a job to be done (JTBD), rather than a feature request, keeps the team focused on the retail execution manager's actual goal instead of a list of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D360148" w14:textId="77777777">
        <w:trPr>
          <w:cantSplit/>
        </w:trPr>
        <w:tc>
          <w:tcPr>
            <w:tcW w:w="2246" w:type="dxa"/>
            <w:shd w:val="clear" w:color="auto" w:fill="F3F5F8"/>
            <w:tcMar>
              <w:top w:w="90" w:type="dxa"/>
              <w:left w:w="130" w:type="dxa"/>
              <w:bottom w:w="90" w:type="dxa"/>
              <w:right w:w="130" w:type="dxa"/>
            </w:tcMar>
          </w:tcPr>
          <w:p w14:paraId="315F551A" w14:textId="77777777" w:rsidR="000008BC" w:rsidRPr="002C14ED" w:rsidRDefault="00000000" w:rsidP="00AE4317">
            <w:r>
              <w:rPr>
                <w:b/>
                <w:bCs/>
                <w:color w:val="14181E"/>
                <w:sz w:val="19"/>
                <w:szCs w:val="19"/>
              </w:rPr>
              <w:t>Job to be done</w:t>
            </w:r>
          </w:p>
        </w:tc>
        <w:tc>
          <w:tcPr>
            <w:tcW w:w="7114" w:type="dxa"/>
            <w:shd w:val="clear" w:color="auto" w:fill="F3F5F8"/>
            <w:tcMar>
              <w:top w:w="90" w:type="dxa"/>
              <w:left w:w="130" w:type="dxa"/>
              <w:bottom w:w="90" w:type="dxa"/>
              <w:right w:w="130" w:type="dxa"/>
            </w:tcMar>
          </w:tcPr>
          <w:p w14:paraId="20D3A30F" w14:textId="77777777" w:rsidR="00814FE2" w:rsidRPr="002C14ED" w:rsidRDefault="00000000" w:rsidP="00814FE2">
            <w:pPr>
              <w:pStyle w:val="ListParagraph"/>
              <w:numPr>
                <w:ilvl w:val="0"/>
                <w:numId w:val="4"/>
              </w:numPr>
            </w:pPr>
            <w:r>
              <w:rPr>
                <w:b/>
                <w:bCs/>
                <w:sz w:val="19"/>
                <w:szCs w:val="19"/>
              </w:rPr>
              <w:t>When I see OSA drop for a retailer, region or SKU,</w:t>
            </w:r>
          </w:p>
          <w:p w14:paraId="20D3A30F" w14:textId="77777777" w:rsidR="00814FE2" w:rsidRPr="002C14ED" w:rsidRDefault="00000000" w:rsidP="00814FE2">
            <w:pPr>
              <w:pStyle w:val="ListParagraph"/>
              <w:numPr>
                <w:ilvl w:val="0"/>
                <w:numId w:val="4"/>
              </w:numPr>
            </w:pPr>
            <w:r>
              <w:rPr>
                <w:b/>
                <w:bCs/>
                <w:sz w:val="19"/>
                <w:szCs w:val="19"/>
              </w:rPr>
              <w:t>help me find which store-SKUs matter most and why they dropped,</w:t>
            </w:r>
          </w:p>
          <w:p w14:paraId="20D3A30F" w14:textId="77777777" w:rsidR="00814FE2" w:rsidRPr="002C14ED" w:rsidRDefault="00000000" w:rsidP="00814FE2">
            <w:pPr>
              <w:pStyle w:val="ListParagraph"/>
              <w:numPr>
                <w:ilvl w:val="0"/>
                <w:numId w:val="4"/>
              </w:numPr>
            </w:pPr>
            <w:r>
              <w:rPr>
                <w:b/>
                <w:bCs/>
                <w:sz w:val="19"/>
                <w:szCs w:val="19"/>
              </w:rPr>
              <w:t>so that I can trigger the right fix with the right owner this week.</w:t>
            </w:r>
          </w:p>
        </w:tc>
      </w:tr>
      <w:tr w:rsidR="000008BC" w:rsidRPr="002C14ED" w14:paraId="07AA6CE2" w14:textId="77777777">
        <w:trPr>
          <w:cantSplit/>
        </w:trPr>
        <w:tc>
          <w:tcPr>
            <w:tcW w:w="2246" w:type="dxa"/>
            <w:shd w:val="clear" w:color="auto" w:fill="FFFFFF"/>
            <w:tcMar>
              <w:top w:w="90" w:type="dxa"/>
              <w:left w:w="130" w:type="dxa"/>
              <w:bottom w:w="90" w:type="dxa"/>
              <w:right w:w="130" w:type="dxa"/>
            </w:tcMar>
          </w:tcPr>
          <w:p w14:paraId="1BDC306D" w14:textId="77777777" w:rsidR="000008BC" w:rsidRPr="002C14ED" w:rsidRDefault="00000000" w:rsidP="00AE4317">
            <w:r>
              <w:rPr>
                <w:b/>
                <w:bCs/>
                <w:color w:val="14181E"/>
                <w:sz w:val="19"/>
                <w:szCs w:val="19"/>
              </w:rPr>
              <w:t>Trigger</w:t>
            </w:r>
          </w:p>
        </w:tc>
        <w:tc>
          <w:tcPr>
            <w:tcW w:w="7114" w:type="dxa"/>
            <w:shd w:val="clear" w:color="auto" w:fill="FFFFFF"/>
            <w:tcMar>
              <w:top w:w="90" w:type="dxa"/>
              <w:left w:w="130" w:type="dxa"/>
              <w:bottom w:w="90" w:type="dxa"/>
              <w:right w:w="130" w:type="dxa"/>
            </w:tcMar>
          </w:tcPr>
          <w:p w14:paraId="693A9671" w14:textId="291EBFA1" w:rsidR="000008BC" w:rsidRPr="002C14ED" w:rsidRDefault="00000000" w:rsidP="00AE4317">
            <w:r>
              <w:rPr>
                <w:b w:val="0"/>
                <w:sz w:val="19"/>
                <w:szCs w:val="19"/>
              </w:rPr>
              <w:t>The weekly OSA refresh shows store-SKUs below target, or a drop against their recent baseline.</w:t>
            </w:r>
          </w:p>
        </w:tc>
      </w:tr>
      <w:tr w:rsidR="000008BC" w:rsidRPr="002C14ED" w14:paraId="29F194DC" w14:textId="77777777">
        <w:trPr>
          <w:cantSplit/>
        </w:trPr>
        <w:tc>
          <w:tcPr>
            <w:tcW w:w="2246" w:type="dxa"/>
            <w:shd w:val="clear" w:color="auto" w:fill="F3F5F8"/>
            <w:tcMar>
              <w:top w:w="90" w:type="dxa"/>
              <w:left w:w="130" w:type="dxa"/>
              <w:bottom w:w="90" w:type="dxa"/>
              <w:right w:w="130" w:type="dxa"/>
            </w:tcMar>
          </w:tcPr>
          <w:p w14:paraId="301FC8EF" w14:textId="77777777" w:rsidR="000008BC" w:rsidRPr="002C14ED" w:rsidRDefault="00000000" w:rsidP="00AE4317">
            <w:r>
              <w:rPr>
                <w:b/>
                <w:bCs/>
                <w:color w:val="14181E"/>
                <w:sz w:val="19"/>
                <w:szCs w:val="19"/>
              </w:rPr>
              <w:t>Outcome</w:t>
            </w:r>
          </w:p>
        </w:tc>
        <w:tc>
          <w:tcPr>
            <w:tcW w:w="7114" w:type="dxa"/>
            <w:shd w:val="clear" w:color="auto" w:fill="F3F5F8"/>
            <w:tcMar>
              <w:top w:w="90" w:type="dxa"/>
              <w:left w:w="130" w:type="dxa"/>
              <w:bottom w:w="90" w:type="dxa"/>
              <w:right w:w="130" w:type="dxa"/>
            </w:tcMar>
          </w:tcPr>
          <w:p w14:paraId="4E6C4075" w14:textId="77777777" w:rsidR="000008BC" w:rsidRPr="002C14ED" w:rsidRDefault="00000000" w:rsidP="00AE4317">
            <w:pPr>
              <w:rPr>
                <w:b/>
                <w:bCs/>
              </w:rPr>
            </w:pPr>
            <w:r>
              <w:rPr>
                <w:b/>
                <w:bCs/>
                <w:sz w:val="19"/>
                <w:szCs w:val="19"/>
              </w:rPr>
              <w:t>Root cause and next action decided for the top-impact issues within 30 minutes of the weekly refresh, instead of about 2 days, and confirmed in data when OSA returns to target.</w:t>
            </w:r>
          </w:p>
        </w:tc>
      </w:tr>
      <w:tr w:rsidR="000008BC" w:rsidRPr="002C14ED" w14:paraId="0B99C2D3" w14:textId="77777777">
        <w:trPr>
          <w:cantSplit/>
        </w:trPr>
        <w:tc>
          <w:tcPr>
            <w:tcW w:w="2246" w:type="dxa"/>
            <w:shd w:val="clear" w:color="auto" w:fill="FFFFFF"/>
            <w:tcMar>
              <w:top w:w="90" w:type="dxa"/>
              <w:left w:w="130" w:type="dxa"/>
              <w:bottom w:w="90" w:type="dxa"/>
              <w:right w:w="130" w:type="dxa"/>
            </w:tcMar>
          </w:tcPr>
          <w:p w14:paraId="33E872EC" w14:textId="77777777" w:rsidR="000008BC" w:rsidRPr="002C14ED" w:rsidRDefault="00000000" w:rsidP="00AE4317">
            <w:r>
              <w:rPr>
                <w:b/>
                <w:bCs/>
                <w:color w:val="14181E"/>
                <w:sz w:val="19"/>
                <w:szCs w:val="19"/>
              </w:rPr>
              <w:t>Why AI is justified</w:t>
            </w:r>
          </w:p>
        </w:tc>
        <w:tc>
          <w:tcPr>
            <w:tcW w:w="7114" w:type="dxa"/>
            <w:shd w:val="clear" w:color="auto" w:fill="FFFFFF"/>
            <w:tcMar>
              <w:top w:w="90" w:type="dxa"/>
              <w:left w:w="130" w:type="dxa"/>
              <w:bottom w:w="90" w:type="dxa"/>
              <w:right w:w="130" w:type="dxa"/>
            </w:tcMar>
          </w:tcPr>
          <w:p w14:paraId="778D87A5" w14:textId="77777777" w:rsidR="000008BC" w:rsidRPr="002C14ED" w:rsidRDefault="00000000" w:rsidP="00AE4317">
            <w:r>
              <w:rPr>
                <w:b w:val="0"/>
                <w:sz w:val="19"/>
                <w:szCs w:val="19"/>
              </w:rPr>
              <w:t>The status quo costs days per issue and lost sales every week. Diagnosis needs judgment: signals often conflict, and causes combine in ways fixed rules handle poorly. An LLM can weigh a structured evidence pack against a fixed cause list and explain the result, while all numbers stay deterministic and the manager approves every action.</w:t>
            </w:r>
          </w:p>
        </w:tc>
      </w:tr>
    </w:tbl>
    <w:p w14:paraId="24D3D220" w14:textId="77777777" w:rsidR="000008BC" w:rsidRPr="002C14ED" w:rsidRDefault="00000000" w:rsidP="00AE4317">
      <w:pPr>
        <w:pStyle w:val="Heading1"/>
        <w:spacing w:before="420" w:after="160"/>
      </w:pPr>
      <w:r>
        <w:rPr>
          <w:b/>
          <w:bCs/>
          <w:color w:val="1A1F27"/>
          <w:sz w:val="38"/>
          <w:szCs w:val="38"/>
        </w:rPr>
        <w:t>3. Opportunity and AI Capability Mapping</w:t>
      </w:r>
    </w:p>
    <w:p w14:paraId="6D30D550" w14:textId="3340A86B" w:rsidR="000008BC" w:rsidRPr="002C14ED" w:rsidRDefault="00AE4317" w:rsidP="00AE4317">
      <w:pPr>
        <w:spacing w:after="160"/>
      </w:pPr>
      <w:r>
        <w:br/>
        <w:t>Each opportunity below is mapped to a specific AI capability, not just a model name, so the build reflects what the system actually needs to do.</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2"/>
        <w:gridCol w:w="2808"/>
      </w:tblGrid>
      <w:tr w:rsidR="000008BC" w:rsidRPr="002C14ED" w14:paraId="27456A08" w14:textId="77777777">
        <w:trPr>
          <w:cantSplit/>
          <w:tblHeader/>
        </w:trPr>
        <w:tc>
          <w:tcPr>
            <w:tcW w:w="6552" w:type="dxa"/>
            <w:shd w:val="clear" w:color="auto" w:fill="1F3A5F"/>
            <w:tcMar>
              <w:top w:w="90" w:type="dxa"/>
              <w:left w:w="130" w:type="dxa"/>
              <w:bottom w:w="90" w:type="dxa"/>
              <w:right w:w="130" w:type="dxa"/>
            </w:tcMar>
          </w:tcPr>
          <w:p w14:paraId="0574470A" w14:textId="77777777" w:rsidR="000008BC" w:rsidRPr="002C14ED" w:rsidRDefault="00000000" w:rsidP="00AE4317">
            <w:r>
              <w:rPr>
                <w:color w:val="FFFFFF"/>
                <w:sz w:val="19"/>
                <w:szCs w:val="19"/>
              </w:rPr>
              <w:t>Opportunity</w:t>
            </w:r>
          </w:p>
        </w:tc>
        <w:tc>
          <w:tcPr>
            <w:tcW w:w="2808" w:type="dxa"/>
            <w:shd w:val="clear" w:color="auto" w:fill="1F3A5F"/>
            <w:tcMar>
              <w:top w:w="90" w:type="dxa"/>
              <w:left w:w="130" w:type="dxa"/>
              <w:bottom w:w="90" w:type="dxa"/>
              <w:right w:w="130" w:type="dxa"/>
            </w:tcMar>
          </w:tcPr>
          <w:p w14:paraId="58D6108A" w14:textId="77777777" w:rsidR="000008BC" w:rsidRPr="002C14ED" w:rsidRDefault="00000000" w:rsidP="00AE4317">
            <w:r>
              <w:rPr>
                <w:color w:val="FFFFFF"/>
                <w:sz w:val="19"/>
                <w:szCs w:val="19"/>
              </w:rPr>
              <w:t>AI capability used</w:t>
            </w:r>
          </w:p>
        </w:tc>
      </w:tr>
      <w:tr w:rsidR="000008BC" w:rsidRPr="002C14ED" w14:paraId="1054FC55" w14:textId="77777777">
        <w:trPr>
          <w:cantSplit/>
        </w:trPr>
        <w:tc>
          <w:tcPr>
            <w:tcW w:w="6552" w:type="dxa"/>
            <w:shd w:val="clear" w:color="auto" w:fill="F3F5F8"/>
            <w:tcMar>
              <w:top w:w="90" w:type="dxa"/>
              <w:left w:w="130" w:type="dxa"/>
              <w:bottom w:w="90" w:type="dxa"/>
              <w:right w:w="130" w:type="dxa"/>
            </w:tcMar>
          </w:tcPr>
          <w:p w14:paraId="2D017DF6" w14:textId="107ADF0A" w:rsidR="000008BC" w:rsidRPr="002C14ED" w:rsidRDefault="00036351" w:rsidP="00AE4317">
            <w:r>
              <w:rPr>
                <w:b w:val="0"/>
              </w:rPr>
              <w:t>Flag store-SKUs where OSA is below target or has dropped against a 4-week baseline (O1)</w:t>
            </w:r>
          </w:p>
        </w:tc>
        <w:tc>
          <w:tcPr>
            <w:tcW w:w="2808" w:type="dxa"/>
            <w:shd w:val="clear" w:color="auto" w:fill="F3F5F8"/>
            <w:tcMar>
              <w:top w:w="90" w:type="dxa"/>
              <w:left w:w="130" w:type="dxa"/>
              <w:bottom w:w="90" w:type="dxa"/>
              <w:right w:w="130" w:type="dxa"/>
            </w:tcMar>
          </w:tcPr>
          <w:p w14:paraId="2D4A2407" w14:textId="51510407" w:rsidR="000008BC" w:rsidRPr="002C14ED" w:rsidRDefault="00000000" w:rsidP="00AE4317">
            <w:pPr>
              <w:rPr>
                <w:b/>
                <w:bCs/>
              </w:rPr>
            </w:pPr>
            <w:r>
              <w:rPr>
                <w:b/>
                <w:bCs/>
                <w:sz w:val="19"/>
                <w:szCs w:val="19"/>
              </w:rPr>
              <w:t>Anomaly detection with rules and statistics (no LLM)</w:t>
            </w:r>
          </w:p>
        </w:tc>
      </w:tr>
      <w:tr w:rsidR="000008BC" w:rsidRPr="002C14ED" w14:paraId="57F8D4C9" w14:textId="77777777">
        <w:trPr>
          <w:cantSplit/>
        </w:trPr>
        <w:tc>
          <w:tcPr>
            <w:tcW w:w="6552" w:type="dxa"/>
            <w:shd w:val="clear" w:color="auto" w:fill="FFFFFF"/>
            <w:tcMar>
              <w:top w:w="90" w:type="dxa"/>
              <w:left w:w="130" w:type="dxa"/>
              <w:bottom w:w="90" w:type="dxa"/>
              <w:right w:w="130" w:type="dxa"/>
            </w:tcMar>
          </w:tcPr>
          <w:p w14:paraId="27610FEA" w14:textId="77777777" w:rsidR="000008BC" w:rsidRPr="002C14ED" w:rsidRDefault="00000000" w:rsidP="00AE4317">
            <w:r>
              <w:rPr>
                <w:b w:val="0"/>
                <w:color w:val="14181E"/>
                <w:sz w:val="19"/>
                <w:szCs w:val="19"/>
              </w:rPr>
              <w:t>Diagnose the likely root cause of each flagged decline with cited evidence (O3)</w:t>
            </w:r>
          </w:p>
        </w:tc>
        <w:tc>
          <w:tcPr>
            <w:tcW w:w="2808" w:type="dxa"/>
            <w:shd w:val="clear" w:color="auto" w:fill="FFFFFF"/>
            <w:tcMar>
              <w:top w:w="90" w:type="dxa"/>
              <w:left w:w="130" w:type="dxa"/>
              <w:bottom w:w="90" w:type="dxa"/>
              <w:right w:w="130" w:type="dxa"/>
            </w:tcMar>
          </w:tcPr>
          <w:p w14:paraId="51AC3EFA" w14:textId="77777777" w:rsidR="000008BC" w:rsidRPr="002C14ED" w:rsidRDefault="00000000" w:rsidP="00AE4317">
            <w:pPr>
              <w:rPr>
                <w:b/>
                <w:bCs/>
              </w:rPr>
            </w:pPr>
            <w:r>
              <w:rPr>
                <w:b/>
                <w:bCs/>
                <w:sz w:val="19"/>
                <w:szCs w:val="19"/>
              </w:rPr>
              <w:t>Reasoning over structured evidence (LLM), fed by deterministic rule checks</w:t>
            </w:r>
          </w:p>
        </w:tc>
      </w:tr>
      <w:tr w:rsidR="000008BC" w:rsidRPr="002C14ED" w14:paraId="7C949FD4" w14:textId="77777777">
        <w:trPr>
          <w:cantSplit/>
        </w:trPr>
        <w:tc>
          <w:tcPr>
            <w:tcW w:w="6552" w:type="dxa"/>
            <w:shd w:val="clear" w:color="auto" w:fill="F3F5F8"/>
            <w:tcMar>
              <w:top w:w="90" w:type="dxa"/>
              <w:left w:w="130" w:type="dxa"/>
              <w:bottom w:w="90" w:type="dxa"/>
              <w:right w:w="130" w:type="dxa"/>
            </w:tcMar>
          </w:tcPr>
          <w:p w14:paraId="0008064E" w14:textId="77777777" w:rsidR="000008BC" w:rsidRPr="002C14ED" w:rsidRDefault="00000000" w:rsidP="00AE4317">
            <w:r>
              <w:rPr>
                <w:b w:val="0"/>
                <w:color w:val="14181E"/>
                <w:sz w:val="19"/>
                <w:szCs w:val="19"/>
              </w:rPr>
              <w:t>Estimate lost sales and rank the worklist by impact (O4)</w:t>
            </w:r>
          </w:p>
        </w:tc>
        <w:tc>
          <w:tcPr>
            <w:tcW w:w="2808" w:type="dxa"/>
            <w:shd w:val="clear" w:color="auto" w:fill="F3F5F8"/>
            <w:tcMar>
              <w:top w:w="90" w:type="dxa"/>
              <w:left w:w="130" w:type="dxa"/>
              <w:bottom w:w="90" w:type="dxa"/>
              <w:right w:w="130" w:type="dxa"/>
            </w:tcMar>
          </w:tcPr>
          <w:p w14:paraId="4EE6854C" w14:textId="53799EDD" w:rsidR="000008BC" w:rsidRPr="002C14ED" w:rsidRDefault="00000000" w:rsidP="00AE4317">
            <w:pPr>
              <w:rPr>
                <w:b/>
                <w:bCs/>
              </w:rPr>
            </w:pPr>
            <w:r>
              <w:rPr>
                <w:b/>
                <w:bCs/>
                <w:sz w:val="19"/>
                <w:szCs w:val="19"/>
              </w:rPr>
              <w:t>Deterministic calculation; LLM explains the ranking only</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b w:val="0"/>
                <w:color w:val="14181E"/>
                <w:sz w:val="19"/>
                <w:szCs w:val="19"/>
              </w:rPr>
              <w:t>Recommend the next action and owner for the diagnosed cause (O5)</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Retrieval from an approved playbook keyed on the cause, plus generation to tailor the wording</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b w:val="0"/>
                <w:color w:val="14181E"/>
                <w:sz w:val="19"/>
                <w:szCs w:val="19"/>
              </w:rPr>
              <w:t>Let managers ask questions about OSA in plain language (O2)</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Tool-calling over predefined metrics and filters (read-only)</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b w:val="0"/>
                <w:color w:val="14181E"/>
                <w:sz w:val="19"/>
                <w:szCs w:val="19"/>
              </w:rPr>
              <w:t>Draft briefs and escalation messages for the manager to edit and send (O6, stretch)</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Generation (Gen AI) from templates</w:t>
            </w:r>
          </w:p>
        </w:tc>
      </w:tr>
    </w:tbl>
    <w:p w14:paraId="6D30D550" w14:textId="3340A86B" w:rsidR="000008BC" w:rsidRPr="002C14ED" w:rsidRDefault="00AE4317" w:rsidP="00AE4317">
      <w:pPr>
        <w:spacing w:after="160"/>
      </w:pPr>
      <w:r>
        <w:br/>
        <w:t>Scored on the Step 2 opportunity map (impact x feasibility). Deferred: OOS prediction (O8), shelf-photo recognition (O9), closed-loop effectiveness (O11), SKU and store code matching (O10) and the weekly executive summary (O7).</w:t>
      </w:r>
    </w:p>
    <w:p w14:paraId="44D3F1F7" w14:textId="4B19EB02" w:rsidR="000008BC" w:rsidRPr="002C14ED" w:rsidRDefault="007142A5" w:rsidP="00AE4317">
      <w:pPr>
        <w:pStyle w:val="Heading1"/>
        <w:spacing w:before="420" w:after="160"/>
      </w:pPr>
      <w:r>
        <w:rPr>
          <w:b/>
          <w:bCs/>
          <w:color w:val="1A1F27"/>
          <w:sz w:val="38"/>
          <w:szCs w:val="38"/>
        </w:rPr>
        <w:br/>
        <w:br/>
        <w:br/>
        <w:t>4. Personas and User Stories</w:t>
      </w:r>
    </w:p>
    <w:p w14:paraId="11F672D1" w14:textId="4AB3322C" w:rsidR="000008BC" w:rsidRPr="002C14ED" w:rsidRDefault="00AE4317" w:rsidP="00AE4317">
      <w:pPr>
        <w:pStyle w:val="Heading2"/>
        <w:spacing w:before="320" w:after="140"/>
      </w:pPr>
      <w:r>
        <w:rPr>
          <w:b/>
          <w:bCs/>
          <w:color w:val="2F7BF6"/>
          <w:sz w:val="27"/>
          <w:szCs w:val="27"/>
        </w:rPr>
        <w:br/>
        <w:t>4.1 User Personas</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4C5FD6C1" w14:textId="77777777">
        <w:trPr>
          <w:cantSplit/>
          <w:tblHeader/>
        </w:trPr>
        <w:tc>
          <w:tcPr>
            <w:tcW w:w="2434" w:type="dxa"/>
            <w:shd w:val="clear" w:color="auto" w:fill="1F3A5F"/>
            <w:tcMar>
              <w:top w:w="90" w:type="dxa"/>
              <w:left w:w="130" w:type="dxa"/>
              <w:bottom w:w="90" w:type="dxa"/>
              <w:right w:w="130" w:type="dxa"/>
            </w:tcMar>
          </w:tcPr>
          <w:p w14:paraId="369F667C" w14:textId="77777777" w:rsidR="000008BC" w:rsidRPr="002C14ED" w:rsidRDefault="00000000" w:rsidP="00AE4317">
            <w:r>
              <w:rPr>
                <w:color w:val="FFFFFF"/>
                <w:sz w:val="19"/>
                <w:szCs w:val="19"/>
              </w:rPr>
              <w:t>Persona</w:t>
            </w:r>
          </w:p>
        </w:tc>
        <w:tc>
          <w:tcPr>
            <w:tcW w:w="6926" w:type="dxa"/>
            <w:shd w:val="clear" w:color="auto" w:fill="1F3A5F"/>
            <w:tcMar>
              <w:top w:w="90" w:type="dxa"/>
              <w:left w:w="130" w:type="dxa"/>
              <w:bottom w:w="90" w:type="dxa"/>
              <w:right w:w="130" w:type="dxa"/>
            </w:tcMar>
          </w:tcPr>
          <w:p w14:paraId="1C2B837B" w14:textId="77777777" w:rsidR="000008BC" w:rsidRPr="002C14ED" w:rsidRDefault="00000000" w:rsidP="00AE4317">
            <w:r>
              <w:rPr>
                <w:color w:val="FFFFFF"/>
                <w:sz w:val="19"/>
                <w:szCs w:val="19"/>
              </w:rPr>
              <w:t>Description</w:t>
            </w:r>
          </w:p>
        </w:tc>
      </w:tr>
      <w:tr w:rsidR="000008BC" w:rsidRPr="002C14ED" w14:paraId="3C3EA17F" w14:textId="77777777">
        <w:trPr>
          <w:cantSplit/>
        </w:trPr>
        <w:tc>
          <w:tcPr>
            <w:tcW w:w="2434" w:type="dxa"/>
            <w:shd w:val="clear" w:color="auto" w:fill="F3F5F8"/>
            <w:tcMar>
              <w:top w:w="90" w:type="dxa"/>
              <w:left w:w="130" w:type="dxa"/>
              <w:bottom w:w="90" w:type="dxa"/>
              <w:right w:w="130" w:type="dxa"/>
            </w:tcMar>
          </w:tcPr>
          <w:p w14:paraId="13BE987C" w14:textId="77777777" w:rsidR="000008BC" w:rsidRPr="002C14ED" w:rsidRDefault="00000000" w:rsidP="00AE4317">
            <w:r>
              <w:rPr>
                <w:b/>
                <w:bCs/>
                <w:color w:val="14181E"/>
                <w:sz w:val="19"/>
                <w:szCs w:val="19"/>
              </w:rPr>
              <w:t>Primary: Retail Execution / Sales Ops Manager</w:t>
            </w:r>
          </w:p>
        </w:tc>
        <w:tc>
          <w:tcPr>
            <w:tcW w:w="6926" w:type="dxa"/>
            <w:shd w:val="clear" w:color="auto" w:fill="F3F5F8"/>
            <w:tcMar>
              <w:top w:w="90" w:type="dxa"/>
              <w:left w:w="130" w:type="dxa"/>
              <w:bottom w:w="90" w:type="dxa"/>
              <w:right w:w="130" w:type="dxa"/>
            </w:tcMar>
          </w:tcPr>
          <w:p w14:paraId="11EC95E1" w14:textId="0B751331" w:rsidR="000008BC" w:rsidRPr="002C14ED" w:rsidRDefault="00000000" w:rsidP="00AE4317">
            <w:r>
              <w:rPr>
                <w:b w:val="0"/>
                <w:sz w:val="19"/>
                <w:szCs w:val="19"/>
              </w:rPr>
              <w:t>Owns OSA for a retailer or region at a consumer-health manufacturer. Reviews weekly dashboards and coordinates field reps, analysts and supply chain.</w:t>
              <w:br/>
              <w:br/>
            </w:r>
            <w:r>
              <w:rPr>
                <w:b/>
                <w:sz w:val="19"/>
                <w:szCs w:val="19"/>
              </w:rPr>
              <w:t>Goal:</w:t>
            </w:r>
            <w:r>
              <w:rPr>
                <w:b w:val="0"/>
                <w:sz w:val="19"/>
                <w:szCs w:val="19"/>
              </w:rPr>
              <w:t xml:space="preserve"> fix the availability issues that cost the most sales, quickly and with the right owner.</w:t>
              <w:br/>
            </w:r>
            <w:r>
              <w:rPr>
                <w:b/>
                <w:sz w:val="19"/>
                <w:szCs w:val="19"/>
              </w:rPr>
              <w:t>Frustration:</w:t>
            </w:r>
            <w:r>
              <w:rPr>
                <w:b w:val="0"/>
                <w:sz w:val="19"/>
                <w:szCs w:val="19"/>
              </w:rPr>
              <w:t xml:space="preserve"> can see OSA dropping but spends days working out why, across reports that do not connect.</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bCs/>
                <w:color w:val="14181E"/>
                <w:sz w:val="19"/>
                <w:szCs w:val="19"/>
              </w:rPr>
              <w:t>Secondary: Supply Chain / Demand Planner</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b w:val="0"/>
                <w:sz w:val="19"/>
                <w:szCs w:val="19"/>
              </w:rPr>
              <w:t>Manages DC stock and replenishment. Receives escalations when the cause is upstream, such as a DC shortage or order cuts.</w:t>
              <w:br/>
              <w:br/>
            </w:r>
            <w:r>
              <w:rPr>
                <w:b/>
                <w:sz w:val="19"/>
                <w:szCs w:val="19"/>
              </w:rPr>
              <w:t>Goal:</w:t>
            </w:r>
            <w:r>
              <w:rPr>
                <w:b w:val="0"/>
                <w:sz w:val="19"/>
                <w:szCs w:val="19"/>
              </w:rPr>
              <w:t xml:space="preserve"> get escalations with the evidence needed to act, not vague complaints.</w:t>
              <w:br/>
            </w:r>
            <w:r>
              <w:rPr>
                <w:b/>
                <w:sz w:val="19"/>
                <w:szCs w:val="19"/>
              </w:rPr>
              <w:t>Frustration:</w:t>
            </w:r>
            <w:r>
              <w:rPr>
                <w:b w:val="0"/>
                <w:sz w:val="19"/>
                <w:szCs w:val="19"/>
              </w:rPr>
              <w:t xml:space="preserve"> escalations arrive late and without data, so time goes into re-checking the claim.</w:t>
            </w:r>
          </w:p>
        </w:tc>
      </w:tr>
    </w:tbl>
    <w:p w14:paraId="1E9DD566" w14:textId="1EE18995" w:rsidR="000008BC" w:rsidRPr="002C14ED" w:rsidRDefault="00AE4317" w:rsidP="00AE4317">
      <w:pPr>
        <w:pStyle w:val="Heading2"/>
        <w:spacing w:before="320" w:after="140"/>
      </w:pPr>
      <w:r>
        <w:rPr>
          <w:b/>
          <w:bCs/>
          <w:color w:val="2F7BF6"/>
          <w:sz w:val="27"/>
          <w:szCs w:val="27"/>
        </w:rPr>
        <w:br/>
        <w:br/>
        <w:br/>
        <w:br/>
        <w:br/>
        <w:br/>
        <w:t>4.2 User Stories</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966"/>
        <w:gridCol w:w="1966"/>
        <w:gridCol w:w="4211"/>
      </w:tblGrid>
      <w:tr w:rsidR="000008BC" w:rsidRPr="002C14ED" w14:paraId="725D4A8C" w14:textId="77777777">
        <w:trPr>
          <w:cantSplit/>
          <w:tblHeader/>
        </w:trPr>
        <w:tc>
          <w:tcPr>
            <w:tcW w:w="1217" w:type="dxa"/>
            <w:shd w:val="clear" w:color="auto" w:fill="1F3A5F"/>
            <w:tcMar>
              <w:top w:w="90" w:type="dxa"/>
              <w:left w:w="130" w:type="dxa"/>
              <w:bottom w:w="90" w:type="dxa"/>
              <w:right w:w="130" w:type="dxa"/>
            </w:tcMar>
          </w:tcPr>
          <w:p w14:paraId="2810615B" w14:textId="77777777" w:rsidR="000008BC" w:rsidRPr="002C14ED" w:rsidRDefault="00000000" w:rsidP="00AE4317">
            <w:r>
              <w:rPr>
                <w:color w:val="FFFFFF"/>
                <w:sz w:val="19"/>
                <w:szCs w:val="19"/>
              </w:rPr>
              <w:t>As a...</w:t>
            </w:r>
          </w:p>
        </w:tc>
        <w:tc>
          <w:tcPr>
            <w:tcW w:w="1966" w:type="dxa"/>
            <w:shd w:val="clear" w:color="auto" w:fill="1F3A5F"/>
            <w:tcMar>
              <w:top w:w="90" w:type="dxa"/>
              <w:left w:w="130" w:type="dxa"/>
              <w:bottom w:w="90" w:type="dxa"/>
              <w:right w:w="130" w:type="dxa"/>
            </w:tcMar>
          </w:tcPr>
          <w:p w14:paraId="1773957C" w14:textId="77777777" w:rsidR="000008BC" w:rsidRPr="002C14ED" w:rsidRDefault="00000000" w:rsidP="00AE4317">
            <w:r>
              <w:rPr>
                <w:color w:val="FFFFFF"/>
                <w:sz w:val="19"/>
                <w:szCs w:val="19"/>
              </w:rPr>
              <w:t>I want to...</w:t>
            </w:r>
          </w:p>
        </w:tc>
        <w:tc>
          <w:tcPr>
            <w:tcW w:w="1966" w:type="dxa"/>
            <w:shd w:val="clear" w:color="auto" w:fill="1F3A5F"/>
            <w:tcMar>
              <w:top w:w="90" w:type="dxa"/>
              <w:left w:w="130" w:type="dxa"/>
              <w:bottom w:w="90" w:type="dxa"/>
              <w:right w:w="130" w:type="dxa"/>
            </w:tcMar>
          </w:tcPr>
          <w:p w14:paraId="483A7D14" w14:textId="77777777" w:rsidR="000008BC" w:rsidRPr="002C14ED" w:rsidRDefault="00000000" w:rsidP="00AE4317">
            <w:r>
              <w:rPr>
                <w:color w:val="FFFFFF"/>
                <w:sz w:val="19"/>
                <w:szCs w:val="19"/>
              </w:rPr>
              <w:t>So that...</w:t>
            </w:r>
          </w:p>
        </w:tc>
        <w:tc>
          <w:tcPr>
            <w:tcW w:w="4212" w:type="dxa"/>
            <w:shd w:val="clear" w:color="auto" w:fill="1F3A5F"/>
            <w:tcMar>
              <w:top w:w="90" w:type="dxa"/>
              <w:left w:w="130" w:type="dxa"/>
              <w:bottom w:w="90" w:type="dxa"/>
              <w:right w:w="130" w:type="dxa"/>
            </w:tcMar>
          </w:tcPr>
          <w:p w14:paraId="06DD499A" w14:textId="77777777" w:rsidR="000008BC" w:rsidRPr="002C14ED" w:rsidRDefault="00000000" w:rsidP="00AE4317">
            <w:r>
              <w:rPr>
                <w:color w:val="FFFFFF"/>
                <w:sz w:val="19"/>
                <w:szCs w:val="19"/>
              </w:rPr>
              <w:t>Acceptance criteria</w:t>
            </w:r>
          </w:p>
        </w:tc>
      </w:tr>
      <w:tr w:rsidR="000008BC" w:rsidRPr="002C14ED" w14:paraId="12A6949C" w14:textId="77777777">
        <w:trPr>
          <w:cantSplit/>
        </w:trPr>
        <w:tc>
          <w:tcPr>
            <w:tcW w:w="1217" w:type="dxa"/>
            <w:shd w:val="clear" w:color="auto" w:fill="F3F5F8"/>
            <w:tcMar>
              <w:top w:w="90" w:type="dxa"/>
              <w:left w:w="130" w:type="dxa"/>
              <w:bottom w:w="90" w:type="dxa"/>
              <w:right w:w="130" w:type="dxa"/>
            </w:tcMar>
          </w:tcPr>
          <w:p w14:paraId="0001C025" w14:textId="77777777" w:rsidR="000008BC" w:rsidRPr="002C14ED" w:rsidRDefault="00000000" w:rsidP="00AE4317">
            <w:r>
              <w:rPr>
                <w:b/>
                <w:bCs/>
                <w:color w:val="14181E"/>
                <w:sz w:val="19"/>
                <w:szCs w:val="19"/>
              </w:rPr>
              <w:t>Retail Execution Manager</w:t>
            </w:r>
          </w:p>
        </w:tc>
        <w:tc>
          <w:tcPr>
            <w:tcW w:w="1966" w:type="dxa"/>
            <w:shd w:val="clear" w:color="auto" w:fill="F3F5F8"/>
            <w:tcMar>
              <w:top w:w="90" w:type="dxa"/>
              <w:left w:w="130" w:type="dxa"/>
              <w:bottom w:w="90" w:type="dxa"/>
              <w:right w:w="130" w:type="dxa"/>
            </w:tcMar>
          </w:tcPr>
          <w:p w14:paraId="5E34F27A" w14:textId="77777777" w:rsidR="000008BC" w:rsidRPr="002C14ED" w:rsidRDefault="00000000" w:rsidP="00AE4317">
            <w:r>
              <w:rPr>
                <w:b w:val="0"/>
                <w:sz w:val="19"/>
                <w:szCs w:val="19"/>
              </w:rPr>
              <w:t>see a ranked list of at-risk store-SKUs after each weekly refresh</w:t>
            </w:r>
          </w:p>
        </w:tc>
        <w:tc>
          <w:tcPr>
            <w:tcW w:w="1966" w:type="dxa"/>
            <w:shd w:val="clear" w:color="auto" w:fill="F3F5F8"/>
            <w:tcMar>
              <w:top w:w="90" w:type="dxa"/>
              <w:left w:w="130" w:type="dxa"/>
              <w:bottom w:w="90" w:type="dxa"/>
              <w:right w:w="130" w:type="dxa"/>
            </w:tcMar>
          </w:tcPr>
          <w:p w14:paraId="30472484" w14:textId="77777777" w:rsidR="000008BC" w:rsidRPr="002C14ED" w:rsidRDefault="00000000" w:rsidP="00AE4317">
            <w:r>
              <w:rPr>
                <w:b w:val="0"/>
                <w:sz w:val="19"/>
                <w:szCs w:val="19"/>
              </w:rPr>
              <w:t>I focus on the issues that cost the most sales</w:t>
            </w:r>
          </w:p>
        </w:tc>
        <w:tc>
          <w:tcPr>
            <w:tcW w:w="4212" w:type="dxa"/>
            <w:shd w:val="clear" w:color="auto" w:fill="F3F5F8"/>
            <w:tcMar>
              <w:top w:w="90" w:type="dxa"/>
              <w:left w:w="130" w:type="dxa"/>
              <w:bottom w:w="90" w:type="dxa"/>
              <w:right w:w="130" w:type="dxa"/>
            </w:tcMar>
          </w:tcPr>
          <w:p w14:paraId="34509666" w14:textId="77777777" w:rsidR="000008BC" w:rsidRPr="002C14ED" w:rsidRDefault="00000000" w:rsidP="00AE4317">
            <w:r>
              <w:rPr>
                <w:b w:val="0"/>
                <w:sz w:val="19"/>
                <w:szCs w:val="19"/>
              </w:rPr>
              <w:t>Given the weekly data is loaded, when I open the worklist, then I see store-SKUs below target or with a drop of more than X points, sorted by estimated lost sales, with the formula inputs visible.</w:t>
            </w:r>
          </w:p>
        </w:tc>
      </w:tr>
      <w:tr w:rsidR="000008BC" w:rsidRPr="002C14ED" w14:paraId="1EEA385B" w14:textId="77777777">
        <w:trPr>
          <w:cantSplit/>
        </w:trPr>
        <w:tc>
          <w:tcPr>
            <w:tcW w:w="1217" w:type="dxa"/>
            <w:shd w:val="clear" w:color="auto" w:fill="FFFFFF"/>
            <w:tcMar>
              <w:top w:w="90" w:type="dxa"/>
              <w:left w:w="130" w:type="dxa"/>
              <w:bottom w:w="90" w:type="dxa"/>
              <w:right w:w="130" w:type="dxa"/>
            </w:tcMar>
          </w:tcPr>
          <w:p w14:paraId="1B9FD813" w14:textId="77777777" w:rsidR="000008BC" w:rsidRPr="002C14ED" w:rsidRDefault="00000000" w:rsidP="00AE4317">
            <w:r>
              <w:rPr>
                <w:b/>
                <w:bCs/>
                <w:color w:val="14181E"/>
                <w:sz w:val="19"/>
                <w:szCs w:val="19"/>
              </w:rPr>
              <w:t>Retail Execution Manager</w:t>
            </w:r>
          </w:p>
        </w:tc>
        <w:tc>
          <w:tcPr>
            <w:tcW w:w="1966" w:type="dxa"/>
            <w:shd w:val="clear" w:color="auto" w:fill="FFFFFF"/>
            <w:tcMar>
              <w:top w:w="90" w:type="dxa"/>
              <w:left w:w="130" w:type="dxa"/>
              <w:bottom w:w="90" w:type="dxa"/>
              <w:right w:w="130" w:type="dxa"/>
            </w:tcMar>
          </w:tcPr>
          <w:p w14:paraId="5E311B9B" w14:textId="77777777" w:rsidR="000008BC" w:rsidRPr="002C14ED" w:rsidRDefault="00000000" w:rsidP="00AE4317">
            <w:r>
              <w:rPr>
                <w:b w:val="0"/>
                <w:sz w:val="19"/>
                <w:szCs w:val="19"/>
              </w:rPr>
              <w:t>see the most likely causes of a decline with the evidence behind them</w:t>
            </w:r>
          </w:p>
        </w:tc>
        <w:tc>
          <w:tcPr>
            <w:tcW w:w="1966" w:type="dxa"/>
            <w:shd w:val="clear" w:color="auto" w:fill="FFFFFF"/>
            <w:tcMar>
              <w:top w:w="90" w:type="dxa"/>
              <w:left w:w="130" w:type="dxa"/>
              <w:bottom w:w="90" w:type="dxa"/>
              <w:right w:w="130" w:type="dxa"/>
            </w:tcMar>
          </w:tcPr>
          <w:p w14:paraId="1CFCE6D2" w14:textId="77777777" w:rsidR="000008BC" w:rsidRPr="002C14ED" w:rsidRDefault="00000000" w:rsidP="00AE4317">
            <w:r>
              <w:rPr>
                <w:b w:val="0"/>
                <w:sz w:val="19"/>
                <w:szCs w:val="19"/>
              </w:rPr>
              <w:t>I can trust the diagnosis without rebuilding it myself</w:t>
            </w:r>
          </w:p>
        </w:tc>
        <w:tc>
          <w:tcPr>
            <w:tcW w:w="4212" w:type="dxa"/>
            <w:shd w:val="clear" w:color="auto" w:fill="FFFFFF"/>
            <w:tcMar>
              <w:top w:w="90" w:type="dxa"/>
              <w:left w:w="130" w:type="dxa"/>
              <w:bottom w:w="90" w:type="dxa"/>
              <w:right w:w="130" w:type="dxa"/>
            </w:tcMar>
          </w:tcPr>
          <w:p w14:paraId="2D2FD424" w14:textId="77777777" w:rsidR="000008BC" w:rsidRPr="002C14ED" w:rsidRDefault="00000000" w:rsidP="00AE4317">
            <w:r>
              <w:rPr>
                <w:b w:val="0"/>
                <w:sz w:val="19"/>
                <w:szCs w:val="19"/>
              </w:rPr>
              <w:t>Given a flagged store-SKU, when I open it, then I see 1 to 3 causes from the cause list, each with a confidence level and at least 2 cited signal values; or "Needs investigation" when the evidence is weak.</w:t>
            </w:r>
          </w:p>
        </w:tc>
      </w:tr>
      <w:tr w:rsidR="000008BC" w:rsidRPr="002C14ED" w14:paraId="4BC7A2C1" w14:textId="77777777">
        <w:trPr>
          <w:cantSplit/>
        </w:trPr>
        <w:tc>
          <w:tcPr>
            <w:tcW w:w="1217" w:type="dxa"/>
            <w:shd w:val="clear" w:color="auto" w:fill="F3F5F8"/>
            <w:tcMar>
              <w:top w:w="90" w:type="dxa"/>
              <w:left w:w="130" w:type="dxa"/>
              <w:bottom w:w="90" w:type="dxa"/>
              <w:right w:w="130" w:type="dxa"/>
            </w:tcMar>
          </w:tcPr>
          <w:p w14:paraId="1A80B548" w14:textId="77777777" w:rsidR="000008BC" w:rsidRPr="002C14ED" w:rsidRDefault="00000000" w:rsidP="00AE4317">
            <w:r>
              <w:rPr>
                <w:b/>
                <w:bCs/>
                <w:color w:val="14181E"/>
                <w:sz w:val="19"/>
                <w:szCs w:val="19"/>
              </w:rPr>
              <w:t>Retail Execution Manager</w:t>
            </w:r>
          </w:p>
        </w:tc>
        <w:tc>
          <w:tcPr>
            <w:tcW w:w="1966" w:type="dxa"/>
            <w:shd w:val="clear" w:color="auto" w:fill="F3F5F8"/>
            <w:tcMar>
              <w:top w:w="90" w:type="dxa"/>
              <w:left w:w="130" w:type="dxa"/>
              <w:bottom w:w="90" w:type="dxa"/>
              <w:right w:w="130" w:type="dxa"/>
            </w:tcMar>
          </w:tcPr>
          <w:p w14:paraId="56B743CD" w14:textId="77777777" w:rsidR="000008BC" w:rsidRPr="002C14ED" w:rsidRDefault="00000000" w:rsidP="00AE4317">
            <w:r>
              <w:rPr>
                <w:b w:val="0"/>
                <w:sz w:val="19"/>
                <w:szCs w:val="19"/>
              </w:rPr>
              <w:t>get the recommended action and owner for the accepted cause</w:t>
            </w:r>
          </w:p>
        </w:tc>
        <w:tc>
          <w:tcPr>
            <w:tcW w:w="1966" w:type="dxa"/>
            <w:shd w:val="clear" w:color="auto" w:fill="F3F5F8"/>
            <w:tcMar>
              <w:top w:w="90" w:type="dxa"/>
              <w:left w:w="130" w:type="dxa"/>
              <w:bottom w:w="90" w:type="dxa"/>
              <w:right w:w="130" w:type="dxa"/>
            </w:tcMar>
          </w:tcPr>
          <w:p w14:paraId="4FB0F599" w14:textId="77777777" w:rsidR="000008BC" w:rsidRPr="002C14ED" w:rsidRDefault="00000000" w:rsidP="00AE4317">
            <w:r>
              <w:rPr>
                <w:b w:val="0"/>
                <w:sz w:val="19"/>
                <w:szCs w:val="19"/>
              </w:rPr>
              <w:t>the fix starts this week with the right team</w:t>
            </w:r>
          </w:p>
        </w:tc>
        <w:tc>
          <w:tcPr>
            <w:tcW w:w="4212" w:type="dxa"/>
            <w:shd w:val="clear" w:color="auto" w:fill="F3F5F8"/>
            <w:tcMar>
              <w:top w:w="90" w:type="dxa"/>
              <w:left w:w="130" w:type="dxa"/>
              <w:bottom w:w="90" w:type="dxa"/>
              <w:right w:w="130" w:type="dxa"/>
            </w:tcMar>
          </w:tcPr>
          <w:p w14:paraId="52CADE86" w14:textId="77777777" w:rsidR="000008BC" w:rsidRPr="002C14ED" w:rsidRDefault="00000000" w:rsidP="00AE4317">
            <w:r>
              <w:rPr>
                <w:b w:val="0"/>
                <w:sz w:val="19"/>
                <w:szCs w:val="19"/>
              </w:rPr>
              <w:t>Given I accept a cause, when I view next steps, then I see the matching playbook action, owner and target turnaround, with the playbook entry cited.</w:t>
            </w:r>
          </w:p>
        </w:tc>
      </w:tr>
      <w:tr w:rsidR="000008BC" w:rsidRPr="002C14ED" w14:paraId="097DC85C" w14:textId="77777777">
        <w:trPr>
          <w:cantSplit/>
        </w:trPr>
        <w:tc>
          <w:tcPr>
            <w:tcW w:w="1217" w:type="dxa"/>
            <w:shd w:val="clear" w:color="auto" w:fill="FFFFFF"/>
            <w:tcMar>
              <w:top w:w="90" w:type="dxa"/>
              <w:left w:w="130" w:type="dxa"/>
              <w:bottom w:w="90" w:type="dxa"/>
              <w:right w:w="130" w:type="dxa"/>
            </w:tcMar>
          </w:tcPr>
          <w:p w14:paraId="44BBAB6B" w14:textId="77777777" w:rsidR="000008BC" w:rsidRPr="002C14ED" w:rsidRDefault="00000000" w:rsidP="00AE4317">
            <w:r>
              <w:rPr>
                <w:b/>
                <w:bCs/>
                <w:color w:val="14181E"/>
                <w:sz w:val="19"/>
                <w:szCs w:val="19"/>
              </w:rPr>
              <w:t>Retail Execution Manager</w:t>
            </w:r>
          </w:p>
        </w:tc>
        <w:tc>
          <w:tcPr>
            <w:tcW w:w="1966" w:type="dxa"/>
            <w:shd w:val="clear" w:color="auto" w:fill="FFFFFF"/>
            <w:tcMar>
              <w:top w:w="90" w:type="dxa"/>
              <w:left w:w="130" w:type="dxa"/>
              <w:bottom w:w="90" w:type="dxa"/>
              <w:right w:w="130" w:type="dxa"/>
            </w:tcMar>
          </w:tcPr>
          <w:p w14:paraId="6EABF186" w14:textId="77777777" w:rsidR="000008BC" w:rsidRPr="002C14ED" w:rsidRDefault="00000000" w:rsidP="00AE4317">
            <w:r>
              <w:rPr>
                <w:b w:val="0"/>
                <w:sz w:val="19"/>
                <w:szCs w:val="19"/>
              </w:rPr>
              <w:t>ask questions about OSA in plain language</w:t>
            </w:r>
          </w:p>
        </w:tc>
        <w:tc>
          <w:tcPr>
            <w:tcW w:w="1966" w:type="dxa"/>
            <w:shd w:val="clear" w:color="auto" w:fill="FFFFFF"/>
            <w:tcMar>
              <w:top w:w="90" w:type="dxa"/>
              <w:left w:w="130" w:type="dxa"/>
              <w:bottom w:w="90" w:type="dxa"/>
              <w:right w:w="130" w:type="dxa"/>
            </w:tcMar>
          </w:tcPr>
          <w:p w14:paraId="555D90B9" w14:textId="77777777" w:rsidR="000008BC" w:rsidRPr="002C14ED" w:rsidRDefault="00000000" w:rsidP="00AE4317">
            <w:r>
              <w:rPr>
                <w:b w:val="0"/>
                <w:sz w:val="19"/>
                <w:szCs w:val="19"/>
              </w:rPr>
              <w:t>I do not wait on an analyst for routine questions</w:t>
            </w:r>
          </w:p>
        </w:tc>
        <w:tc>
          <w:tcPr>
            <w:tcW w:w="4212" w:type="dxa"/>
            <w:shd w:val="clear" w:color="auto" w:fill="FFFFFF"/>
            <w:tcMar>
              <w:top w:w="90" w:type="dxa"/>
              <w:left w:w="130" w:type="dxa"/>
              <w:bottom w:w="90" w:type="dxa"/>
              <w:right w:w="130" w:type="dxa"/>
            </w:tcMar>
          </w:tcPr>
          <w:p w14:paraId="0185EA65" w14:textId="77777777" w:rsidR="000008BC" w:rsidRPr="002C14ED" w:rsidRDefault="00000000" w:rsidP="00AE4317">
            <w:r>
              <w:rPr>
                <w:b w:val="0"/>
                <w:sz w:val="19"/>
                <w:szCs w:val="19"/>
              </w:rPr>
              <w:t>Given I ask "Why is OSA down for Retailer A in the South region?", then the answer uses only the dataset, shows the filters used, and declines questions outside OSA.</w:t>
            </w:r>
          </w:p>
        </w:tc>
      </w:tr>
      <w:tr w:rsidR="000008BC" w:rsidRPr="002C14ED" w14:paraId="2EF5AF7F" w14:textId="77777777">
        <w:trPr>
          <w:cantSplit/>
        </w:trPr>
        <w:tc>
          <w:tcPr>
            <w:tcW w:w="1217" w:type="dxa"/>
            <w:shd w:val="clear" w:color="auto" w:fill="F3F5F8"/>
            <w:tcMar>
              <w:top w:w="90" w:type="dxa"/>
              <w:left w:w="130" w:type="dxa"/>
              <w:bottom w:w="90" w:type="dxa"/>
              <w:right w:w="130" w:type="dxa"/>
            </w:tcMar>
          </w:tcPr>
          <w:p w14:paraId="397C3695" w14:textId="77777777" w:rsidR="000008BC" w:rsidRPr="002C14ED" w:rsidRDefault="00000000" w:rsidP="00AE4317">
            <w:r>
              <w:rPr>
                <w:b/>
                <w:bCs/>
                <w:color w:val="14181E"/>
                <w:sz w:val="19"/>
                <w:szCs w:val="19"/>
              </w:rPr>
              <w:t>Retail Execution Manager</w:t>
            </w:r>
          </w:p>
        </w:tc>
        <w:tc>
          <w:tcPr>
            <w:tcW w:w="1966" w:type="dxa"/>
            <w:shd w:val="clear" w:color="auto" w:fill="F3F5F8"/>
            <w:tcMar>
              <w:top w:w="90" w:type="dxa"/>
              <w:left w:w="130" w:type="dxa"/>
              <w:bottom w:w="90" w:type="dxa"/>
              <w:right w:w="130" w:type="dxa"/>
            </w:tcMar>
          </w:tcPr>
          <w:p w14:paraId="6D46CA34" w14:textId="77777777" w:rsidR="000008BC" w:rsidRPr="002C14ED" w:rsidRDefault="00000000" w:rsidP="00AE4317">
            <w:r>
              <w:rPr>
                <w:b w:val="0"/>
                <w:sz w:val="19"/>
                <w:szCs w:val="19"/>
              </w:rPr>
              <w:t>accept, reject or edit each diagnosis before anything is sent</w:t>
            </w:r>
          </w:p>
        </w:tc>
        <w:tc>
          <w:tcPr>
            <w:tcW w:w="1966" w:type="dxa"/>
            <w:shd w:val="clear" w:color="auto" w:fill="F3F5F8"/>
            <w:tcMar>
              <w:top w:w="90" w:type="dxa"/>
              <w:left w:w="130" w:type="dxa"/>
              <w:bottom w:w="90" w:type="dxa"/>
              <w:right w:w="130" w:type="dxa"/>
            </w:tcMar>
          </w:tcPr>
          <w:p w14:paraId="4FC82DD7" w14:textId="570020DD" w:rsidR="000008BC" w:rsidRPr="002C14ED" w:rsidRDefault="00000000" w:rsidP="00AE4317">
            <w:r>
              <w:rPr>
                <w:b w:val="0"/>
                <w:sz w:val="19"/>
                <w:szCs w:val="19"/>
              </w:rPr>
              <w:t>I stay in control and the system learns from my corrections</w:t>
            </w:r>
          </w:p>
        </w:tc>
        <w:tc>
          <w:tcPr>
            <w:tcW w:w="4212" w:type="dxa"/>
            <w:shd w:val="clear" w:color="auto" w:fill="F3F5F8"/>
            <w:tcMar>
              <w:top w:w="90" w:type="dxa"/>
              <w:left w:w="130" w:type="dxa"/>
              <w:bottom w:w="90" w:type="dxa"/>
              <w:right w:w="130" w:type="dxa"/>
            </w:tcMar>
          </w:tcPr>
          <w:p w14:paraId="4D93822C" w14:textId="77777777" w:rsidR="000008BC" w:rsidRPr="002C14ED" w:rsidRDefault="00000000" w:rsidP="00AE4317">
            <w:r>
              <w:rPr>
                <w:b w:val="0"/>
                <w:sz w:val="19"/>
                <w:szCs w:val="19"/>
              </w:rPr>
              <w:t>Given a diagnosis, when I reject or edit it, then I must choose a reason, the decision is logged, and nothing leaves the tool until I approve.</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b/>
                <w:bCs/>
                <w:color w:val="14181E"/>
                <w:sz w:val="19"/>
                <w:szCs w:val="19"/>
              </w:rPr>
              <w:t>Supply Chain Planner</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b w:val="0"/>
                <w:sz w:val="19"/>
                <w:szCs w:val="19"/>
              </w:rPr>
              <w:t>receive escalations with an evidence pack</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b w:val="0"/>
                <w:sz w:val="19"/>
                <w:szCs w:val="19"/>
              </w:rPr>
              <w:t>I can act on upstream causes without re-checking the data</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b/>
                <w:bCs/>
                <w:sz w:val="19"/>
                <w:szCs w:val="19"/>
              </w:rPr>
              <w:t>Given a DC shortage cause with high or medium confidence, when the manager approves the escalation, then I receive the SKU, DC stock, shipment figures and the list of affected stores.</w:t>
            </w:r>
          </w:p>
        </w:tc>
      </w:tr>
    </w:tbl>
    <w:p w14:paraId="56BBD3A2" w14:textId="77777777" w:rsidR="000008BC" w:rsidRPr="002C14ED" w:rsidRDefault="00000000" w:rsidP="00AE4317">
      <w:pPr>
        <w:pStyle w:val="Heading1"/>
        <w:spacing w:before="420" w:after="160"/>
      </w:pPr>
      <w:r>
        <w:rPr>
          <w:b/>
          <w:bCs/>
          <w:color w:val="1A1F27"/>
          <w:sz w:val="38"/>
          <w:szCs w:val="38"/>
        </w:rPr>
        <w:t>5. Model Strategy</w:t>
      </w:r>
    </w:p>
    <w:p w14:paraId="7EB2C54A" w14:textId="2EC4C798" w:rsidR="000008BC" w:rsidRPr="002C14ED" w:rsidRDefault="00000000" w:rsidP="00AE4317">
      <w:pPr>
        <w:spacing w:after="160"/>
      </w:pPr>
      <w:r>
        <w:rPr>
          <w:b/>
          <w:bCs/>
        </w:rPr>
        <w:t>Choosing the underlying model and build approach is an engineering decision, made jointly with the product team rather than by the product team alone</w:t>
      </w:r>
      <w:r>
        <w:t>.</w:t>
      </w:r>
    </w:p>
    <w:p w14:paraId="7EB2C54A" w14:textId="2EC4C798" w:rsidR="000008BC" w:rsidRPr="002C14ED" w:rsidRDefault="00000000" w:rsidP="00AE4317">
      <w:pPr>
        <w:spacing w:after="160"/>
      </w:pPr>
      <w:r>
        <w:rPr>
          <w:b/>
          <w:bCs/>
        </w:rPr>
        <w:t xml:space="preserve">Proposed approach (for engineering to confirm): </w:t>
      </w:r>
      <w:r>
        <w:rPr>
          <w:b w:val="0"/>
          <w:bCs/>
        </w:rPr>
        <w:t>a hosted LLM through an API, with no fine-tuning. One mid-tier model with function calling and structured JSON output handles diagnosis and plain-language questions; a smaller, faster model can take the Q&amp;A path if cost or latency requires it. The final choice is made with the Step 4 cost estimate. All numbers are produced by deterministic code, never by the model.</w:t>
      </w:r>
    </w:p>
    <w:p w14:paraId="7EB2C54A" w14:textId="2EC4C798" w:rsidR="000008BC" w:rsidRPr="002C14ED" w:rsidRDefault="00000000" w:rsidP="00AE4317">
      <w:pPr>
        <w:spacing w:after="160"/>
      </w:pPr>
      <w:r>
        <w:rPr>
          <w:b/>
          <w:bCs/>
        </w:rPr>
        <w:t xml:space="preserve">Why not a trained classifier: </w:t>
      </w:r>
      <w:r>
        <w:rPr>
          <w:b w:val="0"/>
          <w:bCs/>
        </w:rPr>
        <w:t>there is no labelled history of root causes to train on, and the cause list is fixed and evidence-based. An LLM reasoning over a structured evidence pack, with a few worked examples from seeded scenarios, gets useful accuracy from day one. A trained model becomes an option once the accept/reject log has built up labelled data.</w:t>
      </w:r>
    </w:p>
    <w:p w14:paraId="7EB2C54A" w14:textId="2EC4C798" w:rsidR="000008BC" w:rsidRPr="002C14ED" w:rsidRDefault="00000000" w:rsidP="00AE4317">
      <w:pPr>
        <w:spacing w:after="160"/>
      </w:pPr>
      <w:r>
        <w:rPr>
          <w:b/>
          <w:bCs/>
        </w:rPr>
        <w:t xml:space="preserve">What product owns: </w:t>
      </w:r>
      <w:r>
        <w:rPr>
          <w:b w:val="0"/>
          <w:bCs/>
        </w:rPr>
      </w:r>
    </w:p>
    <w:p w14:paraId="7EB2C54A" w14:textId="2EC4C798" w:rsidR="000008BC" w:rsidRPr="002C14ED" w:rsidRDefault="00000000" w:rsidP="00AE4317">
      <w:pPr>
        <w:spacing w:after="160"/>
      </w:pPr>
      <w:r>
        <w:rPr>
          <w:b/>
          <w:bCs/>
        </w:rPr>
        <w:t xml:space="preserve">Context contract: </w:t>
      </w:r>
      <w:r>
        <w:rPr>
          <w:b w:val="0"/>
          <w:bCs/>
        </w:rPr>
        <w:t>exactly which signals go into each evidence pack, and which attributes are excluded (section 7).</w:t>
      </w:r>
    </w:p>
    <w:p w14:paraId="7EB2C54A" w14:textId="2EC4C798" w:rsidR="000008BC" w:rsidRPr="002C14ED" w:rsidRDefault="00000000" w:rsidP="00AE4317">
      <w:pPr>
        <w:spacing w:after="160"/>
      </w:pPr>
      <w:r>
        <w:rPr>
          <w:b/>
          <w:bCs/>
        </w:rPr>
        <w:t xml:space="preserve">Cause list and playbook: </w:t>
      </w:r>
      <w:r>
        <w:rPr>
          <w:b w:val="0"/>
          <w:bCs/>
        </w:rPr>
        <w:t>the fixed list of causes the model may choose from, and the approved action, owner and turnaround for each.</w:t>
      </w:r>
    </w:p>
    <w:p w14:paraId="7EB2C54A" w14:textId="2EC4C798" w:rsidR="000008BC" w:rsidRPr="002C14ED" w:rsidRDefault="00000000" w:rsidP="00AE4317">
      <w:pPr>
        <w:spacing w:after="160"/>
      </w:pPr>
      <w:r>
        <w:rPr>
          <w:b/>
          <w:bCs/>
        </w:rPr>
        <w:t xml:space="preserve">Confidence and abstention rule: </w:t>
      </w:r>
      <w:r>
        <w:rPr>
          <w:b w:val="0"/>
          <w:bCs/>
        </w:rPr>
        <w:t>when the copilot must answer "Needs investigation" instead of naming a cause.</w:t>
      </w:r>
    </w:p>
    <w:p w14:paraId="7EB2C54A" w14:textId="2EC4C798" w:rsidR="000008BC" w:rsidRPr="002C14ED" w:rsidRDefault="00000000" w:rsidP="00AE4317">
      <w:pPr>
        <w:spacing w:after="160"/>
      </w:pPr>
      <w:r>
        <w:rPr>
          <w:b/>
          <w:bCs/>
        </w:rPr>
        <w:t xml:space="preserve">Approval gate: </w:t>
      </w:r>
      <w:r>
        <w:rPr>
          <w:b w:val="0"/>
          <w:bCs/>
        </w:rPr>
        <w:t>nothing leaves the tool without the manager's approval; there is no auto-send or system write-back.</w:t>
      </w:r>
    </w:p>
    <w:p w14:paraId="7EB2C54A" w14:textId="2EC4C798" w:rsidR="000008BC" w:rsidRPr="002C14ED" w:rsidRDefault="00000000" w:rsidP="00AE4317">
      <w:pPr>
        <w:spacing w:after="160"/>
      </w:pPr>
      <w:r>
        <w:rPr>
          <w:b/>
          <w:bCs/>
        </w:rPr>
        <w:t xml:space="preserve">Audit log: </w:t>
      </w:r>
      <w:r>
        <w:rPr>
          <w:b w:val="0"/>
          <w:bCs/>
        </w:rPr>
        <w:t>every diagnosis, cited evidence, prompt version, model version and manager decision is stored with a reason.</w:t>
      </w:r>
    </w:p>
    <w:p w14:paraId="7EB2C54A" w14:textId="2EC4C798" w:rsidR="000008BC" w:rsidRPr="002C14ED" w:rsidRDefault="00000000" w:rsidP="00AE4317">
      <w:pPr>
        <w:spacing w:after="160"/>
      </w:pPr>
      <w:r>
        <w:rPr>
          <w:b/>
          <w:bCs/>
        </w:rPr>
        <w:t xml:space="preserve">Human-in-the-loop controls: </w:t>
      </w:r>
      <w:r>
        <w:rPr>
          <w:b w:val="0"/>
          <w:bCs/>
        </w:rPr>
        <w:t>accept, reject or edit on every diagnosis, with escalation paths to analysts and planners.</w:t>
      </w:r>
    </w:p>
    <w:p w14:paraId="76E2C758" w14:textId="266E1673" w:rsidR="000008BC" w:rsidRPr="002C14ED" w:rsidRDefault="00AE4317" w:rsidP="00AE4317">
      <w:pPr>
        <w:pStyle w:val="Heading1"/>
        <w:spacing w:before="420" w:after="160"/>
      </w:pPr>
      <w:r>
        <w:rPr>
          <w:b/>
          <w:bCs/>
          <w:color w:val="1A1F27"/>
          <w:sz w:val="38"/>
          <w:szCs w:val="38"/>
        </w:rPr>
        <w:br/>
        <w:t>6. Functional Requirements</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803"/>
        <w:gridCol w:w="1404"/>
        <w:gridCol w:w="1404"/>
      </w:tblGrid>
      <w:tr w:rsidR="000008BC" w:rsidRPr="002C14ED" w14:paraId="280AFA47" w14:textId="77777777">
        <w:trPr>
          <w:cantSplit/>
          <w:tblHeader/>
        </w:trPr>
        <w:tc>
          <w:tcPr>
            <w:tcW w:w="749" w:type="dxa"/>
            <w:shd w:val="clear" w:color="auto" w:fill="1F3A5F"/>
            <w:tcMar>
              <w:top w:w="90" w:type="dxa"/>
              <w:left w:w="130" w:type="dxa"/>
              <w:bottom w:w="90" w:type="dxa"/>
              <w:right w:w="130" w:type="dxa"/>
            </w:tcMar>
          </w:tcPr>
          <w:p w14:paraId="75066391" w14:textId="77777777" w:rsidR="000008BC" w:rsidRPr="002C14ED" w:rsidRDefault="00000000" w:rsidP="00AE4317">
            <w:r>
              <w:rPr>
                <w:color w:val="FFFFFF"/>
                <w:sz w:val="19"/>
                <w:szCs w:val="19"/>
              </w:rPr>
              <w:t>ID</w:t>
            </w:r>
          </w:p>
        </w:tc>
        <w:tc>
          <w:tcPr>
            <w:tcW w:w="5803" w:type="dxa"/>
            <w:shd w:val="clear" w:color="auto" w:fill="1F3A5F"/>
            <w:tcMar>
              <w:top w:w="90" w:type="dxa"/>
              <w:left w:w="130" w:type="dxa"/>
              <w:bottom w:w="90" w:type="dxa"/>
              <w:right w:w="130" w:type="dxa"/>
            </w:tcMar>
          </w:tcPr>
          <w:p w14:paraId="1126A166" w14:textId="77777777" w:rsidR="000008BC" w:rsidRPr="002C14ED" w:rsidRDefault="00000000" w:rsidP="00AE4317">
            <w:r>
              <w:rPr>
                <w:color w:val="FFFFFF"/>
                <w:sz w:val="19"/>
                <w:szCs w:val="19"/>
              </w:rPr>
              <w:t>Requirement</w:t>
            </w:r>
          </w:p>
        </w:tc>
        <w:tc>
          <w:tcPr>
            <w:tcW w:w="1404" w:type="dxa"/>
            <w:shd w:val="clear" w:color="auto" w:fill="1F3A5F"/>
            <w:tcMar>
              <w:top w:w="90" w:type="dxa"/>
              <w:left w:w="130" w:type="dxa"/>
              <w:bottom w:w="90" w:type="dxa"/>
              <w:right w:w="130" w:type="dxa"/>
            </w:tcMar>
          </w:tcPr>
          <w:p w14:paraId="120A72F1" w14:textId="77777777" w:rsidR="000008BC" w:rsidRPr="002C14ED" w:rsidRDefault="00000000" w:rsidP="00AE4317">
            <w:r>
              <w:rPr>
                <w:color w:val="FFFFFF"/>
                <w:sz w:val="19"/>
                <w:szCs w:val="19"/>
              </w:rPr>
              <w:t>Priority</w:t>
            </w:r>
          </w:p>
        </w:tc>
        <w:tc>
          <w:tcPr>
            <w:tcW w:w="1404" w:type="dxa"/>
            <w:shd w:val="clear" w:color="auto" w:fill="1F3A5F"/>
            <w:tcMar>
              <w:top w:w="90" w:type="dxa"/>
              <w:left w:w="130" w:type="dxa"/>
              <w:bottom w:w="90" w:type="dxa"/>
              <w:right w:w="130" w:type="dxa"/>
            </w:tcMar>
          </w:tcPr>
          <w:p w14:paraId="35E83376" w14:textId="77777777" w:rsidR="000008BC" w:rsidRPr="002C14ED" w:rsidRDefault="00000000" w:rsidP="00AE4317">
            <w:r>
              <w:rPr>
                <w:color w:val="FFFFFF"/>
                <w:sz w:val="19"/>
                <w:szCs w:val="19"/>
              </w:rPr>
              <w:t>Status</w:t>
            </w:r>
          </w:p>
        </w:tc>
      </w:tr>
      <w:tr w:rsidR="000008BC" w:rsidRPr="002C14ED" w14:paraId="4EE9AC54" w14:textId="77777777">
        <w:trPr>
          <w:cantSplit/>
        </w:trPr>
        <w:tc>
          <w:tcPr>
            <w:tcW w:w="749" w:type="dxa"/>
            <w:shd w:val="clear" w:color="auto" w:fill="F3F5F8"/>
            <w:tcMar>
              <w:top w:w="90" w:type="dxa"/>
              <w:left w:w="130" w:type="dxa"/>
              <w:bottom w:w="90" w:type="dxa"/>
              <w:right w:w="130" w:type="dxa"/>
            </w:tcMar>
          </w:tcPr>
          <w:p w14:paraId="4830496A" w14:textId="77777777" w:rsidR="000008BC" w:rsidRPr="002C14ED" w:rsidRDefault="00000000" w:rsidP="00AE4317">
            <w:r>
              <w:rPr>
                <w:b/>
                <w:bCs/>
                <w:color w:val="14181E"/>
                <w:sz w:val="19"/>
                <w:szCs w:val="19"/>
              </w:rPr>
              <w:t>FR-1</w:t>
            </w:r>
          </w:p>
        </w:tc>
        <w:tc>
          <w:tcPr>
            <w:tcW w:w="5803" w:type="dxa"/>
            <w:shd w:val="clear" w:color="auto" w:fill="F3F5F8"/>
            <w:tcMar>
              <w:top w:w="90" w:type="dxa"/>
              <w:left w:w="130" w:type="dxa"/>
              <w:bottom w:w="90" w:type="dxa"/>
              <w:right w:w="130" w:type="dxa"/>
            </w:tcMar>
          </w:tcPr>
          <w:p w14:paraId="7F7D3641" w14:textId="77777777" w:rsidR="000008BC" w:rsidRPr="002C14ED" w:rsidRDefault="00000000" w:rsidP="00AE4317">
            <w:r>
              <w:rPr>
                <w:b w:val="0"/>
                <w:sz w:val="19"/>
                <w:szCs w:val="19"/>
              </w:rPr>
              <w:t>Load and join weekly data at store-SKU-week grain: OSA, POS units and price, store on-hand, DC stock, shipments, execution audits, promo calendar and the action playbook.</w:t>
            </w:r>
          </w:p>
        </w:tc>
        <w:tc>
          <w:tcPr>
            <w:tcW w:w="1404" w:type="dxa"/>
            <w:shd w:val="clear" w:color="auto" w:fill="F3F5F8"/>
            <w:tcMar>
              <w:top w:w="90" w:type="dxa"/>
              <w:left w:w="130" w:type="dxa"/>
              <w:bottom w:w="90" w:type="dxa"/>
              <w:right w:w="130" w:type="dxa"/>
            </w:tcMar>
          </w:tcPr>
          <w:p w14:paraId="01975826" w14:textId="77777777" w:rsidR="000008BC" w:rsidRPr="002C14ED" w:rsidRDefault="00000000" w:rsidP="00AE4317">
            <w:r>
              <w:rPr>
                <w:b w:val="0"/>
                <w:sz w:val="19"/>
                <w:szCs w:val="19"/>
              </w:rPr>
              <w:t>Must</w:t>
            </w:r>
          </w:p>
        </w:tc>
        <w:tc>
          <w:tcPr>
            <w:tcW w:w="1404" w:type="dxa"/>
            <w:shd w:val="clear" w:color="auto" w:fill="F3F5F8"/>
            <w:tcMar>
              <w:top w:w="90" w:type="dxa"/>
              <w:left w:w="130" w:type="dxa"/>
              <w:bottom w:w="90" w:type="dxa"/>
              <w:right w:w="130" w:type="dxa"/>
            </w:tcMar>
          </w:tcPr>
          <w:p w14:paraId="261D58F0" w14:textId="77777777" w:rsidR="000008BC" w:rsidRPr="002C14ED" w:rsidRDefault="00000000" w:rsidP="00AE4317">
            <w:r>
              <w:rPr>
                <w:b w:val="0"/>
                <w:sz w:val="19"/>
                <w:szCs w:val="19"/>
              </w:rPr>
              <w:t>Open</w:t>
            </w:r>
          </w:p>
        </w:tc>
      </w:tr>
      <w:tr w:rsidR="000008BC" w:rsidRPr="002C14ED" w14:paraId="6F47668F" w14:textId="77777777">
        <w:trPr>
          <w:cantSplit/>
        </w:trPr>
        <w:tc>
          <w:tcPr>
            <w:tcW w:w="749" w:type="dxa"/>
            <w:shd w:val="clear" w:color="auto" w:fill="FFFFFF"/>
            <w:tcMar>
              <w:top w:w="90" w:type="dxa"/>
              <w:left w:w="130" w:type="dxa"/>
              <w:bottom w:w="90" w:type="dxa"/>
              <w:right w:w="130" w:type="dxa"/>
            </w:tcMar>
          </w:tcPr>
          <w:p w14:paraId="7585003F" w14:textId="77777777" w:rsidR="000008BC" w:rsidRPr="002C14ED" w:rsidRDefault="00000000" w:rsidP="00AE4317">
            <w:r>
              <w:rPr>
                <w:b/>
                <w:bCs/>
                <w:color w:val="14181E"/>
                <w:sz w:val="19"/>
                <w:szCs w:val="19"/>
              </w:rPr>
              <w:t>FR-2</w:t>
            </w:r>
          </w:p>
        </w:tc>
        <w:tc>
          <w:tcPr>
            <w:tcW w:w="5803" w:type="dxa"/>
            <w:shd w:val="clear" w:color="auto" w:fill="FFFFFF"/>
            <w:tcMar>
              <w:top w:w="90" w:type="dxa"/>
              <w:left w:w="130" w:type="dxa"/>
              <w:bottom w:w="90" w:type="dxa"/>
              <w:right w:w="130" w:type="dxa"/>
            </w:tcMar>
          </w:tcPr>
          <w:p w14:paraId="0A675E6F" w14:textId="77777777" w:rsidR="000008BC" w:rsidRPr="002C14ED" w:rsidRDefault="00000000" w:rsidP="00AE4317">
            <w:r>
              <w:rPr>
                <w:b w:val="0"/>
                <w:sz w:val="19"/>
                <w:szCs w:val="19"/>
              </w:rPr>
              <w:t>Check each feed for freshness and completeness; mark gaps as data issues and exclude them from ranking.</w:t>
            </w:r>
          </w:p>
        </w:tc>
        <w:tc>
          <w:tcPr>
            <w:tcW w:w="1404" w:type="dxa"/>
            <w:shd w:val="clear" w:color="auto" w:fill="FFFFFF"/>
            <w:tcMar>
              <w:top w:w="90" w:type="dxa"/>
              <w:left w:w="130" w:type="dxa"/>
              <w:bottom w:w="90" w:type="dxa"/>
              <w:right w:w="130" w:type="dxa"/>
            </w:tcMar>
          </w:tcPr>
          <w:p w14:paraId="3A9E913B" w14:textId="77777777" w:rsidR="000008BC" w:rsidRPr="002C14ED" w:rsidRDefault="00000000" w:rsidP="00AE4317">
            <w:r>
              <w:rPr>
                <w:b w:val="0"/>
                <w:sz w:val="19"/>
                <w:szCs w:val="19"/>
              </w:rPr>
              <w:t>Must</w:t>
            </w:r>
          </w:p>
        </w:tc>
        <w:tc>
          <w:tcPr>
            <w:tcW w:w="1404" w:type="dxa"/>
            <w:shd w:val="clear" w:color="auto" w:fill="FFFFFF"/>
            <w:tcMar>
              <w:top w:w="90" w:type="dxa"/>
              <w:left w:w="130" w:type="dxa"/>
              <w:bottom w:w="90" w:type="dxa"/>
              <w:right w:w="130" w:type="dxa"/>
            </w:tcMar>
          </w:tcPr>
          <w:p w14:paraId="70365428" w14:textId="77777777" w:rsidR="000008BC" w:rsidRPr="002C14ED" w:rsidRDefault="00000000" w:rsidP="00AE4317">
            <w:r>
              <w:rPr>
                <w:b w:val="0"/>
                <w:sz w:val="19"/>
                <w:szCs w:val="19"/>
              </w:rPr>
              <w:t>Open</w:t>
            </w:r>
          </w:p>
        </w:tc>
      </w:tr>
      <w:tr w:rsidR="000008BC" w:rsidRPr="002C14ED" w14:paraId="3214EFCD" w14:textId="77777777">
        <w:trPr>
          <w:cantSplit/>
        </w:trPr>
        <w:tc>
          <w:tcPr>
            <w:tcW w:w="749" w:type="dxa"/>
            <w:shd w:val="clear" w:color="auto" w:fill="F3F5F8"/>
            <w:tcMar>
              <w:top w:w="90" w:type="dxa"/>
              <w:left w:w="130" w:type="dxa"/>
              <w:bottom w:w="90" w:type="dxa"/>
              <w:right w:w="130" w:type="dxa"/>
            </w:tcMar>
          </w:tcPr>
          <w:p w14:paraId="213668AC" w14:textId="77777777" w:rsidR="000008BC" w:rsidRPr="002C14ED" w:rsidRDefault="00000000" w:rsidP="00AE4317">
            <w:r>
              <w:rPr>
                <w:b/>
                <w:bCs/>
                <w:color w:val="14181E"/>
                <w:sz w:val="19"/>
                <w:szCs w:val="19"/>
              </w:rPr>
              <w:t>FR-3</w:t>
            </w:r>
          </w:p>
        </w:tc>
        <w:tc>
          <w:tcPr>
            <w:tcW w:w="5803" w:type="dxa"/>
            <w:shd w:val="clear" w:color="auto" w:fill="F3F5F8"/>
            <w:tcMar>
              <w:top w:w="90" w:type="dxa"/>
              <w:left w:w="130" w:type="dxa"/>
              <w:bottom w:w="90" w:type="dxa"/>
              <w:right w:w="130" w:type="dxa"/>
            </w:tcMar>
          </w:tcPr>
          <w:p w14:paraId="3F5A578A" w14:textId="77777777" w:rsidR="000008BC" w:rsidRPr="002C14ED" w:rsidRDefault="00000000" w:rsidP="00AE4317">
            <w:r>
              <w:rPr>
                <w:b w:val="0"/>
                <w:sz w:val="19"/>
                <w:szCs w:val="19"/>
              </w:rPr>
              <w:t>Flag at-risk store-SKUs with configurable rules: OSA below target, or a drop of more than X points against the 4-week baseline, with a minimum history requirement.</w:t>
            </w:r>
          </w:p>
        </w:tc>
        <w:tc>
          <w:tcPr>
            <w:tcW w:w="1404" w:type="dxa"/>
            <w:shd w:val="clear" w:color="auto" w:fill="F3F5F8"/>
            <w:tcMar>
              <w:top w:w="90" w:type="dxa"/>
              <w:left w:w="130" w:type="dxa"/>
              <w:bottom w:w="90" w:type="dxa"/>
              <w:right w:w="130" w:type="dxa"/>
            </w:tcMar>
          </w:tcPr>
          <w:p w14:paraId="07DD26CC" w14:textId="77777777" w:rsidR="000008BC" w:rsidRPr="002C14ED" w:rsidRDefault="00000000" w:rsidP="00AE4317">
            <w:r>
              <w:rPr>
                <w:b w:val="0"/>
                <w:sz w:val="19"/>
                <w:szCs w:val="19"/>
              </w:rPr>
              <w:t>Must</w:t>
            </w:r>
          </w:p>
        </w:tc>
        <w:tc>
          <w:tcPr>
            <w:tcW w:w="1404" w:type="dxa"/>
            <w:shd w:val="clear" w:color="auto" w:fill="F3F5F8"/>
            <w:tcMar>
              <w:top w:w="90" w:type="dxa"/>
              <w:left w:w="130" w:type="dxa"/>
              <w:bottom w:w="90" w:type="dxa"/>
              <w:right w:w="130" w:type="dxa"/>
            </w:tcMar>
          </w:tcPr>
          <w:p w14:paraId="4A261588" w14:textId="77777777" w:rsidR="000008BC" w:rsidRPr="002C14ED" w:rsidRDefault="00000000" w:rsidP="00AE4317">
            <w:r>
              <w:rPr>
                <w:b w:val="0"/>
                <w:sz w:val="19"/>
                <w:szCs w:val="19"/>
              </w:rPr>
              <w:t>Open</w:t>
            </w:r>
          </w:p>
        </w:tc>
      </w:tr>
      <w:tr w:rsidR="000008BC" w:rsidRPr="002C14ED" w14:paraId="0E7E55EA" w14:textId="77777777">
        <w:trPr>
          <w:cantSplit/>
        </w:trPr>
        <w:tc>
          <w:tcPr>
            <w:tcW w:w="749" w:type="dxa"/>
            <w:shd w:val="clear" w:color="auto" w:fill="FFFFFF"/>
            <w:tcMar>
              <w:top w:w="90" w:type="dxa"/>
              <w:left w:w="130" w:type="dxa"/>
              <w:bottom w:w="90" w:type="dxa"/>
              <w:right w:w="130" w:type="dxa"/>
            </w:tcMar>
          </w:tcPr>
          <w:p w14:paraId="68406CCD" w14:textId="77777777" w:rsidR="000008BC" w:rsidRPr="002C14ED" w:rsidRDefault="00000000" w:rsidP="00AE4317">
            <w:r>
              <w:rPr>
                <w:b/>
                <w:bCs/>
                <w:color w:val="14181E"/>
                <w:sz w:val="19"/>
                <w:szCs w:val="19"/>
              </w:rPr>
              <w:t>FR-4</w:t>
            </w:r>
          </w:p>
        </w:tc>
        <w:tc>
          <w:tcPr>
            <w:tcW w:w="5803" w:type="dxa"/>
            <w:shd w:val="clear" w:color="auto" w:fill="FFFFFF"/>
            <w:tcMar>
              <w:top w:w="90" w:type="dxa"/>
              <w:left w:w="130" w:type="dxa"/>
              <w:bottom w:w="90" w:type="dxa"/>
              <w:right w:w="130" w:type="dxa"/>
            </w:tcMar>
          </w:tcPr>
          <w:p w14:paraId="0A9AF2CE" w14:textId="77777777" w:rsidR="000008BC" w:rsidRPr="002C14ED" w:rsidRDefault="00000000" w:rsidP="00AE4317">
            <w:r>
              <w:rPr>
                <w:b w:val="0"/>
                <w:sz w:val="19"/>
                <w:szCs w:val="19"/>
              </w:rPr>
              <w:t>Compute estimated lost sales per flagged item (baseline weekly units x price x weeks affected x (1 - OSA)) and rank the worklist by it, showing the inputs.</w:t>
            </w:r>
          </w:p>
        </w:tc>
        <w:tc>
          <w:tcPr>
            <w:tcW w:w="1404" w:type="dxa"/>
            <w:shd w:val="clear" w:color="auto" w:fill="FFFFFF"/>
            <w:tcMar>
              <w:top w:w="90" w:type="dxa"/>
              <w:left w:w="130" w:type="dxa"/>
              <w:bottom w:w="90" w:type="dxa"/>
              <w:right w:w="130" w:type="dxa"/>
            </w:tcMar>
          </w:tcPr>
          <w:p w14:paraId="756185C0" w14:textId="77777777" w:rsidR="000008BC" w:rsidRPr="002C14ED" w:rsidRDefault="00000000" w:rsidP="00AE4317">
            <w:r>
              <w:rPr>
                <w:b w:val="0"/>
                <w:sz w:val="19"/>
                <w:szCs w:val="19"/>
              </w:rPr>
              <w:t>Must</w:t>
            </w:r>
          </w:p>
        </w:tc>
        <w:tc>
          <w:tcPr>
            <w:tcW w:w="1404" w:type="dxa"/>
            <w:shd w:val="clear" w:color="auto" w:fill="FFFFFF"/>
            <w:tcMar>
              <w:top w:w="90" w:type="dxa"/>
              <w:left w:w="130" w:type="dxa"/>
              <w:bottom w:w="90" w:type="dxa"/>
              <w:right w:w="130" w:type="dxa"/>
            </w:tcMar>
          </w:tcPr>
          <w:p w14:paraId="39550A71" w14:textId="77777777" w:rsidR="000008BC" w:rsidRPr="002C14ED" w:rsidRDefault="00000000" w:rsidP="00AE4317">
            <w:r>
              <w:rPr>
                <w:b w:val="0"/>
                <w:sz w:val="19"/>
                <w:szCs w:val="19"/>
              </w:rPr>
              <w:t>Open</w:t>
            </w:r>
          </w:p>
        </w:tc>
      </w:tr>
      <w:tr w:rsidR="000008BC" w:rsidRPr="002C14ED" w14:paraId="7A032C47" w14:textId="77777777">
        <w:trPr>
          <w:cantSplit/>
        </w:trPr>
        <w:tc>
          <w:tcPr>
            <w:tcW w:w="749" w:type="dxa"/>
            <w:shd w:val="clear" w:color="auto" w:fill="F3F5F8"/>
            <w:tcMar>
              <w:top w:w="90" w:type="dxa"/>
              <w:left w:w="130" w:type="dxa"/>
              <w:bottom w:w="90" w:type="dxa"/>
              <w:right w:w="130" w:type="dxa"/>
            </w:tcMar>
          </w:tcPr>
          <w:p w14:paraId="1FB2A2B7" w14:textId="77777777" w:rsidR="000008BC" w:rsidRPr="002C14ED" w:rsidRDefault="00000000" w:rsidP="00AE4317">
            <w:r>
              <w:rPr>
                <w:b/>
                <w:bCs/>
                <w:color w:val="14181E"/>
                <w:sz w:val="19"/>
                <w:szCs w:val="19"/>
              </w:rPr>
              <w:t>FR-5</w:t>
            </w:r>
          </w:p>
        </w:tc>
        <w:tc>
          <w:tcPr>
            <w:tcW w:w="5803" w:type="dxa"/>
            <w:shd w:val="clear" w:color="auto" w:fill="F3F5F8"/>
            <w:tcMar>
              <w:top w:w="90" w:type="dxa"/>
              <w:left w:w="130" w:type="dxa"/>
              <w:bottom w:w="90" w:type="dxa"/>
              <w:right w:w="130" w:type="dxa"/>
            </w:tcMar>
          </w:tcPr>
          <w:p w14:paraId="2318FC82" w14:textId="77777777" w:rsidR="000008BC" w:rsidRPr="002C14ED" w:rsidRDefault="00000000" w:rsidP="00AE4317">
            <w:r>
              <w:rPr>
                <w:b w:val="0"/>
                <w:sz w:val="19"/>
                <w:szCs w:val="19"/>
              </w:rPr>
              <w:t>Build an evidence pack per flagged item by running a rule check for each cause pattern in the cause list.</w:t>
            </w:r>
          </w:p>
        </w:tc>
        <w:tc>
          <w:tcPr>
            <w:tcW w:w="1404" w:type="dxa"/>
            <w:shd w:val="clear" w:color="auto" w:fill="F3F5F8"/>
            <w:tcMar>
              <w:top w:w="90" w:type="dxa"/>
              <w:left w:w="130" w:type="dxa"/>
              <w:bottom w:w="90" w:type="dxa"/>
              <w:right w:w="130" w:type="dxa"/>
            </w:tcMar>
          </w:tcPr>
          <w:p w14:paraId="109BB948" w14:textId="77777777" w:rsidR="000008BC" w:rsidRPr="002C14ED" w:rsidRDefault="00000000" w:rsidP="00AE4317">
            <w:r>
              <w:rPr>
                <w:b w:val="0"/>
                <w:sz w:val="19"/>
                <w:szCs w:val="19"/>
              </w:rPr>
              <w:t>Must</w:t>
            </w:r>
          </w:p>
        </w:tc>
        <w:tc>
          <w:tcPr>
            <w:tcW w:w="1404" w:type="dxa"/>
            <w:shd w:val="clear" w:color="auto" w:fill="F3F5F8"/>
            <w:tcMar>
              <w:top w:w="90" w:type="dxa"/>
              <w:left w:w="130" w:type="dxa"/>
              <w:bottom w:w="90" w:type="dxa"/>
              <w:right w:w="130" w:type="dxa"/>
            </w:tcMar>
          </w:tcPr>
          <w:p w14:paraId="411FBF85" w14:textId="77777777" w:rsidR="000008BC" w:rsidRPr="002C14ED" w:rsidRDefault="00000000" w:rsidP="00AE4317">
            <w:r>
              <w:rPr>
                <w:b w:val="0"/>
                <w:sz w:val="19"/>
                <w:szCs w:val="19"/>
              </w:rPr>
              <w:t>Open</w:t>
            </w:r>
          </w:p>
        </w:tc>
      </w:tr>
      <w:tr w:rsidR="000008BC" w:rsidRPr="002C14ED" w14:paraId="647684D5" w14:textId="77777777">
        <w:trPr>
          <w:cantSplit/>
        </w:trPr>
        <w:tc>
          <w:tcPr>
            <w:tcW w:w="749" w:type="dxa"/>
            <w:shd w:val="clear" w:color="auto" w:fill="FFFFFF"/>
            <w:tcMar>
              <w:top w:w="90" w:type="dxa"/>
              <w:left w:w="130" w:type="dxa"/>
              <w:bottom w:w="90" w:type="dxa"/>
              <w:right w:w="130" w:type="dxa"/>
            </w:tcMar>
          </w:tcPr>
          <w:p w14:paraId="66C68D43" w14:textId="77777777" w:rsidR="000008BC" w:rsidRPr="002C14ED" w:rsidRDefault="00000000" w:rsidP="00AE4317">
            <w:r>
              <w:rPr>
                <w:b/>
                <w:bCs/>
                <w:color w:val="14181E"/>
                <w:sz w:val="19"/>
                <w:szCs w:val="19"/>
              </w:rPr>
              <w:t>FR-6</w:t>
            </w:r>
          </w:p>
        </w:tc>
        <w:tc>
          <w:tcPr>
            <w:tcW w:w="5803" w:type="dxa"/>
            <w:shd w:val="clear" w:color="auto" w:fill="FFFFFF"/>
            <w:tcMar>
              <w:top w:w="90" w:type="dxa"/>
              <w:left w:w="130" w:type="dxa"/>
              <w:bottom w:w="90" w:type="dxa"/>
              <w:right w:w="130" w:type="dxa"/>
            </w:tcMar>
          </w:tcPr>
          <w:p w14:paraId="6A262BB6" w14:textId="77777777" w:rsidR="000008BC" w:rsidRPr="002C14ED" w:rsidRDefault="00000000" w:rsidP="00AE4317">
            <w:r>
              <w:rPr>
                <w:b w:val="0"/>
                <w:sz w:val="19"/>
                <w:szCs w:val="19"/>
              </w:rPr>
              <w:t>Rank 1 to 3 likely causes from the fixed cause list, each with confidence (high, medium, low) and at least 2 cited signal values, as schema-validated JSON.</w:t>
            </w:r>
          </w:p>
        </w:tc>
        <w:tc>
          <w:tcPr>
            <w:tcW w:w="1404" w:type="dxa"/>
            <w:shd w:val="clear" w:color="auto" w:fill="FFFFFF"/>
            <w:tcMar>
              <w:top w:w="90" w:type="dxa"/>
              <w:left w:w="130" w:type="dxa"/>
              <w:bottom w:w="90" w:type="dxa"/>
              <w:right w:w="130" w:type="dxa"/>
            </w:tcMar>
          </w:tcPr>
          <w:p w14:paraId="5567E64B" w14:textId="77777777" w:rsidR="000008BC" w:rsidRPr="002C14ED" w:rsidRDefault="00000000" w:rsidP="00AE4317">
            <w:r>
              <w:rPr>
                <w:b w:val="0"/>
                <w:sz w:val="19"/>
                <w:szCs w:val="19"/>
              </w:rPr>
              <w:t>Must</w:t>
            </w:r>
          </w:p>
        </w:tc>
        <w:tc>
          <w:tcPr>
            <w:tcW w:w="1404" w:type="dxa"/>
            <w:shd w:val="clear" w:color="auto" w:fill="FFFFFF"/>
            <w:tcMar>
              <w:top w:w="90" w:type="dxa"/>
              <w:left w:w="130" w:type="dxa"/>
              <w:bottom w:w="90" w:type="dxa"/>
              <w:right w:w="130" w:type="dxa"/>
            </w:tcMar>
          </w:tcPr>
          <w:p w14:paraId="0DFAAAC8" w14:textId="77777777" w:rsidR="000008BC" w:rsidRPr="002C14ED" w:rsidRDefault="00000000" w:rsidP="00AE4317">
            <w:r>
              <w:rPr>
                <w:b w:val="0"/>
                <w:sz w:val="19"/>
                <w:szCs w:val="19"/>
              </w:rPr>
              <w:t>Open</w:t>
            </w:r>
          </w:p>
        </w:tc>
      </w:tr>
      <w:tr w:rsidR="000008BC" w:rsidRPr="002C14ED" w14:paraId="06061EA3" w14:textId="77777777">
        <w:trPr>
          <w:cantSplit/>
        </w:trPr>
        <w:tc>
          <w:tcPr>
            <w:tcW w:w="749" w:type="dxa"/>
            <w:shd w:val="clear" w:color="auto" w:fill="F3F5F8"/>
            <w:tcMar>
              <w:top w:w="90" w:type="dxa"/>
              <w:left w:w="130" w:type="dxa"/>
              <w:bottom w:w="90" w:type="dxa"/>
              <w:right w:w="130" w:type="dxa"/>
            </w:tcMar>
          </w:tcPr>
          <w:p w14:paraId="31D2D8D7" w14:textId="77777777" w:rsidR="000008BC" w:rsidRPr="002C14ED" w:rsidRDefault="00000000" w:rsidP="00AE4317">
            <w:r>
              <w:rPr>
                <w:b/>
                <w:bCs/>
                <w:color w:val="14181E"/>
                <w:sz w:val="19"/>
                <w:szCs w:val="19"/>
              </w:rPr>
              <w:t>FR-7</w:t>
            </w:r>
          </w:p>
        </w:tc>
        <w:tc>
          <w:tcPr>
            <w:tcW w:w="5803" w:type="dxa"/>
            <w:shd w:val="clear" w:color="auto" w:fill="F3F5F8"/>
            <w:tcMar>
              <w:top w:w="90" w:type="dxa"/>
              <w:left w:w="130" w:type="dxa"/>
              <w:bottom w:w="90" w:type="dxa"/>
              <w:right w:w="130" w:type="dxa"/>
            </w:tcMar>
          </w:tcPr>
          <w:p w14:paraId="00D57472" w14:textId="77777777" w:rsidR="000008BC" w:rsidRPr="002C14ED" w:rsidRDefault="00000000" w:rsidP="00AE4317">
            <w:r>
              <w:rPr>
                <w:b w:val="0"/>
                <w:sz w:val="19"/>
                <w:szCs w:val="19"/>
              </w:rPr>
              <w:t>Return "Needs investigation" when evidence is weak or conflicting, or when validation fails after one retry; route to an analyst with no action recommended.</w:t>
            </w:r>
          </w:p>
        </w:tc>
        <w:tc>
          <w:tcPr>
            <w:tcW w:w="1404" w:type="dxa"/>
            <w:shd w:val="clear" w:color="auto" w:fill="F3F5F8"/>
            <w:tcMar>
              <w:top w:w="90" w:type="dxa"/>
              <w:left w:w="130" w:type="dxa"/>
              <w:bottom w:w="90" w:type="dxa"/>
              <w:right w:w="130" w:type="dxa"/>
            </w:tcMar>
          </w:tcPr>
          <w:p w14:paraId="17E0DFB5" w14:textId="77777777" w:rsidR="000008BC" w:rsidRPr="002C14ED" w:rsidRDefault="00000000" w:rsidP="00AE4317">
            <w:r>
              <w:rPr>
                <w:b w:val="0"/>
                <w:sz w:val="19"/>
                <w:szCs w:val="19"/>
              </w:rPr>
              <w:t>Must</w:t>
            </w:r>
          </w:p>
        </w:tc>
        <w:tc>
          <w:tcPr>
            <w:tcW w:w="1404" w:type="dxa"/>
            <w:shd w:val="clear" w:color="auto" w:fill="F3F5F8"/>
            <w:tcMar>
              <w:top w:w="90" w:type="dxa"/>
              <w:left w:w="130" w:type="dxa"/>
              <w:bottom w:w="90" w:type="dxa"/>
              <w:right w:w="130" w:type="dxa"/>
            </w:tcMar>
          </w:tcPr>
          <w:p w14:paraId="28F2CF44" w14:textId="77777777" w:rsidR="000008BC" w:rsidRPr="002C14ED" w:rsidRDefault="00000000" w:rsidP="00AE4317">
            <w:r>
              <w:rPr>
                <w:b w:val="0"/>
                <w:sz w:val="19"/>
                <w:szCs w:val="19"/>
              </w:rPr>
              <w:t>Open</w:t>
            </w:r>
          </w:p>
        </w:tc>
      </w:tr>
      <w:tr w:rsidR="000008BC" w:rsidRPr="002C14ED" w14:paraId="7D0833C7" w14:textId="77777777">
        <w:trPr>
          <w:cantSplit/>
        </w:trPr>
        <w:tc>
          <w:tcPr>
            <w:tcW w:w="749" w:type="dxa"/>
            <w:shd w:val="clear" w:color="auto" w:fill="FFFFFF"/>
            <w:tcMar>
              <w:top w:w="90" w:type="dxa"/>
              <w:left w:w="130" w:type="dxa"/>
              <w:bottom w:w="90" w:type="dxa"/>
              <w:right w:w="130" w:type="dxa"/>
            </w:tcMar>
          </w:tcPr>
          <w:p w14:paraId="33D21484" w14:textId="77777777" w:rsidR="000008BC" w:rsidRPr="002C14ED" w:rsidRDefault="00000000" w:rsidP="00AE4317">
            <w:r>
              <w:rPr>
                <w:b/>
                <w:bCs/>
                <w:color w:val="14181E"/>
                <w:sz w:val="19"/>
                <w:szCs w:val="19"/>
              </w:rPr>
              <w:t>FR-8</w:t>
            </w:r>
          </w:p>
        </w:tc>
        <w:tc>
          <w:tcPr>
            <w:tcW w:w="5803" w:type="dxa"/>
            <w:shd w:val="clear" w:color="auto" w:fill="FFFFFF"/>
            <w:tcMar>
              <w:top w:w="90" w:type="dxa"/>
              <w:left w:w="130" w:type="dxa"/>
              <w:bottom w:w="90" w:type="dxa"/>
              <w:right w:w="130" w:type="dxa"/>
            </w:tcMar>
          </w:tcPr>
          <w:p w14:paraId="1D69DE1D" w14:textId="77777777" w:rsidR="000008BC" w:rsidRPr="002C14ED" w:rsidRDefault="00000000" w:rsidP="00AE4317">
            <w:r>
              <w:rPr>
                <w:b w:val="0"/>
                <w:sz w:val="19"/>
                <w:szCs w:val="19"/>
              </w:rPr>
              <w:t>Recommend the next action, owner and target turnaround from the playbook for the top cause, citing the playbook entry.</w:t>
            </w:r>
          </w:p>
        </w:tc>
        <w:tc>
          <w:tcPr>
            <w:tcW w:w="1404" w:type="dxa"/>
            <w:shd w:val="clear" w:color="auto" w:fill="FFFFFF"/>
            <w:tcMar>
              <w:top w:w="90" w:type="dxa"/>
              <w:left w:w="130" w:type="dxa"/>
              <w:bottom w:w="90" w:type="dxa"/>
              <w:right w:w="130" w:type="dxa"/>
            </w:tcMar>
          </w:tcPr>
          <w:p w14:paraId="017ACBAE" w14:textId="77777777" w:rsidR="000008BC" w:rsidRPr="002C14ED" w:rsidRDefault="00000000" w:rsidP="00AE4317">
            <w:r>
              <w:rPr>
                <w:b w:val="0"/>
                <w:sz w:val="19"/>
                <w:szCs w:val="19"/>
              </w:rPr>
              <w:t>Must</w:t>
            </w:r>
          </w:p>
        </w:tc>
        <w:tc>
          <w:tcPr>
            <w:tcW w:w="1404" w:type="dxa"/>
            <w:shd w:val="clear" w:color="auto" w:fill="FFFFFF"/>
            <w:tcMar>
              <w:top w:w="90" w:type="dxa"/>
              <w:left w:w="130" w:type="dxa"/>
              <w:bottom w:w="90" w:type="dxa"/>
              <w:right w:w="130" w:type="dxa"/>
            </w:tcMar>
          </w:tcPr>
          <w:p w14:paraId="5EE47277" w14:textId="77777777" w:rsidR="000008BC" w:rsidRPr="002C14ED" w:rsidRDefault="00000000" w:rsidP="00AE4317">
            <w:r>
              <w:rPr>
                <w:b w:val="0"/>
                <w:sz w:val="19"/>
                <w:szCs w:val="19"/>
              </w:rPr>
              <w:t>Open</w:t>
            </w:r>
          </w:p>
        </w:tc>
      </w:tr>
      <w:tr w:rsidR="000008BC" w:rsidRPr="002C14ED" w14:paraId="7859B1F4" w14:textId="77777777">
        <w:trPr>
          <w:cantSplit/>
        </w:trPr>
        <w:tc>
          <w:tcPr>
            <w:tcW w:w="749" w:type="dxa"/>
            <w:shd w:val="clear" w:color="auto" w:fill="F3F5F8"/>
            <w:tcMar>
              <w:top w:w="90" w:type="dxa"/>
              <w:left w:w="130" w:type="dxa"/>
              <w:bottom w:w="90" w:type="dxa"/>
              <w:right w:w="130" w:type="dxa"/>
            </w:tcMar>
          </w:tcPr>
          <w:p w14:paraId="3EB7669C" w14:textId="77777777" w:rsidR="000008BC" w:rsidRPr="002C14ED" w:rsidRDefault="00000000" w:rsidP="00AE4317">
            <w:r>
              <w:rPr>
                <w:b/>
                <w:bCs/>
                <w:color w:val="14181E"/>
                <w:sz w:val="19"/>
                <w:szCs w:val="19"/>
              </w:rPr>
              <w:t>FR-9</w:t>
            </w:r>
          </w:p>
        </w:tc>
        <w:tc>
          <w:tcPr>
            <w:tcW w:w="5803" w:type="dxa"/>
            <w:shd w:val="clear" w:color="auto" w:fill="F3F5F8"/>
            <w:tcMar>
              <w:top w:w="90" w:type="dxa"/>
              <w:left w:w="130" w:type="dxa"/>
              <w:bottom w:w="90" w:type="dxa"/>
              <w:right w:w="130" w:type="dxa"/>
            </w:tcMar>
          </w:tcPr>
          <w:p w14:paraId="1CE8382E" w14:textId="77777777" w:rsidR="000008BC" w:rsidRPr="002C14ED" w:rsidRDefault="00000000" w:rsidP="00AE4317">
            <w:r>
              <w:rPr>
                <w:b w:val="0"/>
                <w:sz w:val="19"/>
                <w:szCs w:val="19"/>
              </w:rPr>
              <w:t>Let the manager accept, reject or edit each diagnosis with a required reason, and log every decision with prompt and model version.</w:t>
            </w:r>
          </w:p>
        </w:tc>
        <w:tc>
          <w:tcPr>
            <w:tcW w:w="1404" w:type="dxa"/>
            <w:shd w:val="clear" w:color="auto" w:fill="F3F5F8"/>
            <w:tcMar>
              <w:top w:w="90" w:type="dxa"/>
              <w:left w:w="130" w:type="dxa"/>
              <w:bottom w:w="90" w:type="dxa"/>
              <w:right w:w="130" w:type="dxa"/>
            </w:tcMar>
          </w:tcPr>
          <w:p w14:paraId="13BFF775" w14:textId="77777777" w:rsidR="000008BC" w:rsidRPr="002C14ED" w:rsidRDefault="00000000" w:rsidP="00AE4317">
            <w:r>
              <w:rPr>
                <w:b w:val="0"/>
                <w:sz w:val="19"/>
                <w:szCs w:val="19"/>
              </w:rPr>
              <w:t>Must</w:t>
            </w:r>
          </w:p>
        </w:tc>
        <w:tc>
          <w:tcPr>
            <w:tcW w:w="1404" w:type="dxa"/>
            <w:shd w:val="clear" w:color="auto" w:fill="F3F5F8"/>
            <w:tcMar>
              <w:top w:w="90" w:type="dxa"/>
              <w:left w:w="130" w:type="dxa"/>
              <w:bottom w:w="90" w:type="dxa"/>
              <w:right w:w="130" w:type="dxa"/>
            </w:tcMar>
          </w:tcPr>
          <w:p w14:paraId="46850691" w14:textId="77777777" w:rsidR="000008BC" w:rsidRPr="002C14ED" w:rsidRDefault="00000000" w:rsidP="00AE4317">
            <w:r>
              <w:rPr>
                <w:b w:val="0"/>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t>FR-10</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b w:val="0"/>
                <w:sz w:val="19"/>
                <w:szCs w:val="19"/>
              </w:rPr>
              <w:t>Answer plain-language questions over predefined metrics and filters, read-only, showing the filters used; draft briefs and escalations for the manager to edit and send (stretch).</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b w:val="0"/>
                <w:sz w:val="19"/>
                <w:szCs w:val="19"/>
              </w:rPr>
              <w:t>Should</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b w:val="0"/>
                <w:sz w:val="19"/>
                <w:szCs w:val="19"/>
              </w:rPr>
              <w:t>Open</w:t>
            </w:r>
          </w:p>
        </w:tc>
      </w:tr>
    </w:tbl>
    <w:p w14:paraId="5EF01C3D" w14:textId="77777777" w:rsidR="000008BC" w:rsidRPr="002C14ED" w:rsidRDefault="00000000" w:rsidP="00AE4317">
      <w:pPr>
        <w:pStyle w:val="Heading1"/>
        <w:spacing w:before="420" w:after="160"/>
      </w:pPr>
      <w:r>
        <w:rPr>
          <w:b/>
          <w:bCs/>
          <w:color w:val="1A1F27"/>
          <w:sz w:val="38"/>
          <w:szCs w:val="38"/>
        </w:rPr>
        <w:t>7. Context and Data Pipeline</w:t>
      </w:r>
    </w:p>
    <w:p w14:paraId="3C784307" w14:textId="77777777" w:rsidR="000008BC" w:rsidRPr="002C14ED" w:rsidRDefault="00000000" w:rsidP="00AE4317">
      <w:pPr>
        <w:spacing w:after="160"/>
      </w:pPr>
      <w:r>
        <w:t>Context is the product. What goes in, and what stays out, defines what the AI can and cannot do.</w:t>
      </w:r>
    </w:p>
    <w:p w14:paraId="6CB02879" w14:textId="77777777" w:rsidR="000008BC" w:rsidRPr="002C14ED" w:rsidRDefault="00000000" w:rsidP="00AE4317">
      <w:pPr>
        <w:pStyle w:val="Heading2"/>
        <w:spacing w:before="320" w:after="140"/>
      </w:pPr>
      <w:r>
        <w:rPr>
          <w:b/>
          <w:bCs/>
          <w:color w:val="2F7BF6"/>
          <w:sz w:val="27"/>
          <w:szCs w:val="27"/>
        </w:rPr>
        <w:t>7.1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3D3075D0" w14:textId="77777777">
        <w:trPr>
          <w:cantSplit/>
          <w:tblHeader/>
        </w:trPr>
        <w:tc>
          <w:tcPr>
            <w:tcW w:w="2621" w:type="dxa"/>
            <w:shd w:val="clear" w:color="auto" w:fill="1F3A5F"/>
            <w:tcMar>
              <w:top w:w="90" w:type="dxa"/>
              <w:left w:w="130" w:type="dxa"/>
              <w:bottom w:w="90" w:type="dxa"/>
              <w:right w:w="130" w:type="dxa"/>
            </w:tcMar>
          </w:tcPr>
          <w:p w14:paraId="3D0DAE5B" w14:textId="77777777" w:rsidR="000008BC" w:rsidRPr="002C14ED" w:rsidRDefault="00000000" w:rsidP="00AE4317">
            <w:r>
              <w:rPr>
                <w:color w:val="FFFFFF"/>
                <w:sz w:val="19"/>
                <w:szCs w:val="19"/>
              </w:rPr>
              <w:t>Input</w:t>
            </w:r>
          </w:p>
        </w:tc>
        <w:tc>
          <w:tcPr>
            <w:tcW w:w="6739" w:type="dxa"/>
            <w:shd w:val="clear" w:color="auto" w:fill="1F3A5F"/>
            <w:tcMar>
              <w:top w:w="90" w:type="dxa"/>
              <w:left w:w="130" w:type="dxa"/>
              <w:bottom w:w="90" w:type="dxa"/>
              <w:right w:w="130" w:type="dxa"/>
            </w:tcMar>
          </w:tcPr>
          <w:p w14:paraId="50E6B166" w14:textId="77777777" w:rsidR="000008BC" w:rsidRPr="002C14ED" w:rsidRDefault="00000000" w:rsidP="00AE4317">
            <w:r>
              <w:rPr>
                <w:color w:val="FFFFFF"/>
                <w:sz w:val="19"/>
                <w:szCs w:val="19"/>
              </w:rPr>
              <w:t>Source and notes</w:t>
            </w:r>
          </w:p>
        </w:tc>
      </w:tr>
      <w:tr w:rsidR="00C256C8" w:rsidRPr="002C14ED" w14:paraId="59D61317" w14:textId="77777777">
        <w:trPr>
          <w:cantSplit/>
        </w:trPr>
        <w:tc>
          <w:tcPr>
            <w:tcW w:w="2621" w:type="dxa"/>
            <w:shd w:val="clear" w:color="auto" w:fill="F3F5F8"/>
            <w:tcMar>
              <w:top w:w="90" w:type="dxa"/>
              <w:left w:w="130" w:type="dxa"/>
              <w:bottom w:w="90" w:type="dxa"/>
              <w:right w:w="130" w:type="dxa"/>
            </w:tcMar>
          </w:tcPr>
          <w:p w14:paraId="07248BA6" w14:textId="77777777" w:rsidR="00C256C8" w:rsidRPr="002C14ED" w:rsidRDefault="00C256C8" w:rsidP="00C256C8">
            <w:r>
              <w:rPr>
                <w:b/>
                <w:bCs/>
                <w:color w:val="14181E"/>
                <w:sz w:val="19"/>
                <w:szCs w:val="19"/>
              </w:rPr>
              <w:t>OSA by store-SKU-week</w:t>
            </w:r>
          </w:p>
        </w:tc>
        <w:tc>
          <w:tcPr>
            <w:tcW w:w="6739" w:type="dxa"/>
            <w:shd w:val="clear" w:color="auto" w:fill="F3F5F8"/>
            <w:tcMar>
              <w:top w:w="90" w:type="dxa"/>
              <w:left w:w="130" w:type="dxa"/>
              <w:bottom w:w="90" w:type="dxa"/>
              <w:right w:w="130" w:type="dxa"/>
            </w:tcMar>
          </w:tcPr>
          <w:p w14:paraId="200E260A" w14:textId="7C75239F" w:rsidR="00C256C8" w:rsidRPr="002C14ED" w:rsidRDefault="00C256C8" w:rsidP="00C256C8">
            <w:r>
              <w:rPr>
                <w:b w:val="0"/>
                <w:sz w:val="19"/>
                <w:szCs w:val="19"/>
              </w:rPr>
              <w:t>Retailer OSA feed. MVP: synthetic data generated by a documented Python script with seeded scenarios for each cause.</w:t>
            </w:r>
          </w:p>
        </w:tc>
      </w:tr>
      <w:tr w:rsidR="00C256C8" w:rsidRPr="002C14ED" w14:paraId="19D851D0" w14:textId="77777777">
        <w:trPr>
          <w:cantSplit/>
        </w:trPr>
        <w:tc>
          <w:tcPr>
            <w:tcW w:w="2621" w:type="dxa"/>
            <w:shd w:val="clear" w:color="auto" w:fill="FFFFFF"/>
            <w:tcMar>
              <w:top w:w="90" w:type="dxa"/>
              <w:left w:w="130" w:type="dxa"/>
              <w:bottom w:w="90" w:type="dxa"/>
              <w:right w:w="130" w:type="dxa"/>
            </w:tcMar>
          </w:tcPr>
          <w:p w14:paraId="04A741CF" w14:textId="77777777" w:rsidR="00C256C8" w:rsidRPr="002C14ED" w:rsidRDefault="00C256C8" w:rsidP="00C256C8">
            <w:r>
              <w:rPr>
                <w:b/>
                <w:bCs/>
                <w:color w:val="14181E"/>
                <w:sz w:val="19"/>
                <w:szCs w:val="19"/>
              </w:rPr>
              <w:t>POS units and price</w:t>
            </w:r>
          </w:p>
        </w:tc>
        <w:tc>
          <w:tcPr>
            <w:tcW w:w="6739" w:type="dxa"/>
            <w:shd w:val="clear" w:color="auto" w:fill="FFFFFF"/>
            <w:tcMar>
              <w:top w:w="90" w:type="dxa"/>
              <w:left w:w="130" w:type="dxa"/>
              <w:bottom w:w="90" w:type="dxa"/>
              <w:right w:w="130" w:type="dxa"/>
            </w:tcMar>
          </w:tcPr>
          <w:p w14:paraId="1F945D9F" w14:textId="77777777" w:rsidR="00C256C8" w:rsidRPr="002C14ED" w:rsidRDefault="00C256C8" w:rsidP="00C256C8">
            <w:r>
              <w:rPr>
                <w:b w:val="0"/>
                <w:sz w:val="19"/>
                <w:szCs w:val="19"/>
              </w:rPr>
              <w:t>Retailer POS feed. Used for the 4-week baseline, lost-sales estimate and demand-spike checks.</w:t>
            </w:r>
          </w:p>
        </w:tc>
      </w:tr>
      <w:tr w:rsidR="00C256C8" w:rsidRPr="002C14ED" w14:paraId="19A0090D" w14:textId="77777777">
        <w:trPr>
          <w:cantSplit/>
        </w:trPr>
        <w:tc>
          <w:tcPr>
            <w:tcW w:w="2621" w:type="dxa"/>
            <w:shd w:val="clear" w:color="auto" w:fill="F3F5F8"/>
            <w:tcMar>
              <w:top w:w="90" w:type="dxa"/>
              <w:left w:w="130" w:type="dxa"/>
              <w:bottom w:w="90" w:type="dxa"/>
              <w:right w:w="130" w:type="dxa"/>
            </w:tcMar>
          </w:tcPr>
          <w:p w14:paraId="1AC7631E" w14:textId="77777777" w:rsidR="00C256C8" w:rsidRPr="002C14ED" w:rsidRDefault="00C256C8" w:rsidP="00C256C8">
            <w:r>
              <w:rPr>
                <w:b/>
                <w:bCs/>
                <w:color w:val="14181E"/>
                <w:sz w:val="19"/>
                <w:szCs w:val="19"/>
              </w:rPr>
              <w:t>Store on-hand inventory</w:t>
            </w:r>
          </w:p>
        </w:tc>
        <w:tc>
          <w:tcPr>
            <w:tcW w:w="6739" w:type="dxa"/>
            <w:shd w:val="clear" w:color="auto" w:fill="F3F5F8"/>
            <w:tcMar>
              <w:top w:w="90" w:type="dxa"/>
              <w:left w:w="130" w:type="dxa"/>
              <w:bottom w:w="90" w:type="dxa"/>
              <w:right w:w="130" w:type="dxa"/>
            </w:tcMar>
          </w:tcPr>
          <w:p w14:paraId="6E324578" w14:textId="77777777" w:rsidR="00C256C8" w:rsidRPr="002C14ED" w:rsidRDefault="00C256C8" w:rsidP="00C256C8">
            <w:r>
              <w:rPr>
                <w:b w:val="0"/>
                <w:sz w:val="19"/>
                <w:szCs w:val="19"/>
              </w:rPr>
              <w:t>Retailer inventory feed. Used for store ordering miss and phantom inventory checks.</w:t>
            </w:r>
          </w:p>
        </w:tc>
      </w:tr>
      <w:tr w:rsidR="00C256C8" w:rsidRPr="002C14ED" w14:paraId="45CF9B56" w14:textId="77777777">
        <w:trPr>
          <w:cantSplit/>
        </w:trPr>
        <w:tc>
          <w:tcPr>
            <w:tcW w:w="2621" w:type="dxa"/>
            <w:shd w:val="clear" w:color="auto" w:fill="FFFFFF"/>
            <w:tcMar>
              <w:top w:w="90" w:type="dxa"/>
              <w:left w:w="130" w:type="dxa"/>
              <w:bottom w:w="90" w:type="dxa"/>
              <w:right w:w="130" w:type="dxa"/>
            </w:tcMar>
          </w:tcPr>
          <w:p w14:paraId="2B880653" w14:textId="77777777" w:rsidR="00C256C8" w:rsidRPr="002C14ED" w:rsidRDefault="00C256C8" w:rsidP="00C256C8">
            <w:r>
              <w:rPr>
                <w:b/>
                <w:bCs/>
                <w:color w:val="14181E"/>
                <w:sz w:val="19"/>
                <w:szCs w:val="19"/>
              </w:rPr>
              <w:t>DC stock, orders and shipments</w:t>
            </w:r>
          </w:p>
        </w:tc>
        <w:tc>
          <w:tcPr>
            <w:tcW w:w="6739" w:type="dxa"/>
            <w:shd w:val="clear" w:color="auto" w:fill="FFFFFF"/>
            <w:tcMar>
              <w:top w:w="90" w:type="dxa"/>
              <w:left w:w="130" w:type="dxa"/>
              <w:bottom w:w="90" w:type="dxa"/>
              <w:right w:w="130" w:type="dxa"/>
            </w:tcMar>
          </w:tcPr>
          <w:p w14:paraId="1C676663" w14:textId="77777777" w:rsidR="00C256C8" w:rsidRPr="002C14ED" w:rsidRDefault="00C256C8" w:rsidP="00C256C8">
            <w:r>
              <w:rPr>
                <w:b w:val="0"/>
                <w:sz w:val="19"/>
                <w:szCs w:val="19"/>
              </w:rPr>
              <w:t>Manufacturer ERP or retailer DC feed. Used for DC shortage and order-cut checks.</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b/>
                <w:bCs/>
                <w:color w:val="14181E"/>
                <w:sz w:val="19"/>
                <w:szCs w:val="19"/>
              </w:rPr>
              <w:t>Execution audits and promo calendar</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b w:val="0"/>
                <w:sz w:val="19"/>
                <w:szCs w:val="19"/>
              </w:rPr>
              <w:t>Field execution app and trade promotion calendar. Used for shelf execution gap, delisting and promo checks.</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b/>
                <w:bCs/>
                <w:color w:val="14181E"/>
                <w:sz w:val="19"/>
                <w:szCs w:val="19"/>
              </w:rPr>
              <w:t>Action playbook</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b w:val="0"/>
                <w:sz w:val="19"/>
                <w:szCs w:val="19"/>
              </w:rPr>
              <w:t>Product-owned document mapping each cause to action, owner and target turnaround. Retrieved by cause key, cited in every recommendation.</w:t>
            </w:r>
          </w:p>
        </w:tc>
      </w:tr>
    </w:tbl>
    <w:p w14:paraId="3C092824" w14:textId="77777777" w:rsidR="000008BC" w:rsidRPr="002C14ED" w:rsidRDefault="00000000" w:rsidP="00AE4317">
      <w:pPr>
        <w:pStyle w:val="Heading2"/>
        <w:spacing w:before="320" w:after="140"/>
      </w:pPr>
      <w:r>
        <w:rPr>
          <w:b/>
          <w:bCs/>
          <w:color w:val="2F7BF6"/>
          <w:sz w:val="27"/>
          <w:szCs w:val="27"/>
        </w:rPr>
        <w:t>7.2 Deliberately Excluded From Context</w:t>
      </w:r>
    </w:p>
    <w:p w14:paraId="4655C741" w14:textId="77777777" w:rsidR="000008BC" w:rsidRPr="002C14ED" w:rsidRDefault="00000000" w:rsidP="00AE4317">
      <w:pPr>
        <w:spacing w:after="160"/>
      </w:pPr>
      <w:r>
        <w:t>Every attribute excluded here is an attribute the AI cannot act on, intentionally or not. This is the first line of bias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5990"/>
      </w:tblGrid>
      <w:tr w:rsidR="000008BC" w:rsidRPr="002C14ED" w14:paraId="36ED540C" w14:textId="77777777">
        <w:trPr>
          <w:cantSplit/>
          <w:tblHeader/>
        </w:trPr>
        <w:tc>
          <w:tcPr>
            <w:tcW w:w="3370" w:type="dxa"/>
            <w:shd w:val="clear" w:color="auto" w:fill="1F3A5F"/>
            <w:tcMar>
              <w:top w:w="90" w:type="dxa"/>
              <w:left w:w="130" w:type="dxa"/>
              <w:bottom w:w="90" w:type="dxa"/>
              <w:right w:w="130" w:type="dxa"/>
            </w:tcMar>
          </w:tcPr>
          <w:p w14:paraId="63C9E67F" w14:textId="77777777" w:rsidR="000008BC" w:rsidRPr="002C14ED" w:rsidRDefault="00000000" w:rsidP="00AE4317">
            <w:r>
              <w:rPr>
                <w:color w:val="FFFFFF"/>
                <w:sz w:val="19"/>
                <w:szCs w:val="19"/>
              </w:rPr>
              <w:t>Excluded attribute</w:t>
            </w:r>
          </w:p>
        </w:tc>
        <w:tc>
          <w:tcPr>
            <w:tcW w:w="5990" w:type="dxa"/>
            <w:shd w:val="clear" w:color="auto" w:fill="1F3A5F"/>
            <w:tcMar>
              <w:top w:w="90" w:type="dxa"/>
              <w:left w:w="130" w:type="dxa"/>
              <w:bottom w:w="90" w:type="dxa"/>
              <w:right w:w="130" w:type="dxa"/>
            </w:tcMar>
          </w:tcPr>
          <w:p w14:paraId="539C86D4" w14:textId="77777777" w:rsidR="000008BC" w:rsidRPr="002C14ED" w:rsidRDefault="00000000" w:rsidP="00AE4317">
            <w:r>
              <w:rPr>
                <w:color w:val="FFFFFF"/>
                <w:sz w:val="19"/>
                <w:szCs w:val="19"/>
              </w:rPr>
              <w:t>Reason for exclusion</w:t>
            </w:r>
          </w:p>
        </w:tc>
      </w:tr>
      <w:tr w:rsidR="000008BC" w:rsidRPr="002C14ED" w14:paraId="25F9E758" w14:textId="77777777">
        <w:trPr>
          <w:cantSplit/>
        </w:trPr>
        <w:tc>
          <w:tcPr>
            <w:tcW w:w="3370" w:type="dxa"/>
            <w:shd w:val="clear" w:color="auto" w:fill="F3F5F8"/>
            <w:tcMar>
              <w:top w:w="90" w:type="dxa"/>
              <w:left w:w="130" w:type="dxa"/>
              <w:bottom w:w="90" w:type="dxa"/>
              <w:right w:w="130" w:type="dxa"/>
            </w:tcMar>
          </w:tcPr>
          <w:p w14:paraId="49BE32D1" w14:textId="77777777" w:rsidR="000008BC" w:rsidRPr="002C14ED" w:rsidRDefault="00000000" w:rsidP="00AE4317">
            <w:r>
              <w:rPr>
                <w:b/>
                <w:bCs/>
                <w:color w:val="14181E"/>
                <w:sz w:val="19"/>
                <w:szCs w:val="19"/>
              </w:rPr>
              <w:t>Field rep and store staff names or IDs</w:t>
            </w:r>
          </w:p>
        </w:tc>
        <w:tc>
          <w:tcPr>
            <w:tcW w:w="5990" w:type="dxa"/>
            <w:shd w:val="clear" w:color="auto" w:fill="F3F5F8"/>
            <w:tcMar>
              <w:top w:w="90" w:type="dxa"/>
              <w:left w:w="130" w:type="dxa"/>
              <w:bottom w:w="90" w:type="dxa"/>
              <w:right w:w="130" w:type="dxa"/>
            </w:tcMar>
          </w:tcPr>
          <w:p w14:paraId="20B04954" w14:textId="77777777" w:rsidR="000008BC" w:rsidRPr="002C14ED" w:rsidRDefault="00000000" w:rsidP="00AE4317">
            <w:r>
              <w:rPr>
                <w:b w:val="0"/>
                <w:sz w:val="19"/>
                <w:szCs w:val="19"/>
              </w:rPr>
              <w:t>The copilot diagnoses store-SKU issues, not people. Keeping names out prevents blame-style outputs and protects privacy.</w:t>
            </w:r>
          </w:p>
        </w:tc>
      </w:tr>
      <w:tr w:rsidR="000008BC" w:rsidRPr="002C14ED" w14:paraId="71008875" w14:textId="77777777">
        <w:trPr>
          <w:cantSplit/>
        </w:trPr>
        <w:tc>
          <w:tcPr>
            <w:tcW w:w="3370" w:type="dxa"/>
            <w:shd w:val="clear" w:color="auto" w:fill="FFFFFF"/>
            <w:tcMar>
              <w:top w:w="90" w:type="dxa"/>
              <w:left w:w="130" w:type="dxa"/>
              <w:bottom w:w="90" w:type="dxa"/>
              <w:right w:w="130" w:type="dxa"/>
            </w:tcMar>
          </w:tcPr>
          <w:p w14:paraId="7F2CEDE9" w14:textId="77777777" w:rsidR="000008BC" w:rsidRPr="002C14ED" w:rsidRDefault="00000000" w:rsidP="00AE4317">
            <w:r>
              <w:rPr>
                <w:b/>
                <w:bCs/>
                <w:color w:val="14181E"/>
                <w:sz w:val="19"/>
                <w:szCs w:val="19"/>
              </w:rPr>
              <w:t>Other retailers' data for a scoped user</w:t>
            </w:r>
          </w:p>
        </w:tc>
        <w:tc>
          <w:tcPr>
            <w:tcW w:w="5990" w:type="dxa"/>
            <w:shd w:val="clear" w:color="auto" w:fill="FFFFFF"/>
            <w:tcMar>
              <w:top w:w="90" w:type="dxa"/>
              <w:left w:w="130" w:type="dxa"/>
              <w:bottom w:w="90" w:type="dxa"/>
              <w:right w:w="130" w:type="dxa"/>
            </w:tcMar>
          </w:tcPr>
          <w:p w14:paraId="79B006C4" w14:textId="77777777" w:rsidR="000008BC" w:rsidRPr="002C14ED" w:rsidRDefault="00000000" w:rsidP="00AE4317">
            <w:r>
              <w:rPr>
                <w:b w:val="0"/>
                <w:sz w:val="19"/>
                <w:szCs w:val="19"/>
              </w:rPr>
              <w:t>Retailer data is shared under confidentiality terms; a manager scoped to one retailer must never see another.</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Free-text store notes and comments</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b w:val="0"/>
                <w:sz w:val="19"/>
                <w:szCs w:val="19"/>
              </w:rPr>
              <w:t>Unverified and inconsistent, and a route for prompt injection. Only structured signals go into the evidence pack.</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Shopper or consumer personal data</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b w:val="0"/>
                <w:sz w:val="19"/>
                <w:szCs w:val="19"/>
              </w:rPr>
              <w:t>Not needed to diagnose availability, so it is never collected or sent to the model.</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Commercial terms and margins</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b w:val="0"/>
                <w:sz w:val="19"/>
                <w:szCs w:val="19"/>
              </w:rPr>
              <w:t>Confidential and not needed; lost sales use shelf price only.</w:t>
            </w:r>
          </w:p>
        </w:tc>
      </w:tr>
    </w:tbl>
    <w:p w14:paraId="3B827F29" w14:textId="2352FF5D" w:rsidR="004269D8" w:rsidRDefault="00000000" w:rsidP="00AE4317">
      <w:pPr>
        <w:pStyle w:val="Heading1"/>
        <w:spacing w:before="420" w:after="160"/>
      </w:pPr>
      <w:r>
        <w:rPr>
          <w:b/>
          <w:bCs/>
          <w:color w:val="1A1F27"/>
          <w:sz w:val="38"/>
          <w:szCs w:val="38"/>
        </w:rPr>
        <w:t>8. Non-Functional Requirements</w:t>
      </w:r>
    </w:p>
    <w:p w14:paraId="5A7F51EE" w14:textId="30D246C6" w:rsidR="004269D8" w:rsidRPr="002C14ED" w:rsidRDefault="004269D8" w:rsidP="00AE4317">
      <w:pPr>
        <w:spacing w:before="420" w:after="160"/>
      </w:pPr>
      <w:r>
        <w:rPr>
          <w:color w:val="232A33"/>
          <w:sz w:val="19"/>
          <w:szCs w:val="19"/>
        </w:rPr>
        <w:t>This section defines how well the product should perform, rather than what it should do: performance, reliability, security, privacy, scalability, usability and cost.</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E5896D5" w14:textId="77777777">
        <w:trPr>
          <w:cantSplit/>
          <w:tblHeader/>
        </w:trPr>
        <w:tc>
          <w:tcPr>
            <w:tcW w:w="2246" w:type="dxa"/>
            <w:shd w:val="clear" w:color="auto" w:fill="1F3A5F"/>
            <w:tcMar>
              <w:top w:w="90" w:type="dxa"/>
              <w:left w:w="130" w:type="dxa"/>
              <w:bottom w:w="90" w:type="dxa"/>
              <w:right w:w="130" w:type="dxa"/>
            </w:tcMar>
          </w:tcPr>
          <w:p w14:paraId="46F7261B" w14:textId="77777777" w:rsidR="000008BC" w:rsidRPr="002C14ED" w:rsidRDefault="00000000" w:rsidP="00AE4317">
            <w:r>
              <w:rPr>
                <w:color w:val="FFFFFF"/>
                <w:sz w:val="19"/>
                <w:szCs w:val="19"/>
              </w:rPr>
              <w:t>Category</w:t>
            </w:r>
          </w:p>
        </w:tc>
        <w:tc>
          <w:tcPr>
            <w:tcW w:w="7114" w:type="dxa"/>
            <w:shd w:val="clear" w:color="auto" w:fill="1F3A5F"/>
            <w:tcMar>
              <w:top w:w="90" w:type="dxa"/>
              <w:left w:w="130" w:type="dxa"/>
              <w:bottom w:w="90" w:type="dxa"/>
              <w:right w:w="130" w:type="dxa"/>
            </w:tcMar>
          </w:tcPr>
          <w:p w14:paraId="127DC76F" w14:textId="77777777" w:rsidR="000008BC" w:rsidRPr="002C14ED" w:rsidRDefault="00000000" w:rsidP="00AE4317">
            <w:r>
              <w:rPr>
                <w:color w:val="FFFFFF"/>
                <w:sz w:val="19"/>
                <w:szCs w:val="19"/>
              </w:rPr>
              <w:t>Requirement and target</w:t>
            </w:r>
          </w:p>
        </w:tc>
      </w:tr>
      <w:tr w:rsidR="000008BC" w:rsidRPr="002C14ED" w14:paraId="79DCBC81" w14:textId="77777777">
        <w:trPr>
          <w:cantSplit/>
        </w:trPr>
        <w:tc>
          <w:tcPr>
            <w:tcW w:w="2246" w:type="dxa"/>
            <w:shd w:val="clear" w:color="auto" w:fill="F3F5F8"/>
            <w:tcMar>
              <w:top w:w="90" w:type="dxa"/>
              <w:left w:w="130" w:type="dxa"/>
              <w:bottom w:w="90" w:type="dxa"/>
              <w:right w:w="130" w:type="dxa"/>
            </w:tcMar>
          </w:tcPr>
          <w:p w14:paraId="279F5B59" w14:textId="77777777" w:rsidR="000008BC" w:rsidRPr="002C14ED" w:rsidRDefault="00000000" w:rsidP="00AE4317">
            <w:r>
              <w:rPr>
                <w:b/>
                <w:bCs/>
                <w:color w:val="14181E"/>
                <w:sz w:val="19"/>
                <w:szCs w:val="19"/>
              </w:rPr>
              <w:t>Performance</w:t>
            </w:r>
          </w:p>
        </w:tc>
        <w:tc>
          <w:tcPr>
            <w:tcW w:w="7114" w:type="dxa"/>
            <w:shd w:val="clear" w:color="auto" w:fill="F3F5F8"/>
            <w:tcMar>
              <w:top w:w="90" w:type="dxa"/>
              <w:left w:w="130" w:type="dxa"/>
              <w:bottom w:w="90" w:type="dxa"/>
              <w:right w:w="130" w:type="dxa"/>
            </w:tcMar>
          </w:tcPr>
          <w:p w14:paraId="27802373" w14:textId="77777777" w:rsidR="000008BC" w:rsidRPr="002C14ED" w:rsidRDefault="00000000" w:rsidP="00AE4317">
            <w:r>
              <w:rPr>
                <w:b w:val="0"/>
                <w:sz w:val="19"/>
                <w:szCs w:val="19"/>
              </w:rPr>
              <w:t>Worklist loads in under 3 seconds. Diagnosis for one store-SKU returns in under 10 seconds (p95). Plain-language answers in under 8 seconds (p95).</w:t>
            </w:r>
          </w:p>
        </w:tc>
      </w:tr>
      <w:tr w:rsidR="000008BC" w:rsidRPr="002C14ED" w14:paraId="007E2EF7" w14:textId="77777777">
        <w:trPr>
          <w:cantSplit/>
        </w:trPr>
        <w:tc>
          <w:tcPr>
            <w:tcW w:w="2246" w:type="dxa"/>
            <w:shd w:val="clear" w:color="auto" w:fill="FFFFFF"/>
            <w:tcMar>
              <w:top w:w="90" w:type="dxa"/>
              <w:left w:w="130" w:type="dxa"/>
              <w:bottom w:w="90" w:type="dxa"/>
              <w:right w:w="130" w:type="dxa"/>
            </w:tcMar>
          </w:tcPr>
          <w:p w14:paraId="243896E1" w14:textId="77777777" w:rsidR="000008BC" w:rsidRPr="002C14ED" w:rsidRDefault="00000000" w:rsidP="00AE4317">
            <w:r>
              <w:rPr>
                <w:b/>
                <w:bCs/>
                <w:color w:val="14181E"/>
                <w:sz w:val="19"/>
                <w:szCs w:val="19"/>
              </w:rPr>
              <w:t>Reliability / uptime</w:t>
            </w:r>
          </w:p>
        </w:tc>
        <w:tc>
          <w:tcPr>
            <w:tcW w:w="7114" w:type="dxa"/>
            <w:shd w:val="clear" w:color="auto" w:fill="FFFFFF"/>
            <w:tcMar>
              <w:top w:w="90" w:type="dxa"/>
              <w:left w:w="130" w:type="dxa"/>
              <w:bottom w:w="90" w:type="dxa"/>
              <w:right w:w="130" w:type="dxa"/>
            </w:tcMar>
          </w:tcPr>
          <w:p w14:paraId="2A00EC83" w14:textId="77777777" w:rsidR="000008BC" w:rsidRPr="002C14ED" w:rsidRDefault="00000000" w:rsidP="00AE4317">
            <w:r>
              <w:rPr>
                <w:b w:val="0"/>
                <w:sz w:val="19"/>
                <w:szCs w:val="19"/>
              </w:rPr>
              <w:t>Prototype runs on Vercel free tier, best effort. If the LLM is unavailable, the worklist still shows rule flags and lost-sales ranking, with diagnosis marked unavailable.</w:t>
            </w:r>
          </w:p>
        </w:tc>
      </w:tr>
      <w:tr w:rsidR="000008BC" w:rsidRPr="002C14ED" w14:paraId="56ECE556" w14:textId="77777777">
        <w:trPr>
          <w:cantSplit/>
        </w:trPr>
        <w:tc>
          <w:tcPr>
            <w:tcW w:w="2246" w:type="dxa"/>
            <w:shd w:val="clear" w:color="auto" w:fill="F3F5F8"/>
            <w:tcMar>
              <w:top w:w="90" w:type="dxa"/>
              <w:left w:w="130" w:type="dxa"/>
              <w:bottom w:w="90" w:type="dxa"/>
              <w:right w:w="130" w:type="dxa"/>
            </w:tcMar>
          </w:tcPr>
          <w:p w14:paraId="03DC7740" w14:textId="77777777" w:rsidR="000008BC" w:rsidRPr="002C14ED" w:rsidRDefault="00000000" w:rsidP="00AE4317">
            <w:r>
              <w:rPr>
                <w:b/>
                <w:bCs/>
                <w:color w:val="14181E"/>
                <w:sz w:val="19"/>
                <w:szCs w:val="19"/>
              </w:rPr>
              <w:t>Security</w:t>
            </w:r>
          </w:p>
        </w:tc>
        <w:tc>
          <w:tcPr>
            <w:tcW w:w="7114" w:type="dxa"/>
            <w:shd w:val="clear" w:color="auto" w:fill="F3F5F8"/>
            <w:tcMar>
              <w:top w:w="90" w:type="dxa"/>
              <w:left w:w="130" w:type="dxa"/>
              <w:bottom w:w="90" w:type="dxa"/>
              <w:right w:w="130" w:type="dxa"/>
            </w:tcMar>
          </w:tcPr>
          <w:p w14:paraId="3BD78A99" w14:textId="03940FB3" w:rsidR="000008BC" w:rsidRPr="002C14ED" w:rsidRDefault="00000000" w:rsidP="00AE4317">
            <w:r>
              <w:rPr>
                <w:b w:val="0"/>
                <w:sz w:val="19"/>
                <w:szCs w:val="19"/>
              </w:rPr>
              <w:t>API keys held server-side only. Read-only access to data; no write-back to any source system. Model output is validated before display.</w:t>
            </w:r>
          </w:p>
        </w:tc>
      </w:tr>
      <w:tr w:rsidR="000008BC" w:rsidRPr="002C14ED" w14:paraId="56924C9A" w14:textId="77777777">
        <w:trPr>
          <w:cantSplit/>
        </w:trPr>
        <w:tc>
          <w:tcPr>
            <w:tcW w:w="2246" w:type="dxa"/>
            <w:shd w:val="clear" w:color="auto" w:fill="FFFFFF"/>
            <w:tcMar>
              <w:top w:w="90" w:type="dxa"/>
              <w:left w:w="130" w:type="dxa"/>
              <w:bottom w:w="90" w:type="dxa"/>
              <w:right w:w="130" w:type="dxa"/>
            </w:tcMar>
          </w:tcPr>
          <w:p w14:paraId="5926FCFE" w14:textId="77777777" w:rsidR="000008BC" w:rsidRPr="002C14ED" w:rsidRDefault="00000000" w:rsidP="00AE4317">
            <w:r>
              <w:rPr>
                <w:b/>
                <w:bCs/>
                <w:color w:val="14181E"/>
                <w:sz w:val="19"/>
                <w:szCs w:val="19"/>
              </w:rPr>
              <w:t>Privacy and compliance</w:t>
            </w:r>
          </w:p>
        </w:tc>
        <w:tc>
          <w:tcPr>
            <w:tcW w:w="7114" w:type="dxa"/>
            <w:shd w:val="clear" w:color="auto" w:fill="FFFFFF"/>
            <w:tcMar>
              <w:top w:w="90" w:type="dxa"/>
              <w:left w:w="130" w:type="dxa"/>
              <w:bottom w:w="90" w:type="dxa"/>
              <w:right w:w="130" w:type="dxa"/>
            </w:tcMar>
          </w:tcPr>
          <w:p w14:paraId="47C47391" w14:textId="77777777" w:rsidR="000008BC" w:rsidRPr="002C14ED" w:rsidRDefault="00000000" w:rsidP="00AE4317">
            <w:r>
              <w:rPr>
                <w:b w:val="0"/>
                <w:sz w:val="19"/>
                <w:szCs w:val="19"/>
              </w:rPr>
              <w:t>No personal data in scope. MVP uses synthetic data only. Retailer-level access scoping. LLM API used with no-training and minimal-retention settings.</w:t>
            </w:r>
          </w:p>
        </w:tc>
      </w:tr>
      <w:tr w:rsidR="000008BC" w:rsidRPr="002C14ED" w14:paraId="6C01CCD3" w14:textId="77777777">
        <w:trPr>
          <w:cantSplit/>
        </w:trPr>
        <w:tc>
          <w:tcPr>
            <w:tcW w:w="2246" w:type="dxa"/>
            <w:shd w:val="clear" w:color="auto" w:fill="F3F5F8"/>
            <w:tcMar>
              <w:top w:w="90" w:type="dxa"/>
              <w:left w:w="130" w:type="dxa"/>
              <w:bottom w:w="90" w:type="dxa"/>
              <w:right w:w="130" w:type="dxa"/>
            </w:tcMar>
          </w:tcPr>
          <w:p w14:paraId="4591A25C" w14:textId="77777777" w:rsidR="000008BC" w:rsidRPr="002C14ED" w:rsidRDefault="00000000" w:rsidP="00AE4317">
            <w:r>
              <w:rPr>
                <w:b/>
                <w:bCs/>
                <w:color w:val="14181E"/>
                <w:sz w:val="19"/>
                <w:szCs w:val="19"/>
              </w:rPr>
              <w:t>Scalability</w:t>
            </w:r>
          </w:p>
        </w:tc>
        <w:tc>
          <w:tcPr>
            <w:tcW w:w="7114" w:type="dxa"/>
            <w:shd w:val="clear" w:color="auto" w:fill="F3F5F8"/>
            <w:tcMar>
              <w:top w:w="90" w:type="dxa"/>
              <w:left w:w="130" w:type="dxa"/>
              <w:bottom w:w="90" w:type="dxa"/>
              <w:right w:w="130" w:type="dxa"/>
            </w:tcMar>
          </w:tcPr>
          <w:p w14:paraId="7F0E8B45" w14:textId="77777777" w:rsidR="000008BC" w:rsidRPr="002C14ED" w:rsidRDefault="00000000" w:rsidP="00AE4317">
            <w:r>
              <w:rPr>
                <w:b w:val="0"/>
                <w:sz w:val="19"/>
                <w:szCs w:val="19"/>
              </w:rPr>
              <w:t>MVP: 1 retailer, about 50 stores, about 20 SKUs, 12 weeks (about 12,000 rows). Diagnosis runs only on flagged items (about 5 to 10%), which caps token cost as data grows.</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00000" w:rsidP="00AE4317">
            <w:r>
              <w:rPr>
                <w:b/>
                <w:bCs/>
                <w:color w:val="14181E"/>
                <w:sz w:val="19"/>
                <w:szCs w:val="19"/>
              </w:rPr>
              <w:t>Integrations</w:t>
            </w:r>
          </w:p>
        </w:tc>
        <w:tc>
          <w:tcPr>
            <w:tcW w:w="7114" w:type="dxa"/>
            <w:shd w:val="clear" w:color="auto" w:fill="FFFFFF"/>
            <w:tcMar>
              <w:top w:w="90" w:type="dxa"/>
              <w:left w:w="130" w:type="dxa"/>
              <w:bottom w:w="90" w:type="dxa"/>
              <w:right w:w="130" w:type="dxa"/>
            </w:tcMar>
          </w:tcPr>
          <w:p w14:paraId="6E4C7BC5" w14:textId="77777777" w:rsidR="000008BC" w:rsidRPr="002C14ED" w:rsidRDefault="00000000" w:rsidP="00AE4317">
            <w:r>
              <w:rPr>
                <w:b w:val="0"/>
                <w:sz w:val="19"/>
                <w:szCs w:val="19"/>
              </w:rPr>
              <w:t>None live in MVP; data loaded from CSV or JSON files. Later: retailer data portals, ERP, retail execution app.</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00000" w:rsidP="00AE4317">
            <w:r>
              <w:rPr>
                <w:b/>
                <w:bCs/>
                <w:color w:val="14181E"/>
                <w:sz w:val="19"/>
                <w:szCs w:val="19"/>
              </w:rPr>
              <w:t>Usability and explainability</w:t>
            </w:r>
          </w:p>
        </w:tc>
        <w:tc>
          <w:tcPr>
            <w:tcW w:w="7114" w:type="dxa"/>
            <w:shd w:val="clear" w:color="auto" w:fill="FFFFFF"/>
            <w:tcMar>
              <w:top w:w="90" w:type="dxa"/>
              <w:left w:w="130" w:type="dxa"/>
              <w:bottom w:w="90" w:type="dxa"/>
              <w:right w:w="130" w:type="dxa"/>
            </w:tcMar>
          </w:tcPr>
          <w:p w14:paraId="6E4C7BC5" w14:textId="77777777" w:rsidR="000008BC" w:rsidRPr="002C14ED" w:rsidRDefault="00000000" w:rsidP="00AE4317">
            <w:r>
              <w:rPr>
                <w:b w:val="0"/>
                <w:sz w:val="19"/>
                <w:szCs w:val="19"/>
              </w:rPr>
              <w:t>One worklist screen. Every AI output shows its evidence and source. A first-time manager completes a review without training.</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00000" w:rsidP="00AE4317">
            <w:r>
              <w:rPr>
                <w:b/>
                <w:bCs/>
                <w:color w:val="14181E"/>
                <w:sz w:val="19"/>
                <w:szCs w:val="19"/>
              </w:rPr>
              <w:t>Cost</w:t>
            </w:r>
          </w:p>
        </w:tc>
        <w:tc>
          <w:tcPr>
            <w:tcW w:w="7114" w:type="dxa"/>
            <w:shd w:val="clear" w:color="auto" w:fill="FFFFFF"/>
            <w:tcMar>
              <w:top w:w="90" w:type="dxa"/>
              <w:left w:w="130" w:type="dxa"/>
              <w:bottom w:w="90" w:type="dxa"/>
              <w:right w:w="130" w:type="dxa"/>
            </w:tcMar>
          </w:tcPr>
          <w:p w14:paraId="6E4C7BC5" w14:textId="77777777" w:rsidR="000008BC" w:rsidRPr="002C14ED" w:rsidRDefault="00000000" w:rsidP="00AE4317">
            <w:r>
              <w:rPr>
                <w:b w:val="0"/>
                <w:sz w:val="19"/>
                <w:szCs w:val="19"/>
              </w:rPr>
              <w:t>Cost per diagnosis and per weekly run kept within the budget set in the Step 4 cost estimate.</w:t>
            </w:r>
          </w:p>
        </w:tc>
      </w:tr>
    </w:tbl>
    <w:p w14:paraId="1C92B9A2" w14:textId="136CDD69" w:rsidR="000008BC" w:rsidRPr="002C14ED" w:rsidRDefault="00AE4317" w:rsidP="00AE4317">
      <w:pPr>
        <w:pStyle w:val="Heading1"/>
        <w:spacing w:before="420" w:after="160"/>
      </w:pPr>
      <w:r>
        <w:rPr>
          <w:b/>
          <w:bCs/>
          <w:color w:val="1A1F27"/>
          <w:sz w:val="38"/>
          <w:szCs w:val="38"/>
        </w:rPr>
        <w:br/>
        <w:t>9. Behaviour, Output Specification and Workflow</w:t>
        <w:br/>
      </w:r>
    </w:p>
    <w:p w14:paraId="43E8383E" w14:textId="77777777" w:rsidR="000008BC" w:rsidRPr="004269D8" w:rsidRDefault="00000000" w:rsidP="00AE4317">
      <w:pPr>
        <w:spacing w:after="160"/>
        <w:rPr>
          <w:b/>
          <w:bCs/>
        </w:rPr>
      </w:pPr>
      <w:r>
        <w:t xml:space="preserve">This section specifies the behaviour, not just the output: </w:t>
      </w:r>
      <w:r>
        <w:rPr>
          <w:b/>
          <w:bCs/>
        </w:rPr>
        <w:t>what the AI does in every state, including when it is uncertain or wrong.</w:t>
      </w:r>
    </w:p>
    <w:p w14:paraId="3EC28BCC" w14:textId="77777777" w:rsidR="000008BC" w:rsidRPr="002C14ED" w:rsidRDefault="00000000" w:rsidP="00AE4317">
      <w:pPr>
        <w:pStyle w:val="Heading2"/>
        <w:spacing w:before="320" w:after="140"/>
      </w:pPr>
      <w:r>
        <w:rPr>
          <w:b/>
          <w:bCs/>
          <w:color w:val="2F7BF6"/>
          <w:sz w:val="27"/>
          <w:szCs w:val="27"/>
        </w:rPr>
        <w:t>9.1 Standard Output Per Flagged Store-SKU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0531DB31" w14:textId="77777777">
        <w:trPr>
          <w:cantSplit/>
          <w:tblHeader/>
        </w:trPr>
        <w:tc>
          <w:tcPr>
            <w:tcW w:w="2434" w:type="dxa"/>
            <w:shd w:val="clear" w:color="auto" w:fill="1F3A5F"/>
            <w:tcMar>
              <w:top w:w="90" w:type="dxa"/>
              <w:left w:w="130" w:type="dxa"/>
              <w:bottom w:w="90" w:type="dxa"/>
              <w:right w:w="130" w:type="dxa"/>
            </w:tcMar>
          </w:tcPr>
          <w:p w14:paraId="4879F2D1" w14:textId="77777777" w:rsidR="000008BC" w:rsidRPr="002C14ED" w:rsidRDefault="00000000" w:rsidP="00AE4317">
            <w:r>
              <w:rPr>
                <w:color w:val="FFFFFF"/>
                <w:sz w:val="19"/>
                <w:szCs w:val="19"/>
              </w:rPr>
              <w:t>Output field</w:t>
            </w:r>
          </w:p>
        </w:tc>
        <w:tc>
          <w:tcPr>
            <w:tcW w:w="6926" w:type="dxa"/>
            <w:shd w:val="clear" w:color="auto" w:fill="1F3A5F"/>
            <w:tcMar>
              <w:top w:w="90" w:type="dxa"/>
              <w:left w:w="130" w:type="dxa"/>
              <w:bottom w:w="90" w:type="dxa"/>
              <w:right w:w="130" w:type="dxa"/>
            </w:tcMar>
          </w:tcPr>
          <w:p w14:paraId="09651060" w14:textId="77777777" w:rsidR="000008BC" w:rsidRPr="002C14ED" w:rsidRDefault="00000000" w:rsidP="00AE4317">
            <w:r>
              <w:rPr>
                <w:color w:val="FFFFFF"/>
                <w:sz w:val="19"/>
                <w:szCs w:val="19"/>
              </w:rPr>
              <w:t>Description</w:t>
            </w:r>
          </w:p>
        </w:tc>
      </w:tr>
      <w:tr w:rsidR="000008BC" w:rsidRPr="002C14ED" w14:paraId="14E05D26" w14:textId="77777777">
        <w:trPr>
          <w:cantSplit/>
        </w:trPr>
        <w:tc>
          <w:tcPr>
            <w:tcW w:w="2434" w:type="dxa"/>
            <w:shd w:val="clear" w:color="auto" w:fill="F3F5F8"/>
            <w:tcMar>
              <w:top w:w="90" w:type="dxa"/>
              <w:left w:w="130" w:type="dxa"/>
              <w:bottom w:w="90" w:type="dxa"/>
              <w:right w:w="130" w:type="dxa"/>
            </w:tcMar>
          </w:tcPr>
          <w:p w14:paraId="64B28FA3" w14:textId="77777777" w:rsidR="000008BC" w:rsidRPr="002C14ED" w:rsidRDefault="00000000" w:rsidP="00AE4317">
            <w:r>
              <w:rPr>
                <w:b/>
                <w:bCs/>
                <w:color w:val="14181E"/>
                <w:sz w:val="19"/>
                <w:szCs w:val="19"/>
              </w:rPr>
              <w:t>Store-SKU flag</w:t>
            </w:r>
          </w:p>
        </w:tc>
        <w:tc>
          <w:tcPr>
            <w:tcW w:w="6926" w:type="dxa"/>
            <w:shd w:val="clear" w:color="auto" w:fill="F3F5F8"/>
            <w:tcMar>
              <w:top w:w="90" w:type="dxa"/>
              <w:left w:w="130" w:type="dxa"/>
              <w:bottom w:w="90" w:type="dxa"/>
              <w:right w:w="130" w:type="dxa"/>
            </w:tcMar>
          </w:tcPr>
          <w:p w14:paraId="313D39D5" w14:textId="71A5D599" w:rsidR="000008BC" w:rsidRPr="002C14ED" w:rsidRDefault="00000000" w:rsidP="00AE4317">
            <w:r>
              <w:rPr>
                <w:b/>
                <w:bCs/>
                <w:sz w:val="19"/>
                <w:szCs w:val="19"/>
              </w:rPr>
              <w:t>Retailer, region, store, SKU; current OSA against target and the 4-week baseline.</w:t>
            </w:r>
          </w:p>
        </w:tc>
      </w:tr>
      <w:tr w:rsidR="000008BC" w:rsidRPr="002C14ED" w14:paraId="7A89D018" w14:textId="77777777">
        <w:trPr>
          <w:cantSplit/>
        </w:trPr>
        <w:tc>
          <w:tcPr>
            <w:tcW w:w="2434" w:type="dxa"/>
            <w:shd w:val="clear" w:color="auto" w:fill="FFFFFF"/>
            <w:tcMar>
              <w:top w:w="90" w:type="dxa"/>
              <w:left w:w="130" w:type="dxa"/>
              <w:bottom w:w="90" w:type="dxa"/>
              <w:right w:w="130" w:type="dxa"/>
            </w:tcMar>
          </w:tcPr>
          <w:p w14:paraId="7E623A31" w14:textId="77777777" w:rsidR="000008BC" w:rsidRPr="002C14ED" w:rsidRDefault="00000000" w:rsidP="00AE4317">
            <w:r>
              <w:rPr>
                <w:b/>
                <w:bCs/>
                <w:color w:val="14181E"/>
                <w:sz w:val="19"/>
                <w:szCs w:val="19"/>
              </w:rPr>
              <w:t>Estimated lost sales</w:t>
            </w:r>
          </w:p>
        </w:tc>
        <w:tc>
          <w:tcPr>
            <w:tcW w:w="6926" w:type="dxa"/>
            <w:shd w:val="clear" w:color="auto" w:fill="FFFFFF"/>
            <w:tcMar>
              <w:top w:w="90" w:type="dxa"/>
              <w:left w:w="130" w:type="dxa"/>
              <w:bottom w:w="90" w:type="dxa"/>
              <w:right w:w="130" w:type="dxa"/>
            </w:tcMar>
          </w:tcPr>
          <w:p w14:paraId="195F5D45" w14:textId="77777777" w:rsidR="000008BC" w:rsidRPr="002C14ED" w:rsidRDefault="00000000" w:rsidP="00AE4317">
            <w:r>
              <w:rPr>
                <w:b w:val="0"/>
                <w:sz w:val="19"/>
                <w:szCs w:val="19"/>
              </w:rPr>
              <w:t>Value with its formula inputs (baseline units, price, weeks affected, OSA), labelled as an estimate.</w:t>
            </w:r>
          </w:p>
        </w:tc>
      </w:tr>
      <w:tr w:rsidR="000008BC" w:rsidRPr="002C14ED" w14:paraId="2FFD8BFD" w14:textId="77777777">
        <w:trPr>
          <w:cantSplit/>
        </w:trPr>
        <w:tc>
          <w:tcPr>
            <w:tcW w:w="2434" w:type="dxa"/>
            <w:shd w:val="clear" w:color="auto" w:fill="F3F5F8"/>
            <w:tcMar>
              <w:top w:w="90" w:type="dxa"/>
              <w:left w:w="130" w:type="dxa"/>
              <w:bottom w:w="90" w:type="dxa"/>
              <w:right w:w="130" w:type="dxa"/>
            </w:tcMar>
          </w:tcPr>
          <w:p w14:paraId="1401131F" w14:textId="77777777" w:rsidR="000008BC" w:rsidRPr="002C14ED" w:rsidRDefault="00000000" w:rsidP="00AE4317">
            <w:r>
              <w:rPr>
                <w:b/>
                <w:bCs/>
                <w:color w:val="14181E"/>
                <w:sz w:val="19"/>
                <w:szCs w:val="19"/>
              </w:rPr>
              <w:t>Likely causes</w:t>
            </w:r>
          </w:p>
        </w:tc>
        <w:tc>
          <w:tcPr>
            <w:tcW w:w="6926" w:type="dxa"/>
            <w:shd w:val="clear" w:color="auto" w:fill="F3F5F8"/>
            <w:tcMar>
              <w:top w:w="90" w:type="dxa"/>
              <w:left w:w="130" w:type="dxa"/>
              <w:bottom w:w="90" w:type="dxa"/>
              <w:right w:w="130" w:type="dxa"/>
            </w:tcMar>
          </w:tcPr>
          <w:p w14:paraId="08473D0B" w14:textId="723276EF" w:rsidR="000008BC" w:rsidRPr="002C14ED" w:rsidRDefault="00000000" w:rsidP="00AE4317">
            <w:r>
              <w:rPr>
                <w:b w:val="0"/>
                <w:sz w:val="19"/>
                <w:szCs w:val="19"/>
              </w:rPr>
              <w:t>1 to 3 causes from the fixed cause list, ranked, each with confidence: high, medium or low.</w:t>
            </w:r>
          </w:p>
        </w:tc>
      </w:tr>
      <w:tr w:rsidR="000008BC" w:rsidRPr="002C14ED" w14:paraId="2CA619B7" w14:textId="77777777">
        <w:trPr>
          <w:cantSplit/>
        </w:trPr>
        <w:tc>
          <w:tcPr>
            <w:tcW w:w="2434" w:type="dxa"/>
            <w:shd w:val="clear" w:color="auto" w:fill="FFFFFF"/>
            <w:tcMar>
              <w:top w:w="90" w:type="dxa"/>
              <w:left w:w="130" w:type="dxa"/>
              <w:bottom w:w="90" w:type="dxa"/>
              <w:right w:w="130" w:type="dxa"/>
            </w:tcMar>
          </w:tcPr>
          <w:p w14:paraId="2CF03D35" w14:textId="77777777" w:rsidR="000008BC" w:rsidRPr="002C14ED" w:rsidRDefault="00000000" w:rsidP="00AE4317">
            <w:r>
              <w:rPr>
                <w:b/>
                <w:bCs/>
                <w:color w:val="14181E"/>
                <w:sz w:val="19"/>
                <w:szCs w:val="19"/>
              </w:rPr>
              <w:t>Evidence lines</w:t>
            </w:r>
          </w:p>
        </w:tc>
        <w:tc>
          <w:tcPr>
            <w:tcW w:w="6926" w:type="dxa"/>
            <w:shd w:val="clear" w:color="auto" w:fill="FFFFFF"/>
            <w:tcMar>
              <w:top w:w="90" w:type="dxa"/>
              <w:left w:w="130" w:type="dxa"/>
              <w:bottom w:w="90" w:type="dxa"/>
              <w:right w:w="130" w:type="dxa"/>
            </w:tcMar>
          </w:tcPr>
          <w:p w14:paraId="1768DAFF" w14:textId="77777777" w:rsidR="000008BC" w:rsidRPr="002C14ED" w:rsidRDefault="00000000" w:rsidP="00AE4317">
            <w:r>
              <w:rPr>
                <w:b w:val="0"/>
                <w:sz w:val="19"/>
                <w:szCs w:val="19"/>
              </w:rPr>
              <w:t>For each cause, at least 2 signals with name, value and comparison, for example "Store on-hand 0 vs 4-week average 14".</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bCs/>
                <w:color w:val="14181E"/>
                <w:sz w:val="19"/>
                <w:szCs w:val="19"/>
              </w:rPr>
              <w:t>Recommended action</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b w:val="0"/>
                <w:sz w:val="19"/>
                <w:szCs w:val="19"/>
              </w:rPr>
              <w:t>Playbook action, owner, target turnaround and the playbook entry ID.</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bCs/>
                <w:color w:val="14181E"/>
                <w:sz w:val="19"/>
                <w:szCs w:val="19"/>
              </w:rPr>
              <w:t>Decision and audit</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b w:val="0"/>
                <w:sz w:val="19"/>
                <w:szCs w:val="19"/>
              </w:rPr>
              <w:t>Accepted, rejected or edited, with reason, user, time, prompt version and model version.</w:t>
            </w:r>
          </w:p>
        </w:tc>
      </w:tr>
    </w:tbl>
    <w:p w14:paraId="5F48E16F" w14:textId="77777777" w:rsidR="000008BC" w:rsidRPr="002C14ED" w:rsidRDefault="00000000" w:rsidP="00AE4317">
      <w:pPr>
        <w:pStyle w:val="Heading2"/>
        <w:spacing w:before="320" w:after="140"/>
      </w:pPr>
      <w:r>
        <w:rPr>
          <w:b/>
          <w:bCs/>
          <w:color w:val="2F7BF6"/>
          <w:sz w:val="27"/>
          <w:szCs w:val="27"/>
        </w:rPr>
        <w:t>9.2 Required Behaviour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0008BC" w:rsidRPr="002C14ED" w14:paraId="3019740A" w14:textId="77777777">
        <w:trPr>
          <w:cantSplit/>
          <w:tblHeader/>
        </w:trPr>
        <w:tc>
          <w:tcPr>
            <w:tcW w:w="2059" w:type="dxa"/>
            <w:shd w:val="clear" w:color="auto" w:fill="1F3A5F"/>
            <w:tcMar>
              <w:top w:w="90" w:type="dxa"/>
              <w:left w:w="130" w:type="dxa"/>
              <w:bottom w:w="90" w:type="dxa"/>
              <w:right w:w="130" w:type="dxa"/>
            </w:tcMar>
          </w:tcPr>
          <w:p w14:paraId="09FD54BE" w14:textId="77777777" w:rsidR="000008BC" w:rsidRPr="002C14ED" w:rsidRDefault="00000000" w:rsidP="00AE4317">
            <w:r>
              <w:rPr>
                <w:color w:val="FFFFFF"/>
                <w:sz w:val="19"/>
                <w:szCs w:val="19"/>
              </w:rPr>
              <w:t>State</w:t>
            </w:r>
          </w:p>
        </w:tc>
        <w:tc>
          <w:tcPr>
            <w:tcW w:w="2808" w:type="dxa"/>
            <w:shd w:val="clear" w:color="auto" w:fill="1F3A5F"/>
            <w:tcMar>
              <w:top w:w="90" w:type="dxa"/>
              <w:left w:w="130" w:type="dxa"/>
              <w:bottom w:w="90" w:type="dxa"/>
              <w:right w:w="130" w:type="dxa"/>
            </w:tcMar>
          </w:tcPr>
          <w:p w14:paraId="56A8A256" w14:textId="77777777" w:rsidR="000008BC" w:rsidRPr="002C14ED" w:rsidRDefault="00000000" w:rsidP="00AE4317">
            <w:r>
              <w:rPr>
                <w:color w:val="FFFFFF"/>
                <w:sz w:val="19"/>
                <w:szCs w:val="19"/>
              </w:rPr>
              <w:t>What triggers it</w:t>
            </w:r>
          </w:p>
        </w:tc>
        <w:tc>
          <w:tcPr>
            <w:tcW w:w="4493" w:type="dxa"/>
            <w:shd w:val="clear" w:color="auto" w:fill="1F3A5F"/>
            <w:tcMar>
              <w:top w:w="90" w:type="dxa"/>
              <w:left w:w="130" w:type="dxa"/>
              <w:bottom w:w="90" w:type="dxa"/>
              <w:right w:w="130" w:type="dxa"/>
            </w:tcMar>
          </w:tcPr>
          <w:p w14:paraId="1E68A89E" w14:textId="77777777" w:rsidR="000008BC" w:rsidRPr="002C14ED" w:rsidRDefault="00000000" w:rsidP="00AE4317">
            <w:r>
              <w:rPr>
                <w:color w:val="FFFFFF"/>
                <w:sz w:val="19"/>
                <w:szCs w:val="19"/>
              </w:rPr>
              <w:t>Required behaviour</w:t>
            </w:r>
          </w:p>
        </w:tc>
      </w:tr>
      <w:tr w:rsidR="000008BC" w:rsidRPr="002C14ED" w14:paraId="05E2678F" w14:textId="77777777">
        <w:trPr>
          <w:cantSplit/>
        </w:trPr>
        <w:tc>
          <w:tcPr>
            <w:tcW w:w="2059" w:type="dxa"/>
            <w:shd w:val="clear" w:color="auto" w:fill="F3F5F8"/>
            <w:tcMar>
              <w:top w:w="90" w:type="dxa"/>
              <w:left w:w="130" w:type="dxa"/>
              <w:bottom w:w="90" w:type="dxa"/>
              <w:right w:w="130" w:type="dxa"/>
            </w:tcMar>
          </w:tcPr>
          <w:p w14:paraId="5B8577C7" w14:textId="77777777" w:rsidR="000008BC" w:rsidRPr="002C14ED" w:rsidRDefault="00000000" w:rsidP="00AE4317">
            <w:r>
              <w:rPr>
                <w:b/>
                <w:bCs/>
                <w:color w:val="14181E"/>
                <w:sz w:val="19"/>
                <w:szCs w:val="19"/>
              </w:rPr>
              <w:t>Confident diagnosis</w:t>
            </w:r>
          </w:p>
        </w:tc>
        <w:tc>
          <w:tcPr>
            <w:tcW w:w="2808" w:type="dxa"/>
            <w:shd w:val="clear" w:color="auto" w:fill="F3F5F8"/>
            <w:tcMar>
              <w:top w:w="90" w:type="dxa"/>
              <w:left w:w="130" w:type="dxa"/>
              <w:bottom w:w="90" w:type="dxa"/>
              <w:right w:w="130" w:type="dxa"/>
            </w:tcMar>
          </w:tcPr>
          <w:p w14:paraId="2A50E676" w14:textId="77777777" w:rsidR="000008BC" w:rsidRPr="002C14ED" w:rsidRDefault="00000000" w:rsidP="00AE4317">
            <w:r>
              <w:rPr>
                <w:b w:val="0"/>
                <w:sz w:val="19"/>
                <w:szCs w:val="19"/>
              </w:rPr>
              <w:t>Evidence consistent; top cause high or medium confidence with 2 or more cited signals</w:t>
            </w:r>
          </w:p>
        </w:tc>
        <w:tc>
          <w:tcPr>
            <w:tcW w:w="4493" w:type="dxa"/>
            <w:shd w:val="clear" w:color="auto" w:fill="F3F5F8"/>
            <w:tcMar>
              <w:top w:w="90" w:type="dxa"/>
              <w:left w:w="130" w:type="dxa"/>
              <w:bottom w:w="90" w:type="dxa"/>
              <w:right w:w="130" w:type="dxa"/>
            </w:tcMar>
          </w:tcPr>
          <w:p w14:paraId="7CA5F62F" w14:textId="77777777" w:rsidR="000008BC" w:rsidRPr="002C14ED" w:rsidRDefault="00000000" w:rsidP="00AE4317">
            <w:r>
              <w:rPr>
                <w:b w:val="0"/>
                <w:sz w:val="19"/>
                <w:szCs w:val="19"/>
              </w:rPr>
              <w:t>Show ranked causes, evidence and playbook action; wait for manager approval.</w:t>
            </w:r>
          </w:p>
        </w:tc>
      </w:tr>
      <w:tr w:rsidR="000008BC" w:rsidRPr="002C14ED" w14:paraId="6274792D" w14:textId="77777777">
        <w:trPr>
          <w:cantSplit/>
        </w:trPr>
        <w:tc>
          <w:tcPr>
            <w:tcW w:w="2059" w:type="dxa"/>
            <w:shd w:val="clear" w:color="auto" w:fill="FFFFFF"/>
            <w:tcMar>
              <w:top w:w="90" w:type="dxa"/>
              <w:left w:w="130" w:type="dxa"/>
              <w:bottom w:w="90" w:type="dxa"/>
              <w:right w:w="130" w:type="dxa"/>
            </w:tcMar>
          </w:tcPr>
          <w:p w14:paraId="59AB7D70" w14:textId="77777777" w:rsidR="000008BC" w:rsidRPr="002C14ED" w:rsidRDefault="00000000" w:rsidP="00AE4317">
            <w:r>
              <w:rPr>
                <w:b/>
                <w:bCs/>
                <w:color w:val="14181E"/>
                <w:sz w:val="19"/>
                <w:szCs w:val="19"/>
              </w:rPr>
              <w:t>Needs investigation</w:t>
            </w:r>
          </w:p>
        </w:tc>
        <w:tc>
          <w:tcPr>
            <w:tcW w:w="2808" w:type="dxa"/>
            <w:shd w:val="clear" w:color="auto" w:fill="FFFFFF"/>
            <w:tcMar>
              <w:top w:w="90" w:type="dxa"/>
              <w:left w:w="130" w:type="dxa"/>
              <w:bottom w:w="90" w:type="dxa"/>
              <w:right w:w="130" w:type="dxa"/>
            </w:tcMar>
          </w:tcPr>
          <w:p w14:paraId="22F81D23" w14:textId="77777777" w:rsidR="000008BC" w:rsidRPr="002C14ED" w:rsidRDefault="00000000" w:rsidP="00AE4317">
            <w:r>
              <w:rPr>
                <w:b w:val="0"/>
                <w:sz w:val="19"/>
                <w:szCs w:val="19"/>
              </w:rPr>
              <w:t>Low confidence, conflicting signals, or validation fails after one retry</w:t>
            </w:r>
          </w:p>
        </w:tc>
        <w:tc>
          <w:tcPr>
            <w:tcW w:w="4493" w:type="dxa"/>
            <w:shd w:val="clear" w:color="auto" w:fill="FFFFFF"/>
            <w:tcMar>
              <w:top w:w="90" w:type="dxa"/>
              <w:left w:w="130" w:type="dxa"/>
              <w:bottom w:w="90" w:type="dxa"/>
              <w:right w:w="130" w:type="dxa"/>
            </w:tcMar>
          </w:tcPr>
          <w:p w14:paraId="23828D53" w14:textId="77777777" w:rsidR="000008BC" w:rsidRPr="002C14ED" w:rsidRDefault="00000000" w:rsidP="00AE4317">
            <w:r>
              <w:rPr>
                <w:b w:val="0"/>
                <w:sz w:val="19"/>
                <w:szCs w:val="19"/>
              </w:rPr>
              <w:t>Show "Needs investigation" with the signals checked; route to an analyst; recommend no action.</w:t>
            </w:r>
          </w:p>
        </w:tc>
      </w:tr>
      <w:tr w:rsidR="000008BC" w:rsidRPr="002C14ED" w14:paraId="2C993CCE" w14:textId="77777777">
        <w:trPr>
          <w:cantSplit/>
        </w:trPr>
        <w:tc>
          <w:tcPr>
            <w:tcW w:w="2059" w:type="dxa"/>
            <w:shd w:val="clear" w:color="auto" w:fill="F3F5F8"/>
            <w:tcMar>
              <w:top w:w="90" w:type="dxa"/>
              <w:left w:w="130" w:type="dxa"/>
              <w:bottom w:w="90" w:type="dxa"/>
              <w:right w:w="130" w:type="dxa"/>
            </w:tcMar>
          </w:tcPr>
          <w:p w14:paraId="29598CE4" w14:textId="77777777" w:rsidR="000008BC" w:rsidRPr="002C14ED" w:rsidRDefault="00000000" w:rsidP="00AE4317">
            <w:r>
              <w:rPr>
                <w:b/>
                <w:bCs/>
                <w:color w:val="14181E"/>
                <w:sz w:val="19"/>
                <w:szCs w:val="19"/>
              </w:rPr>
              <w:t>Data gap</w:t>
            </w:r>
          </w:p>
        </w:tc>
        <w:tc>
          <w:tcPr>
            <w:tcW w:w="2808" w:type="dxa"/>
            <w:shd w:val="clear" w:color="auto" w:fill="F3F5F8"/>
            <w:tcMar>
              <w:top w:w="90" w:type="dxa"/>
              <w:left w:w="130" w:type="dxa"/>
              <w:bottom w:w="90" w:type="dxa"/>
              <w:right w:w="130" w:type="dxa"/>
            </w:tcMar>
          </w:tcPr>
          <w:p w14:paraId="6B7EBCA0" w14:textId="77777777" w:rsidR="000008BC" w:rsidRPr="002C14ED" w:rsidRDefault="00000000" w:rsidP="00AE4317">
            <w:r>
              <w:rPr>
                <w:b w:val="0"/>
                <w:sz w:val="19"/>
                <w:szCs w:val="19"/>
              </w:rPr>
              <w:t>A required feed is missing or more than one week stale</w:t>
            </w:r>
          </w:p>
        </w:tc>
        <w:tc>
          <w:tcPr>
            <w:tcW w:w="4493" w:type="dxa"/>
            <w:shd w:val="clear" w:color="auto" w:fill="F3F5F8"/>
            <w:tcMar>
              <w:top w:w="90" w:type="dxa"/>
              <w:left w:w="130" w:type="dxa"/>
              <w:bottom w:w="90" w:type="dxa"/>
              <w:right w:w="130" w:type="dxa"/>
            </w:tcMar>
          </w:tcPr>
          <w:p w14:paraId="78172FFF" w14:textId="77777777" w:rsidR="000008BC" w:rsidRPr="002C14ED" w:rsidRDefault="00000000" w:rsidP="00AE4317">
            <w:r>
              <w:rPr>
                <w:b w:val="0"/>
                <w:sz w:val="19"/>
                <w:szCs w:val="19"/>
              </w:rPr>
              <w:t>Show it as a data issue, notify the data owner, exclude the item from ranking; never call it out-of-stock.</w:t>
            </w:r>
          </w:p>
        </w:tc>
      </w:tr>
      <w:tr w:rsidR="000008BC" w:rsidRPr="002C14ED" w14:paraId="0689063A" w14:textId="77777777">
        <w:trPr>
          <w:cantSplit/>
        </w:trPr>
        <w:tc>
          <w:tcPr>
            <w:tcW w:w="2059" w:type="dxa"/>
            <w:shd w:val="clear" w:color="auto" w:fill="FFFFFF"/>
            <w:tcMar>
              <w:top w:w="90" w:type="dxa"/>
              <w:left w:w="130" w:type="dxa"/>
              <w:bottom w:w="90" w:type="dxa"/>
              <w:right w:w="130" w:type="dxa"/>
            </w:tcMar>
          </w:tcPr>
          <w:p w14:paraId="0DBE655C" w14:textId="77777777" w:rsidR="000008BC" w:rsidRPr="002C14ED" w:rsidRDefault="00000000" w:rsidP="00AE4317">
            <w:r>
              <w:rPr>
                <w:b/>
                <w:bCs/>
                <w:color w:val="14181E"/>
                <w:sz w:val="19"/>
                <w:szCs w:val="19"/>
              </w:rPr>
              <w:t>Upstream cause</w:t>
            </w:r>
          </w:p>
        </w:tc>
        <w:tc>
          <w:tcPr>
            <w:tcW w:w="2808" w:type="dxa"/>
            <w:shd w:val="clear" w:color="auto" w:fill="FFFFFF"/>
            <w:tcMar>
              <w:top w:w="90" w:type="dxa"/>
              <w:left w:w="130" w:type="dxa"/>
              <w:bottom w:w="90" w:type="dxa"/>
              <w:right w:w="130" w:type="dxa"/>
            </w:tcMar>
          </w:tcPr>
          <w:p w14:paraId="5C432894" w14:textId="77777777" w:rsidR="000008BC" w:rsidRPr="002C14ED" w:rsidRDefault="00000000" w:rsidP="00AE4317">
            <w:r>
              <w:rPr>
                <w:b w:val="0"/>
                <w:sz w:val="19"/>
                <w:szCs w:val="19"/>
              </w:rPr>
              <w:t>Top cause is DC shortage or order cuts</w:t>
            </w:r>
          </w:p>
        </w:tc>
        <w:tc>
          <w:tcPr>
            <w:tcW w:w="4493" w:type="dxa"/>
            <w:shd w:val="clear" w:color="auto" w:fill="FFFFFF"/>
            <w:tcMar>
              <w:top w:w="90" w:type="dxa"/>
              <w:left w:w="130" w:type="dxa"/>
              <w:bottom w:w="90" w:type="dxa"/>
              <w:right w:w="130" w:type="dxa"/>
            </w:tcMar>
          </w:tcPr>
          <w:p w14:paraId="17788B69" w14:textId="77777777" w:rsidR="000008BC" w:rsidRPr="002C14ED" w:rsidRDefault="00000000" w:rsidP="00AE4317">
            <w:r>
              <w:rPr>
                <w:b w:val="0"/>
                <w:sz w:val="19"/>
                <w:szCs w:val="19"/>
              </w:rPr>
              <w:t>Prepare an escalation with the evidence pack for the Supply Chain Planner; send only after manager approval.</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bCs/>
                <w:color w:val="14181E"/>
                <w:sz w:val="19"/>
                <w:szCs w:val="19"/>
              </w:rPr>
              <w:t>Out-of-scope request</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b w:val="0"/>
                <w:sz w:val="19"/>
                <w:szCs w:val="19"/>
              </w:rPr>
              <w:t>Question outside OSA data, about individuals, or about another retailer</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b w:val="0"/>
                <w:sz w:val="19"/>
                <w:szCs w:val="19"/>
              </w:rPr>
              <w:t>Decline briefly and say what it can answer; log the request.</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bCs/>
                <w:color w:val="14181E"/>
                <w:sz w:val="19"/>
                <w:szCs w:val="19"/>
              </w:rPr>
              <w:t>Model unavailable or error</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b w:val="0"/>
                <w:sz w:val="19"/>
                <w:szCs w:val="19"/>
              </w:rPr>
              <w:t>LLM timeout, error or rate limit</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b w:val="0"/>
                <w:sz w:val="19"/>
                <w:szCs w:val="19"/>
              </w:rPr>
              <w:t>Fall back to the rules-only worklist and lost-sales ranking; mark diagnosis as unavailable; retry later.</w:t>
            </w:r>
          </w:p>
        </w:tc>
      </w:tr>
    </w:tbl>
    <w:p w14:paraId="1E43F5BC" w14:textId="288B80AC" w:rsidR="000008BC" w:rsidRPr="002C14ED" w:rsidRDefault="00AE4317" w:rsidP="00AE4317">
      <w:pPr>
        <w:pStyle w:val="Heading2"/>
        <w:spacing w:before="320" w:after="140"/>
      </w:pPr>
      <w:r>
        <w:rPr>
          <w:b/>
          <w:bCs/>
          <w:color w:val="2F7BF6"/>
          <w:sz w:val="27"/>
          <w:szCs w:val="27"/>
        </w:rPr>
        <w:br/>
        <w:t>9.3 End-to-End Decision Flow</w:t>
        <w:br/>
      </w:r>
    </w:p>
    <w:p w14:paraId="3036F66E" w14:textId="7AE8C5F5" w:rsidR="000008BC" w:rsidRPr="002C14ED" w:rsidRDefault="00000000" w:rsidP="00AE4317">
      <w:pPr>
        <w:pStyle w:val="ListParagraph"/>
        <w:numPr>
          <w:ilvl w:val="0"/>
          <w:numId w:val="3"/>
        </w:numPr>
        <w:spacing w:after="60"/>
      </w:pPr>
      <w:r>
        <w:rPr>
          <w:b w:val="0"/>
        </w:rPr>
        <w:t>Step 1: Weekly data refresh lands (synthetic files in the MVP).</w:t>
      </w:r>
    </w:p>
    <w:p w14:paraId="4798983A" w14:textId="4EFF3147" w:rsidR="000008BC" w:rsidRPr="002C14ED" w:rsidRDefault="00000000" w:rsidP="00AE4317">
      <w:pPr>
        <w:pStyle w:val="ListParagraph"/>
        <w:numPr>
          <w:ilvl w:val="0"/>
          <w:numId w:val="3"/>
        </w:numPr>
        <w:spacing w:after="60"/>
      </w:pPr>
      <w:r>
        <w:rPr>
          <w:b w:val="0"/>
        </w:rPr>
        <w:t>Step 2: Freshness and completeness checks run on every feed; gaps are marked as data issues and excluded.</w:t>
      </w:r>
    </w:p>
    <w:p w14:paraId="4414C0BD" w14:textId="2F125293" w:rsidR="000008BC" w:rsidRPr="002C14ED" w:rsidRDefault="00000000" w:rsidP="00AE4317">
      <w:pPr>
        <w:pStyle w:val="ListParagraph"/>
        <w:numPr>
          <w:ilvl w:val="0"/>
          <w:numId w:val="3"/>
        </w:numPr>
        <w:spacing w:after="60"/>
      </w:pPr>
      <w:r>
        <w:rPr>
          <w:b w:val="0"/>
        </w:rPr>
        <w:t>Step 3: Rules flag store-SKUs below OSA target or with a drop against the 4-week baseline.</w:t>
      </w:r>
    </w:p>
    <w:p w14:paraId="6B32DA11" w14:textId="6CF6ACD0" w:rsidR="000008BC" w:rsidRPr="002C14ED" w:rsidRDefault="00000000" w:rsidP="00AE4317">
      <w:pPr>
        <w:pStyle w:val="ListParagraph"/>
        <w:numPr>
          <w:ilvl w:val="0"/>
          <w:numId w:val="3"/>
        </w:numPr>
        <w:spacing w:after="60"/>
      </w:pPr>
      <w:r>
        <w:rPr>
          <w:b w:val="0"/>
          <w:bCs/>
        </w:rPr>
        <w:t>Step 4: Estimated lost sales is computed for each flagged item and the worklist is ranked.</w:t>
      </w:r>
    </w:p>
    <w:p w14:paraId="18E49BFD" w14:textId="4E50987B" w:rsidR="000008BC" w:rsidRPr="002C14ED" w:rsidRDefault="00000000" w:rsidP="00AE4317">
      <w:pPr>
        <w:pStyle w:val="ListParagraph"/>
        <w:numPr>
          <w:ilvl w:val="0"/>
          <w:numId w:val="3"/>
        </w:numPr>
        <w:spacing w:after="60"/>
      </w:pPr>
      <w:r>
        <w:rPr>
          <w:b w:val="0"/>
        </w:rPr>
        <w:t>Step 5: For each flagged item, rule checks build an evidence pack against every cause pattern.</w:t>
      </w:r>
    </w:p>
    <w:p w14:paraId="1540FC46" w14:textId="04F67656" w:rsidR="000008BC" w:rsidRPr="002C14ED" w:rsidRDefault="00000000" w:rsidP="00AE4317">
      <w:pPr>
        <w:pStyle w:val="ListParagraph"/>
        <w:numPr>
          <w:ilvl w:val="0"/>
          <w:numId w:val="3"/>
        </w:numPr>
        <w:spacing w:after="60"/>
      </w:pPr>
      <w:r>
        <w:rPr>
          <w:b w:val="0"/>
        </w:rPr>
        <w:t>Step 6: The LLM receives the evidence pack and cause list and returns 1 to 3 ranked causes as JSON.</w:t>
      </w:r>
    </w:p>
    <w:p w14:paraId="791AC837" w14:textId="7E2677F0" w:rsidR="000008BC" w:rsidRPr="002C14ED" w:rsidRDefault="00000000" w:rsidP="00AE4317">
      <w:pPr>
        <w:pStyle w:val="ListParagraph"/>
        <w:numPr>
          <w:ilvl w:val="0"/>
          <w:numId w:val="3"/>
        </w:numPr>
        <w:spacing w:after="60"/>
      </w:pPr>
      <w:r>
        <w:rPr>
          <w:b w:val="0"/>
        </w:rPr>
        <w:t>Step 7: A validator checks the schema, cause names and every cited value against the source data; on failure it retries once, then returns "Needs investigation".</w:t>
      </w:r>
    </w:p>
    <w:p w14:paraId="137FEE6E" w14:textId="24D422F5" w:rsidR="000008BC" w:rsidRPr="002C14ED" w:rsidRDefault="00000000" w:rsidP="00AE4317">
      <w:pPr>
        <w:pStyle w:val="ListParagraph"/>
        <w:numPr>
          <w:ilvl w:val="0"/>
          <w:numId w:val="3"/>
        </w:numPr>
        <w:spacing w:after="60"/>
      </w:pPr>
      <w:r>
        <w:rPr>
          <w:b w:val="0"/>
        </w:rPr>
        <w:t>Step 8: Confidence gate: low confidence or conflicting evidence returns "Needs investigation" and routes to an analyst.</w:t>
      </w:r>
    </w:p>
    <w:p w14:paraId="2DEA9C99" w14:textId="794DD2B6" w:rsidR="000008BC" w:rsidRPr="002C14ED" w:rsidRDefault="00000000" w:rsidP="00AE4317">
      <w:pPr>
        <w:pStyle w:val="ListParagraph"/>
        <w:numPr>
          <w:ilvl w:val="0"/>
          <w:numId w:val="3"/>
        </w:numPr>
        <w:spacing w:after="60"/>
      </w:pPr>
      <w:r>
        <w:rPr>
          <w:b w:val="0"/>
        </w:rPr>
        <w:t>Step 9: The playbook entry for the top cause supplies the action, owner and turnaround.</w:t>
      </w:r>
    </w:p>
    <w:p w14:paraId="1C865A9F" w14:textId="39999BC9" w:rsidR="000008BC" w:rsidRPr="002C14ED" w:rsidRDefault="00000000" w:rsidP="00AE4317">
      <w:pPr>
        <w:pStyle w:val="ListParagraph"/>
        <w:numPr>
          <w:ilvl w:val="0"/>
          <w:numId w:val="3"/>
        </w:numPr>
        <w:spacing w:after="60"/>
      </w:pPr>
      <w:r>
        <w:rPr>
          <w:b w:val="0"/>
        </w:rPr>
        <w:t>Step 10: The manager reviews the item and accepts, rejects or edits it; a reason is required for reject or edit.</w:t>
      </w:r>
    </w:p>
    <w:p w14:paraId="694F52B6" w14:textId="390F8F43" w:rsidR="000008BC" w:rsidRPr="002C14ED" w:rsidRDefault="00000000" w:rsidP="00AE4317">
      <w:pPr>
        <w:pStyle w:val="ListParagraph"/>
        <w:numPr>
          <w:ilvl w:val="0"/>
          <w:numId w:val="3"/>
        </w:numPr>
        <w:spacing w:after="60"/>
      </w:pPr>
      <w:r>
        <w:rPr>
          <w:b w:val="0"/>
        </w:rPr>
        <w:t>Step 11: On approval, an upstream cause goes to the Supply Chain Planner with the evidence pack; other causes go as a brief to the field rep or retailer contact, sent by the manager.</w:t>
      </w:r>
    </w:p>
    <w:p w14:paraId="2324FEDD" w14:textId="24F7E082" w:rsidR="000008BC" w:rsidRPr="002C14ED" w:rsidRDefault="00000000" w:rsidP="00AE4317">
      <w:pPr>
        <w:pStyle w:val="ListParagraph"/>
        <w:numPr>
          <w:ilvl w:val="0"/>
          <w:numId w:val="3"/>
        </w:numPr>
        <w:spacing w:after="60"/>
      </w:pPr>
      <w:r>
        <w:rPr>
          <w:b w:val="0"/>
        </w:rPr>
        <w:t>Step 12: The decision, reason and versions are logged, and OSA for that store-SKU is tracked in the following weeks to feed the success metrics.</w:t>
      </w:r>
    </w:p>
    <w:p w14:paraId="16039AAC" w14:textId="77777777" w:rsidR="000008BC" w:rsidRPr="002C14ED" w:rsidRDefault="00000000" w:rsidP="00AE4317">
      <w:pPr>
        <w:pStyle w:val="Heading2"/>
        <w:spacing w:before="320" w:after="140"/>
      </w:pPr>
      <w:r>
        <w:rPr>
          <w:b/>
          <w:bCs/>
          <w:color w:val="2F7BF6"/>
          <w:sz w:val="27"/>
          <w:szCs w:val="27"/>
        </w:rPr>
        <w:t>9.4 Flow Diagram</w:t>
      </w:r>
    </w:p>
    <w:p w14:paraId="235163B8" w14:textId="77777777" w:rsidR="000008BC" w:rsidRPr="002C14ED" w:rsidRDefault="00000000" w:rsidP="00AE4317">
      <w:pPr>
        <w:spacing w:after="160"/>
      </w:pPr>
      <w:r>
        <w:t>The diagram below shows the decision flow, including the abstention and escalation branches. Green diamonds are human decisions; red boxes are escalation or abstention paths.</w:t>
      </w:r>
    </w:p>
    <w:p w14:paraId="5764386E" w14:textId="524FF79C" w:rsidR="00693724" w:rsidRDefault="00903CAB" w:rsidP="0024407E">
      <w:pPr>
        <w:spacing w:before="120" w:after="120"/>
        <w:jc w:val="center"/>
        <w:rPr>
          <w:i/>
          <w:iCs/>
          <w:color w:val="595F6B"/>
        </w:rPr>
      </w:pPr>
      <w:r>
        <w:rPr>
          <w:i/>
          <w:iCs/>
          <w:color w:val="595F6B"/>
        </w:rPr>
        <w:drawing>
          <wp:inline xmlns:a="http://schemas.openxmlformats.org/drawingml/2006/main" xmlns:pic="http://schemas.openxmlformats.org/drawingml/2006/picture">
            <wp:extent cx="5669280" cy="6569721"/>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5669280" cy="6569721"/>
                    </a:xfrm>
                    <a:prstGeom prst="rect"/>
                  </pic:spPr>
                </pic:pic>
              </a:graphicData>
            </a:graphic>
          </wp:inline>
        </w:drawing>
      </w:r>
    </w:p>
    <w:p w14:paraId="046B5C45" w14:textId="441F969E" w:rsidR="000008BC" w:rsidRPr="0024407E" w:rsidRDefault="00AE4317" w:rsidP="0024407E">
      <w:pPr>
        <w:pStyle w:val="Heading1"/>
        <w:spacing w:before="420" w:after="160"/>
        <w:rPr>
          <w:b/>
          <w:bCs/>
          <w:color w:val="1A1F27"/>
          <w:sz w:val="38"/>
          <w:szCs w:val="38"/>
        </w:rPr>
      </w:pPr>
      <w:r>
        <w:rPr>
          <w:b/>
          <w:bCs/>
          <w:color w:val="1A1F27"/>
          <w:sz w:val="38"/>
          <w:szCs w:val="38"/>
        </w:rPr>
        <w:lastRenderedPageBreak/>
        <w:br/>
        <w:t>10. Guardrails and Failure Modes</w:t>
        <w:br/>
      </w:r>
    </w:p>
    <w:p w14:paraId="25BF6F0D" w14:textId="3ECBC30C" w:rsidR="000008BC" w:rsidRPr="002C14ED" w:rsidRDefault="00000000" w:rsidP="00AE4317">
      <w:pPr>
        <w:spacing w:after="160"/>
      </w:pPr>
      <w:r>
        <w:t>Each failure mode has a required guardrail. In this domain, a confident but wrong root cause and numbers the model made up are the highest-risk failure modes, because both send field teams after the wrong fix.</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0032A50C" w14:textId="77777777">
        <w:trPr>
          <w:cantSplit/>
          <w:tblHeader/>
        </w:trPr>
        <w:tc>
          <w:tcPr>
            <w:tcW w:w="1685" w:type="dxa"/>
            <w:shd w:val="clear" w:color="auto" w:fill="1F3A5F"/>
            <w:tcMar>
              <w:top w:w="90" w:type="dxa"/>
              <w:left w:w="130" w:type="dxa"/>
              <w:bottom w:w="90" w:type="dxa"/>
              <w:right w:w="130" w:type="dxa"/>
            </w:tcMar>
          </w:tcPr>
          <w:p w14:paraId="3C14111A" w14:textId="77777777" w:rsidR="000008BC" w:rsidRPr="002C14ED" w:rsidRDefault="00000000" w:rsidP="00AE4317">
            <w:r>
              <w:rPr>
                <w:color w:val="FFFFFF"/>
                <w:sz w:val="19"/>
                <w:szCs w:val="19"/>
              </w:rPr>
              <w:t>Failure mode</w:t>
            </w:r>
          </w:p>
        </w:tc>
        <w:tc>
          <w:tcPr>
            <w:tcW w:w="2246" w:type="dxa"/>
            <w:shd w:val="clear" w:color="auto" w:fill="1F3A5F"/>
            <w:tcMar>
              <w:top w:w="90" w:type="dxa"/>
              <w:left w:w="130" w:type="dxa"/>
              <w:bottom w:w="90" w:type="dxa"/>
              <w:right w:w="130" w:type="dxa"/>
            </w:tcMar>
          </w:tcPr>
          <w:p w14:paraId="68E0E1F1" w14:textId="77777777" w:rsidR="000008BC" w:rsidRPr="002C14ED" w:rsidRDefault="00000000" w:rsidP="00AE4317">
            <w:r>
              <w:rPr>
                <w:color w:val="FFFFFF"/>
                <w:sz w:val="19"/>
                <w:szCs w:val="19"/>
              </w:rPr>
              <w:t>What goes wrong</w:t>
            </w:r>
          </w:p>
        </w:tc>
        <w:tc>
          <w:tcPr>
            <w:tcW w:w="4118" w:type="dxa"/>
            <w:shd w:val="clear" w:color="auto" w:fill="1F3A5F"/>
            <w:tcMar>
              <w:top w:w="90" w:type="dxa"/>
              <w:left w:w="130" w:type="dxa"/>
              <w:bottom w:w="90" w:type="dxa"/>
              <w:right w:w="130" w:type="dxa"/>
            </w:tcMar>
          </w:tcPr>
          <w:p w14:paraId="1648D00B" w14:textId="77777777" w:rsidR="000008BC" w:rsidRPr="002C14ED" w:rsidRDefault="00000000" w:rsidP="00AE4317">
            <w:r>
              <w:rPr>
                <w:color w:val="FFFFFF"/>
                <w:sz w:val="19"/>
                <w:szCs w:val="19"/>
              </w:rPr>
              <w:t>Required guardrail</w:t>
            </w:r>
          </w:p>
        </w:tc>
        <w:tc>
          <w:tcPr>
            <w:tcW w:w="1310" w:type="dxa"/>
            <w:shd w:val="clear" w:color="auto" w:fill="1F3A5F"/>
            <w:tcMar>
              <w:top w:w="90" w:type="dxa"/>
              <w:left w:w="130" w:type="dxa"/>
              <w:bottom w:w="90" w:type="dxa"/>
              <w:right w:w="130" w:type="dxa"/>
            </w:tcMar>
          </w:tcPr>
          <w:p w14:paraId="0261E248" w14:textId="77777777" w:rsidR="000008BC" w:rsidRPr="002C14ED" w:rsidRDefault="00000000" w:rsidP="00AE4317">
            <w:r>
              <w:rPr>
                <w:color w:val="FFFFFF"/>
                <w:sz w:val="19"/>
                <w:szCs w:val="19"/>
              </w:rPr>
              <w:t>Owner</w:t>
            </w:r>
          </w:p>
        </w:tc>
      </w:tr>
      <w:tr w:rsidR="000008BC" w:rsidRPr="002C14ED" w14:paraId="732ABA30" w14:textId="77777777">
        <w:trPr>
          <w:cantSplit/>
        </w:trPr>
        <w:tc>
          <w:tcPr>
            <w:tcW w:w="1685" w:type="dxa"/>
            <w:shd w:val="clear" w:color="auto" w:fill="F3F5F8"/>
            <w:tcMar>
              <w:top w:w="90" w:type="dxa"/>
              <w:left w:w="130" w:type="dxa"/>
              <w:bottom w:w="90" w:type="dxa"/>
              <w:right w:w="130" w:type="dxa"/>
            </w:tcMar>
          </w:tcPr>
          <w:p w14:paraId="31F27C61" w14:textId="77777777" w:rsidR="000008BC" w:rsidRPr="002C14ED" w:rsidRDefault="00000000" w:rsidP="00AE4317">
            <w:r>
              <w:rPr>
                <w:b/>
                <w:bCs/>
                <w:color w:val="14181E"/>
                <w:sz w:val="19"/>
                <w:szCs w:val="19"/>
              </w:rPr>
              <w:t>Confident wrong cause</w:t>
            </w:r>
          </w:p>
        </w:tc>
        <w:tc>
          <w:tcPr>
            <w:tcW w:w="2246" w:type="dxa"/>
            <w:shd w:val="clear" w:color="auto" w:fill="F3F5F8"/>
            <w:tcMar>
              <w:top w:w="90" w:type="dxa"/>
              <w:left w:w="130" w:type="dxa"/>
              <w:bottom w:w="90" w:type="dxa"/>
              <w:right w:w="130" w:type="dxa"/>
            </w:tcMar>
          </w:tcPr>
          <w:p w14:paraId="3E9A567F" w14:textId="77777777" w:rsidR="000008BC" w:rsidRPr="002C14ED" w:rsidRDefault="00000000" w:rsidP="00AE4317">
            <w:r>
              <w:rPr>
                <w:b w:val="0"/>
                <w:sz w:val="19"/>
                <w:szCs w:val="19"/>
              </w:rPr>
              <w:t>The copilot names the wrong cause with high confidence; reps fix the wrong thing and OSA stays down.</w:t>
            </w:r>
          </w:p>
        </w:tc>
        <w:tc>
          <w:tcPr>
            <w:tcW w:w="4118" w:type="dxa"/>
            <w:shd w:val="clear" w:color="auto" w:fill="F3F5F8"/>
            <w:tcMar>
              <w:top w:w="90" w:type="dxa"/>
              <w:left w:w="130" w:type="dxa"/>
              <w:bottom w:w="90" w:type="dxa"/>
              <w:right w:w="130" w:type="dxa"/>
            </w:tcMar>
          </w:tcPr>
          <w:p w14:paraId="41F517BC" w14:textId="77777777" w:rsidR="000008BC" w:rsidRPr="002C14ED" w:rsidRDefault="00000000" w:rsidP="00AE4317">
            <w:r>
              <w:rPr>
                <w:b w:val="0"/>
                <w:sz w:val="19"/>
                <w:szCs w:val="19"/>
              </w:rPr>
              <w:t>Fixed cause list; 2 or more cited signals per cause; confidence gate with "Needs investigation"; manager approval on every item; wrong-cause rate tracked from rejections.</w:t>
            </w:r>
          </w:p>
        </w:tc>
        <w:tc>
          <w:tcPr>
            <w:tcW w:w="1310" w:type="dxa"/>
            <w:shd w:val="clear" w:color="auto" w:fill="F3F5F8"/>
            <w:tcMar>
              <w:top w:w="90" w:type="dxa"/>
              <w:left w:w="130" w:type="dxa"/>
              <w:bottom w:w="90" w:type="dxa"/>
              <w:right w:w="130" w:type="dxa"/>
            </w:tcMar>
          </w:tcPr>
          <w:p w14:paraId="729C59B7" w14:textId="77777777" w:rsidR="000008BC" w:rsidRPr="002C14ED" w:rsidRDefault="00000000" w:rsidP="00AE4317">
            <w:r>
              <w:rPr>
                <w:b w:val="0"/>
                <w:sz w:val="19"/>
                <w:szCs w:val="19"/>
              </w:rPr>
              <w:t>Product</w:t>
            </w:r>
          </w:p>
        </w:tc>
      </w:tr>
      <w:tr w:rsidR="000008BC" w:rsidRPr="002C14ED" w14:paraId="381ACD05" w14:textId="77777777">
        <w:trPr>
          <w:cantSplit/>
        </w:trPr>
        <w:tc>
          <w:tcPr>
            <w:tcW w:w="1685" w:type="dxa"/>
            <w:shd w:val="clear" w:color="auto" w:fill="FFFFFF"/>
            <w:tcMar>
              <w:top w:w="90" w:type="dxa"/>
              <w:left w:w="130" w:type="dxa"/>
              <w:bottom w:w="90" w:type="dxa"/>
              <w:right w:w="130" w:type="dxa"/>
            </w:tcMar>
          </w:tcPr>
          <w:p w14:paraId="4935B541" w14:textId="77777777" w:rsidR="000008BC" w:rsidRPr="002C14ED" w:rsidRDefault="00000000" w:rsidP="00AE4317">
            <w:r>
              <w:rPr>
                <w:b/>
                <w:bCs/>
                <w:color w:val="14181E"/>
                <w:sz w:val="19"/>
                <w:szCs w:val="19"/>
              </w:rPr>
              <w:t>Made-up or altered numbers</w:t>
            </w:r>
          </w:p>
        </w:tc>
        <w:tc>
          <w:tcPr>
            <w:tcW w:w="2246" w:type="dxa"/>
            <w:shd w:val="clear" w:color="auto" w:fill="FFFFFF"/>
            <w:tcMar>
              <w:top w:w="90" w:type="dxa"/>
              <w:left w:w="130" w:type="dxa"/>
              <w:bottom w:w="90" w:type="dxa"/>
              <w:right w:w="130" w:type="dxa"/>
            </w:tcMar>
          </w:tcPr>
          <w:p w14:paraId="2C775528" w14:textId="77777777" w:rsidR="000008BC" w:rsidRPr="002C14ED" w:rsidRDefault="00000000" w:rsidP="00AE4317">
            <w:r>
              <w:rPr>
                <w:b w:val="0"/>
                <w:sz w:val="19"/>
                <w:szCs w:val="19"/>
              </w:rPr>
              <w:t>The LLM states a lost-sales figure or signal value that is not in the data.</w:t>
            </w:r>
          </w:p>
        </w:tc>
        <w:tc>
          <w:tcPr>
            <w:tcW w:w="4118" w:type="dxa"/>
            <w:shd w:val="clear" w:color="auto" w:fill="FFFFFF"/>
            <w:tcMar>
              <w:top w:w="90" w:type="dxa"/>
              <w:left w:w="130" w:type="dxa"/>
              <w:bottom w:w="90" w:type="dxa"/>
              <w:right w:w="130" w:type="dxa"/>
            </w:tcMar>
          </w:tcPr>
          <w:p w14:paraId="790AB180" w14:textId="77777777" w:rsidR="000008BC" w:rsidRPr="002C14ED" w:rsidRDefault="00000000" w:rsidP="00AE4317">
            <w:r>
              <w:rPr>
                <w:b w:val="0"/>
                <w:sz w:val="19"/>
                <w:szCs w:val="19"/>
              </w:rPr>
              <w:t>All numbers computed in code; validator compares every cited value to the source before display; a mismatch blocks the output.</w:t>
            </w:r>
          </w:p>
        </w:tc>
        <w:tc>
          <w:tcPr>
            <w:tcW w:w="1310" w:type="dxa"/>
            <w:shd w:val="clear" w:color="auto" w:fill="FFFFFF"/>
            <w:tcMar>
              <w:top w:w="90" w:type="dxa"/>
              <w:left w:w="130" w:type="dxa"/>
              <w:bottom w:w="90" w:type="dxa"/>
              <w:right w:w="130" w:type="dxa"/>
            </w:tcMar>
          </w:tcPr>
          <w:p w14:paraId="2A4870C4" w14:textId="77777777" w:rsidR="000008BC" w:rsidRPr="002C14ED" w:rsidRDefault="00000000" w:rsidP="00AE4317">
            <w:r>
              <w:rPr>
                <w:b w:val="0"/>
                <w:sz w:val="19"/>
                <w:szCs w:val="19"/>
              </w:rPr>
              <w:t>Engineering</w:t>
            </w:r>
          </w:p>
        </w:tc>
      </w:tr>
      <w:tr w:rsidR="000008BC" w:rsidRPr="002C14ED" w14:paraId="6AC47311" w14:textId="77777777">
        <w:trPr>
          <w:cantSplit/>
        </w:trPr>
        <w:tc>
          <w:tcPr>
            <w:tcW w:w="1685" w:type="dxa"/>
            <w:shd w:val="clear" w:color="auto" w:fill="F3F5F8"/>
            <w:tcMar>
              <w:top w:w="90" w:type="dxa"/>
              <w:left w:w="130" w:type="dxa"/>
              <w:bottom w:w="90" w:type="dxa"/>
              <w:right w:w="130" w:type="dxa"/>
            </w:tcMar>
          </w:tcPr>
          <w:p w14:paraId="77380D08" w14:textId="77777777" w:rsidR="000008BC" w:rsidRPr="002C14ED" w:rsidRDefault="00000000" w:rsidP="00AE4317">
            <w:r>
              <w:rPr>
                <w:b/>
                <w:bCs/>
                <w:color w:val="14181E"/>
                <w:sz w:val="19"/>
                <w:szCs w:val="19"/>
              </w:rPr>
              <w:t>Data gap read as out-of-stock</w:t>
            </w:r>
          </w:p>
        </w:tc>
        <w:tc>
          <w:tcPr>
            <w:tcW w:w="2246" w:type="dxa"/>
            <w:shd w:val="clear" w:color="auto" w:fill="F3F5F8"/>
            <w:tcMar>
              <w:top w:w="90" w:type="dxa"/>
              <w:left w:w="130" w:type="dxa"/>
              <w:bottom w:w="90" w:type="dxa"/>
              <w:right w:w="130" w:type="dxa"/>
            </w:tcMar>
          </w:tcPr>
          <w:p w14:paraId="3C58F267" w14:textId="77777777" w:rsidR="000008BC" w:rsidRPr="002C14ED" w:rsidRDefault="00000000" w:rsidP="00AE4317">
            <w:r>
              <w:rPr>
                <w:b w:val="0"/>
                <w:sz w:val="19"/>
                <w:szCs w:val="19"/>
              </w:rPr>
              <w:t>A missing or late feed looks like zero sales or zero stock and is diagnosed as a shelf problem.</w:t>
            </w:r>
          </w:p>
        </w:tc>
        <w:tc>
          <w:tcPr>
            <w:tcW w:w="4118" w:type="dxa"/>
            <w:shd w:val="clear" w:color="auto" w:fill="F3F5F8"/>
            <w:tcMar>
              <w:top w:w="90" w:type="dxa"/>
              <w:left w:w="130" w:type="dxa"/>
              <w:bottom w:w="90" w:type="dxa"/>
              <w:right w:w="130" w:type="dxa"/>
            </w:tcMar>
          </w:tcPr>
          <w:p w14:paraId="3B58350E" w14:textId="77777777" w:rsidR="000008BC" w:rsidRPr="002C14ED" w:rsidRDefault="00000000" w:rsidP="00AE4317">
            <w:r>
              <w:rPr>
                <w:b w:val="0"/>
                <w:sz w:val="19"/>
                <w:szCs w:val="19"/>
              </w:rPr>
              <w:t>Freshness and completeness checks first; affected items marked as data issues and excluded from diagnosis.</w:t>
            </w:r>
          </w:p>
        </w:tc>
        <w:tc>
          <w:tcPr>
            <w:tcW w:w="1310" w:type="dxa"/>
            <w:shd w:val="clear" w:color="auto" w:fill="F3F5F8"/>
            <w:tcMar>
              <w:top w:w="90" w:type="dxa"/>
              <w:left w:w="130" w:type="dxa"/>
              <w:bottom w:w="90" w:type="dxa"/>
              <w:right w:w="130" w:type="dxa"/>
            </w:tcMar>
          </w:tcPr>
          <w:p w14:paraId="41F8398B" w14:textId="77777777" w:rsidR="000008BC" w:rsidRPr="002C14ED" w:rsidRDefault="00000000" w:rsidP="00AE4317">
            <w:r>
              <w:rPr>
                <w:b w:val="0"/>
                <w:sz w:val="19"/>
                <w:szCs w:val="19"/>
              </w:rPr>
              <w:t>Data engineering</w:t>
            </w:r>
          </w:p>
        </w:tc>
      </w:tr>
      <w:tr w:rsidR="000008BC" w:rsidRPr="002C14ED" w14:paraId="2C75F60D" w14:textId="77777777">
        <w:trPr>
          <w:cantSplit/>
        </w:trPr>
        <w:tc>
          <w:tcPr>
            <w:tcW w:w="1685" w:type="dxa"/>
            <w:shd w:val="clear" w:color="auto" w:fill="FFFFFF"/>
            <w:tcMar>
              <w:top w:w="90" w:type="dxa"/>
              <w:left w:w="130" w:type="dxa"/>
              <w:bottom w:w="90" w:type="dxa"/>
              <w:right w:w="130" w:type="dxa"/>
            </w:tcMar>
          </w:tcPr>
          <w:p w14:paraId="0D7F50C2" w14:textId="77777777" w:rsidR="000008BC" w:rsidRPr="002C14ED" w:rsidRDefault="00000000" w:rsidP="00AE4317">
            <w:r>
              <w:rPr>
                <w:b/>
                <w:bCs/>
                <w:color w:val="14181E"/>
                <w:sz w:val="19"/>
                <w:szCs w:val="19"/>
              </w:rPr>
              <w:t>Action sent without approval</w:t>
            </w:r>
          </w:p>
        </w:tc>
        <w:tc>
          <w:tcPr>
            <w:tcW w:w="2246" w:type="dxa"/>
            <w:shd w:val="clear" w:color="auto" w:fill="FFFFFF"/>
            <w:tcMar>
              <w:top w:w="90" w:type="dxa"/>
              <w:left w:w="130" w:type="dxa"/>
              <w:bottom w:w="90" w:type="dxa"/>
              <w:right w:w="130" w:type="dxa"/>
            </w:tcMar>
          </w:tcPr>
          <w:p w14:paraId="6849E66F" w14:textId="77777777" w:rsidR="000008BC" w:rsidRPr="002C14ED" w:rsidRDefault="00000000" w:rsidP="00AE4317">
            <w:r>
              <w:rPr>
                <w:b w:val="0"/>
                <w:sz w:val="19"/>
                <w:szCs w:val="19"/>
              </w:rPr>
              <w:t>A message or order reaches a rep, planner or retailer before the manager agrees.</w:t>
            </w:r>
          </w:p>
        </w:tc>
        <w:tc>
          <w:tcPr>
            <w:tcW w:w="4118" w:type="dxa"/>
            <w:shd w:val="clear" w:color="auto" w:fill="FFFFFF"/>
            <w:tcMar>
              <w:top w:w="90" w:type="dxa"/>
              <w:left w:w="130" w:type="dxa"/>
              <w:bottom w:w="90" w:type="dxa"/>
              <w:right w:w="130" w:type="dxa"/>
            </w:tcMar>
          </w:tcPr>
          <w:p w14:paraId="761A26DC" w14:textId="77777777" w:rsidR="000008BC" w:rsidRPr="002C14ED" w:rsidRDefault="00000000" w:rsidP="00AE4317">
            <w:r>
              <w:rPr>
                <w:b w:val="0"/>
                <w:sz w:val="19"/>
                <w:szCs w:val="19"/>
              </w:rPr>
              <w:t>No send or write capability in the tool; drafts only; the manager sends.</w:t>
            </w:r>
          </w:p>
        </w:tc>
        <w:tc>
          <w:tcPr>
            <w:tcW w:w="1310" w:type="dxa"/>
            <w:shd w:val="clear" w:color="auto" w:fill="FFFFFF"/>
            <w:tcMar>
              <w:top w:w="90" w:type="dxa"/>
              <w:left w:w="130" w:type="dxa"/>
              <w:bottom w:w="90" w:type="dxa"/>
              <w:right w:w="130" w:type="dxa"/>
            </w:tcMar>
          </w:tcPr>
          <w:p w14:paraId="6451AD65" w14:textId="77777777" w:rsidR="000008BC" w:rsidRPr="002C14ED" w:rsidRDefault="00000000" w:rsidP="00AE4317">
            <w:r>
              <w:rPr>
                <w:b w:val="0"/>
                <w:sz w:val="19"/>
                <w:szCs w:val="19"/>
              </w:rPr>
              <w:t>Product</w:t>
            </w:r>
          </w:p>
        </w:tc>
      </w:tr>
      <w:tr w:rsidR="000008BC" w:rsidRPr="002C14ED" w14:paraId="770FF14E" w14:textId="77777777">
        <w:trPr>
          <w:cantSplit/>
        </w:trPr>
        <w:tc>
          <w:tcPr>
            <w:tcW w:w="1685" w:type="dxa"/>
            <w:shd w:val="clear" w:color="auto" w:fill="F3F5F8"/>
            <w:tcMar>
              <w:top w:w="90" w:type="dxa"/>
              <w:left w:w="130" w:type="dxa"/>
              <w:bottom w:w="90" w:type="dxa"/>
              <w:right w:w="130" w:type="dxa"/>
            </w:tcMar>
          </w:tcPr>
          <w:p w14:paraId="446D1BF3" w14:textId="77777777" w:rsidR="000008BC" w:rsidRPr="002C14ED" w:rsidRDefault="00000000" w:rsidP="00AE4317">
            <w:r>
              <w:rPr>
                <w:b/>
                <w:bCs/>
                <w:color w:val="14181E"/>
                <w:sz w:val="19"/>
                <w:szCs w:val="19"/>
              </w:rPr>
              <w:t>Cross-retailer data leak</w:t>
            </w:r>
          </w:p>
        </w:tc>
        <w:tc>
          <w:tcPr>
            <w:tcW w:w="2246" w:type="dxa"/>
            <w:shd w:val="clear" w:color="auto" w:fill="F3F5F8"/>
            <w:tcMar>
              <w:top w:w="90" w:type="dxa"/>
              <w:left w:w="130" w:type="dxa"/>
              <w:bottom w:w="90" w:type="dxa"/>
              <w:right w:w="130" w:type="dxa"/>
            </w:tcMar>
          </w:tcPr>
          <w:p w14:paraId="28D62134" w14:textId="77777777" w:rsidR="000008BC" w:rsidRPr="002C14ED" w:rsidRDefault="00000000" w:rsidP="00AE4317">
            <w:r>
              <w:rPr>
                <w:b w:val="0"/>
                <w:sz w:val="19"/>
                <w:szCs w:val="19"/>
              </w:rPr>
              <w:t>A manager sees another retailer's data, breaching confidentiality terms.</w:t>
            </w:r>
          </w:p>
        </w:tc>
        <w:tc>
          <w:tcPr>
            <w:tcW w:w="4118" w:type="dxa"/>
            <w:shd w:val="clear" w:color="auto" w:fill="F3F5F8"/>
            <w:tcMar>
              <w:top w:w="90" w:type="dxa"/>
              <w:left w:w="130" w:type="dxa"/>
              <w:bottom w:w="90" w:type="dxa"/>
              <w:right w:w="130" w:type="dxa"/>
            </w:tcMar>
          </w:tcPr>
          <w:p w14:paraId="39C49F42" w14:textId="77777777" w:rsidR="000008BC" w:rsidRPr="002C14ED" w:rsidRDefault="00000000" w:rsidP="00AE4317">
            <w:r>
              <w:rPr>
                <w:b w:val="0"/>
                <w:sz w:val="19"/>
                <w:szCs w:val="19"/>
              </w:rPr>
              <w:t>Retailer scoping enforced in the data layer before the model sees anything; refusal tested in evals.</w:t>
            </w:r>
          </w:p>
        </w:tc>
        <w:tc>
          <w:tcPr>
            <w:tcW w:w="1310" w:type="dxa"/>
            <w:shd w:val="clear" w:color="auto" w:fill="F3F5F8"/>
            <w:tcMar>
              <w:top w:w="90" w:type="dxa"/>
              <w:left w:w="130" w:type="dxa"/>
              <w:bottom w:w="90" w:type="dxa"/>
              <w:right w:w="130" w:type="dxa"/>
            </w:tcMar>
          </w:tcPr>
          <w:p w14:paraId="471E78E0" w14:textId="77777777" w:rsidR="000008BC" w:rsidRPr="002C14ED" w:rsidRDefault="00000000" w:rsidP="00AE4317">
            <w:r>
              <w:rPr>
                <w:b w:val="0"/>
                <w:sz w:val="19"/>
                <w:szCs w:val="19"/>
              </w:rPr>
              <w:t>Engineering / Security</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b/>
                <w:bCs/>
                <w:color w:val="14181E"/>
                <w:sz w:val="19"/>
                <w:szCs w:val="19"/>
              </w:rPr>
              <w:t>Blame on individuals</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b w:val="0"/>
                <w:sz w:val="19"/>
                <w:szCs w:val="19"/>
              </w:rPr>
              <w:t>Outputs read as criticism of a named rep or store staff member.</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b w:val="0"/>
                <w:sz w:val="19"/>
                <w:szCs w:val="19"/>
              </w:rPr>
              <w:t>Names and IDs of people excluded from context; outputs describe store-SKU conditions only.</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b w:val="0"/>
                <w:sz w:val="19"/>
                <w:szCs w:val="19"/>
              </w:rPr>
              <w:t>Product</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b/>
                <w:bCs/>
                <w:color w:val="14181E"/>
                <w:sz w:val="19"/>
                <w:szCs w:val="19"/>
              </w:rPr>
              <w:t>Prompt injection through data</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b w:val="0"/>
                <w:sz w:val="19"/>
                <w:szCs w:val="19"/>
              </w:rPr>
              <w:t>Text inside a data field tries to change the model's instructions.</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b w:val="0"/>
                <w:sz w:val="19"/>
                <w:szCs w:val="19"/>
              </w:rPr>
              <w:t>Only structured numeric and categorical fields enter the evidence pack; free-text notes excluded; output schema enforced.</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b w:val="0"/>
                <w:sz w:val="19"/>
                <w:szCs w:val="19"/>
              </w:rPr>
              <w:t>Engineering</w:t>
            </w:r>
          </w:p>
        </w:tc>
      </w:tr>
    </w:tbl>
    <w:p w14:paraId="6CD47B11" w14:textId="77777777" w:rsidR="000008BC" w:rsidRPr="002C14ED" w:rsidRDefault="00000000" w:rsidP="00AE4317">
      <w:pPr>
        <w:pStyle w:val="Heading1"/>
        <w:spacing w:before="420" w:after="160"/>
      </w:pPr>
      <w:r>
        <w:rPr>
          <w:b/>
          <w:bCs/>
          <w:color w:val="1A1F27"/>
          <w:sz w:val="38"/>
          <w:szCs w:val="38"/>
        </w:rPr>
        <w:t>11. Eval Criteria</w:t>
      </w:r>
    </w:p>
    <w:p w14:paraId="2E823C47" w14:textId="77777777" w:rsidR="000008BC" w:rsidRPr="002C14ED" w:rsidRDefault="00000000" w:rsidP="00AE4317">
      <w:pPr>
        <w:spacing w:after="160"/>
      </w:pPr>
      <w:r>
        <w:t>Eval criteria define whether the AI is ready to launch. This is different from success metrics, which measure business outcomes after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0FE958D2" w14:textId="77777777">
        <w:trPr>
          <w:cantSplit/>
          <w:tblHeader/>
        </w:trPr>
        <w:tc>
          <w:tcPr>
            <w:tcW w:w="2621" w:type="dxa"/>
            <w:shd w:val="clear" w:color="auto" w:fill="1F3A5F"/>
            <w:tcMar>
              <w:top w:w="90" w:type="dxa"/>
              <w:left w:w="130" w:type="dxa"/>
              <w:bottom w:w="90" w:type="dxa"/>
              <w:right w:w="130" w:type="dxa"/>
            </w:tcMar>
          </w:tcPr>
          <w:p w14:paraId="554F486F" w14:textId="77777777" w:rsidR="000008BC" w:rsidRPr="002C14ED" w:rsidRDefault="00000000" w:rsidP="00AE4317">
            <w:r>
              <w:rPr>
                <w:color w:val="FFFFFF"/>
                <w:sz w:val="19"/>
                <w:szCs w:val="19"/>
              </w:rPr>
              <w:t>Eval dimension</w:t>
            </w:r>
          </w:p>
        </w:tc>
        <w:tc>
          <w:tcPr>
            <w:tcW w:w="6739" w:type="dxa"/>
            <w:shd w:val="clear" w:color="auto" w:fill="1F3A5F"/>
            <w:tcMar>
              <w:top w:w="90" w:type="dxa"/>
              <w:left w:w="130" w:type="dxa"/>
              <w:bottom w:w="90" w:type="dxa"/>
              <w:right w:w="130" w:type="dxa"/>
            </w:tcMar>
          </w:tcPr>
          <w:p w14:paraId="5D9A9F97" w14:textId="77777777" w:rsidR="000008BC" w:rsidRPr="002C14ED" w:rsidRDefault="00000000" w:rsidP="00AE4317">
            <w:r>
              <w:rPr>
                <w:color w:val="FFFFFF"/>
                <w:sz w:val="19"/>
                <w:szCs w:val="19"/>
              </w:rPr>
              <w:t>Definition and threshold</w:t>
            </w:r>
          </w:p>
        </w:tc>
      </w:tr>
      <w:tr w:rsidR="000008BC" w:rsidRPr="002C14ED" w14:paraId="398DE97B" w14:textId="77777777">
        <w:trPr>
          <w:cantSplit/>
        </w:trPr>
        <w:tc>
          <w:tcPr>
            <w:tcW w:w="2621" w:type="dxa"/>
            <w:shd w:val="clear" w:color="auto" w:fill="F3F5F8"/>
            <w:tcMar>
              <w:top w:w="90" w:type="dxa"/>
              <w:left w:w="130" w:type="dxa"/>
              <w:bottom w:w="90" w:type="dxa"/>
              <w:right w:w="130" w:type="dxa"/>
            </w:tcMar>
          </w:tcPr>
          <w:p w14:paraId="06013886" w14:textId="77777777" w:rsidR="000008BC" w:rsidRPr="002C14ED" w:rsidRDefault="00000000" w:rsidP="00AE4317">
            <w:r>
              <w:rPr>
                <w:b/>
                <w:bCs/>
                <w:color w:val="14181E"/>
                <w:sz w:val="19"/>
                <w:szCs w:val="19"/>
              </w:rPr>
              <w:t>Root-cause accuracy</w:t>
            </w:r>
          </w:p>
        </w:tc>
        <w:tc>
          <w:tcPr>
            <w:tcW w:w="6739" w:type="dxa"/>
            <w:shd w:val="clear" w:color="auto" w:fill="F3F5F8"/>
            <w:tcMar>
              <w:top w:w="90" w:type="dxa"/>
              <w:left w:w="130" w:type="dxa"/>
              <w:bottom w:w="90" w:type="dxa"/>
              <w:right w:w="130" w:type="dxa"/>
            </w:tcMar>
          </w:tcPr>
          <w:p w14:paraId="77E2240C" w14:textId="3F35C384" w:rsidR="000008BC" w:rsidRPr="002C14ED" w:rsidRDefault="00000000" w:rsidP="00AE4317">
            <w:r>
              <w:rPr>
                <w:b w:val="0"/>
                <w:sz w:val="19"/>
                <w:szCs w:val="19"/>
              </w:rPr>
              <w:t>On a seeded test set of 60 scenarios with known injected causes: top-1 correct at least 75%, correct cause in top 3 at least 90%.</w:t>
            </w:r>
          </w:p>
        </w:tc>
      </w:tr>
      <w:tr w:rsidR="000008BC" w:rsidRPr="002C14ED" w14:paraId="2C8C668B" w14:textId="77777777">
        <w:trPr>
          <w:cantSplit/>
        </w:trPr>
        <w:tc>
          <w:tcPr>
            <w:tcW w:w="2621" w:type="dxa"/>
            <w:shd w:val="clear" w:color="auto" w:fill="FFFFFF"/>
            <w:tcMar>
              <w:top w:w="90" w:type="dxa"/>
              <w:left w:w="130" w:type="dxa"/>
              <w:bottom w:w="90" w:type="dxa"/>
              <w:right w:w="130" w:type="dxa"/>
            </w:tcMar>
          </w:tcPr>
          <w:p w14:paraId="1442D699" w14:textId="77777777" w:rsidR="000008BC" w:rsidRPr="002C14ED" w:rsidRDefault="00000000" w:rsidP="00AE4317">
            <w:r>
              <w:rPr>
                <w:b/>
                <w:bCs/>
                <w:color w:val="14181E"/>
                <w:sz w:val="19"/>
                <w:szCs w:val="19"/>
              </w:rPr>
              <w:t>Evidence grounding</w:t>
            </w:r>
          </w:p>
        </w:tc>
        <w:tc>
          <w:tcPr>
            <w:tcW w:w="6739" w:type="dxa"/>
            <w:shd w:val="clear" w:color="auto" w:fill="FFFFFF"/>
            <w:tcMar>
              <w:top w:w="90" w:type="dxa"/>
              <w:left w:w="130" w:type="dxa"/>
              <w:bottom w:w="90" w:type="dxa"/>
              <w:right w:w="130" w:type="dxa"/>
            </w:tcMar>
          </w:tcPr>
          <w:p w14:paraId="632F66EC" w14:textId="2FFA96C2" w:rsidR="000008BC" w:rsidRPr="002C14ED" w:rsidRDefault="00000000" w:rsidP="00AE4317">
            <w:r>
              <w:rPr>
                <w:b w:val="0"/>
                <w:sz w:val="19"/>
                <w:szCs w:val="19"/>
              </w:rPr>
              <w:t>100% of cited signal values match the source data.</w:t>
            </w:r>
          </w:p>
        </w:tc>
      </w:tr>
      <w:tr w:rsidR="000008BC" w:rsidRPr="002C14ED" w14:paraId="329848B1" w14:textId="77777777">
        <w:trPr>
          <w:cantSplit/>
        </w:trPr>
        <w:tc>
          <w:tcPr>
            <w:tcW w:w="2621" w:type="dxa"/>
            <w:shd w:val="clear" w:color="auto" w:fill="F3F5F8"/>
            <w:tcMar>
              <w:top w:w="90" w:type="dxa"/>
              <w:left w:w="130" w:type="dxa"/>
              <w:bottom w:w="90" w:type="dxa"/>
              <w:right w:w="130" w:type="dxa"/>
            </w:tcMar>
          </w:tcPr>
          <w:p w14:paraId="2146B12C" w14:textId="77777777" w:rsidR="000008BC" w:rsidRPr="002C14ED" w:rsidRDefault="00000000" w:rsidP="00AE4317">
            <w:r>
              <w:rPr>
                <w:b/>
                <w:bCs/>
                <w:color w:val="14181E"/>
                <w:sz w:val="19"/>
                <w:szCs w:val="19"/>
              </w:rPr>
              <w:t>Numeric fidelity</w:t>
            </w:r>
          </w:p>
        </w:tc>
        <w:tc>
          <w:tcPr>
            <w:tcW w:w="6739" w:type="dxa"/>
            <w:shd w:val="clear" w:color="auto" w:fill="F3F5F8"/>
            <w:tcMar>
              <w:top w:w="90" w:type="dxa"/>
              <w:left w:w="130" w:type="dxa"/>
              <w:bottom w:w="90" w:type="dxa"/>
              <w:right w:w="130" w:type="dxa"/>
            </w:tcMar>
          </w:tcPr>
          <w:p w14:paraId="3007B42F" w14:textId="77777777" w:rsidR="000008BC" w:rsidRPr="002C14ED" w:rsidRDefault="00000000" w:rsidP="00AE4317">
            <w:r>
              <w:rPr>
                <w:b w:val="0"/>
                <w:sz w:val="19"/>
                <w:szCs w:val="19"/>
              </w:rPr>
              <w:t>Zero numbers in model text that differ from computed values.</w:t>
            </w:r>
          </w:p>
        </w:tc>
      </w:tr>
      <w:tr w:rsidR="000008BC" w:rsidRPr="002C14ED" w14:paraId="53168790" w14:textId="77777777">
        <w:trPr>
          <w:cantSplit/>
        </w:trPr>
        <w:tc>
          <w:tcPr>
            <w:tcW w:w="2621" w:type="dxa"/>
            <w:shd w:val="clear" w:color="auto" w:fill="FFFFFF"/>
            <w:tcMar>
              <w:top w:w="90" w:type="dxa"/>
              <w:left w:w="130" w:type="dxa"/>
              <w:bottom w:w="90" w:type="dxa"/>
              <w:right w:w="130" w:type="dxa"/>
            </w:tcMar>
          </w:tcPr>
          <w:p w14:paraId="17296B12" w14:textId="77777777" w:rsidR="000008BC" w:rsidRPr="002C14ED" w:rsidRDefault="00000000" w:rsidP="00AE4317">
            <w:r>
              <w:rPr>
                <w:b/>
                <w:bCs/>
                <w:color w:val="14181E"/>
                <w:sz w:val="19"/>
                <w:szCs w:val="19"/>
              </w:rPr>
              <w:t>Abstention</w:t>
            </w:r>
          </w:p>
        </w:tc>
        <w:tc>
          <w:tcPr>
            <w:tcW w:w="6739" w:type="dxa"/>
            <w:shd w:val="clear" w:color="auto" w:fill="FFFFFF"/>
            <w:tcMar>
              <w:top w:w="90" w:type="dxa"/>
              <w:left w:w="130" w:type="dxa"/>
              <w:bottom w:w="90" w:type="dxa"/>
              <w:right w:w="130" w:type="dxa"/>
            </w:tcMar>
          </w:tcPr>
          <w:p w14:paraId="2AFD50EE" w14:textId="7BE2AD28" w:rsidR="000008BC" w:rsidRPr="002C14ED" w:rsidRDefault="00A267F7" w:rsidP="00AE4317">
            <w:r>
              <w:rPr>
                <w:b w:val="0"/>
                <w:sz w:val="19"/>
                <w:szCs w:val="19"/>
              </w:rPr>
              <w:t>On ambiguous and missing-data scenarios, the copilot returns "Needs investigation" or "Data gap" in at least 90% of cases.</w:t>
            </w:r>
          </w:p>
        </w:tc>
      </w:tr>
      <w:tr w:rsidR="000008BC" w:rsidRPr="002C14ED" w14:paraId="404406A2" w14:textId="77777777">
        <w:trPr>
          <w:cantSplit/>
        </w:trPr>
        <w:tc>
          <w:tcPr>
            <w:tcW w:w="2621" w:type="dxa"/>
            <w:shd w:val="clear" w:color="auto" w:fill="F3F5F8"/>
            <w:tcMar>
              <w:top w:w="90" w:type="dxa"/>
              <w:left w:w="130" w:type="dxa"/>
              <w:bottom w:w="90" w:type="dxa"/>
              <w:right w:w="130" w:type="dxa"/>
            </w:tcMar>
          </w:tcPr>
          <w:p w14:paraId="225B75A2" w14:textId="77777777" w:rsidR="000008BC" w:rsidRPr="002C14ED" w:rsidRDefault="00000000" w:rsidP="00AE4317">
            <w:r>
              <w:rPr>
                <w:b/>
                <w:bCs/>
                <w:color w:val="14181E"/>
                <w:sz w:val="19"/>
                <w:szCs w:val="19"/>
              </w:rPr>
              <w:t>Playbook adherence</w:t>
            </w:r>
          </w:p>
        </w:tc>
        <w:tc>
          <w:tcPr>
            <w:tcW w:w="6739" w:type="dxa"/>
            <w:shd w:val="clear" w:color="auto" w:fill="F3F5F8"/>
            <w:tcMar>
              <w:top w:w="90" w:type="dxa"/>
              <w:left w:w="130" w:type="dxa"/>
              <w:bottom w:w="90" w:type="dxa"/>
              <w:right w:w="130" w:type="dxa"/>
            </w:tcMar>
          </w:tcPr>
          <w:p w14:paraId="29BC84EB" w14:textId="38BE588E" w:rsidR="000008BC" w:rsidRPr="002C14ED" w:rsidRDefault="00A267F7" w:rsidP="00AE4317">
            <w:r>
              <w:rPr>
                <w:b w:val="0"/>
                <w:sz w:val="19"/>
                <w:szCs w:val="19"/>
              </w:rPr>
              <w:t>100% of recommended actions come from the playbook and cite the entry.</w:t>
            </w:r>
          </w:p>
        </w:tc>
      </w:tr>
      <w:tr w:rsidR="000008BC" w:rsidRPr="002C14ED" w14:paraId="4DBF7982" w14:textId="77777777">
        <w:trPr>
          <w:cantSplit/>
        </w:trPr>
        <w:tc>
          <w:tcPr>
            <w:tcW w:w="2621" w:type="dxa"/>
            <w:shd w:val="clear" w:color="auto" w:fill="FFFFFF"/>
            <w:tcMar>
              <w:top w:w="90" w:type="dxa"/>
              <w:left w:w="130" w:type="dxa"/>
              <w:bottom w:w="90" w:type="dxa"/>
              <w:right w:w="130" w:type="dxa"/>
            </w:tcMar>
          </w:tcPr>
          <w:p w14:paraId="0CBF57D6" w14:textId="77777777" w:rsidR="000008BC" w:rsidRPr="002C14ED" w:rsidRDefault="00000000" w:rsidP="00AE4317">
            <w:r>
              <w:rPr>
                <w:b/>
                <w:bCs/>
                <w:color w:val="14181E"/>
                <w:sz w:val="19"/>
                <w:szCs w:val="19"/>
              </w:rPr>
              <w:t>Scope and safety</w:t>
            </w:r>
          </w:p>
        </w:tc>
        <w:tc>
          <w:tcPr>
            <w:tcW w:w="6739" w:type="dxa"/>
            <w:shd w:val="clear" w:color="auto" w:fill="FFFFFF"/>
            <w:tcMar>
              <w:top w:w="90" w:type="dxa"/>
              <w:left w:w="130" w:type="dxa"/>
              <w:bottom w:w="90" w:type="dxa"/>
              <w:right w:w="130" w:type="dxa"/>
            </w:tcMar>
          </w:tcPr>
          <w:p w14:paraId="23995E32" w14:textId="138033EF" w:rsidR="000008BC" w:rsidRPr="002C14ED" w:rsidRDefault="00000000" w:rsidP="00AE4317">
            <w:r>
              <w:rPr>
                <w:b w:val="0"/>
                <w:sz w:val="19"/>
                <w:szCs w:val="19"/>
              </w:rPr>
              <w:t>At least 95% of off-topic and adversarial prompts declined; zero cross-retailer data shown.</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b/>
                <w:bCs/>
                <w:color w:val="14181E"/>
                <w:sz w:val="19"/>
                <w:szCs w:val="19"/>
              </w:rPr>
              <w:t>Consistency</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b w:val="0"/>
                <w:sz w:val="19"/>
                <w:szCs w:val="19"/>
              </w:rPr>
              <w:t>Same input run 5 times gives the same top cause at least 90% of the time.</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b/>
                <w:bCs/>
                <w:color w:val="14181E"/>
                <w:sz w:val="19"/>
                <w:szCs w:val="19"/>
              </w:rPr>
              <w:t>Latency</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b w:val="0"/>
                <w:sz w:val="19"/>
                <w:szCs w:val="19"/>
              </w:rPr>
              <w:t>Diagnosis p95 under 10 seconds; plain-language answers p95 under 8 seconds.</w:t>
            </w:r>
          </w:p>
        </w:tc>
      </w:tr>
    </w:tbl>
    <w:p w14:paraId="704A1A5F" w14:textId="41D74E2F" w:rsidR="000008BC" w:rsidRPr="002C14ED" w:rsidRDefault="00DA0D88" w:rsidP="00AE4317">
      <w:pPr>
        <w:pStyle w:val="Heading1"/>
        <w:spacing w:before="420" w:after="160"/>
      </w:pPr>
      <w:r>
        <w:rPr>
          <w:b/>
          <w:bCs/>
          <w:color w:val="1A1F27"/>
          <w:sz w:val="38"/>
          <w:szCs w:val="38"/>
        </w:rPr>
        <w:br/>
        <w:br/>
        <w:br/>
        <w:t>12. North Star and Success Metrics</w:t>
        <w:br/>
      </w:r>
    </w:p>
    <w:p w14:paraId="2E823C47" w14:textId="77777777" w:rsidR="000008BC" w:rsidRPr="002C14ED" w:rsidRDefault="00000000" w:rsidP="00AE4317">
      <w:pPr>
        <w:spacing w:after="160"/>
      </w:pPr>
      <w:r>
        <w:rPr>
          <w:b/>
        </w:rPr>
        <w:t xml:space="preserve">North Star: share of high-impact OSA issues resolved within 14 days. </w:t>
      </w:r>
      <w:r>
        <w:rPr>
          <w:b w:val="0"/>
        </w:rPr>
        <w:t>An issue is high-impact when it is in the top 20% of the worklist by estimated lost sales; it is resolved when OSA returns to target for 2 consecutive weeks. The metric rewards fixing the issues that matter, quickly, and confirmed in data rather than by usage. Baselines marked "assumed" are to be validated in pilot discovery.</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370"/>
        <w:gridCol w:w="3931"/>
      </w:tblGrid>
      <w:tr w:rsidR="000008BC" w:rsidRPr="002C14ED" w14:paraId="1D5CFF30" w14:textId="77777777">
        <w:trPr>
          <w:cantSplit/>
          <w:tblHeader/>
        </w:trPr>
        <w:tc>
          <w:tcPr>
            <w:tcW w:w="2059" w:type="dxa"/>
            <w:shd w:val="clear" w:color="auto" w:fill="1F3A5F"/>
            <w:tcMar>
              <w:top w:w="90" w:type="dxa"/>
              <w:left w:w="130" w:type="dxa"/>
              <w:bottom w:w="90" w:type="dxa"/>
              <w:right w:w="130" w:type="dxa"/>
            </w:tcMar>
          </w:tcPr>
          <w:p w14:paraId="65E2A98B" w14:textId="77777777" w:rsidR="000008BC" w:rsidRPr="002C14ED" w:rsidRDefault="00000000" w:rsidP="00AE4317">
            <w:r>
              <w:rPr>
                <w:color w:val="FFFFFF"/>
                <w:sz w:val="19"/>
                <w:szCs w:val="19"/>
              </w:rPr>
              <w:t>Layer</w:t>
            </w:r>
          </w:p>
        </w:tc>
        <w:tc>
          <w:tcPr>
            <w:tcW w:w="3370" w:type="dxa"/>
            <w:shd w:val="clear" w:color="auto" w:fill="1F3A5F"/>
            <w:tcMar>
              <w:top w:w="90" w:type="dxa"/>
              <w:left w:w="130" w:type="dxa"/>
              <w:bottom w:w="90" w:type="dxa"/>
              <w:right w:w="130" w:type="dxa"/>
            </w:tcMar>
          </w:tcPr>
          <w:p w14:paraId="438F1D13" w14:textId="77777777" w:rsidR="000008BC" w:rsidRPr="002C14ED" w:rsidRDefault="00000000" w:rsidP="00AE4317">
            <w:r>
              <w:rPr>
                <w:color w:val="FFFFFF"/>
                <w:sz w:val="19"/>
                <w:szCs w:val="19"/>
              </w:rPr>
              <w:t>Metric</w:t>
            </w:r>
          </w:p>
        </w:tc>
        <w:tc>
          <w:tcPr>
            <w:tcW w:w="3931" w:type="dxa"/>
            <w:shd w:val="clear" w:color="auto" w:fill="1F3A5F"/>
            <w:tcMar>
              <w:top w:w="90" w:type="dxa"/>
              <w:left w:w="130" w:type="dxa"/>
              <w:bottom w:w="90" w:type="dxa"/>
              <w:right w:w="130" w:type="dxa"/>
            </w:tcMar>
          </w:tcPr>
          <w:p w14:paraId="645B4B1A" w14:textId="77777777" w:rsidR="000008BC" w:rsidRPr="002C14ED" w:rsidRDefault="00000000" w:rsidP="00AE4317">
            <w:r>
              <w:rPr>
                <w:color w:val="FFFFFF"/>
                <w:sz w:val="19"/>
                <w:szCs w:val="19"/>
              </w:rPr>
              <w:t>Target / threshold</w:t>
            </w:r>
          </w:p>
        </w:tc>
      </w:tr>
      <w:tr w:rsidR="000008BC" w:rsidRPr="002C14ED" w14:paraId="18B95FBA" w14:textId="77777777">
        <w:trPr>
          <w:cantSplit/>
        </w:trPr>
        <w:tc>
          <w:tcPr>
            <w:tcW w:w="2059" w:type="dxa"/>
            <w:shd w:val="clear" w:color="auto" w:fill="F3F5F8"/>
            <w:tcMar>
              <w:top w:w="90" w:type="dxa"/>
              <w:left w:w="130" w:type="dxa"/>
              <w:bottom w:w="90" w:type="dxa"/>
              <w:right w:w="130" w:type="dxa"/>
            </w:tcMar>
          </w:tcPr>
          <w:p w14:paraId="13B686A4" w14:textId="77777777" w:rsidR="000008BC" w:rsidRPr="002C14ED" w:rsidRDefault="00000000" w:rsidP="00AE4317">
            <w:r>
              <w:rPr>
                <w:b/>
                <w:bCs/>
                <w:color w:val="14181E"/>
                <w:sz w:val="19"/>
                <w:szCs w:val="19"/>
              </w:rPr>
              <w:t>North Star</w:t>
            </w:r>
          </w:p>
        </w:tc>
        <w:tc>
          <w:tcPr>
            <w:tcW w:w="3370" w:type="dxa"/>
            <w:shd w:val="clear" w:color="auto" w:fill="F3F5F8"/>
            <w:tcMar>
              <w:top w:w="90" w:type="dxa"/>
              <w:left w:w="130" w:type="dxa"/>
              <w:bottom w:w="90" w:type="dxa"/>
              <w:right w:w="130" w:type="dxa"/>
            </w:tcMar>
          </w:tcPr>
          <w:p w14:paraId="5C580FE0" w14:textId="77777777" w:rsidR="000008BC" w:rsidRPr="002C14ED" w:rsidRDefault="00000000" w:rsidP="00AE4317">
            <w:r>
              <w:rPr>
                <w:b w:val="0"/>
                <w:sz w:val="19"/>
                <w:szCs w:val="19"/>
              </w:rPr>
              <w:t>Share of high-impact OSA issues resolved within 14 days</w:t>
            </w:r>
          </w:p>
        </w:tc>
        <w:tc>
          <w:tcPr>
            <w:tcW w:w="3931" w:type="dxa"/>
            <w:shd w:val="clear" w:color="auto" w:fill="F3F5F8"/>
            <w:tcMar>
              <w:top w:w="90" w:type="dxa"/>
              <w:left w:w="130" w:type="dxa"/>
              <w:bottom w:w="90" w:type="dxa"/>
              <w:right w:w="130" w:type="dxa"/>
            </w:tcMar>
          </w:tcPr>
          <w:p w14:paraId="3965FD76" w14:textId="2E749DA7" w:rsidR="000008BC" w:rsidRPr="002C14ED" w:rsidRDefault="00000000" w:rsidP="00AE4317">
            <w:r>
              <w:rPr>
                <w:b w:val="0"/>
                <w:sz w:val="19"/>
                <w:szCs w:val="19"/>
              </w:rPr>
              <w:t>From about 40% (assumed baseline) to 70% in the pilot</w:t>
            </w:r>
          </w:p>
        </w:tc>
      </w:tr>
      <w:tr w:rsidR="000008BC" w:rsidRPr="002C14ED" w14:paraId="3ED00DE9" w14:textId="77777777">
        <w:trPr>
          <w:cantSplit/>
        </w:trPr>
        <w:tc>
          <w:tcPr>
            <w:tcW w:w="2059" w:type="dxa"/>
            <w:shd w:val="clear" w:color="auto" w:fill="FFFFFF"/>
            <w:tcMar>
              <w:top w:w="90" w:type="dxa"/>
              <w:left w:w="130" w:type="dxa"/>
              <w:bottom w:w="90" w:type="dxa"/>
              <w:right w:w="130" w:type="dxa"/>
            </w:tcMar>
          </w:tcPr>
          <w:p w14:paraId="1A9A1D77" w14:textId="77777777" w:rsidR="000008BC" w:rsidRPr="002C14ED" w:rsidRDefault="00000000" w:rsidP="00AE4317">
            <w:r>
              <w:rPr>
                <w:b/>
                <w:bCs/>
                <w:color w:val="14181E"/>
                <w:sz w:val="19"/>
                <w:szCs w:val="19"/>
              </w:rPr>
              <w:t>Output (shallow)</w:t>
            </w:r>
          </w:p>
        </w:tc>
        <w:tc>
          <w:tcPr>
            <w:tcW w:w="3370" w:type="dxa"/>
            <w:shd w:val="clear" w:color="auto" w:fill="FFFFFF"/>
            <w:tcMar>
              <w:top w:w="90" w:type="dxa"/>
              <w:left w:w="130" w:type="dxa"/>
              <w:bottom w:w="90" w:type="dxa"/>
              <w:right w:w="130" w:type="dxa"/>
            </w:tcMar>
          </w:tcPr>
          <w:p w14:paraId="25692F3B" w14:textId="77777777" w:rsidR="000008BC" w:rsidRPr="002C14ED" w:rsidRDefault="00000000" w:rsidP="00AE4317">
            <w:r>
              <w:rPr>
                <w:b w:val="0"/>
                <w:sz w:val="19"/>
                <w:szCs w:val="19"/>
              </w:rPr>
              <w:t>Time from flag to diagnosed cause and assigned action</w:t>
            </w:r>
          </w:p>
        </w:tc>
        <w:tc>
          <w:tcPr>
            <w:tcW w:w="3931" w:type="dxa"/>
            <w:shd w:val="clear" w:color="auto" w:fill="FFFFFF"/>
            <w:tcMar>
              <w:top w:w="90" w:type="dxa"/>
              <w:left w:w="130" w:type="dxa"/>
              <w:bottom w:w="90" w:type="dxa"/>
              <w:right w:w="130" w:type="dxa"/>
            </w:tcMar>
          </w:tcPr>
          <w:p w14:paraId="4F45AB79" w14:textId="1EDF7FA7" w:rsidR="000008BC" w:rsidRPr="002C14ED" w:rsidRDefault="00F02A59" w:rsidP="00AE4317">
            <w:r>
              <w:rPr>
                <w:b w:val="0"/>
                <w:sz w:val="19"/>
                <w:szCs w:val="19"/>
              </w:rPr>
              <w:t>From about 2 days (assumed) to under 30 minutes</w:t>
            </w:r>
          </w:p>
        </w:tc>
      </w:tr>
      <w:tr w:rsidR="000008BC" w:rsidRPr="002C14ED" w14:paraId="0E718FC8" w14:textId="77777777">
        <w:trPr>
          <w:cantSplit/>
        </w:trPr>
        <w:tc>
          <w:tcPr>
            <w:tcW w:w="2059" w:type="dxa"/>
            <w:shd w:val="clear" w:color="auto" w:fill="F3F5F8"/>
            <w:tcMar>
              <w:top w:w="90" w:type="dxa"/>
              <w:left w:w="130" w:type="dxa"/>
              <w:bottom w:w="90" w:type="dxa"/>
              <w:right w:w="130" w:type="dxa"/>
            </w:tcMar>
          </w:tcPr>
          <w:p w14:paraId="4EB26C06" w14:textId="77777777" w:rsidR="000008BC" w:rsidRPr="002C14ED" w:rsidRDefault="00000000" w:rsidP="00AE4317">
            <w:r>
              <w:rPr>
                <w:b/>
                <w:bCs/>
                <w:color w:val="14181E"/>
                <w:sz w:val="19"/>
                <w:szCs w:val="19"/>
              </w:rPr>
              <w:t>Trust signal (AI specific)</w:t>
            </w:r>
          </w:p>
        </w:tc>
        <w:tc>
          <w:tcPr>
            <w:tcW w:w="3370" w:type="dxa"/>
            <w:shd w:val="clear" w:color="auto" w:fill="F3F5F8"/>
            <w:tcMar>
              <w:top w:w="90" w:type="dxa"/>
              <w:left w:w="130" w:type="dxa"/>
              <w:bottom w:w="90" w:type="dxa"/>
              <w:right w:w="130" w:type="dxa"/>
            </w:tcMar>
          </w:tcPr>
          <w:p w14:paraId="2DE70DDA" w14:textId="77777777" w:rsidR="000008BC" w:rsidRPr="002C14ED" w:rsidRDefault="00000000" w:rsidP="00AE4317">
            <w:r>
              <w:rPr>
                <w:b w:val="0"/>
                <w:sz w:val="19"/>
                <w:szCs w:val="19"/>
              </w:rPr>
              <w:t>Share of diagnoses accepted without edit</w:t>
            </w:r>
          </w:p>
        </w:tc>
        <w:tc>
          <w:tcPr>
            <w:tcW w:w="3931" w:type="dxa"/>
            <w:shd w:val="clear" w:color="auto" w:fill="F3F5F8"/>
            <w:tcMar>
              <w:top w:w="90" w:type="dxa"/>
              <w:left w:w="130" w:type="dxa"/>
              <w:bottom w:w="90" w:type="dxa"/>
              <w:right w:w="130" w:type="dxa"/>
            </w:tcMar>
          </w:tcPr>
          <w:p w14:paraId="140B3EB6" w14:textId="1460BAEC" w:rsidR="000008BC" w:rsidRPr="002C14ED" w:rsidRDefault="00000000" w:rsidP="00AE4317">
            <w:r>
              <w:rPr>
                <w:b w:val="0"/>
                <w:sz w:val="19"/>
                <w:szCs w:val="19"/>
              </w:rPr>
              <w:t>At least 70%; below 50% for 2 weeks triggers review</w:t>
            </w:r>
          </w:p>
        </w:tc>
      </w:tr>
      <w:tr w:rsidR="000008BC" w:rsidRPr="002C14ED" w14:paraId="2C09597F" w14:textId="77777777">
        <w:trPr>
          <w:cantSplit/>
        </w:trPr>
        <w:tc>
          <w:tcPr>
            <w:tcW w:w="2059" w:type="dxa"/>
            <w:shd w:val="clear" w:color="auto" w:fill="FFFFFF"/>
            <w:tcMar>
              <w:top w:w="90" w:type="dxa"/>
              <w:left w:w="130" w:type="dxa"/>
              <w:bottom w:w="90" w:type="dxa"/>
              <w:right w:w="130" w:type="dxa"/>
            </w:tcMar>
          </w:tcPr>
          <w:p w14:paraId="35A59FF5" w14:textId="77777777" w:rsidR="000008BC" w:rsidRPr="002C14ED" w:rsidRDefault="00000000" w:rsidP="00AE4317">
            <w:r>
              <w:rPr>
                <w:b/>
                <w:bCs/>
                <w:color w:val="14181E"/>
                <w:sz w:val="19"/>
                <w:szCs w:val="19"/>
              </w:rPr>
              <w:t>Guardrail metric (AI specific)</w:t>
            </w:r>
          </w:p>
        </w:tc>
        <w:tc>
          <w:tcPr>
            <w:tcW w:w="3370" w:type="dxa"/>
            <w:shd w:val="clear" w:color="auto" w:fill="FFFFFF"/>
            <w:tcMar>
              <w:top w:w="90" w:type="dxa"/>
              <w:left w:w="130" w:type="dxa"/>
              <w:bottom w:w="90" w:type="dxa"/>
              <w:right w:w="130" w:type="dxa"/>
            </w:tcMar>
          </w:tcPr>
          <w:p w14:paraId="2DF64B9A" w14:textId="77777777" w:rsidR="000008BC" w:rsidRPr="002C14ED" w:rsidRDefault="00000000" w:rsidP="00AE4317">
            <w:r>
              <w:rPr>
                <w:b w:val="0"/>
                <w:sz w:val="19"/>
                <w:szCs w:val="19"/>
              </w:rPr>
              <w:t>Unsupported numbers shown; diagnoses with fewer than 2 cited signals</w:t>
            </w:r>
          </w:p>
        </w:tc>
        <w:tc>
          <w:tcPr>
            <w:tcW w:w="3931" w:type="dxa"/>
            <w:shd w:val="clear" w:color="auto" w:fill="FFFFFF"/>
            <w:tcMar>
              <w:top w:w="90" w:type="dxa"/>
              <w:left w:w="130" w:type="dxa"/>
              <w:bottom w:w="90" w:type="dxa"/>
              <w:right w:w="130" w:type="dxa"/>
            </w:tcMar>
          </w:tcPr>
          <w:p w14:paraId="5CBF255D" w14:textId="77777777" w:rsidR="000008BC" w:rsidRPr="002C14ED" w:rsidRDefault="00000000" w:rsidP="00AE4317">
            <w:r>
              <w:rPr>
                <w:b w:val="0"/>
                <w:sz w:val="19"/>
                <w:szCs w:val="19"/>
              </w:rPr>
              <w:t>Zero, every week</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Guardrail metric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"Needs investigation" rate</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Between 5% and 20%; lower suggests overconfidence, higher suggests weak value</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User experience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Weekly active managers and satisfaction rating</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At least 80% of pilot managers weekly; rating at least 4 out of 5</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Business outcome</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OSA rate for flagged store-SKUs vs control regions</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At least 2 points higher after 8 weeks</w:t>
            </w:r>
          </w:p>
        </w:tc>
      </w:tr>
    </w:tbl>
    <w:p w14:paraId="548ED279" w14:textId="7BDF2B1A" w:rsidR="000008BC" w:rsidRPr="002C14ED" w:rsidRDefault="00DA0D88" w:rsidP="00AE4317">
      <w:pPr>
        <w:pStyle w:val="Heading1"/>
        <w:spacing w:before="420" w:after="160"/>
      </w:pPr>
      <w:r>
        <w:rPr>
          <w:b/>
          <w:bCs/>
          <w:color w:val="1A1F27"/>
          <w:sz w:val="38"/>
          <w:szCs w:val="38"/>
        </w:rPr>
        <w:br/>
        <w:t>13. Scope and MVP Boundary</w:t>
      </w:r>
    </w:p>
    <w:p w14:paraId="062D51B7" w14:textId="77777777" w:rsidR="000008BC" w:rsidRPr="002C14ED" w:rsidRDefault="00000000" w:rsidP="00AE4317">
      <w:pPr>
        <w:pStyle w:val="Heading2"/>
        <w:spacing w:before="320" w:after="140"/>
      </w:pPr>
      <w:r>
        <w:rPr>
          <w:b/>
          <w:bCs/>
          <w:color w:val="2F7BF6"/>
          <w:sz w:val="27"/>
          <w:szCs w:val="27"/>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0008BC" w:rsidRPr="002C14ED" w14:paraId="7720C8D2" w14:textId="77777777">
        <w:trPr>
          <w:cantSplit/>
          <w:tblHeader/>
        </w:trPr>
        <w:tc>
          <w:tcPr>
            <w:tcW w:w="3182" w:type="dxa"/>
            <w:shd w:val="clear" w:color="auto" w:fill="1F3A5F"/>
            <w:tcMar>
              <w:top w:w="90" w:type="dxa"/>
              <w:left w:w="130" w:type="dxa"/>
              <w:bottom w:w="90" w:type="dxa"/>
              <w:right w:w="130" w:type="dxa"/>
            </w:tcMar>
          </w:tcPr>
          <w:p w14:paraId="13A48039" w14:textId="77777777" w:rsidR="000008BC" w:rsidRPr="002C14ED" w:rsidRDefault="00000000" w:rsidP="00AE4317">
            <w:r>
              <w:rPr>
                <w:color w:val="FFFFFF"/>
                <w:sz w:val="19"/>
                <w:szCs w:val="19"/>
              </w:rPr>
              <w:t>Out of scope item</w:t>
            </w:r>
          </w:p>
        </w:tc>
        <w:tc>
          <w:tcPr>
            <w:tcW w:w="6178" w:type="dxa"/>
            <w:shd w:val="clear" w:color="auto" w:fill="1F3A5F"/>
            <w:tcMar>
              <w:top w:w="90" w:type="dxa"/>
              <w:left w:w="130" w:type="dxa"/>
              <w:bottom w:w="90" w:type="dxa"/>
              <w:right w:w="130" w:type="dxa"/>
            </w:tcMar>
          </w:tcPr>
          <w:p w14:paraId="28D7BAAA" w14:textId="77777777" w:rsidR="000008BC" w:rsidRPr="002C14ED" w:rsidRDefault="00000000" w:rsidP="00AE4317">
            <w:r>
              <w:rPr>
                <w:color w:val="FFFFFF"/>
                <w:sz w:val="19"/>
                <w:szCs w:val="19"/>
              </w:rPr>
              <w:t>Reason / when it may be revisited</w:t>
            </w:r>
          </w:p>
        </w:tc>
      </w:tr>
      <w:tr w:rsidR="000008BC" w:rsidRPr="002C14ED" w14:paraId="53D3F1BA" w14:textId="77777777">
        <w:trPr>
          <w:cantSplit/>
        </w:trPr>
        <w:tc>
          <w:tcPr>
            <w:tcW w:w="3182" w:type="dxa"/>
            <w:shd w:val="clear" w:color="auto" w:fill="F3F5F8"/>
            <w:tcMar>
              <w:top w:w="90" w:type="dxa"/>
              <w:left w:w="130" w:type="dxa"/>
              <w:bottom w:w="90" w:type="dxa"/>
              <w:right w:w="130" w:type="dxa"/>
            </w:tcMar>
          </w:tcPr>
          <w:p w14:paraId="3FC521EA" w14:textId="77777777" w:rsidR="000008BC" w:rsidRPr="002C14ED" w:rsidRDefault="00000000" w:rsidP="00AE4317">
            <w:r>
              <w:rPr>
                <w:b/>
                <w:bCs/>
                <w:color w:val="14181E"/>
                <w:sz w:val="19"/>
                <w:szCs w:val="19"/>
              </w:rPr>
              <w:t>Autonomous actions (sending orders or messages, changing replenishment)</w:t>
            </w:r>
          </w:p>
        </w:tc>
        <w:tc>
          <w:tcPr>
            <w:tcW w:w="6178" w:type="dxa"/>
            <w:shd w:val="clear" w:color="auto" w:fill="F3F5F8"/>
            <w:tcMar>
              <w:top w:w="90" w:type="dxa"/>
              <w:left w:w="130" w:type="dxa"/>
              <w:bottom w:w="90" w:type="dxa"/>
              <w:right w:w="130" w:type="dxa"/>
            </w:tcMar>
          </w:tcPr>
          <w:p w14:paraId="08B2F0FE" w14:textId="77777777" w:rsidR="000008BC" w:rsidRPr="002C14ED" w:rsidRDefault="00000000" w:rsidP="00AE4317">
            <w:r>
              <w:rPr>
                <w:b w:val="0"/>
                <w:sz w:val="19"/>
                <w:szCs w:val="19"/>
              </w:rPr>
              <w:t>Never in scope. Human approval is a core design principle, not a temporary limit.</w:t>
            </w:r>
          </w:p>
        </w:tc>
      </w:tr>
      <w:tr w:rsidR="000008BC" w:rsidRPr="002C14ED" w14:paraId="1DF288E1" w14:textId="77777777">
        <w:trPr>
          <w:cantSplit/>
        </w:trPr>
        <w:tc>
          <w:tcPr>
            <w:tcW w:w="3182" w:type="dxa"/>
            <w:shd w:val="clear" w:color="auto" w:fill="FFFFFF"/>
            <w:tcMar>
              <w:top w:w="90" w:type="dxa"/>
              <w:left w:w="130" w:type="dxa"/>
              <w:bottom w:w="90" w:type="dxa"/>
              <w:right w:w="130" w:type="dxa"/>
            </w:tcMar>
          </w:tcPr>
          <w:p w14:paraId="04ED41EB" w14:textId="77777777" w:rsidR="000008BC" w:rsidRPr="002C14ED" w:rsidRDefault="00000000" w:rsidP="00AE4317">
            <w:r>
              <w:rPr>
                <w:b/>
                <w:bCs/>
                <w:color w:val="14181E"/>
                <w:sz w:val="19"/>
                <w:szCs w:val="19"/>
              </w:rPr>
              <w:t>Scoring or ranking individual reps or store staff</w:t>
            </w:r>
          </w:p>
        </w:tc>
        <w:tc>
          <w:tcPr>
            <w:tcW w:w="6178" w:type="dxa"/>
            <w:shd w:val="clear" w:color="auto" w:fill="FFFFFF"/>
            <w:tcMar>
              <w:top w:w="90" w:type="dxa"/>
              <w:left w:w="130" w:type="dxa"/>
              <w:bottom w:w="90" w:type="dxa"/>
              <w:right w:w="130" w:type="dxa"/>
            </w:tcMar>
          </w:tcPr>
          <w:p w14:paraId="1D068394" w14:textId="77777777" w:rsidR="000008BC" w:rsidRPr="002C14ED" w:rsidRDefault="00000000" w:rsidP="00AE4317">
            <w:r>
              <w:rPr>
                <w:b w:val="0"/>
                <w:sz w:val="19"/>
                <w:szCs w:val="19"/>
              </w:rPr>
              <w:t>Never in scope. It would damage trust and turn a diagnosis tool into a performance tool.</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b/>
                <w:bCs/>
                <w:color w:val="14181E"/>
                <w:sz w:val="19"/>
                <w:szCs w:val="19"/>
              </w:rPr>
              <w:t>Pricing and promotion decisions</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b w:val="0"/>
                <w:sz w:val="19"/>
                <w:szCs w:val="19"/>
              </w:rPr>
              <w:t>A different problem with different owners. May link to OSA insights later, not decide them.</w:t>
            </w:r>
          </w:p>
        </w:tc>
      </w:tr>
    </w:tbl>
    <w:p w14:paraId="57E70F1A" w14:textId="3B856FF8" w:rsidR="000008BC" w:rsidRPr="002C14ED" w:rsidRDefault="00AE4317" w:rsidP="00AE4317">
      <w:pPr>
        <w:pStyle w:val="Heading2"/>
        <w:spacing w:before="320" w:after="140"/>
      </w:pPr>
      <w:r>
        <w:rPr>
          <w:b/>
          <w:bCs/>
          <w:color w:val="2F7BF6"/>
          <w:sz w:val="27"/>
          <w:szCs w:val="27"/>
        </w:rPr>
        <w:br/>
        <w:br/>
        <w:t>13.2 V1 Ships vs Later, Deferred</w:t>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008BC" w:rsidRPr="002C14ED" w14:paraId="4D27F8CA" w14:textId="77777777">
        <w:trPr>
          <w:tblHeader/>
        </w:trPr>
        <w:tc>
          <w:tcPr>
            <w:tcW w:w="4680" w:type="dxa"/>
            <w:shd w:val="clear" w:color="auto" w:fill="1F3A5F"/>
            <w:tcMar>
              <w:top w:w="90" w:type="dxa"/>
              <w:left w:w="130" w:type="dxa"/>
              <w:bottom w:w="90" w:type="dxa"/>
              <w:right w:w="130" w:type="dxa"/>
            </w:tcMar>
          </w:tcPr>
          <w:p w14:paraId="563B3D86" w14:textId="77777777" w:rsidR="000008BC" w:rsidRPr="002C14ED" w:rsidRDefault="00000000" w:rsidP="00AE4317">
            <w:r>
              <w:rPr>
                <w:color w:val="FFFFFF"/>
                <w:sz w:val="19"/>
                <w:szCs w:val="19"/>
              </w:rPr>
              <w:t>V1 ships</w:t>
            </w:r>
          </w:p>
        </w:tc>
        <w:tc>
          <w:tcPr>
            <w:tcW w:w="4680" w:type="dxa"/>
            <w:shd w:val="clear" w:color="auto" w:fill="1F3A5F"/>
            <w:tcMar>
              <w:top w:w="90" w:type="dxa"/>
              <w:left w:w="130" w:type="dxa"/>
              <w:bottom w:w="90" w:type="dxa"/>
              <w:right w:w="130" w:type="dxa"/>
            </w:tcMar>
          </w:tcPr>
          <w:p w14:paraId="39B418CB" w14:textId="77777777" w:rsidR="000008BC" w:rsidRPr="002C14ED" w:rsidRDefault="00000000" w:rsidP="00AE4317">
            <w:r>
              <w:rPr>
                <w:color w:val="FFFFFF"/>
                <w:sz w:val="19"/>
                <w:szCs w:val="19"/>
              </w:rPr>
              <w:t>Later, explicitly deferred</w:t>
            </w:r>
          </w:p>
        </w:tc>
      </w:tr>
      <w:tr w:rsidR="000008BC" w:rsidRPr="002C14ED" w14:paraId="71A9F5D8" w14:textId="77777777">
        <w:tc>
          <w:tcPr>
            <w:tcW w:w="4680" w:type="dxa"/>
            <w:shd w:val="clear" w:color="auto" w:fill="F3F5F8"/>
            <w:tcMar>
              <w:top w:w="90" w:type="dxa"/>
              <w:left w:w="130" w:type="dxa"/>
              <w:bottom w:w="90" w:type="dxa"/>
              <w:right w:w="130" w:type="dxa"/>
            </w:tcMar>
          </w:tcPr>
          <w:p w14:paraId="11803D72" w14:textId="77777777" w:rsidR="000008BC" w:rsidRPr="002C14ED" w:rsidRDefault="00000000" w:rsidP="00AE4317">
            <w:pPr>
              <w:pStyle w:val="ListParagraph"/>
              <w:numPr>
                <w:ilvl w:val="0"/>
                <w:numId w:val="1"/>
              </w:numPr>
              <w:spacing w:after="60"/>
            </w:pPr>
            <w:r>
              <w:t>Freshness checks and rules-based at-risk detection</w:t>
            </w:r>
          </w:p>
          <w:p w14:paraId="11803D72" w14:textId="77777777" w:rsidR="000008BC" w:rsidRPr="002C14ED" w:rsidRDefault="00000000" w:rsidP="00AE4317">
            <w:pPr>
              <w:pStyle w:val="ListParagraph"/>
              <w:numPr>
                <w:ilvl w:val="0"/>
                <w:numId w:val="1"/>
              </w:numPr>
              <w:spacing w:after="60"/>
            </w:pPr>
            <w:r>
              <w:t>Lost-sales estimate and ranked worklist</w:t>
            </w:r>
          </w:p>
          <w:p w14:paraId="11803D72" w14:textId="77777777" w:rsidR="000008BC" w:rsidRPr="002C14ED" w:rsidRDefault="00000000" w:rsidP="00AE4317">
            <w:pPr>
              <w:pStyle w:val="ListParagraph"/>
              <w:numPr>
                <w:ilvl w:val="0"/>
                <w:numId w:val="1"/>
              </w:numPr>
              <w:spacing w:after="60"/>
            </w:pPr>
            <w:r>
              <w:t>Root-cause diagnosis with cited evidence and abstention</w:t>
            </w:r>
          </w:p>
          <w:p w14:paraId="11803D72" w14:textId="77777777" w:rsidR="000008BC" w:rsidRPr="002C14ED" w:rsidRDefault="00000000" w:rsidP="00AE4317">
            <w:pPr>
              <w:pStyle w:val="ListParagraph"/>
              <w:numPr>
                <w:ilvl w:val="0"/>
                <w:numId w:val="1"/>
              </w:numPr>
              <w:spacing w:after="60"/>
            </w:pPr>
            <w:r>
              <w:t>Playbook action, owner and turnaround</w:t>
            </w:r>
          </w:p>
          <w:p w14:paraId="11803D72" w14:textId="77777777" w:rsidR="000008BC" w:rsidRPr="002C14ED" w:rsidRDefault="00000000" w:rsidP="00AE4317">
            <w:pPr>
              <w:pStyle w:val="ListParagraph"/>
              <w:numPr>
                <w:ilvl w:val="0"/>
                <w:numId w:val="1"/>
              </w:numPr>
              <w:spacing w:after="60"/>
            </w:pPr>
            <w:r>
              <w:t>Accept, reject, edit with reasons and audit log</w:t>
            </w:r>
          </w:p>
          <w:p w14:paraId="11803D72" w14:textId="77777777" w:rsidR="000008BC" w:rsidRPr="002C14ED" w:rsidRDefault="00000000" w:rsidP="00AE4317">
            <w:pPr>
              <w:pStyle w:val="ListParagraph"/>
              <w:numPr>
                <w:ilvl w:val="0"/>
                <w:numId w:val="1"/>
              </w:numPr>
              <w:spacing w:after="60"/>
            </w:pPr>
            <w:r>
              <w:t>Plain-language questions over OSA data (read-only)</w:t>
            </w:r>
          </w:p>
        </w:tc>
        <w:tc>
          <w:tcPr>
            <w:tcW w:w="4680" w:type="dxa"/>
            <w:shd w:val="clear" w:color="auto" w:fill="F3F5F8"/>
            <w:tcMar>
              <w:top w:w="90" w:type="dxa"/>
              <w:left w:w="130" w:type="dxa"/>
              <w:bottom w:w="90" w:type="dxa"/>
              <w:right w:w="130" w:type="dxa"/>
            </w:tcMar>
          </w:tcPr>
          <w:p w14:paraId="3482A203" w14:textId="77777777" w:rsidR="000008BC" w:rsidRPr="002C14ED" w:rsidRDefault="00000000" w:rsidP="00AE4317">
            <w:pPr>
              <w:pStyle w:val="ListParagraph"/>
              <w:numPr>
                <w:ilvl w:val="0"/>
                <w:numId w:val="1"/>
              </w:numPr>
              <w:spacing w:after="60"/>
            </w:pPr>
            <w:r>
              <w:t>Draft briefs and escalation messages (stretch for V1)</w:t>
            </w:r>
          </w:p>
          <w:p w14:paraId="3482A203" w14:textId="77777777" w:rsidR="000008BC" w:rsidRPr="002C14ED" w:rsidRDefault="00000000" w:rsidP="00AE4317">
            <w:pPr>
              <w:pStyle w:val="ListParagraph"/>
              <w:numPr>
                <w:ilvl w:val="0"/>
                <w:numId w:val="1"/>
              </w:numPr>
              <w:spacing w:after="60"/>
            </w:pPr>
            <w:r>
              <w:t>Predicting OOS before it happens (O8)</w:t>
            </w:r>
          </w:p>
          <w:p w14:paraId="3482A203" w14:textId="77777777" w:rsidR="000008BC" w:rsidRPr="002C14ED" w:rsidRDefault="00000000" w:rsidP="00AE4317">
            <w:pPr>
              <w:pStyle w:val="ListParagraph"/>
              <w:numPr>
                <w:ilvl w:val="0"/>
                <w:numId w:val="1"/>
              </w:numPr>
              <w:spacing w:after="60"/>
            </w:pPr>
            <w:r>
              <w:t>Shelf-photo recognition (O9)</w:t>
            </w:r>
          </w:p>
          <w:p w14:paraId="3482A203" w14:textId="77777777" w:rsidR="000008BC" w:rsidRPr="002C14ED" w:rsidRDefault="00000000" w:rsidP="00AE4317">
            <w:pPr>
              <w:pStyle w:val="ListParagraph"/>
              <w:numPr>
                <w:ilvl w:val="0"/>
                <w:numId w:val="1"/>
              </w:numPr>
              <w:spacing w:after="60"/>
            </w:pPr>
            <w:r>
              <w:t>Measuring action effectiveness (O11)</w:t>
            </w:r>
          </w:p>
          <w:p w14:paraId="3482A203" w14:textId="77777777" w:rsidR="000008BC" w:rsidRPr="002C14ED" w:rsidRDefault="00000000" w:rsidP="00AE4317">
            <w:pPr>
              <w:pStyle w:val="ListParagraph"/>
              <w:numPr>
                <w:ilvl w:val="0"/>
                <w:numId w:val="1"/>
              </w:numPr>
              <w:spacing w:after="60"/>
            </w:pPr>
            <w:r>
              <w:t>Live data integrations and SKU or store code matching (O10)</w:t>
            </w:r>
          </w:p>
          <w:p w14:paraId="3482A203" w14:textId="77777777" w:rsidR="000008BC" w:rsidRPr="002C14ED" w:rsidRDefault="00000000" w:rsidP="00AE4317">
            <w:pPr>
              <w:pStyle w:val="ListParagraph"/>
              <w:numPr>
                <w:ilvl w:val="0"/>
                <w:numId w:val="1"/>
              </w:numPr>
              <w:spacing w:after="60"/>
            </w:pPr>
            <w:r>
              <w:t>Weekly executive summary (O7)</w:t>
            </w:r>
          </w:p>
        </w:tc>
      </w:tr>
    </w:tbl>
    <w:p w14:paraId="20494719" w14:textId="77777777" w:rsidR="000008BC" w:rsidRPr="002C14ED" w:rsidRDefault="00000000" w:rsidP="00AE4317">
      <w:pPr>
        <w:pStyle w:val="Heading1"/>
        <w:spacing w:before="420" w:after="160"/>
      </w:pPr>
      <w:r>
        <w:rPr>
          <w:b/>
          <w:bCs/>
          <w:color w:val="1A1F27"/>
          <w:sz w:val="38"/>
          <w:szCs w:val="38"/>
        </w:rPr>
        <w:lastRenderedPageBreak/>
        <w:t>14. Rollout and Release Strategy</w:t>
      </w:r>
    </w:p>
    <w:p w14:paraId="363945A7" w14:textId="77777777" w:rsidR="000008BC" w:rsidRPr="002C14ED" w:rsidRDefault="00000000" w:rsidP="00AE4317">
      <w:pPr>
        <w:spacing w:after="160"/>
      </w:pPr>
      <w:r>
        <w:t>An AI feature earns trust incrementally. Each stage below has a gate condition before moving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7271FD4A" w14:textId="77777777">
        <w:trPr>
          <w:cantSplit/>
          <w:tblHeader/>
        </w:trPr>
        <w:tc>
          <w:tcPr>
            <w:tcW w:w="2434" w:type="dxa"/>
            <w:shd w:val="clear" w:color="auto" w:fill="1F3A5F"/>
            <w:tcMar>
              <w:top w:w="90" w:type="dxa"/>
              <w:left w:w="130" w:type="dxa"/>
              <w:bottom w:w="90" w:type="dxa"/>
              <w:right w:w="130" w:type="dxa"/>
            </w:tcMar>
          </w:tcPr>
          <w:p w14:paraId="4E31DAA7" w14:textId="77777777" w:rsidR="000008BC" w:rsidRPr="002C14ED" w:rsidRDefault="00000000" w:rsidP="00AE4317">
            <w:r>
              <w:rPr>
                <w:color w:val="FFFFFF"/>
                <w:sz w:val="19"/>
                <w:szCs w:val="19"/>
              </w:rPr>
              <w:t>Stage</w:t>
            </w:r>
          </w:p>
        </w:tc>
        <w:tc>
          <w:tcPr>
            <w:tcW w:w="6926" w:type="dxa"/>
            <w:shd w:val="clear" w:color="auto" w:fill="1F3A5F"/>
            <w:tcMar>
              <w:top w:w="90" w:type="dxa"/>
              <w:left w:w="130" w:type="dxa"/>
              <w:bottom w:w="90" w:type="dxa"/>
              <w:right w:w="130" w:type="dxa"/>
            </w:tcMar>
          </w:tcPr>
          <w:p w14:paraId="699E2157" w14:textId="77777777" w:rsidR="000008BC" w:rsidRPr="002C14ED" w:rsidRDefault="00000000" w:rsidP="00AE4317">
            <w:r>
              <w:rPr>
                <w:color w:val="FFFFFF"/>
                <w:sz w:val="19"/>
                <w:szCs w:val="19"/>
              </w:rPr>
              <w:t>Definition and gate condition</w:t>
            </w:r>
          </w:p>
        </w:tc>
      </w:tr>
      <w:tr w:rsidR="000008BC" w:rsidRPr="002C14ED" w14:paraId="557D2BC3" w14:textId="77777777">
        <w:trPr>
          <w:cantSplit/>
        </w:trPr>
        <w:tc>
          <w:tcPr>
            <w:tcW w:w="2434" w:type="dxa"/>
            <w:shd w:val="clear" w:color="auto" w:fill="F3F5F8"/>
            <w:tcMar>
              <w:top w:w="90" w:type="dxa"/>
              <w:left w:w="130" w:type="dxa"/>
              <w:bottom w:w="90" w:type="dxa"/>
              <w:right w:w="130" w:type="dxa"/>
            </w:tcMar>
          </w:tcPr>
          <w:p w14:paraId="1A0EF54C" w14:textId="77777777" w:rsidR="000008BC" w:rsidRPr="002C14ED" w:rsidRDefault="00000000" w:rsidP="00AE4317">
            <w:r>
              <w:rPr>
                <w:b/>
                <w:bCs/>
                <w:color w:val="14181E"/>
                <w:sz w:val="19"/>
                <w:szCs w:val="19"/>
              </w:rPr>
              <w:t>Alpha (capstone prototype)</w:t>
            </w:r>
          </w:p>
        </w:tc>
        <w:tc>
          <w:tcPr>
            <w:tcW w:w="6926" w:type="dxa"/>
            <w:shd w:val="clear" w:color="auto" w:fill="F3F5F8"/>
            <w:tcMar>
              <w:top w:w="90" w:type="dxa"/>
              <w:left w:w="130" w:type="dxa"/>
              <w:bottom w:w="90" w:type="dxa"/>
              <w:right w:w="130" w:type="dxa"/>
            </w:tcMar>
          </w:tcPr>
          <w:p w14:paraId="4AE5305D" w14:textId="31705C92" w:rsidR="000008BC" w:rsidRPr="002C14ED" w:rsidRDefault="00000000" w:rsidP="00AE4317">
            <w:r>
              <w:rPr>
                <w:b w:val="0"/>
                <w:sz w:val="19"/>
                <w:szCs w:val="19"/>
              </w:rPr>
              <w:t>Synthetic data, 60 seeded test scenarios, deployed on Vercel for the demo.</w:t>
              <w:br/>
              <w:br/>
            </w:r>
            <w:r>
              <w:rPr>
                <w:b/>
                <w:sz w:val="19"/>
                <w:szCs w:val="19"/>
              </w:rPr>
              <w:t xml:space="preserve">Gate: </w:t>
            </w:r>
            <w:r>
              <w:rPr>
                <w:b w:val="0"/>
                <w:sz w:val="19"/>
                <w:szCs w:val="19"/>
              </w:rPr>
              <w:t>all eval thresholds in section 11 met.</w:t>
            </w:r>
          </w:p>
        </w:tc>
      </w:tr>
      <w:tr w:rsidR="000008BC" w:rsidRPr="002C14ED" w14:paraId="735E6636" w14:textId="77777777">
        <w:trPr>
          <w:cantSplit/>
        </w:trPr>
        <w:tc>
          <w:tcPr>
            <w:tcW w:w="2434" w:type="dxa"/>
            <w:shd w:val="clear" w:color="auto" w:fill="FFFFFF"/>
            <w:tcMar>
              <w:top w:w="90" w:type="dxa"/>
              <w:left w:w="130" w:type="dxa"/>
              <w:bottom w:w="90" w:type="dxa"/>
              <w:right w:w="130" w:type="dxa"/>
            </w:tcMar>
          </w:tcPr>
          <w:p w14:paraId="3E04B8B9" w14:textId="77777777" w:rsidR="000008BC" w:rsidRPr="002C14ED" w:rsidRDefault="00000000" w:rsidP="00AE4317">
            <w:r>
              <w:rPr>
                <w:b/>
                <w:bCs/>
                <w:color w:val="14181E"/>
                <w:sz w:val="19"/>
                <w:szCs w:val="19"/>
              </w:rPr>
              <w:t>Closed beta (shadow mode)</w:t>
            </w:r>
          </w:p>
        </w:tc>
        <w:tc>
          <w:tcPr>
            <w:tcW w:w="6926" w:type="dxa"/>
            <w:shd w:val="clear" w:color="auto" w:fill="FFFFFF"/>
            <w:tcMar>
              <w:top w:w="90" w:type="dxa"/>
              <w:left w:w="130" w:type="dxa"/>
              <w:bottom w:w="90" w:type="dxa"/>
              <w:right w:w="130" w:type="dxa"/>
            </w:tcMar>
          </w:tcPr>
          <w:p w14:paraId="562F65BA" w14:textId="04E5F5EF" w:rsidR="000008BC" w:rsidRPr="002C14ED" w:rsidRDefault="00000000" w:rsidP="00AE4317">
            <w:r>
              <w:rPr>
                <w:b w:val="0"/>
                <w:sz w:val="19"/>
                <w:szCs w:val="19"/>
              </w:rPr>
              <w:t>One retailer, one category, 3 to 5 managers. The copilot runs alongside the current process; nothing is sent from the tool.</w:t>
              <w:br/>
              <w:br/>
            </w:r>
            <w:r>
              <w:rPr>
                <w:b/>
                <w:sz w:val="19"/>
                <w:szCs w:val="19"/>
              </w:rPr>
              <w:t xml:space="preserve">Gate: </w:t>
            </w:r>
            <w:r>
              <w:rPr>
                <w:b w:val="0"/>
                <w:sz w:val="19"/>
                <w:szCs w:val="19"/>
              </w:rPr>
              <w:t>top-1 cause agrees with the manager at least 70% of the time over 4 weekly cycles, with zero numeric errors.</w:t>
            </w:r>
          </w:p>
        </w:tc>
      </w:tr>
      <w:tr w:rsidR="000008BC" w:rsidRPr="002C14ED" w14:paraId="4200CC4C" w14:textId="77777777">
        <w:trPr>
          <w:cantSplit/>
        </w:trPr>
        <w:tc>
          <w:tcPr>
            <w:tcW w:w="2434" w:type="dxa"/>
            <w:shd w:val="clear" w:color="auto" w:fill="F3F5F8"/>
            <w:tcMar>
              <w:top w:w="90" w:type="dxa"/>
              <w:left w:w="130" w:type="dxa"/>
              <w:bottom w:w="90" w:type="dxa"/>
              <w:right w:w="130" w:type="dxa"/>
            </w:tcMar>
          </w:tcPr>
          <w:p w14:paraId="07841710" w14:textId="77777777" w:rsidR="000008BC" w:rsidRPr="002C14ED" w:rsidRDefault="00000000" w:rsidP="00AE4317">
            <w:r>
              <w:rPr>
                <w:b/>
                <w:bCs/>
                <w:color w:val="14181E"/>
                <w:sz w:val="19"/>
                <w:szCs w:val="19"/>
              </w:rPr>
              <w:t>Phased rollout</w:t>
            </w:r>
          </w:p>
        </w:tc>
        <w:tc>
          <w:tcPr>
            <w:tcW w:w="6926" w:type="dxa"/>
            <w:shd w:val="clear" w:color="auto" w:fill="F3F5F8"/>
            <w:tcMar>
              <w:top w:w="90" w:type="dxa"/>
              <w:left w:w="130" w:type="dxa"/>
              <w:bottom w:w="90" w:type="dxa"/>
              <w:right w:w="130" w:type="dxa"/>
            </w:tcMar>
          </w:tcPr>
          <w:p w14:paraId="7175746F" w14:textId="0CDBA28C" w:rsidR="000008BC" w:rsidRPr="002C14ED" w:rsidRDefault="00000000" w:rsidP="00AE4317">
            <w:r>
              <w:rPr>
                <w:b w:val="0"/>
                <w:sz w:val="19"/>
                <w:szCs w:val="19"/>
              </w:rPr>
              <w:t>2 to 3 retailers or regions; managers act from the tool after approval. Comparable regions kept as control.</w:t>
              <w:br/>
              <w:br/>
            </w:r>
            <w:r>
              <w:rPr>
                <w:b/>
                <w:sz w:val="19"/>
                <w:szCs w:val="19"/>
              </w:rPr>
              <w:t xml:space="preserve">Gate: </w:t>
            </w:r>
            <w:r>
              <w:rPr>
                <w:b w:val="0"/>
                <w:sz w:val="19"/>
                <w:szCs w:val="19"/>
              </w:rPr>
              <w:t>North Star improves against control; acceptance at least 70%; no guardrail breach.</w:t>
            </w:r>
          </w:p>
        </w:tc>
      </w:tr>
      <w:tr w:rsidR="000008BC" w:rsidRPr="002C14ED" w14:paraId="2E83B3DA" w14:textId="77777777">
        <w:trPr>
          <w:cantSplit/>
        </w:trPr>
        <w:tc>
          <w:tcPr>
            <w:tcW w:w="2434" w:type="dxa"/>
            <w:shd w:val="clear" w:color="auto" w:fill="FFFFFF"/>
            <w:tcMar>
              <w:top w:w="90" w:type="dxa"/>
              <w:left w:w="130" w:type="dxa"/>
              <w:bottom w:w="90" w:type="dxa"/>
              <w:right w:w="130" w:type="dxa"/>
            </w:tcMar>
          </w:tcPr>
          <w:p w14:paraId="33AA50C2" w14:textId="77777777" w:rsidR="000008BC" w:rsidRPr="002C14ED" w:rsidRDefault="00000000" w:rsidP="00AE4317">
            <w:r>
              <w:rPr>
                <w:b/>
                <w:bCs/>
                <w:color w:val="14181E"/>
                <w:sz w:val="19"/>
                <w:szCs w:val="19"/>
              </w:rPr>
              <w:t>Full release</w:t>
            </w:r>
          </w:p>
        </w:tc>
        <w:tc>
          <w:tcPr>
            <w:tcW w:w="6926" w:type="dxa"/>
            <w:shd w:val="clear" w:color="auto" w:fill="FFFFFF"/>
            <w:tcMar>
              <w:top w:w="90" w:type="dxa"/>
              <w:left w:w="130" w:type="dxa"/>
              <w:bottom w:w="90" w:type="dxa"/>
              <w:right w:w="130" w:type="dxa"/>
            </w:tcMar>
          </w:tcPr>
          <w:p w14:paraId="27E8F174" w14:textId="1324DDB1" w:rsidR="000008BC" w:rsidRPr="002C14ED" w:rsidRDefault="00000000" w:rsidP="00AE4317">
            <w:r>
              <w:rPr>
                <w:b w:val="0"/>
                <w:sz w:val="19"/>
                <w:szCs w:val="19"/>
              </w:rPr>
              <w:t>All retail execution managers in the market.</w:t>
              <w:br/>
              <w:br/>
            </w:r>
            <w:r>
              <w:rPr>
                <w:b/>
                <w:sz w:val="19"/>
                <w:szCs w:val="19"/>
              </w:rPr>
              <w:t xml:space="preserve">Gate: </w:t>
            </w:r>
            <w:r>
              <w:rPr>
                <w:b w:val="0"/>
                <w:sz w:val="19"/>
                <w:szCs w:val="19"/>
              </w:rPr>
              <w:t>3 months of stable metrics and cost per diagnosis within budget.</w:t>
            </w:r>
          </w:p>
        </w:tc>
      </w:tr>
    </w:tbl>
    <w:p w14:paraId="0D977B54" w14:textId="77777777" w:rsidR="000008BC" w:rsidRPr="002C14ED" w:rsidRDefault="00000000" w:rsidP="00AE4317">
      <w:pPr>
        <w:pStyle w:val="Heading2"/>
        <w:spacing w:before="320" w:after="140"/>
      </w:pPr>
      <w:r>
        <w:rPr>
          <w:b/>
          <w:bCs/>
          <w:color w:val="2F7BF6"/>
          <w:sz w:val="27"/>
          <w:szCs w:val="27"/>
        </w:rPr>
        <w:t>14.1 Kill Switch Conditions</w:t>
      </w:r>
    </w:p>
    <w:p w14:paraId="076303C9" w14:textId="1894FE16" w:rsidR="000008BC" w:rsidRPr="002C14ED" w:rsidRDefault="00000000" w:rsidP="00AE4317">
      <w:pPr>
        <w:spacing w:after="160"/>
      </w:pPr>
      <w:r>
        <w:t xml:space="preserve">Immediate rollback if any of the following occur: </w:t>
        <w:br/>
        <w:br/>
        <w:t>- A number shown to a user does not match the source data</w:t>
        <w:br/>
        <w:t>- Any user sees another retailer's data</w:t>
        <w:br/>
        <w:t>- Any message or action leaves the tool without manager approval</w:t>
        <w:br/>
        <w:t>- Acceptance rate falls below 40% for 2 consecutive weeks</w:t>
      </w:r>
    </w:p>
    <w:p w14:paraId="7C94E752" w14:textId="77777777" w:rsidR="000008BC" w:rsidRPr="002C14ED" w:rsidRDefault="00000000" w:rsidP="00AE4317">
      <w:pPr>
        <w:pStyle w:val="Heading1"/>
        <w:spacing w:before="420" w:after="160"/>
      </w:pPr>
      <w:r>
        <w:rPr>
          <w:b/>
          <w:bCs/>
          <w:color w:val="1A1F27"/>
          <w:sz w:val="38"/>
          <w:szCs w:val="38"/>
        </w:rPr>
        <w:t>15. Timeline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872"/>
        <w:gridCol w:w="4306"/>
      </w:tblGrid>
      <w:tr w:rsidR="000008BC" w:rsidRPr="002C14ED" w14:paraId="4549EC71" w14:textId="77777777">
        <w:trPr>
          <w:cantSplit/>
          <w:tblHeader/>
        </w:trPr>
        <w:tc>
          <w:tcPr>
            <w:tcW w:w="3182" w:type="dxa"/>
            <w:shd w:val="clear" w:color="auto" w:fill="1F3A5F"/>
            <w:tcMar>
              <w:top w:w="90" w:type="dxa"/>
              <w:left w:w="130" w:type="dxa"/>
              <w:bottom w:w="90" w:type="dxa"/>
              <w:right w:w="130" w:type="dxa"/>
            </w:tcMar>
          </w:tcPr>
          <w:p w14:paraId="777B228E" w14:textId="77777777" w:rsidR="000008BC" w:rsidRPr="002C14ED" w:rsidRDefault="00000000" w:rsidP="00AE4317">
            <w:r>
              <w:rPr>
                <w:color w:val="FFFFFF"/>
                <w:sz w:val="19"/>
                <w:szCs w:val="19"/>
              </w:rPr>
              <w:t>Milestone</w:t>
            </w:r>
          </w:p>
        </w:tc>
        <w:tc>
          <w:tcPr>
            <w:tcW w:w="1872" w:type="dxa"/>
            <w:shd w:val="clear" w:color="auto" w:fill="1F3A5F"/>
            <w:tcMar>
              <w:top w:w="90" w:type="dxa"/>
              <w:left w:w="130" w:type="dxa"/>
              <w:bottom w:w="90" w:type="dxa"/>
              <w:right w:w="130" w:type="dxa"/>
            </w:tcMar>
          </w:tcPr>
          <w:p w14:paraId="49E9A5D6" w14:textId="77777777" w:rsidR="000008BC" w:rsidRPr="002C14ED" w:rsidRDefault="00000000" w:rsidP="00AE4317">
            <w:r>
              <w:rPr>
                <w:color w:val="FFFFFF"/>
                <w:sz w:val="19"/>
                <w:szCs w:val="19"/>
              </w:rPr>
              <w:t>Target date</w:t>
            </w:r>
          </w:p>
        </w:tc>
        <w:tc>
          <w:tcPr>
            <w:tcW w:w="4306" w:type="dxa"/>
            <w:shd w:val="clear" w:color="auto" w:fill="1F3A5F"/>
            <w:tcMar>
              <w:top w:w="90" w:type="dxa"/>
              <w:left w:w="130" w:type="dxa"/>
              <w:bottom w:w="90" w:type="dxa"/>
              <w:right w:w="130" w:type="dxa"/>
            </w:tcMar>
          </w:tcPr>
          <w:p w14:paraId="238BCD26" w14:textId="77777777" w:rsidR="000008BC" w:rsidRPr="002C14ED" w:rsidRDefault="00000000" w:rsidP="00AE4317">
            <w:r>
              <w:rPr>
                <w:color w:val="FFFFFF"/>
                <w:sz w:val="19"/>
                <w:szCs w:val="19"/>
              </w:rPr>
              <w:t>Owner / notes</w:t>
            </w:r>
          </w:p>
        </w:tc>
      </w:tr>
      <w:tr w:rsidR="000008BC" w:rsidRPr="002C14ED" w14:paraId="7BD0C04A" w14:textId="77777777">
        <w:trPr>
          <w:cantSplit/>
        </w:trPr>
        <w:tc>
          <w:tcPr>
            <w:tcW w:w="3182" w:type="dxa"/>
            <w:shd w:val="clear" w:color="auto" w:fill="F3F5F8"/>
            <w:tcMar>
              <w:top w:w="90" w:type="dxa"/>
              <w:left w:w="130" w:type="dxa"/>
              <w:bottom w:w="90" w:type="dxa"/>
              <w:right w:w="130" w:type="dxa"/>
            </w:tcMar>
          </w:tcPr>
          <w:p w14:paraId="40008963" w14:textId="77777777" w:rsidR="000008BC" w:rsidRPr="002C14ED" w:rsidRDefault="00000000" w:rsidP="00AE4317">
            <w:r>
              <w:rPr>
                <w:b/>
                <w:bCs/>
                <w:color w:val="14181E"/>
                <w:sz w:val="19"/>
                <w:szCs w:val="19"/>
              </w:rPr>
              <w:t>Step 1: Problem discovery and user research</w:t>
            </w:r>
          </w:p>
        </w:tc>
        <w:tc>
          <w:tcPr>
            <w:tcW w:w="1872" w:type="dxa"/>
            <w:shd w:val="clear" w:color="auto" w:fill="F3F5F8"/>
            <w:tcMar>
              <w:top w:w="90" w:type="dxa"/>
              <w:left w:w="130" w:type="dxa"/>
              <w:bottom w:w="90" w:type="dxa"/>
              <w:right w:w="130" w:type="dxa"/>
            </w:tcMar>
          </w:tcPr>
          <w:p w14:paraId="6FA368BD" w14:textId="77777777" w:rsidR="000008BC" w:rsidRPr="002C14ED" w:rsidRDefault="00000000" w:rsidP="00AE4317">
            <w:r>
              <w:rPr>
                <w:b w:val="0"/>
                <w:sz w:val="19"/>
                <w:szCs w:val="19"/>
              </w:rPr>
              <w:t>Done</w:t>
            </w:r>
          </w:p>
        </w:tc>
        <w:tc>
          <w:tcPr>
            <w:tcW w:w="4306" w:type="dxa"/>
            <w:shd w:val="clear" w:color="auto" w:fill="F3F5F8"/>
            <w:tcMar>
              <w:top w:w="90" w:type="dxa"/>
              <w:left w:w="130" w:type="dxa"/>
              <w:bottom w:w="90" w:type="dxa"/>
              <w:right w:w="130" w:type="dxa"/>
            </w:tcMar>
          </w:tcPr>
          <w:p w14:paraId="6AF60954" w14:textId="77777777" w:rsidR="000008BC" w:rsidRPr="002C14ED" w:rsidRDefault="00000000" w:rsidP="00AE4317">
            <w:r>
              <w:rPr>
                <w:b w:val="0"/>
                <w:sz w:val="19"/>
                <w:szCs w:val="19"/>
              </w:rPr>
              <w:t>Nitin. Persona, empathy map, 5 Whys, root cause</w:t>
            </w:r>
          </w:p>
        </w:tc>
      </w:tr>
      <w:tr w:rsidR="000008BC" w:rsidRPr="002C14ED" w14:paraId="48DD88F5" w14:textId="77777777">
        <w:trPr>
          <w:cantSplit/>
        </w:trPr>
        <w:tc>
          <w:tcPr>
            <w:tcW w:w="3182" w:type="dxa"/>
            <w:shd w:val="clear" w:color="auto" w:fill="FFFFFF"/>
            <w:tcMar>
              <w:top w:w="90" w:type="dxa"/>
              <w:left w:w="130" w:type="dxa"/>
              <w:bottom w:w="90" w:type="dxa"/>
              <w:right w:w="130" w:type="dxa"/>
            </w:tcMar>
          </w:tcPr>
          <w:p w14:paraId="126DE2ED" w14:textId="77777777" w:rsidR="000008BC" w:rsidRPr="002C14ED" w:rsidRDefault="00000000" w:rsidP="00AE4317">
            <w:r>
              <w:rPr>
                <w:b/>
                <w:bCs/>
                <w:color w:val="14181E"/>
                <w:sz w:val="19"/>
                <w:szCs w:val="19"/>
              </w:rPr>
              <w:t>Step 2: AI opportunity map (Miro)</w:t>
            </w:r>
          </w:p>
        </w:tc>
        <w:tc>
          <w:tcPr>
            <w:tcW w:w="1872" w:type="dxa"/>
            <w:shd w:val="clear" w:color="auto" w:fill="FFFFFF"/>
            <w:tcMar>
              <w:top w:w="90" w:type="dxa"/>
              <w:left w:w="130" w:type="dxa"/>
              <w:bottom w:w="90" w:type="dxa"/>
              <w:right w:w="130" w:type="dxa"/>
            </w:tcMar>
          </w:tcPr>
          <w:p w14:paraId="1CA7644F" w14:textId="77777777" w:rsidR="000008BC" w:rsidRPr="002C14ED" w:rsidRDefault="00000000" w:rsidP="00AE4317">
            <w:r>
              <w:rPr>
                <w:b w:val="0"/>
                <w:sz w:val="19"/>
                <w:szCs w:val="19"/>
              </w:rPr>
              <w:t>19 Oct 2026</w:t>
            </w:r>
          </w:p>
        </w:tc>
        <w:tc>
          <w:tcPr>
            <w:tcW w:w="4306" w:type="dxa"/>
            <w:shd w:val="clear" w:color="auto" w:fill="FFFFFF"/>
            <w:tcMar>
              <w:top w:w="90" w:type="dxa"/>
              <w:left w:w="130" w:type="dxa"/>
              <w:bottom w:w="90" w:type="dxa"/>
              <w:right w:w="130" w:type="dxa"/>
            </w:tcMar>
          </w:tcPr>
          <w:p w14:paraId="5CBFE5BE" w14:textId="77777777" w:rsidR="000008BC" w:rsidRPr="002C14ED" w:rsidRDefault="00000000" w:rsidP="00AE4317">
            <w:r>
              <w:rPr>
                <w:b w:val="0"/>
                <w:sz w:val="19"/>
                <w:szCs w:val="19"/>
              </w:rPr>
              <w:t>Nitin. Done</w:t>
            </w:r>
          </w:p>
        </w:tc>
      </w:tr>
      <w:tr w:rsidR="000008BC" w:rsidRPr="002C14ED" w14:paraId="2216F617" w14:textId="77777777">
        <w:trPr>
          <w:cantSplit/>
        </w:trPr>
        <w:tc>
          <w:tcPr>
            <w:tcW w:w="3182" w:type="dxa"/>
            <w:shd w:val="clear" w:color="auto" w:fill="F3F5F8"/>
            <w:tcMar>
              <w:top w:w="90" w:type="dxa"/>
              <w:left w:w="130" w:type="dxa"/>
              <w:bottom w:w="90" w:type="dxa"/>
              <w:right w:w="130" w:type="dxa"/>
            </w:tcMar>
          </w:tcPr>
          <w:p w14:paraId="75DBFE29" w14:textId="77777777" w:rsidR="000008BC" w:rsidRPr="002C14ED" w:rsidRDefault="00000000" w:rsidP="00AE4317">
            <w:r>
              <w:rPr>
                <w:b/>
                <w:bCs/>
                <w:color w:val="14181E"/>
                <w:sz w:val="19"/>
                <w:szCs w:val="19"/>
              </w:rPr>
              <w:t>Step 3: AI PRD (this document)</w:t>
            </w:r>
          </w:p>
        </w:tc>
        <w:tc>
          <w:tcPr>
            <w:tcW w:w="1872" w:type="dxa"/>
            <w:shd w:val="clear" w:color="auto" w:fill="F3F5F8"/>
            <w:tcMar>
              <w:top w:w="90" w:type="dxa"/>
              <w:left w:w="130" w:type="dxa"/>
              <w:bottom w:w="90" w:type="dxa"/>
              <w:right w:w="130" w:type="dxa"/>
            </w:tcMar>
          </w:tcPr>
          <w:p w14:paraId="13B25EF6" w14:textId="77777777" w:rsidR="000008BC" w:rsidRPr="002C14ED" w:rsidRDefault="00000000" w:rsidP="00AE4317">
            <w:r>
              <w:rPr>
                <w:b w:val="0"/>
                <w:sz w:val="19"/>
                <w:szCs w:val="19"/>
              </w:rPr>
              <w:t>19 Oct 2026</w:t>
            </w:r>
          </w:p>
        </w:tc>
        <w:tc>
          <w:tcPr>
            <w:tcW w:w="4306" w:type="dxa"/>
            <w:shd w:val="clear" w:color="auto" w:fill="F3F5F8"/>
            <w:tcMar>
              <w:top w:w="90" w:type="dxa"/>
              <w:left w:w="130" w:type="dxa"/>
              <w:bottom w:w="90" w:type="dxa"/>
              <w:right w:w="130" w:type="dxa"/>
            </w:tcMar>
          </w:tcPr>
          <w:p w14:paraId="3CF1C4C8" w14:textId="77777777" w:rsidR="000008BC" w:rsidRPr="002C14ED" w:rsidRDefault="00000000" w:rsidP="00AE4317">
            <w:r>
              <w:rPr>
                <w:b w:val="0"/>
                <w:sz w:val="19"/>
                <w:szCs w:val="19"/>
              </w:rPr>
              <w:t>Nitin. Draft for review</w:t>
            </w:r>
          </w:p>
        </w:tc>
      </w:tr>
      <w:tr w:rsidR="000008BC" w:rsidRPr="002C14ED" w14:paraId="04857793" w14:textId="77777777">
        <w:trPr>
          <w:cantSplit/>
        </w:trPr>
        <w:tc>
          <w:tcPr>
            <w:tcW w:w="3182" w:type="dxa"/>
            <w:shd w:val="clear" w:color="auto" w:fill="FFFFFF"/>
            <w:tcMar>
              <w:top w:w="90" w:type="dxa"/>
              <w:left w:w="130" w:type="dxa"/>
              <w:bottom w:w="90" w:type="dxa"/>
              <w:right w:w="130" w:type="dxa"/>
            </w:tcMar>
          </w:tcPr>
          <w:p w14:paraId="65EB8421" w14:textId="77777777" w:rsidR="000008BC" w:rsidRPr="002C14ED" w:rsidRDefault="00000000" w:rsidP="00AE4317">
            <w:r>
              <w:rPr>
                <w:b/>
                <w:bCs/>
                <w:color w:val="14181E"/>
                <w:sz w:val="19"/>
                <w:szCs w:val="19"/>
              </w:rPr>
              <w:t>Step 4: Cost estimate and model choice</w:t>
            </w:r>
          </w:p>
        </w:tc>
        <w:tc>
          <w:tcPr>
            <w:tcW w:w="1872" w:type="dxa"/>
            <w:shd w:val="clear" w:color="auto" w:fill="FFFFFF"/>
            <w:tcMar>
              <w:top w:w="90" w:type="dxa"/>
              <w:left w:w="130" w:type="dxa"/>
              <w:bottom w:w="90" w:type="dxa"/>
              <w:right w:w="130" w:type="dxa"/>
            </w:tcMar>
          </w:tcPr>
          <w:p w14:paraId="1738D389" w14:textId="77777777" w:rsidR="000008BC" w:rsidRPr="002C14ED" w:rsidRDefault="00000000" w:rsidP="00AE4317">
            <w:r>
              <w:rPr>
                <w:b w:val="0"/>
                <w:sz w:val="19"/>
                <w:szCs w:val="19"/>
              </w:rPr>
              <w:t>22 Oct 2026 (proposed)</w:t>
            </w:r>
          </w:p>
        </w:tc>
        <w:tc>
          <w:tcPr>
            <w:tcW w:w="4306" w:type="dxa"/>
            <w:shd w:val="clear" w:color="auto" w:fill="FFFFFF"/>
            <w:tcMar>
              <w:top w:w="90" w:type="dxa"/>
              <w:left w:w="130" w:type="dxa"/>
              <w:bottom w:w="90" w:type="dxa"/>
              <w:right w:w="130" w:type="dxa"/>
            </w:tcMar>
          </w:tcPr>
          <w:p w14:paraId="7A17F7AC" w14:textId="77777777" w:rsidR="000008BC" w:rsidRPr="002C14ED" w:rsidRDefault="00000000" w:rsidP="00AE4317">
            <w:r>
              <w:rPr>
                <w:b w:val="0"/>
                <w:sz w:val="19"/>
                <w:szCs w:val="19"/>
              </w:rPr>
              <w:t>Nitin. Sets model and cost budget</w:t>
            </w:r>
          </w:p>
        </w:tc>
      </w:tr>
      <w:tr w:rsidR="000008BC" w:rsidRPr="002C14ED" w14:paraId="17AF6CA6" w14:textId="77777777">
        <w:trPr>
          <w:cantSplit/>
        </w:trPr>
        <w:tc>
          <w:tcPr>
            <w:tcW w:w="3182" w:type="dxa"/>
            <w:shd w:val="clear" w:color="auto" w:fill="F3F5F8"/>
            <w:tcMar>
              <w:top w:w="90" w:type="dxa"/>
              <w:left w:w="130" w:type="dxa"/>
              <w:bottom w:w="90" w:type="dxa"/>
              <w:right w:w="130" w:type="dxa"/>
            </w:tcMar>
          </w:tcPr>
          <w:p w14:paraId="0F490012" w14:textId="77777777" w:rsidR="000008BC" w:rsidRPr="002C14ED" w:rsidRDefault="00000000" w:rsidP="00AE4317">
            <w:r>
              <w:rPr>
                <w:b/>
                <w:bCs/>
                <w:color w:val="14181E"/>
                <w:sz w:val="19"/>
                <w:szCs w:val="19"/>
              </w:rPr>
              <w:t>Step 5: Synthetic dataset, eval set and prototype on Vercel</w:t>
            </w:r>
          </w:p>
        </w:tc>
        <w:tc>
          <w:tcPr>
            <w:tcW w:w="1872" w:type="dxa"/>
            <w:shd w:val="clear" w:color="auto" w:fill="F3F5F8"/>
            <w:tcMar>
              <w:top w:w="90" w:type="dxa"/>
              <w:left w:w="130" w:type="dxa"/>
              <w:bottom w:w="90" w:type="dxa"/>
              <w:right w:w="130" w:type="dxa"/>
            </w:tcMar>
          </w:tcPr>
          <w:p w14:paraId="7E9478D1" w14:textId="77777777" w:rsidR="000008BC" w:rsidRPr="002C14ED" w:rsidRDefault="00000000" w:rsidP="00AE4317">
            <w:r>
              <w:rPr>
                <w:b w:val="0"/>
                <w:sz w:val="19"/>
                <w:szCs w:val="19"/>
              </w:rPr>
              <w:t>29 Oct 2026 (proposed)</w:t>
            </w:r>
          </w:p>
        </w:tc>
        <w:tc>
          <w:tcPr>
            <w:tcW w:w="4306" w:type="dxa"/>
            <w:shd w:val="clear" w:color="auto" w:fill="F3F5F8"/>
            <w:tcMar>
              <w:top w:w="90" w:type="dxa"/>
              <w:left w:w="130" w:type="dxa"/>
              <w:bottom w:w="90" w:type="dxa"/>
              <w:right w:w="130" w:type="dxa"/>
            </w:tcMar>
          </w:tcPr>
          <w:p w14:paraId="20EBF8AB" w14:textId="77777777" w:rsidR="000008BC" w:rsidRPr="002C14ED" w:rsidRDefault="00000000" w:rsidP="00AE4317">
            <w:r>
              <w:rPr>
                <w:b w:val="0"/>
                <w:sz w:val="19"/>
                <w:szCs w:val="19"/>
              </w:rPr>
              <w:t>Nitin. Evals in section 11 must pass</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00000" w:rsidP="00AE4317">
            <w:r>
              <w:rPr>
                <w:b/>
                <w:bCs/>
                <w:color w:val="14181E"/>
                <w:sz w:val="19"/>
                <w:szCs w:val="19"/>
              </w:rPr>
              <w:t>Steps 6 and 7: Presentation and stakeholder demo video</w:t>
            </w:r>
          </w:p>
        </w:tc>
        <w:tc>
          <w:tcPr>
            <w:tcW w:w="1872" w:type="dxa"/>
            <w:shd w:val="clear" w:color="auto" w:fill="FFFFFF"/>
            <w:tcMar>
              <w:top w:w="90" w:type="dxa"/>
              <w:left w:w="130" w:type="dxa"/>
              <w:bottom w:w="90" w:type="dxa"/>
              <w:right w:w="130" w:type="dxa"/>
            </w:tcMar>
          </w:tcPr>
          <w:p w14:paraId="3D00C779" w14:textId="77777777" w:rsidR="000008BC" w:rsidRPr="002C14ED" w:rsidRDefault="00000000" w:rsidP="00AE4317">
            <w:r>
              <w:rPr>
                <w:b w:val="0"/>
                <w:sz w:val="19"/>
                <w:szCs w:val="19"/>
              </w:rPr>
              <w:t>2 Nov 2026 (proposed)</w:t>
            </w:r>
          </w:p>
        </w:tc>
        <w:tc>
          <w:tcPr>
            <w:tcW w:w="4306" w:type="dxa"/>
            <w:shd w:val="clear" w:color="auto" w:fill="FFFFFF"/>
            <w:tcMar>
              <w:top w:w="90" w:type="dxa"/>
              <w:left w:w="130" w:type="dxa"/>
              <w:bottom w:w="90" w:type="dxa"/>
              <w:right w:w="130" w:type="dxa"/>
            </w:tcMar>
          </w:tcPr>
          <w:p w14:paraId="61F1406D" w14:textId="77777777" w:rsidR="000008BC" w:rsidRPr="002C14ED" w:rsidRDefault="00000000" w:rsidP="00AE4317">
            <w:r>
              <w:rPr>
                <w:b w:val="0"/>
                <w:sz w:val="19"/>
                <w:szCs w:val="19"/>
              </w:rPr>
              <w:t>Nitin. Align to cohort deadline</w:t>
            </w:r>
          </w:p>
        </w:tc>
      </w:tr>
    </w:tbl>
    <w:p w14:paraId="0E5C9658" w14:textId="465882A8" w:rsidR="000008BC" w:rsidRPr="002C14ED" w:rsidRDefault="00DA0D88" w:rsidP="00AE4317">
      <w:pPr>
        <w:pStyle w:val="Heading1"/>
        <w:spacing w:before="420" w:after="160"/>
      </w:pPr>
      <w:r>
        <w:rPr>
          <w:b/>
          <w:bCs/>
          <w:color w:val="1A1F27"/>
          <w:sz w:val="38"/>
          <w:szCs w:val="38"/>
        </w:rPr>
        <w:br/>
        <w:br/>
        <w:br/>
        <w:lastRenderedPageBreak/>
        <w:br/>
        <w:t>16. Open Questions and Assumptions Log</w:t>
      </w:r>
    </w:p>
    <w:p w14:paraId="11005C5A" w14:textId="77777777" w:rsidR="000008BC" w:rsidRPr="002C14ED" w:rsidRDefault="00000000" w:rsidP="00AE4317">
      <w:pPr>
        <w:spacing w:after="160"/>
      </w:pPr>
      <w:r>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309"/>
        <w:gridCol w:w="1275"/>
        <w:gridCol w:w="4201"/>
      </w:tblGrid>
      <w:tr w:rsidR="000008BC" w:rsidRPr="002C14ED" w14:paraId="54981DE8" w14:textId="77777777" w:rsidTr="00834D9D">
        <w:trPr>
          <w:cantSplit/>
          <w:tblHeader/>
        </w:trPr>
        <w:tc>
          <w:tcPr>
            <w:tcW w:w="2575" w:type="dxa"/>
            <w:shd w:val="clear" w:color="auto" w:fill="1F3A5F"/>
            <w:tcMar>
              <w:top w:w="90" w:type="dxa"/>
              <w:left w:w="130" w:type="dxa"/>
              <w:bottom w:w="90" w:type="dxa"/>
              <w:right w:w="130" w:type="dxa"/>
            </w:tcMar>
          </w:tcPr>
          <w:p w14:paraId="55E3ACE1" w14:textId="77777777" w:rsidR="000008BC" w:rsidRPr="002C14ED" w:rsidRDefault="00000000" w:rsidP="00AE4317">
            <w:r>
              <w:rPr>
                <w:color w:val="FFFFFF"/>
                <w:sz w:val="19"/>
                <w:szCs w:val="19"/>
              </w:rPr>
              <w:t>Open question / assumption</w:t>
            </w:r>
          </w:p>
        </w:tc>
        <w:tc>
          <w:tcPr>
            <w:tcW w:w="1309" w:type="dxa"/>
            <w:shd w:val="clear" w:color="auto" w:fill="1F3A5F"/>
            <w:tcMar>
              <w:top w:w="90" w:type="dxa"/>
              <w:left w:w="130" w:type="dxa"/>
              <w:bottom w:w="90" w:type="dxa"/>
              <w:right w:w="130" w:type="dxa"/>
            </w:tcMar>
          </w:tcPr>
          <w:p w14:paraId="1A6C18D2" w14:textId="77777777" w:rsidR="000008BC" w:rsidRPr="002C14ED" w:rsidRDefault="00000000" w:rsidP="00AE4317">
            <w:r>
              <w:rPr>
                <w:color w:val="FFFFFF"/>
                <w:sz w:val="19"/>
                <w:szCs w:val="19"/>
              </w:rPr>
              <w:t>Ticket type</w:t>
            </w:r>
          </w:p>
        </w:tc>
        <w:tc>
          <w:tcPr>
            <w:tcW w:w="1275" w:type="dxa"/>
            <w:shd w:val="clear" w:color="auto" w:fill="1F3A5F"/>
            <w:tcMar>
              <w:top w:w="90" w:type="dxa"/>
              <w:left w:w="130" w:type="dxa"/>
              <w:bottom w:w="90" w:type="dxa"/>
              <w:right w:w="130" w:type="dxa"/>
            </w:tcMar>
          </w:tcPr>
          <w:p w14:paraId="4000E50A" w14:textId="77777777" w:rsidR="000008BC" w:rsidRPr="002C14ED" w:rsidRDefault="00000000" w:rsidP="00AE4317">
            <w:r>
              <w:rPr>
                <w:color w:val="FFFFFF"/>
                <w:sz w:val="19"/>
                <w:szCs w:val="19"/>
              </w:rPr>
              <w:t>Owner</w:t>
            </w:r>
          </w:p>
        </w:tc>
        <w:tc>
          <w:tcPr>
            <w:tcW w:w="4201" w:type="dxa"/>
            <w:shd w:val="clear" w:color="auto" w:fill="1F3A5F"/>
            <w:tcMar>
              <w:top w:w="90" w:type="dxa"/>
              <w:left w:w="130" w:type="dxa"/>
              <w:bottom w:w="90" w:type="dxa"/>
              <w:right w:w="130" w:type="dxa"/>
            </w:tcMar>
          </w:tcPr>
          <w:p w14:paraId="7D5F85AC" w14:textId="77777777" w:rsidR="000008BC" w:rsidRPr="002C14ED" w:rsidRDefault="00000000" w:rsidP="00AE4317">
            <w:r>
              <w:rPr>
                <w:color w:val="FFFFFF"/>
                <w:sz w:val="19"/>
                <w:szCs w:val="19"/>
              </w:rPr>
              <w:t>How we resolve it</w:t>
            </w:r>
          </w:p>
        </w:tc>
      </w:tr>
      <w:tr w:rsidR="000008BC" w:rsidRPr="002C14ED" w14:paraId="2256D42E" w14:textId="77777777" w:rsidTr="00834D9D">
        <w:trPr>
          <w:cantSplit/>
        </w:trPr>
        <w:tc>
          <w:tcPr>
            <w:tcW w:w="2575" w:type="dxa"/>
            <w:shd w:val="clear" w:color="auto" w:fill="F3F5F8"/>
            <w:tcMar>
              <w:top w:w="90" w:type="dxa"/>
              <w:left w:w="130" w:type="dxa"/>
              <w:bottom w:w="90" w:type="dxa"/>
              <w:right w:w="130" w:type="dxa"/>
            </w:tcMar>
          </w:tcPr>
          <w:p w14:paraId="6AC021DF" w14:textId="77777777" w:rsidR="000008BC" w:rsidRPr="002C14ED" w:rsidRDefault="00000000" w:rsidP="00AE4317">
            <w:r>
              <w:rPr>
                <w:b/>
                <w:bCs/>
                <w:color w:val="14181E"/>
                <w:sz w:val="19"/>
                <w:szCs w:val="19"/>
              </w:rPr>
              <w:t>Assumption: baseline resolution rate (about 40%) and investigation time (about 2 days) are estimates</w:t>
            </w:r>
          </w:p>
        </w:tc>
        <w:tc>
          <w:tcPr>
            <w:tcW w:w="1309" w:type="dxa"/>
            <w:shd w:val="clear" w:color="auto" w:fill="F3F5F8"/>
            <w:tcMar>
              <w:top w:w="90" w:type="dxa"/>
              <w:left w:w="130" w:type="dxa"/>
              <w:bottom w:w="90" w:type="dxa"/>
              <w:right w:w="130" w:type="dxa"/>
            </w:tcMar>
          </w:tcPr>
          <w:p w14:paraId="67E06AFC" w14:textId="4ED330C0" w:rsidR="000008BC" w:rsidRPr="002C14ED" w:rsidRDefault="00000000" w:rsidP="00AE4317">
            <w:r>
              <w:rPr>
                <w:b w:val="0"/>
                <w:sz w:val="19"/>
                <w:szCs w:val="19"/>
              </w:rPr>
              <w:t>Research</w:t>
            </w:r>
          </w:p>
        </w:tc>
        <w:tc>
          <w:tcPr>
            <w:tcW w:w="1275" w:type="dxa"/>
            <w:shd w:val="clear" w:color="auto" w:fill="F3F5F8"/>
            <w:tcMar>
              <w:top w:w="90" w:type="dxa"/>
              <w:left w:w="130" w:type="dxa"/>
              <w:bottom w:w="90" w:type="dxa"/>
              <w:right w:w="130" w:type="dxa"/>
            </w:tcMar>
          </w:tcPr>
          <w:p w14:paraId="277532DE" w14:textId="77777777" w:rsidR="000008BC" w:rsidRPr="002C14ED" w:rsidRDefault="00000000" w:rsidP="00AE4317">
            <w:r>
              <w:rPr>
                <w:b w:val="0"/>
                <w:sz w:val="19"/>
                <w:szCs w:val="19"/>
              </w:rPr>
              <w:t>Nitin (PM)</w:t>
            </w:r>
          </w:p>
        </w:tc>
        <w:tc>
          <w:tcPr>
            <w:tcW w:w="4201" w:type="dxa"/>
            <w:shd w:val="clear" w:color="auto" w:fill="F3F5F8"/>
            <w:tcMar>
              <w:top w:w="90" w:type="dxa"/>
              <w:left w:w="130" w:type="dxa"/>
              <w:bottom w:w="90" w:type="dxa"/>
              <w:right w:w="130" w:type="dxa"/>
            </w:tcMar>
          </w:tcPr>
          <w:p w14:paraId="562D4903" w14:textId="77777777" w:rsidR="000008BC" w:rsidRPr="002C14ED" w:rsidRDefault="00000000" w:rsidP="00AE4317">
            <w:r>
              <w:rPr>
                <w:b w:val="0"/>
                <w:sz w:val="19"/>
                <w:szCs w:val="19"/>
              </w:rPr>
              <w:t>Validate with 3 to 5 manager interviews or historical tickets before the pilot.</w:t>
            </w:r>
          </w:p>
        </w:tc>
      </w:tr>
      <w:tr w:rsidR="000008BC" w:rsidRPr="002C14ED" w14:paraId="71ED576C" w14:textId="77777777" w:rsidTr="00834D9D">
        <w:trPr>
          <w:cantSplit/>
        </w:trPr>
        <w:tc>
          <w:tcPr>
            <w:tcW w:w="2575" w:type="dxa"/>
            <w:shd w:val="clear" w:color="auto" w:fill="FFFFFF"/>
            <w:tcMar>
              <w:top w:w="90" w:type="dxa"/>
              <w:left w:w="130" w:type="dxa"/>
              <w:bottom w:w="90" w:type="dxa"/>
              <w:right w:w="130" w:type="dxa"/>
            </w:tcMar>
          </w:tcPr>
          <w:p w14:paraId="7816A540" w14:textId="77777777" w:rsidR="000008BC" w:rsidRPr="002C14ED" w:rsidRDefault="00000000" w:rsidP="00AE4317">
            <w:r>
              <w:rPr>
                <w:b/>
                <w:bCs/>
                <w:color w:val="14181E"/>
                <w:sz w:val="19"/>
                <w:szCs w:val="19"/>
              </w:rPr>
              <w:t>What OSA threshold and drop size should flag an item?</w:t>
            </w:r>
          </w:p>
        </w:tc>
        <w:tc>
          <w:tcPr>
            <w:tcW w:w="1309" w:type="dxa"/>
            <w:shd w:val="clear" w:color="auto" w:fill="FFFFFF"/>
            <w:tcMar>
              <w:top w:w="90" w:type="dxa"/>
              <w:left w:w="130" w:type="dxa"/>
              <w:bottom w:w="90" w:type="dxa"/>
              <w:right w:w="130" w:type="dxa"/>
            </w:tcMar>
          </w:tcPr>
          <w:p w14:paraId="17CE7F77" w14:textId="77777777" w:rsidR="000008BC" w:rsidRPr="002C14ED" w:rsidRDefault="00000000" w:rsidP="00AE4317">
            <w:r>
              <w:rPr>
                <w:b w:val="0"/>
                <w:sz w:val="19"/>
                <w:szCs w:val="19"/>
              </w:rPr>
              <w:t>Product decision</w:t>
            </w:r>
          </w:p>
        </w:tc>
        <w:tc>
          <w:tcPr>
            <w:tcW w:w="1275" w:type="dxa"/>
            <w:shd w:val="clear" w:color="auto" w:fill="FFFFFF"/>
            <w:tcMar>
              <w:top w:w="90" w:type="dxa"/>
              <w:left w:w="130" w:type="dxa"/>
              <w:bottom w:w="90" w:type="dxa"/>
              <w:right w:w="130" w:type="dxa"/>
            </w:tcMar>
          </w:tcPr>
          <w:p w14:paraId="67FCAB68" w14:textId="77777777" w:rsidR="000008BC" w:rsidRPr="002C14ED" w:rsidRDefault="00000000" w:rsidP="00AE4317">
            <w:r>
              <w:rPr>
                <w:b w:val="0"/>
                <w:sz w:val="19"/>
                <w:szCs w:val="19"/>
              </w:rPr>
              <w:t>PM with retail execution lead</w:t>
            </w:r>
          </w:p>
        </w:tc>
        <w:tc>
          <w:tcPr>
            <w:tcW w:w="4201" w:type="dxa"/>
            <w:shd w:val="clear" w:color="auto" w:fill="FFFFFF"/>
            <w:tcMar>
              <w:top w:w="90" w:type="dxa"/>
              <w:left w:w="130" w:type="dxa"/>
              <w:bottom w:w="90" w:type="dxa"/>
              <w:right w:w="130" w:type="dxa"/>
            </w:tcMar>
          </w:tcPr>
          <w:p w14:paraId="634890F1" w14:textId="77777777" w:rsidR="000008BC" w:rsidRPr="002C14ED" w:rsidRDefault="00000000" w:rsidP="00AE4317">
            <w:r>
              <w:rPr>
                <w:b w:val="0"/>
                <w:sz w:val="19"/>
                <w:szCs w:val="19"/>
              </w:rPr>
              <w:t>Calibrate on seeded data; keep it configurable per retailer.</w:t>
            </w:r>
          </w:p>
        </w:tc>
      </w:tr>
      <w:tr w:rsidR="000008BC" w:rsidRPr="002C14ED" w14:paraId="7605E62A" w14:textId="77777777" w:rsidTr="00834D9D">
        <w:trPr>
          <w:cantSplit/>
        </w:trPr>
        <w:tc>
          <w:tcPr>
            <w:tcW w:w="2575" w:type="dxa"/>
            <w:shd w:val="clear" w:color="auto" w:fill="FFFFFF"/>
            <w:tcMar>
              <w:top w:w="90" w:type="dxa"/>
              <w:left w:w="130" w:type="dxa"/>
              <w:bottom w:w="90" w:type="dxa"/>
              <w:right w:w="130" w:type="dxa"/>
            </w:tcMar>
          </w:tcPr>
          <w:p w14:paraId="404CE211" w14:textId="77777777" w:rsidR="000008BC" w:rsidRPr="002C14ED" w:rsidRDefault="00000000" w:rsidP="00AE4317">
            <w:r>
              <w:rPr>
                <w:b/>
                <w:bCs/>
                <w:color w:val="14181E"/>
                <w:sz w:val="19"/>
                <w:szCs w:val="19"/>
              </w:rPr>
              <w:t>Is the cause list complete (for example planogram resets, store remodels, recalls)?</w:t>
            </w:r>
          </w:p>
        </w:tc>
        <w:tc>
          <w:tcPr>
            <w:tcW w:w="1309" w:type="dxa"/>
            <w:shd w:val="clear" w:color="auto" w:fill="FFFFFF"/>
            <w:tcMar>
              <w:top w:w="90" w:type="dxa"/>
              <w:left w:w="130" w:type="dxa"/>
              <w:bottom w:w="90" w:type="dxa"/>
              <w:right w:w="130" w:type="dxa"/>
            </w:tcMar>
          </w:tcPr>
          <w:p w14:paraId="60897227" w14:textId="77777777" w:rsidR="000008BC" w:rsidRPr="002C14ED" w:rsidRDefault="00000000" w:rsidP="00AE4317">
            <w:r>
              <w:rPr>
                <w:b w:val="0"/>
                <w:sz w:val="19"/>
                <w:szCs w:val="19"/>
              </w:rPr>
              <w:t>Research</w:t>
            </w:r>
          </w:p>
        </w:tc>
        <w:tc>
          <w:tcPr>
            <w:tcW w:w="1275" w:type="dxa"/>
            <w:shd w:val="clear" w:color="auto" w:fill="FFFFFF"/>
            <w:tcMar>
              <w:top w:w="90" w:type="dxa"/>
              <w:left w:w="130" w:type="dxa"/>
              <w:bottom w:w="90" w:type="dxa"/>
              <w:right w:w="130" w:type="dxa"/>
            </w:tcMar>
          </w:tcPr>
          <w:p w14:paraId="13ED230E" w14:textId="77777777" w:rsidR="000008BC" w:rsidRPr="002C14ED" w:rsidRDefault="00000000" w:rsidP="00AE4317">
            <w:r>
              <w:rPr>
                <w:b w:val="0"/>
                <w:sz w:val="19"/>
                <w:szCs w:val="19"/>
              </w:rPr>
              <w:t>Nitin (PM)</w:t>
            </w:r>
          </w:p>
        </w:tc>
        <w:tc>
          <w:tcPr>
            <w:tcW w:w="4201" w:type="dxa"/>
            <w:shd w:val="clear" w:color="auto" w:fill="FFFFFF"/>
            <w:tcMar>
              <w:top w:w="90" w:type="dxa"/>
              <w:left w:w="130" w:type="dxa"/>
              <w:bottom w:w="90" w:type="dxa"/>
              <w:right w:w="130" w:type="dxa"/>
            </w:tcMar>
          </w:tcPr>
          <w:p w14:paraId="0B667E3F" w14:textId="77777777" w:rsidR="000008BC" w:rsidRPr="002C14ED" w:rsidRDefault="00000000" w:rsidP="00AE4317">
            <w:r>
              <w:rPr>
                <w:b w:val="0"/>
                <w:sz w:val="19"/>
                <w:szCs w:val="19"/>
              </w:rPr>
              <w:t>Review with 2 managers; anything unmatched goes to "Needs investigation".</w:t>
            </w:r>
          </w:p>
        </w:tc>
      </w:tr>
      <w:tr w:rsidR="000008BC" w:rsidRPr="002C14ED" w14:paraId="0AC99658" w14:textId="77777777" w:rsidTr="00834D9D">
        <w:trPr>
          <w:cantSplit/>
        </w:trPr>
        <w:tc>
          <w:tcPr>
            <w:tcW w:w="2575" w:type="dxa"/>
            <w:shd w:val="clear" w:color="auto" w:fill="F3F5F8"/>
            <w:tcMar>
              <w:top w:w="90" w:type="dxa"/>
              <w:left w:w="130" w:type="dxa"/>
              <w:bottom w:w="90" w:type="dxa"/>
              <w:right w:w="130" w:type="dxa"/>
            </w:tcMar>
          </w:tcPr>
          <w:p w14:paraId="5B5BCAB3" w14:textId="77777777" w:rsidR="000008BC" w:rsidRPr="002C14ED" w:rsidRDefault="00000000" w:rsidP="00AE4317">
            <w:r>
              <w:rPr>
                <w:b/>
                <w:bCs/>
                <w:color w:val="14181E"/>
                <w:sz w:val="19"/>
                <w:szCs w:val="19"/>
              </w:rPr>
              <w:t>Can top-1 accuracy reach 75% with weekly data only?</w:t>
            </w:r>
          </w:p>
        </w:tc>
        <w:tc>
          <w:tcPr>
            <w:tcW w:w="1309" w:type="dxa"/>
            <w:shd w:val="clear" w:color="auto" w:fill="F3F5F8"/>
            <w:tcMar>
              <w:top w:w="90" w:type="dxa"/>
              <w:left w:w="130" w:type="dxa"/>
              <w:bottom w:w="90" w:type="dxa"/>
              <w:right w:w="130" w:type="dxa"/>
            </w:tcMar>
          </w:tcPr>
          <w:p w14:paraId="6B7C0F04" w14:textId="32E5D901" w:rsidR="000008BC" w:rsidRPr="002C14ED" w:rsidRDefault="00000000" w:rsidP="00AE4317">
            <w:r>
              <w:rPr>
                <w:b w:val="0"/>
                <w:sz w:val="19"/>
                <w:szCs w:val="19"/>
              </w:rPr>
              <w:t>Eval spike</w:t>
            </w:r>
          </w:p>
        </w:tc>
        <w:tc>
          <w:tcPr>
            <w:tcW w:w="1275" w:type="dxa"/>
            <w:shd w:val="clear" w:color="auto" w:fill="F3F5F8"/>
            <w:tcMar>
              <w:top w:w="90" w:type="dxa"/>
              <w:left w:w="130" w:type="dxa"/>
              <w:bottom w:w="90" w:type="dxa"/>
              <w:right w:w="130" w:type="dxa"/>
            </w:tcMar>
          </w:tcPr>
          <w:p w14:paraId="1158EC11" w14:textId="77777777" w:rsidR="000008BC" w:rsidRPr="002C14ED" w:rsidRDefault="00000000" w:rsidP="00AE4317">
            <w:r>
              <w:rPr>
                <w:b w:val="0"/>
                <w:sz w:val="19"/>
                <w:szCs w:val="19"/>
              </w:rPr>
              <w:t>Engineering</w:t>
            </w:r>
          </w:p>
        </w:tc>
        <w:tc>
          <w:tcPr>
            <w:tcW w:w="4201" w:type="dxa"/>
            <w:shd w:val="clear" w:color="auto" w:fill="F3F5F8"/>
            <w:tcMar>
              <w:top w:w="90" w:type="dxa"/>
              <w:left w:w="130" w:type="dxa"/>
              <w:bottom w:w="90" w:type="dxa"/>
              <w:right w:w="130" w:type="dxa"/>
            </w:tcMar>
          </w:tcPr>
          <w:p w14:paraId="1B64F2F6" w14:textId="77777777" w:rsidR="000008BC" w:rsidRPr="002C14ED" w:rsidRDefault="00000000" w:rsidP="00AE4317">
            <w:r>
              <w:rPr>
                <w:b w:val="0"/>
                <w:sz w:val="19"/>
                <w:szCs w:val="19"/>
              </w:rPr>
              <w:t>Run the seeded eval; test daily grain if it falls short.</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b/>
                <w:bCs/>
                <w:color w:val="14181E"/>
                <w:sz w:val="19"/>
                <w:szCs w:val="19"/>
              </w:rPr>
              <w:t>Which model meets the latency and cost targets?</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b w:val="0"/>
                <w:sz w:val="19"/>
                <w:szCs w:val="19"/>
              </w:rPr>
              <w:t>Engineering spike</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b w:val="0"/>
                <w:sz w:val="19"/>
                <w:szCs w:val="19"/>
              </w:rPr>
              <w:t>Engineering</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b w:val="0"/>
                <w:sz w:val="19"/>
                <w:szCs w:val="19"/>
              </w:rPr>
              <w:t>Compare 2 models on the eval set during the Step 4 cost estimate.</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b/>
                <w:bCs/>
                <w:color w:val="14181E"/>
                <w:sz w:val="19"/>
                <w:szCs w:val="19"/>
              </w:rPr>
              <w:t>Do retailer data-sharing terms allow store data to be sent to an external LLM API?</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b w:val="0"/>
                <w:sz w:val="19"/>
                <w:szCs w:val="19"/>
              </w:rPr>
              <w:t>Legal / policy</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b w:val="0"/>
                <w:sz w:val="19"/>
                <w:szCs w:val="19"/>
              </w:rPr>
              <w:t>PM with legal</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b w:val="0"/>
                <w:sz w:val="19"/>
                <w:szCs w:val="19"/>
              </w:rPr>
              <w:t>Confirm before any pilot with real data; use no-retention API settings.</w:t>
            </w:r>
          </w:p>
        </w:tc>
      </w:tr>
    </w:tbl>
    <w:p w14:paraId="52470006" w14:textId="77777777" w:rsidR="00B73CA1" w:rsidRPr="002C14ED" w:rsidRDefault="00B73CA1" w:rsidP="00AE4317"/>
    <w:p w14:paraId="50CA89BA" w14:textId="77777777" w:rsidR="00AE4317" w:rsidRPr="002C14ED" w:rsidRDefault="00AE4317" w:rsidP="00AE4317"/>
    <w:p w14:paraId="314636CB" w14:textId="77777777" w:rsidR="00AE4317" w:rsidRPr="002C14ED" w:rsidRDefault="00AE4317" w:rsidP="00AE4317"/>
    <w:p w14:paraId="32FB86FD" w14:textId="77777777" w:rsidR="00AE4317" w:rsidRPr="002C14ED" w:rsidRDefault="00AE4317" w:rsidP="00AE4317"/>
    <w:p w14:paraId="3780F53C" w14:textId="77777777" w:rsidR="00AE4317" w:rsidRPr="002C14ED" w:rsidRDefault="00AE4317" w:rsidP="00AE4317"/>
    <w:p w14:paraId="43DAB9FE" w14:textId="77777777" w:rsidR="00AE4317" w:rsidRPr="002C14ED" w:rsidRDefault="00AE4317" w:rsidP="00AE4317"/>
    <w:p w14:paraId="511E49EB" w14:textId="4B159C75" w:rsidR="00AE4317" w:rsidRPr="002C14ED" w:rsidRDefault="00AE4317" w:rsidP="00AE4317">
      <w:pPr>
        <w:ind w:left="4320" w:firstLine="720"/>
      </w:pPr>
      <w:r>
        <w:t>***</w:t>
      </w:r>
    </w:p>
    <w:sectPr w:rsidR="00AE4317" w:rsidRPr="002C14ED">
      <w:headerReference w:type="default" r:id="rId7"/>
      <w:footerReference w:type="default" r:id="rId8"/>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OSA Root-Cause Copilot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Seth</cp:lastModifiedBy>
  <cp:revision>38</cp:revision>
  <dcterms:created xsi:type="dcterms:W3CDTF">2026-09-16T14:42:00Z</dcterms:created>
  <dcterms:modified xsi:type="dcterms:W3CDTF">2026-09-21T05:43:00Z</dcterms:modified>
</cp:coreProperties>
</file>