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51FF" w:rsidRDefault="002B51FF" w:rsidP="002B51FF">
      <w:pPr>
        <w:jc w:val="center"/>
        <w:rPr>
          <w:rFonts w:hint="cs"/>
          <w:b/>
          <w:bCs/>
          <w:sz w:val="52"/>
          <w:szCs w:val="52"/>
        </w:rPr>
      </w:pPr>
      <w:r>
        <w:rPr>
          <w:rFonts w:hint="cs"/>
          <w:b/>
          <w:bCs/>
          <w:sz w:val="52"/>
          <w:szCs w:val="52"/>
          <w:cs/>
        </w:rPr>
        <w:t>เอกสารการตรวจรับระบบ</w:t>
      </w:r>
    </w:p>
    <w:p w:rsidR="002B51FF" w:rsidRDefault="00C9520F" w:rsidP="002B51FF">
      <w:pPr>
        <w:jc w:val="center"/>
        <w:rPr>
          <w:b/>
          <w:bCs/>
          <w:sz w:val="52"/>
          <w:szCs w:val="52"/>
        </w:rPr>
      </w:pPr>
      <w:r>
        <w:rPr>
          <w:rFonts w:hint="cs"/>
          <w:b/>
          <w:bCs/>
          <w:sz w:val="52"/>
          <w:szCs w:val="52"/>
          <w:cs/>
        </w:rPr>
        <w:t>(</w:t>
      </w:r>
      <w:r>
        <w:rPr>
          <w:b/>
          <w:bCs/>
          <w:sz w:val="52"/>
          <w:szCs w:val="52"/>
        </w:rPr>
        <w:t>Acceptance Test</w:t>
      </w:r>
      <w:r>
        <w:rPr>
          <w:rFonts w:hint="cs"/>
          <w:b/>
          <w:bCs/>
          <w:sz w:val="52"/>
          <w:szCs w:val="52"/>
          <w:cs/>
        </w:rPr>
        <w:t>)</w:t>
      </w:r>
    </w:p>
    <w:p w:rsidR="002B51FF" w:rsidRDefault="00C9520F" w:rsidP="00C9520F">
      <w:pPr>
        <w:pStyle w:val="ListParagraph"/>
        <w:numPr>
          <w:ilvl w:val="0"/>
          <w:numId w:val="1"/>
        </w:numPr>
        <w:rPr>
          <w:rFonts w:cs="TH SarabunPSK"/>
          <w:b/>
          <w:bCs/>
          <w:sz w:val="52"/>
          <w:szCs w:val="52"/>
        </w:rPr>
      </w:pPr>
      <w:r w:rsidRPr="00C9520F">
        <w:rPr>
          <w:rFonts w:cs="TH SarabunPSK"/>
          <w:b/>
          <w:bCs/>
          <w:sz w:val="52"/>
          <w:szCs w:val="52"/>
          <w:cs/>
        </w:rPr>
        <w:t>หน้าจอ</w:t>
      </w:r>
      <w:r w:rsidR="00335F84">
        <w:rPr>
          <w:rFonts w:cs="TH SarabunPSK" w:hint="cs"/>
          <w:b/>
          <w:bCs/>
          <w:sz w:val="52"/>
          <w:szCs w:val="52"/>
          <w:cs/>
        </w:rPr>
        <w:t>แรก</w:t>
      </w:r>
      <w:r w:rsidRPr="00C9520F">
        <w:rPr>
          <w:rFonts w:cs="TH SarabunPSK"/>
          <w:b/>
          <w:bCs/>
          <w:sz w:val="52"/>
          <w:szCs w:val="52"/>
          <w:cs/>
        </w:rPr>
        <w:t xml:space="preserve">สำหรับการ </w:t>
      </w:r>
      <w:r w:rsidRPr="00C9520F">
        <w:rPr>
          <w:rFonts w:cs="TH SarabunPSK"/>
          <w:b/>
          <w:bCs/>
          <w:sz w:val="52"/>
          <w:szCs w:val="52"/>
        </w:rPr>
        <w:t xml:space="preserve">login </w:t>
      </w:r>
      <w:r w:rsidRPr="00C9520F">
        <w:rPr>
          <w:rFonts w:cs="TH SarabunPSK"/>
          <w:b/>
          <w:bCs/>
          <w:sz w:val="52"/>
          <w:szCs w:val="52"/>
          <w:cs/>
        </w:rPr>
        <w:t>เข้าใช้งาน</w:t>
      </w:r>
      <w:r>
        <w:rPr>
          <w:rFonts w:cs="TH SarabunPSK"/>
          <w:b/>
          <w:bCs/>
          <w:sz w:val="52"/>
          <w:szCs w:val="52"/>
        </w:rPr>
        <w:t xml:space="preserve">  </w:t>
      </w:r>
    </w:p>
    <w:p w:rsidR="00BA057E" w:rsidRDefault="00BA057E" w:rsidP="00BA057E">
      <w:pPr>
        <w:pStyle w:val="ListParagraph"/>
      </w:pPr>
    </w:p>
    <w:p w:rsidR="00BA057E" w:rsidRDefault="00636EDA" w:rsidP="00BA057E">
      <w:pPr>
        <w:pStyle w:val="ListParagraph"/>
      </w:pPr>
      <w:r>
        <w:rPr>
          <w:noProof/>
        </w:rPr>
        <w:drawing>
          <wp:inline distT="0" distB="0" distL="0" distR="0" wp14:anchorId="2430A792" wp14:editId="7999539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48" w:rsidRDefault="007C2948" w:rsidP="00BA057E">
      <w:pPr>
        <w:rPr>
          <w:rFonts w:cs="TH SarabunPSK"/>
          <w:b/>
          <w:bCs/>
          <w:sz w:val="52"/>
          <w:szCs w:val="52"/>
        </w:rPr>
      </w:pPr>
    </w:p>
    <w:p w:rsidR="00BA057E" w:rsidRDefault="007C2948" w:rsidP="00BA057E">
      <w:pPr>
        <w:rPr>
          <w:rFonts w:cs="TH SarabunPSK"/>
          <w:b/>
          <w:bCs/>
          <w:sz w:val="52"/>
          <w:szCs w:val="52"/>
        </w:rPr>
      </w:pPr>
      <w:r>
        <w:rPr>
          <w:rFonts w:cs="TH SarabunPSK" w:hint="cs"/>
          <w:b/>
          <w:bCs/>
          <w:sz w:val="52"/>
          <w:szCs w:val="52"/>
          <w:cs/>
        </w:rPr>
        <w:t xml:space="preserve">       ข้อมูลสำหรับการทดสอบดังนี้</w:t>
      </w:r>
    </w:p>
    <w:p w:rsidR="00BA057E" w:rsidRDefault="00335F84" w:rsidP="00335F84">
      <w:pPr>
        <w:jc w:val="center"/>
        <w:rPr>
          <w:rFonts w:cs="TH SarabunPSK"/>
          <w:b/>
          <w:bCs/>
          <w:sz w:val="52"/>
          <w:szCs w:val="52"/>
        </w:rPr>
      </w:pPr>
      <w:r>
        <w:rPr>
          <w:rFonts w:cs="TH SarabunPSK"/>
          <w:b/>
          <w:bCs/>
          <w:noProof/>
          <w:sz w:val="52"/>
          <w:szCs w:val="52"/>
          <w:cs/>
        </w:rPr>
        <w:drawing>
          <wp:inline distT="0" distB="0" distL="0" distR="0" wp14:anchorId="10136633" wp14:editId="53445EF5">
            <wp:extent cx="4532630" cy="1933575"/>
            <wp:effectExtent l="0" t="0" r="127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63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57E" w:rsidRDefault="00BA057E" w:rsidP="00BA057E">
      <w:pPr>
        <w:rPr>
          <w:rFonts w:cs="TH SarabunPSK"/>
          <w:b/>
          <w:bCs/>
          <w:sz w:val="52"/>
          <w:szCs w:val="52"/>
        </w:rPr>
      </w:pPr>
    </w:p>
    <w:p w:rsidR="00BA057E" w:rsidRDefault="00BA057E" w:rsidP="00BA057E">
      <w:pPr>
        <w:rPr>
          <w:rFonts w:cs="TH SarabunPSK"/>
          <w:b/>
          <w:bCs/>
          <w:sz w:val="52"/>
          <w:szCs w:val="52"/>
        </w:rPr>
      </w:pPr>
    </w:p>
    <w:p w:rsidR="00BA057E" w:rsidRDefault="00BA057E" w:rsidP="00BA057E">
      <w:pPr>
        <w:rPr>
          <w:rFonts w:cs="TH SarabunPSK"/>
          <w:b/>
          <w:bCs/>
          <w:sz w:val="52"/>
          <w:szCs w:val="52"/>
        </w:rPr>
      </w:pPr>
    </w:p>
    <w:p w:rsidR="00BA057E" w:rsidRDefault="00BA057E" w:rsidP="00BA057E">
      <w:pPr>
        <w:pStyle w:val="ListParagraph"/>
        <w:numPr>
          <w:ilvl w:val="0"/>
          <w:numId w:val="1"/>
        </w:numPr>
        <w:rPr>
          <w:rFonts w:cs="TH SarabunPSK"/>
          <w:b/>
          <w:bCs/>
          <w:sz w:val="52"/>
          <w:szCs w:val="52"/>
        </w:rPr>
      </w:pPr>
      <w:r>
        <w:rPr>
          <w:rFonts w:cs="TH SarabunPSK" w:hint="cs"/>
          <w:b/>
          <w:bCs/>
          <w:sz w:val="52"/>
          <w:szCs w:val="52"/>
          <w:cs/>
        </w:rPr>
        <w:t xml:space="preserve">หาก </w:t>
      </w:r>
      <w:r>
        <w:rPr>
          <w:rFonts w:cs="TH SarabunPSK"/>
          <w:b/>
          <w:bCs/>
          <w:sz w:val="52"/>
          <w:szCs w:val="52"/>
        </w:rPr>
        <w:t xml:space="preserve">login </w:t>
      </w:r>
      <w:r>
        <w:rPr>
          <w:rFonts w:cs="TH SarabunPSK" w:hint="cs"/>
          <w:b/>
          <w:bCs/>
          <w:sz w:val="52"/>
          <w:szCs w:val="52"/>
          <w:cs/>
        </w:rPr>
        <w:t>ถูกต้อง จะแสดงรายละเอียดดังนี้</w:t>
      </w:r>
    </w:p>
    <w:p w:rsidR="00636EDA" w:rsidRDefault="00636EDA" w:rsidP="00636EDA">
      <w:pPr>
        <w:pStyle w:val="ListParagraph"/>
        <w:rPr>
          <w:rFonts w:cs="TH SarabunPSK"/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6D804F42" wp14:editId="6E6D902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057E" w:rsidRPr="00BA057E" w:rsidRDefault="00BA057E" w:rsidP="00BA057E">
      <w:pPr>
        <w:pStyle w:val="ListParagraph"/>
        <w:rPr>
          <w:rFonts w:cs="TH SarabunPSK" w:hint="cs"/>
          <w:b/>
          <w:bCs/>
          <w:sz w:val="52"/>
          <w:szCs w:val="52"/>
        </w:rPr>
      </w:pPr>
    </w:p>
    <w:p w:rsidR="00BA057E" w:rsidRPr="00BA057E" w:rsidRDefault="00BA057E" w:rsidP="00BA057E">
      <w:pPr>
        <w:rPr>
          <w:rFonts w:cs="TH SarabunPSK"/>
          <w:b/>
          <w:bCs/>
          <w:sz w:val="52"/>
          <w:szCs w:val="52"/>
        </w:rPr>
      </w:pPr>
    </w:p>
    <w:p w:rsidR="002B51FF" w:rsidRPr="00482138" w:rsidRDefault="002B51FF">
      <w:pPr>
        <w:rPr>
          <w:rFonts w:hint="cs"/>
          <w:sz w:val="52"/>
          <w:szCs w:val="52"/>
          <w:cs/>
        </w:rPr>
      </w:pPr>
    </w:p>
    <w:sectPr w:rsidR="002B51FF" w:rsidRPr="004821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035207"/>
    <w:multiLevelType w:val="hybridMultilevel"/>
    <w:tmpl w:val="086A2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2B39"/>
    <w:rsid w:val="00140A5E"/>
    <w:rsid w:val="0015055F"/>
    <w:rsid w:val="001B4677"/>
    <w:rsid w:val="00214277"/>
    <w:rsid w:val="002B51FF"/>
    <w:rsid w:val="00335F84"/>
    <w:rsid w:val="00456FFF"/>
    <w:rsid w:val="00482138"/>
    <w:rsid w:val="00577221"/>
    <w:rsid w:val="00583669"/>
    <w:rsid w:val="00636EDA"/>
    <w:rsid w:val="00664EBB"/>
    <w:rsid w:val="007B6E2B"/>
    <w:rsid w:val="007C2948"/>
    <w:rsid w:val="0080299D"/>
    <w:rsid w:val="008360AF"/>
    <w:rsid w:val="00B62B39"/>
    <w:rsid w:val="00B63037"/>
    <w:rsid w:val="00BA057E"/>
    <w:rsid w:val="00C95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55DB9A-5B90-482F-9280-ECD3D8379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H SarabunPSK" w:eastAsiaTheme="minorHAnsi" w:hAnsi="TH SarabunPSK" w:cs="TH SarabunIT๙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20F"/>
    <w:pPr>
      <w:ind w:left="720"/>
      <w:contextualSpacing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บัญชี Microsoft</dc:creator>
  <cp:keywords/>
  <dc:description/>
  <cp:lastModifiedBy>บัญชี Microsoft</cp:lastModifiedBy>
  <cp:revision>5</cp:revision>
  <dcterms:created xsi:type="dcterms:W3CDTF">2017-07-14T06:11:00Z</dcterms:created>
  <dcterms:modified xsi:type="dcterms:W3CDTF">2017-07-14T07:30:00Z</dcterms:modified>
</cp:coreProperties>
</file>