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E2E6" w14:textId="6D5FB3CC" w:rsidR="007D1A74" w:rsidRPr="00321748" w:rsidRDefault="007D1A74" w:rsidP="00495649">
      <w:pPr>
        <w:rPr>
          <w:rFonts w:asciiTheme="minorHAnsi" w:hAnsiTheme="minorHAnsi" w:cstheme="minorHAnsi"/>
          <w:b/>
          <w:color w:val="000000" w:themeColor="text1"/>
          <w:spacing w:val="-2"/>
          <w:sz w:val="18"/>
          <w:szCs w:val="18"/>
        </w:rPr>
      </w:pPr>
      <w:bookmarkStart w:id="0" w:name="_Hlk213615826"/>
      <w:bookmarkEnd w:id="0"/>
      <w:r w:rsidRPr="00321748">
        <w:rPr>
          <w:rFonts w:asciiTheme="minorHAnsi" w:hAnsiTheme="minorHAnsi" w:cstheme="minorHAnsi"/>
          <w:b/>
          <w:color w:val="000000" w:themeColor="text1"/>
          <w:sz w:val="18"/>
          <w:szCs w:val="18"/>
        </w:rPr>
        <w:t>Nitish</w:t>
      </w:r>
      <w:r w:rsidRPr="00321748">
        <w:rPr>
          <w:rFonts w:asciiTheme="minorHAnsi" w:hAnsiTheme="minorHAnsi" w:cstheme="minorHAnsi"/>
          <w:b/>
          <w:color w:val="000000" w:themeColor="text1"/>
          <w:spacing w:val="-3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color w:val="000000" w:themeColor="text1"/>
          <w:spacing w:val="-2"/>
          <w:sz w:val="18"/>
          <w:szCs w:val="18"/>
        </w:rPr>
        <w:t>Pardal</w:t>
      </w:r>
      <w:r w:rsidR="00495649" w:rsidRPr="00321748">
        <w:rPr>
          <w:rFonts w:asciiTheme="minorHAnsi" w:hAnsiTheme="minorHAnsi" w:cstheme="minorHAnsi"/>
          <w:b/>
          <w:color w:val="000000" w:themeColor="text1"/>
          <w:spacing w:val="-2"/>
          <w:sz w:val="18"/>
          <w:szCs w:val="18"/>
        </w:rPr>
        <w:t xml:space="preserve"> </w:t>
      </w:r>
    </w:p>
    <w:p w14:paraId="678D8407" w14:textId="270BAB0B" w:rsidR="0082734A" w:rsidRPr="00321748" w:rsidRDefault="00495649" w:rsidP="00495649">
      <w:pPr>
        <w:rPr>
          <w:rFonts w:asciiTheme="minorHAnsi" w:hAnsiTheme="minorHAnsi" w:cstheme="minorHAnsi"/>
          <w:b/>
          <w:i/>
          <w:iCs/>
          <w:color w:val="000000" w:themeColor="text1"/>
          <w:spacing w:val="-2"/>
          <w:sz w:val="18"/>
          <w:szCs w:val="18"/>
        </w:rPr>
      </w:pPr>
      <w:r w:rsidRPr="00321748">
        <w:rPr>
          <w:rFonts w:asciiTheme="minorHAnsi" w:hAnsiTheme="minorHAnsi" w:cstheme="minorHAnsi"/>
          <w:b/>
          <w:i/>
          <w:iCs/>
          <w:color w:val="000000" w:themeColor="text1"/>
          <w:spacing w:val="-2"/>
          <w:sz w:val="18"/>
          <w:szCs w:val="18"/>
        </w:rPr>
        <w:t>Data Analyst</w:t>
      </w:r>
      <w:r w:rsidR="00321748" w:rsidRPr="00321748">
        <w:rPr>
          <w:rFonts w:asciiTheme="minorHAnsi" w:hAnsiTheme="minorHAnsi" w:cstheme="minorHAnsi"/>
          <w:b/>
          <w:i/>
          <w:iCs/>
          <w:color w:val="000000" w:themeColor="text1"/>
          <w:spacing w:val="-2"/>
          <w:sz w:val="18"/>
          <w:szCs w:val="18"/>
        </w:rPr>
        <w:t xml:space="preserve"> </w:t>
      </w:r>
      <w:r w:rsidR="00CA6FAA">
        <w:rPr>
          <w:rFonts w:asciiTheme="minorHAnsi" w:hAnsiTheme="minorHAnsi" w:cstheme="minorHAnsi"/>
          <w:b/>
          <w:i/>
          <w:iCs/>
          <w:color w:val="000000" w:themeColor="text1"/>
          <w:spacing w:val="-2"/>
          <w:sz w:val="18"/>
          <w:szCs w:val="18"/>
        </w:rPr>
        <w:t xml:space="preserve"> </w:t>
      </w:r>
      <w:r w:rsidR="00321748" w:rsidRPr="00321748">
        <w:rPr>
          <w:rFonts w:asciiTheme="minorHAnsi" w:hAnsiTheme="minorHAnsi" w:cstheme="minorHAnsi"/>
          <w:b/>
          <w:i/>
          <w:iCs/>
          <w:color w:val="000000" w:themeColor="text1"/>
          <w:spacing w:val="-2"/>
          <w:sz w:val="18"/>
          <w:szCs w:val="18"/>
        </w:rPr>
        <w:t xml:space="preserve"> SQL </w:t>
      </w:r>
      <w:r w:rsidR="00CA6FAA">
        <w:rPr>
          <w:rFonts w:asciiTheme="minorHAnsi" w:hAnsiTheme="minorHAnsi" w:cstheme="minorHAnsi"/>
          <w:b/>
          <w:i/>
          <w:iCs/>
          <w:color w:val="000000" w:themeColor="text1"/>
          <w:spacing w:val="-2"/>
          <w:sz w:val="18"/>
          <w:szCs w:val="18"/>
        </w:rPr>
        <w:t xml:space="preserve"> </w:t>
      </w:r>
      <w:r w:rsidR="00321748" w:rsidRPr="00321748">
        <w:rPr>
          <w:rFonts w:asciiTheme="minorHAnsi" w:hAnsiTheme="minorHAnsi" w:cstheme="minorHAnsi"/>
          <w:b/>
          <w:i/>
          <w:iCs/>
          <w:color w:val="000000" w:themeColor="text1"/>
          <w:spacing w:val="-2"/>
          <w:sz w:val="18"/>
          <w:szCs w:val="18"/>
        </w:rPr>
        <w:t xml:space="preserve"> Power BI </w:t>
      </w:r>
      <w:r w:rsidR="00CA6FAA">
        <w:rPr>
          <w:rFonts w:asciiTheme="minorHAnsi" w:hAnsiTheme="minorHAnsi" w:cstheme="minorHAnsi"/>
          <w:b/>
          <w:i/>
          <w:iCs/>
          <w:color w:val="000000" w:themeColor="text1"/>
          <w:spacing w:val="-2"/>
          <w:sz w:val="18"/>
          <w:szCs w:val="18"/>
        </w:rPr>
        <w:t xml:space="preserve"> </w:t>
      </w:r>
      <w:r w:rsidR="00321748" w:rsidRPr="00321748">
        <w:rPr>
          <w:rFonts w:asciiTheme="minorHAnsi" w:hAnsiTheme="minorHAnsi" w:cstheme="minorHAnsi"/>
          <w:b/>
          <w:i/>
          <w:iCs/>
          <w:color w:val="000000" w:themeColor="text1"/>
          <w:spacing w:val="-2"/>
          <w:sz w:val="18"/>
          <w:szCs w:val="18"/>
        </w:rPr>
        <w:t xml:space="preserve"> Tableau </w:t>
      </w:r>
      <w:r w:rsidR="00CA6FAA">
        <w:rPr>
          <w:rFonts w:asciiTheme="minorHAnsi" w:hAnsiTheme="minorHAnsi" w:cstheme="minorHAnsi"/>
          <w:b/>
          <w:i/>
          <w:iCs/>
          <w:color w:val="000000" w:themeColor="text1"/>
          <w:spacing w:val="-2"/>
          <w:sz w:val="18"/>
          <w:szCs w:val="18"/>
        </w:rPr>
        <w:t xml:space="preserve"> </w:t>
      </w:r>
      <w:r w:rsidR="00321748" w:rsidRPr="00321748">
        <w:rPr>
          <w:rFonts w:asciiTheme="minorHAnsi" w:hAnsiTheme="minorHAnsi" w:cstheme="minorHAnsi"/>
          <w:b/>
          <w:i/>
          <w:iCs/>
          <w:color w:val="000000" w:themeColor="text1"/>
          <w:spacing w:val="-2"/>
          <w:sz w:val="18"/>
          <w:szCs w:val="18"/>
        </w:rPr>
        <w:t xml:space="preserve"> Python </w:t>
      </w:r>
      <w:r w:rsidR="00CA6FAA">
        <w:rPr>
          <w:rFonts w:asciiTheme="minorHAnsi" w:hAnsiTheme="minorHAnsi" w:cstheme="minorHAnsi"/>
          <w:b/>
          <w:i/>
          <w:iCs/>
          <w:color w:val="000000" w:themeColor="text1"/>
          <w:spacing w:val="-2"/>
          <w:sz w:val="18"/>
          <w:szCs w:val="18"/>
        </w:rPr>
        <w:t xml:space="preserve"> </w:t>
      </w:r>
      <w:r w:rsidR="00321748" w:rsidRPr="00321748">
        <w:rPr>
          <w:rFonts w:asciiTheme="minorHAnsi" w:hAnsiTheme="minorHAnsi" w:cstheme="minorHAnsi"/>
          <w:b/>
          <w:i/>
          <w:iCs/>
          <w:color w:val="000000" w:themeColor="text1"/>
          <w:spacing w:val="-2"/>
          <w:sz w:val="18"/>
          <w:szCs w:val="18"/>
        </w:rPr>
        <w:t xml:space="preserve"> ETL </w:t>
      </w:r>
      <w:r w:rsidR="00CA6FAA">
        <w:rPr>
          <w:rFonts w:asciiTheme="minorHAnsi" w:hAnsiTheme="minorHAnsi" w:cstheme="minorHAnsi"/>
          <w:b/>
          <w:i/>
          <w:iCs/>
          <w:color w:val="000000" w:themeColor="text1"/>
          <w:spacing w:val="-2"/>
          <w:sz w:val="18"/>
          <w:szCs w:val="18"/>
        </w:rPr>
        <w:t xml:space="preserve"> </w:t>
      </w:r>
      <w:r w:rsidR="00321748" w:rsidRPr="00321748">
        <w:rPr>
          <w:rFonts w:asciiTheme="minorHAnsi" w:hAnsiTheme="minorHAnsi" w:cstheme="minorHAnsi"/>
          <w:b/>
          <w:i/>
          <w:iCs/>
          <w:color w:val="000000" w:themeColor="text1"/>
          <w:spacing w:val="-2"/>
          <w:sz w:val="18"/>
          <w:szCs w:val="18"/>
        </w:rPr>
        <w:t xml:space="preserve"> DB2</w:t>
      </w:r>
    </w:p>
    <w:p w14:paraId="604FECE4" w14:textId="05AD8EA8" w:rsidR="00495649" w:rsidRPr="00321748" w:rsidRDefault="00006681" w:rsidP="00495649">
      <w:pPr>
        <w:rPr>
          <w:rFonts w:asciiTheme="minorHAnsi" w:hAnsiTheme="minorHAnsi" w:cstheme="minorHAnsi"/>
          <w:b/>
          <w:i/>
          <w:iCs/>
          <w:color w:val="000000" w:themeColor="text1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Contact:</w:t>
      </w:r>
      <w:r w:rsidR="007D1A74" w:rsidRPr="00321748">
        <w:rPr>
          <w:rFonts w:asciiTheme="minorHAnsi" w:hAnsiTheme="minorHAnsi" w:cstheme="minorHAnsi"/>
          <w:sz w:val="18"/>
          <w:szCs w:val="18"/>
        </w:rPr>
        <w:t xml:space="preserve"> +91 9198981416</w:t>
      </w:r>
      <w:r w:rsidR="0009713E" w:rsidRPr="00321748">
        <w:rPr>
          <w:rFonts w:asciiTheme="minorHAnsi" w:hAnsiTheme="minorHAnsi" w:cstheme="minorHAnsi"/>
          <w:sz w:val="18"/>
          <w:szCs w:val="18"/>
        </w:rPr>
        <w:t xml:space="preserve">  </w:t>
      </w:r>
      <w:r w:rsidR="007D1A74" w:rsidRPr="00321748">
        <w:rPr>
          <w:rFonts w:asciiTheme="minorHAnsi" w:hAnsiTheme="minorHAnsi" w:cstheme="minorHAnsi"/>
          <w:sz w:val="18"/>
          <w:szCs w:val="18"/>
        </w:rPr>
        <w:t xml:space="preserve"> </w:t>
      </w:r>
      <w:hyperlink r:id="rId7" w:history="1">
        <w:r w:rsidR="0009713E" w:rsidRPr="00321748">
          <w:rPr>
            <w:rStyle w:val="Hyperlink"/>
            <w:rFonts w:asciiTheme="minorHAnsi" w:hAnsiTheme="minorHAnsi" w:cstheme="minorHAnsi"/>
            <w:sz w:val="18"/>
            <w:szCs w:val="18"/>
          </w:rPr>
          <w:t>nitishpardal@gmail.com</w:t>
        </w:r>
      </w:hyperlink>
      <w:r w:rsidR="0009713E" w:rsidRPr="00321748">
        <w:rPr>
          <w:rFonts w:asciiTheme="minorHAnsi" w:hAnsiTheme="minorHAnsi" w:cstheme="minorHAnsi"/>
          <w:sz w:val="18"/>
          <w:szCs w:val="18"/>
        </w:rPr>
        <w:t xml:space="preserve">  </w:t>
      </w:r>
      <w:r w:rsidR="007D1A74" w:rsidRPr="00321748">
        <w:rPr>
          <w:rFonts w:asciiTheme="minorHAnsi" w:hAnsiTheme="minorHAnsi" w:cstheme="minorHAnsi"/>
          <w:sz w:val="18"/>
          <w:szCs w:val="18"/>
        </w:rPr>
        <w:t xml:space="preserve"> </w:t>
      </w:r>
      <w:hyperlink r:id="rId8" w:tgtFrame="_new" w:history="1">
        <w:r w:rsidR="007D1A74" w:rsidRPr="00321748">
          <w:rPr>
            <w:rStyle w:val="Hyperlink"/>
            <w:rFonts w:asciiTheme="minorHAnsi" w:hAnsiTheme="minorHAnsi" w:cstheme="minorHAnsi"/>
            <w:sz w:val="18"/>
            <w:szCs w:val="18"/>
          </w:rPr>
          <w:t>LinkedIn</w:t>
        </w:r>
      </w:hyperlink>
      <w:r w:rsidR="0009713E" w:rsidRPr="00321748">
        <w:rPr>
          <w:rFonts w:asciiTheme="minorHAnsi" w:hAnsiTheme="minorHAnsi" w:cstheme="minorHAnsi"/>
          <w:sz w:val="18"/>
          <w:szCs w:val="18"/>
        </w:rPr>
        <w:t xml:space="preserve">  </w:t>
      </w:r>
      <w:r w:rsidR="007D1A74" w:rsidRPr="00321748">
        <w:rPr>
          <w:rFonts w:asciiTheme="minorHAnsi" w:hAnsiTheme="minorHAnsi" w:cstheme="minorHAnsi"/>
          <w:sz w:val="18"/>
          <w:szCs w:val="18"/>
        </w:rPr>
        <w:t xml:space="preserve"> </w:t>
      </w:r>
      <w:hyperlink r:id="rId9" w:tgtFrame="_new" w:history="1">
        <w:r w:rsidR="007D1A74" w:rsidRPr="00321748">
          <w:rPr>
            <w:rStyle w:val="Hyperlink"/>
            <w:rFonts w:asciiTheme="minorHAnsi" w:hAnsiTheme="minorHAnsi" w:cstheme="minorHAnsi"/>
            <w:sz w:val="18"/>
            <w:szCs w:val="18"/>
          </w:rPr>
          <w:t>HackerRank</w:t>
        </w:r>
      </w:hyperlink>
      <w:r w:rsidR="0009713E" w:rsidRPr="00321748">
        <w:rPr>
          <w:rFonts w:asciiTheme="minorHAnsi" w:hAnsiTheme="minorHAnsi" w:cstheme="minorHAnsi"/>
          <w:sz w:val="18"/>
          <w:szCs w:val="18"/>
        </w:rPr>
        <w:t xml:space="preserve"> </w:t>
      </w:r>
      <w:r w:rsidR="0082734A" w:rsidRPr="00321748">
        <w:rPr>
          <w:rFonts w:asciiTheme="minorHAnsi" w:hAnsiTheme="minorHAnsi" w:cstheme="minorHAnsi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 xml:space="preserve">Location: </w:t>
      </w:r>
      <w:r w:rsidR="007D1A74" w:rsidRPr="00321748">
        <w:rPr>
          <w:rFonts w:asciiTheme="minorHAnsi" w:hAnsiTheme="minorHAnsi" w:cstheme="minorHAnsi"/>
          <w:sz w:val="18"/>
          <w:szCs w:val="18"/>
        </w:rPr>
        <w:t>Noida, Uttar Pradesh</w:t>
      </w:r>
    </w:p>
    <w:p w14:paraId="35594A0A" w14:textId="48F24058" w:rsidR="0009713E" w:rsidRPr="00321748" w:rsidRDefault="0009713E" w:rsidP="00495649">
      <w:pPr>
        <w:rPr>
          <w:rFonts w:asciiTheme="minorHAnsi" w:hAnsiTheme="minorHAnsi" w:cstheme="minorHAnsi"/>
          <w:sz w:val="18"/>
          <w:szCs w:val="18"/>
        </w:rPr>
      </w:pPr>
    </w:p>
    <w:p w14:paraId="101F6136" w14:textId="77777777" w:rsidR="00495649" w:rsidRPr="00321748" w:rsidRDefault="007D1A74" w:rsidP="00495649">
      <w:pPr>
        <w:rPr>
          <w:rFonts w:asciiTheme="minorHAnsi" w:hAnsiTheme="minorHAnsi" w:cstheme="minorHAnsi"/>
          <w:b/>
          <w:bCs/>
          <w:sz w:val="18"/>
          <w:szCs w:val="18"/>
        </w:rPr>
      </w:pPr>
      <w:r w:rsidRPr="00321748">
        <w:rPr>
          <w:rFonts w:asciiTheme="minorHAnsi" w:hAnsiTheme="minorHAnsi" w:cstheme="minorHAnsi"/>
          <w:b/>
          <w:bCs/>
          <w:sz w:val="18"/>
          <w:szCs w:val="18"/>
        </w:rPr>
        <w:t>Professional</w:t>
      </w:r>
      <w:r w:rsidRPr="00321748">
        <w:rPr>
          <w:rFonts w:asciiTheme="minorHAnsi" w:hAnsiTheme="minorHAnsi" w:cstheme="minorHAnsi"/>
          <w:b/>
          <w:bCs/>
          <w:spacing w:val="-12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bCs/>
          <w:spacing w:val="-2"/>
          <w:sz w:val="18"/>
          <w:szCs w:val="18"/>
        </w:rPr>
        <w:t>Summary</w:t>
      </w:r>
    </w:p>
    <w:p w14:paraId="39C9B4D9" w14:textId="77777777" w:rsidR="00495649" w:rsidRPr="00321748" w:rsidRDefault="00495649" w:rsidP="00495649">
      <w:pPr>
        <w:rPr>
          <w:rFonts w:asciiTheme="minorHAnsi" w:hAnsiTheme="minorHAnsi" w:cstheme="minorHAnsi"/>
          <w:b/>
          <w:bCs/>
          <w:sz w:val="18"/>
          <w:szCs w:val="18"/>
        </w:rPr>
      </w:pPr>
    </w:p>
    <w:p w14:paraId="4308CCF1" w14:textId="066BF0B7" w:rsidR="00D91C8D" w:rsidRPr="00321748" w:rsidRDefault="00321748" w:rsidP="00D91C8D">
      <w:pPr>
        <w:rPr>
          <w:sz w:val="18"/>
          <w:szCs w:val="18"/>
        </w:rPr>
      </w:pPr>
      <w:r w:rsidRPr="00321748">
        <w:rPr>
          <w:sz w:val="18"/>
          <w:szCs w:val="18"/>
        </w:rPr>
        <w:t xml:space="preserve">Results-driven </w:t>
      </w:r>
      <w:r w:rsidRPr="00321748">
        <w:rPr>
          <w:b/>
          <w:bCs/>
          <w:sz w:val="18"/>
          <w:szCs w:val="18"/>
        </w:rPr>
        <w:t>Data Analyst</w:t>
      </w:r>
      <w:r w:rsidRPr="00321748">
        <w:rPr>
          <w:sz w:val="18"/>
          <w:szCs w:val="18"/>
        </w:rPr>
        <w:t xml:space="preserve"> with 2</w:t>
      </w:r>
      <w:r>
        <w:rPr>
          <w:sz w:val="18"/>
          <w:szCs w:val="18"/>
        </w:rPr>
        <w:t>.5+</w:t>
      </w:r>
      <w:r w:rsidRPr="00321748">
        <w:rPr>
          <w:sz w:val="18"/>
          <w:szCs w:val="18"/>
        </w:rPr>
        <w:t xml:space="preserve"> years of experience in data analytics across financial services and manufacturing domains. Skilled in </w:t>
      </w:r>
      <w:r w:rsidRPr="00321748">
        <w:rPr>
          <w:b/>
          <w:bCs/>
          <w:sz w:val="18"/>
          <w:szCs w:val="18"/>
        </w:rPr>
        <w:t>SQL, Python, Power BI, Tableau, and IBM Cognos</w:t>
      </w:r>
      <w:r w:rsidRPr="00321748">
        <w:rPr>
          <w:sz w:val="18"/>
          <w:szCs w:val="18"/>
        </w:rPr>
        <w:t xml:space="preserve"> to analyze large datasets, automate reporting workflows, and build KPI dashboards. Proven track record of improving SQL performance by 30–40%, reducing manual effort by 40%, and contributing to a 15% reduction in fraud cases through data visualization and insights.</w:t>
      </w:r>
    </w:p>
    <w:p w14:paraId="5B3F2A78" w14:textId="77777777" w:rsidR="0009713E" w:rsidRPr="00321748" w:rsidRDefault="0009713E" w:rsidP="00495649">
      <w:pPr>
        <w:rPr>
          <w:rFonts w:asciiTheme="minorHAnsi" w:hAnsiTheme="minorHAnsi" w:cstheme="minorHAnsi"/>
          <w:spacing w:val="-2"/>
          <w:sz w:val="18"/>
          <w:szCs w:val="18"/>
        </w:rPr>
      </w:pPr>
    </w:p>
    <w:p w14:paraId="0100AA3F" w14:textId="59459050" w:rsidR="00F91D29" w:rsidRPr="00321748" w:rsidRDefault="0082734A" w:rsidP="00495649">
      <w:pPr>
        <w:rPr>
          <w:rFonts w:asciiTheme="minorHAnsi" w:hAnsiTheme="minorHAnsi" w:cstheme="minorHAnsi"/>
          <w:b/>
          <w:bCs/>
          <w:sz w:val="18"/>
          <w:szCs w:val="18"/>
        </w:rPr>
      </w:pPr>
      <w:r w:rsidRPr="00321748">
        <w:rPr>
          <w:rFonts w:asciiTheme="minorHAnsi" w:hAnsiTheme="minorHAnsi" w:cstheme="minorHAnsi"/>
          <w:b/>
          <w:bCs/>
          <w:sz w:val="18"/>
          <w:szCs w:val="18"/>
        </w:rPr>
        <w:t>Technical</w:t>
      </w:r>
      <w:r w:rsidRPr="00321748">
        <w:rPr>
          <w:rFonts w:asciiTheme="minorHAnsi" w:hAnsiTheme="minorHAnsi" w:cstheme="minorHAnsi"/>
          <w:b/>
          <w:bCs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bCs/>
          <w:spacing w:val="-2"/>
          <w:sz w:val="18"/>
          <w:szCs w:val="18"/>
        </w:rPr>
        <w:t>Skills</w:t>
      </w:r>
    </w:p>
    <w:p w14:paraId="574A936D" w14:textId="77777777" w:rsidR="00FD51EA" w:rsidRPr="00321748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36" w:hanging="357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b/>
          <w:sz w:val="18"/>
          <w:szCs w:val="18"/>
        </w:rPr>
        <w:t>Data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Analysis</w:t>
      </w:r>
      <w:r w:rsidRPr="00321748">
        <w:rPr>
          <w:rFonts w:asciiTheme="minorHAnsi" w:hAnsiTheme="minorHAnsi" w:cstheme="minorHAnsi"/>
          <w:b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&amp;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ETL: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Data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Warehousing,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Data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Cleaning,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Data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Transformation,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Data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Modeling, Business Intelligence (BI), Data Storytelling, Reporting Automation, Data Governance</w:t>
      </w:r>
    </w:p>
    <w:p w14:paraId="63069323" w14:textId="77777777" w:rsidR="00FD51EA" w:rsidRPr="00321748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834" w:hanging="357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b/>
          <w:sz w:val="18"/>
          <w:szCs w:val="18"/>
        </w:rPr>
        <w:t>Programming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&amp;</w:t>
      </w:r>
      <w:r w:rsidRPr="00321748">
        <w:rPr>
          <w:rFonts w:asciiTheme="minorHAnsi" w:hAnsiTheme="minorHAnsi" w:cstheme="minorHAnsi"/>
          <w:b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Databases:</w:t>
      </w:r>
      <w:r w:rsidRPr="00321748">
        <w:rPr>
          <w:rFonts w:asciiTheme="minorHAnsi" w:hAnsiTheme="minorHAnsi" w:cstheme="minorHAnsi"/>
          <w:b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SQL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(MySQL,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DB2),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Python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(Pandas,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NumPy,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 xml:space="preserve">Matplotlib, </w:t>
      </w:r>
      <w:r w:rsidRPr="00321748">
        <w:rPr>
          <w:rFonts w:asciiTheme="minorHAnsi" w:hAnsiTheme="minorHAnsi" w:cstheme="minorHAnsi"/>
          <w:spacing w:val="-2"/>
          <w:sz w:val="18"/>
          <w:szCs w:val="18"/>
        </w:rPr>
        <w:t>Seaborn)</w:t>
      </w:r>
    </w:p>
    <w:p w14:paraId="0E479E0E" w14:textId="5BA781A4" w:rsidR="00FD51EA" w:rsidRPr="00321748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28" w:hanging="357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b/>
          <w:sz w:val="18"/>
          <w:szCs w:val="18"/>
        </w:rPr>
        <w:t>Data</w:t>
      </w:r>
      <w:r w:rsidRPr="00321748">
        <w:rPr>
          <w:rFonts w:asciiTheme="minorHAnsi" w:hAnsiTheme="minorHAnsi" w:cstheme="minorHAnsi"/>
          <w:b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Visualization</w:t>
      </w:r>
      <w:r w:rsidRPr="00321748">
        <w:rPr>
          <w:rFonts w:asciiTheme="minorHAnsi" w:hAnsiTheme="minorHAnsi" w:cstheme="minorHAnsi"/>
          <w:b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&amp;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Reporting: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Tableau,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Power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BI</w:t>
      </w:r>
      <w:r w:rsidR="00626333" w:rsidRPr="00321748">
        <w:rPr>
          <w:rFonts w:asciiTheme="minorHAnsi" w:hAnsiTheme="minorHAnsi" w:cstheme="minorHAnsi"/>
          <w:sz w:val="18"/>
          <w:szCs w:val="18"/>
        </w:rPr>
        <w:t xml:space="preserve"> (DAX)</w:t>
      </w:r>
      <w:r w:rsidRPr="00321748">
        <w:rPr>
          <w:rFonts w:asciiTheme="minorHAnsi" w:hAnsiTheme="minorHAnsi" w:cstheme="minorHAnsi"/>
          <w:sz w:val="18"/>
          <w:szCs w:val="18"/>
        </w:rPr>
        <w:t>,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IBM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Cognos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Analytics,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Excel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(Pivot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Tables, VLOOKUP, Power Query)</w:t>
      </w:r>
    </w:p>
    <w:p w14:paraId="6C87279F" w14:textId="77777777" w:rsidR="00FD51EA" w:rsidRPr="00321748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638" w:hanging="357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b/>
          <w:sz w:val="18"/>
          <w:szCs w:val="18"/>
        </w:rPr>
        <w:t>Analytics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&amp;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Business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Impact:</w:t>
      </w:r>
      <w:r w:rsidRPr="00321748">
        <w:rPr>
          <w:rFonts w:asciiTheme="minorHAnsi" w:hAnsiTheme="minorHAnsi" w:cstheme="minorHAnsi"/>
          <w:b/>
          <w:spacing w:val="-4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KPI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Development,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Forecasting,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Predictive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Analytics,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Data Quality, Risk Analysis</w:t>
      </w:r>
    </w:p>
    <w:p w14:paraId="1807E2DE" w14:textId="53733959" w:rsidR="00FD51EA" w:rsidRPr="00321748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hanging="357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b/>
          <w:sz w:val="18"/>
          <w:szCs w:val="18"/>
        </w:rPr>
        <w:t>Tools</w:t>
      </w:r>
      <w:r w:rsidRPr="00321748">
        <w:rPr>
          <w:rFonts w:asciiTheme="minorHAnsi" w:hAnsiTheme="minorHAnsi" w:cstheme="minorHAnsi"/>
          <w:b/>
          <w:spacing w:val="-13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&amp;</w:t>
      </w:r>
      <w:r w:rsidRPr="00321748">
        <w:rPr>
          <w:rFonts w:asciiTheme="minorHAnsi" w:hAnsiTheme="minorHAnsi" w:cstheme="minorHAnsi"/>
          <w:b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Collaboration:</w:t>
      </w:r>
      <w:r w:rsidRPr="00321748">
        <w:rPr>
          <w:rFonts w:asciiTheme="minorHAnsi" w:hAnsiTheme="minorHAnsi" w:cstheme="minorHAnsi"/>
          <w:b/>
          <w:spacing w:val="-10"/>
          <w:sz w:val="18"/>
          <w:szCs w:val="18"/>
        </w:rPr>
        <w:t xml:space="preserve"> </w:t>
      </w:r>
      <w:r w:rsidR="001525D0" w:rsidRPr="00321748">
        <w:rPr>
          <w:rFonts w:asciiTheme="minorHAnsi" w:hAnsiTheme="minorHAnsi" w:cstheme="minorHAnsi"/>
          <w:sz w:val="18"/>
          <w:szCs w:val="18"/>
        </w:rPr>
        <w:t>BigQuery</w:t>
      </w:r>
      <w:r w:rsidRPr="00321748">
        <w:rPr>
          <w:rFonts w:asciiTheme="minorHAnsi" w:hAnsiTheme="minorHAnsi" w:cstheme="minorHAnsi"/>
          <w:sz w:val="18"/>
          <w:szCs w:val="18"/>
        </w:rPr>
        <w:t>,</w:t>
      </w:r>
      <w:r w:rsidRPr="00321748">
        <w:rPr>
          <w:rFonts w:asciiTheme="minorHAnsi" w:hAnsiTheme="minorHAnsi" w:cstheme="minorHAnsi"/>
          <w:spacing w:val="-13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Git,</w:t>
      </w:r>
      <w:r w:rsidRPr="00321748">
        <w:rPr>
          <w:rFonts w:asciiTheme="minorHAnsi" w:hAnsiTheme="minorHAnsi" w:cstheme="minorHAnsi"/>
          <w:spacing w:val="-12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GitHub,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Agile</w:t>
      </w:r>
      <w:r w:rsidRPr="00321748">
        <w:rPr>
          <w:rFonts w:asciiTheme="minorHAnsi" w:hAnsiTheme="minorHAnsi" w:cstheme="minorHAnsi"/>
          <w:spacing w:val="-12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Methodologies,</w:t>
      </w:r>
      <w:r w:rsidRPr="00321748">
        <w:rPr>
          <w:rFonts w:asciiTheme="minorHAnsi" w:hAnsiTheme="minorHAnsi" w:cstheme="minorHAnsi"/>
          <w:spacing w:val="-12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pacing w:val="-4"/>
          <w:sz w:val="18"/>
          <w:szCs w:val="18"/>
        </w:rPr>
        <w:t>JIRA</w:t>
      </w:r>
    </w:p>
    <w:p w14:paraId="571A9939" w14:textId="77777777" w:rsidR="0009713E" w:rsidRPr="00321748" w:rsidRDefault="0009713E" w:rsidP="0009713E">
      <w:pPr>
        <w:pStyle w:val="ListParagraph"/>
        <w:tabs>
          <w:tab w:val="left" w:pos="743"/>
        </w:tabs>
        <w:spacing w:before="0"/>
        <w:ind w:firstLine="0"/>
        <w:rPr>
          <w:rFonts w:asciiTheme="minorHAnsi" w:hAnsiTheme="minorHAnsi" w:cstheme="minorHAnsi"/>
          <w:sz w:val="18"/>
          <w:szCs w:val="18"/>
        </w:rPr>
      </w:pPr>
    </w:p>
    <w:p w14:paraId="0259405F" w14:textId="080750E6" w:rsidR="00C15F69" w:rsidRPr="00321748" w:rsidRDefault="00000000" w:rsidP="00495649">
      <w:pPr>
        <w:pStyle w:val="Heading1"/>
        <w:spacing w:before="20"/>
        <w:ind w:left="0"/>
        <w:rPr>
          <w:rFonts w:asciiTheme="minorHAnsi" w:hAnsiTheme="minorHAnsi" w:cstheme="minorHAnsi"/>
          <w:spacing w:val="-2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Professional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pacing w:val="-2"/>
          <w:sz w:val="18"/>
          <w:szCs w:val="18"/>
        </w:rPr>
        <w:t>Experience</w:t>
      </w:r>
    </w:p>
    <w:p w14:paraId="0877DE03" w14:textId="77777777" w:rsidR="00F91D29" w:rsidRPr="00321748" w:rsidRDefault="00F91D29" w:rsidP="00495649">
      <w:pPr>
        <w:pStyle w:val="Heading1"/>
        <w:spacing w:before="20"/>
        <w:ind w:left="0"/>
        <w:rPr>
          <w:rFonts w:asciiTheme="minorHAnsi" w:hAnsiTheme="minorHAnsi" w:cstheme="minorHAnsi"/>
          <w:spacing w:val="-2"/>
          <w:sz w:val="18"/>
          <w:szCs w:val="18"/>
        </w:rPr>
      </w:pPr>
    </w:p>
    <w:p w14:paraId="4335677A" w14:textId="37FEEC28" w:rsidR="00FD51EA" w:rsidRPr="00CA6FAA" w:rsidRDefault="00000000" w:rsidP="00CA6FAA">
      <w:pPr>
        <w:ind w:left="23"/>
        <w:rPr>
          <w:rFonts w:asciiTheme="minorHAnsi" w:hAnsiTheme="minorHAnsi" w:cstheme="minorHAnsi"/>
          <w:b/>
          <w:bCs/>
          <w:sz w:val="18"/>
          <w:szCs w:val="18"/>
        </w:rPr>
      </w:pPr>
      <w:r w:rsidRPr="00321748">
        <w:rPr>
          <w:rFonts w:asciiTheme="minorHAnsi" w:hAnsiTheme="minorHAnsi" w:cstheme="minorHAnsi"/>
          <w:b/>
          <w:sz w:val="18"/>
          <w:szCs w:val="18"/>
        </w:rPr>
        <w:t>Data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Analyst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–</w:t>
      </w:r>
      <w:r w:rsidR="00D77F5F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CA6FAA">
        <w:rPr>
          <w:rFonts w:asciiTheme="minorHAnsi" w:hAnsiTheme="minorHAnsi" w:cstheme="minorHAnsi"/>
          <w:b/>
          <w:bCs/>
          <w:sz w:val="18"/>
          <w:szCs w:val="18"/>
        </w:rPr>
        <w:t>Wipro</w:t>
      </w:r>
      <w:r w:rsidRPr="00CA6FAA">
        <w:rPr>
          <w:rFonts w:asciiTheme="minorHAnsi" w:hAnsiTheme="minorHAnsi" w:cstheme="minorHAnsi"/>
          <w:b/>
          <w:bCs/>
          <w:spacing w:val="-5"/>
          <w:sz w:val="18"/>
          <w:szCs w:val="18"/>
        </w:rPr>
        <w:t xml:space="preserve"> </w:t>
      </w:r>
      <w:r w:rsidR="00F73AAF" w:rsidRPr="00CA6FAA">
        <w:rPr>
          <w:rFonts w:asciiTheme="minorHAnsi" w:hAnsiTheme="minorHAnsi" w:cstheme="minorHAnsi"/>
          <w:b/>
          <w:bCs/>
          <w:sz w:val="18"/>
          <w:szCs w:val="18"/>
        </w:rPr>
        <w:t>(</w:t>
      </w:r>
      <w:r w:rsidRPr="00CA6FAA">
        <w:rPr>
          <w:rFonts w:asciiTheme="minorHAnsi" w:hAnsiTheme="minorHAnsi" w:cstheme="minorHAnsi"/>
          <w:b/>
          <w:bCs/>
          <w:sz w:val="18"/>
          <w:szCs w:val="18"/>
        </w:rPr>
        <w:t>Automotive</w:t>
      </w:r>
      <w:r w:rsidRPr="00CA6FAA">
        <w:rPr>
          <w:rFonts w:asciiTheme="minorHAnsi" w:hAnsiTheme="minorHAnsi" w:cstheme="minorHAnsi"/>
          <w:b/>
          <w:bCs/>
          <w:spacing w:val="-8"/>
          <w:sz w:val="18"/>
          <w:szCs w:val="18"/>
        </w:rPr>
        <w:t xml:space="preserve"> </w:t>
      </w:r>
      <w:r w:rsidRPr="00CA6FAA">
        <w:rPr>
          <w:rFonts w:asciiTheme="minorHAnsi" w:hAnsiTheme="minorHAnsi" w:cstheme="minorHAnsi"/>
          <w:b/>
          <w:bCs/>
          <w:spacing w:val="-2"/>
          <w:sz w:val="18"/>
          <w:szCs w:val="18"/>
        </w:rPr>
        <w:t>Manufacturing</w:t>
      </w:r>
      <w:r w:rsidR="00F73AAF" w:rsidRPr="00CA6FAA">
        <w:rPr>
          <w:rFonts w:asciiTheme="minorHAnsi" w:hAnsiTheme="minorHAnsi" w:cstheme="minorHAnsi"/>
          <w:b/>
          <w:bCs/>
          <w:spacing w:val="-2"/>
          <w:sz w:val="18"/>
          <w:szCs w:val="18"/>
        </w:rPr>
        <w:t>)</w:t>
      </w:r>
      <w:r w:rsidR="00CA6FAA" w:rsidRPr="00CA6FAA">
        <w:rPr>
          <w:rFonts w:asciiTheme="minorHAnsi" w:hAnsiTheme="minorHAnsi" w:cstheme="minorHAnsi"/>
          <w:spacing w:val="-2"/>
          <w:sz w:val="18"/>
          <w:szCs w:val="18"/>
        </w:rPr>
        <w:t xml:space="preserve"> </w:t>
      </w:r>
      <w:r w:rsidR="00CA6FAA">
        <w:rPr>
          <w:rFonts w:asciiTheme="minorHAnsi" w:hAnsiTheme="minorHAnsi" w:cstheme="minorHAnsi"/>
          <w:b/>
          <w:bCs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i/>
          <w:sz w:val="18"/>
          <w:szCs w:val="18"/>
        </w:rPr>
        <w:t>Dec</w:t>
      </w:r>
      <w:r w:rsidRPr="00321748">
        <w:rPr>
          <w:rFonts w:asciiTheme="minorHAnsi" w:hAnsiTheme="minorHAnsi" w:cstheme="minorHAnsi"/>
          <w:i/>
          <w:spacing w:val="-4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i/>
          <w:sz w:val="18"/>
          <w:szCs w:val="18"/>
        </w:rPr>
        <w:t>2023</w:t>
      </w:r>
      <w:r w:rsidRPr="00321748">
        <w:rPr>
          <w:rFonts w:asciiTheme="minorHAnsi" w:hAnsiTheme="minorHAnsi" w:cstheme="minorHAnsi"/>
          <w:i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i/>
          <w:sz w:val="18"/>
          <w:szCs w:val="18"/>
        </w:rPr>
        <w:t>–</w:t>
      </w:r>
      <w:r w:rsidRPr="00321748">
        <w:rPr>
          <w:rFonts w:asciiTheme="minorHAnsi" w:hAnsiTheme="minorHAnsi" w:cstheme="minorHAnsi"/>
          <w:i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i/>
          <w:sz w:val="18"/>
          <w:szCs w:val="18"/>
        </w:rPr>
        <w:t>Present</w:t>
      </w:r>
      <w:r w:rsidRPr="00321748">
        <w:rPr>
          <w:rFonts w:asciiTheme="minorHAnsi" w:hAnsiTheme="minorHAnsi" w:cstheme="minorHAnsi"/>
          <w:i/>
          <w:spacing w:val="-3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i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i/>
          <w:sz w:val="18"/>
          <w:szCs w:val="18"/>
        </w:rPr>
        <w:t>Noida,</w:t>
      </w:r>
      <w:r w:rsidRPr="00321748">
        <w:rPr>
          <w:rFonts w:asciiTheme="minorHAnsi" w:hAnsiTheme="minorHAnsi" w:cstheme="minorHAnsi"/>
          <w:i/>
          <w:spacing w:val="-3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i/>
          <w:spacing w:val="-4"/>
          <w:sz w:val="18"/>
          <w:szCs w:val="18"/>
        </w:rPr>
        <w:t>India</w:t>
      </w:r>
    </w:p>
    <w:p w14:paraId="72CF9DF1" w14:textId="26E93CD4" w:rsidR="00FD51EA" w:rsidRPr="00BF1F28" w:rsidRDefault="00000000" w:rsidP="00BF1F28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Developed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and</w:t>
      </w:r>
      <w:r w:rsidRPr="00321748">
        <w:rPr>
          <w:rFonts w:asciiTheme="minorHAnsi" w:hAnsiTheme="minorHAnsi" w:cstheme="minorHAnsi"/>
          <w:spacing w:val="-11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optimized</w:t>
      </w:r>
      <w:r w:rsidR="00BF1F28">
        <w:rPr>
          <w:rFonts w:asciiTheme="minorHAnsi" w:hAnsiTheme="minorHAnsi" w:cstheme="minorHAnsi"/>
          <w:sz w:val="18"/>
          <w:szCs w:val="18"/>
        </w:rPr>
        <w:t xml:space="preserve"> complex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SQL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queries</w:t>
      </w:r>
      <w:r w:rsidR="00BF1F28">
        <w:rPr>
          <w:rFonts w:asciiTheme="minorHAnsi" w:hAnsiTheme="minorHAnsi" w:cstheme="minorHAnsi"/>
          <w:sz w:val="18"/>
          <w:szCs w:val="18"/>
        </w:rPr>
        <w:t xml:space="preserve"> using joins and query optimization techniques, </w:t>
      </w:r>
      <w:r w:rsidRPr="00BF1F28">
        <w:rPr>
          <w:rFonts w:asciiTheme="minorHAnsi" w:hAnsiTheme="minorHAnsi" w:cstheme="minorHAnsi"/>
          <w:sz w:val="18"/>
          <w:szCs w:val="18"/>
        </w:rPr>
        <w:t>improving</w:t>
      </w:r>
      <w:r w:rsidRPr="00BF1F2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BF1F28">
        <w:rPr>
          <w:rFonts w:asciiTheme="minorHAnsi" w:hAnsiTheme="minorHAnsi" w:cstheme="minorHAnsi"/>
          <w:sz w:val="18"/>
          <w:szCs w:val="18"/>
        </w:rPr>
        <w:t>data</w:t>
      </w:r>
      <w:r w:rsidRPr="00BF1F2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BF1F28">
        <w:rPr>
          <w:rFonts w:asciiTheme="minorHAnsi" w:hAnsiTheme="minorHAnsi" w:cstheme="minorHAnsi"/>
          <w:sz w:val="18"/>
          <w:szCs w:val="18"/>
        </w:rPr>
        <w:t>retrieval</w:t>
      </w:r>
      <w:r w:rsidRPr="00BF1F2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BF1F28">
        <w:rPr>
          <w:rFonts w:asciiTheme="minorHAnsi" w:hAnsiTheme="minorHAnsi" w:cstheme="minorHAnsi"/>
          <w:sz w:val="18"/>
          <w:szCs w:val="18"/>
        </w:rPr>
        <w:t>performance</w:t>
      </w:r>
      <w:r w:rsidRPr="00BF1F2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BF1F28">
        <w:rPr>
          <w:rFonts w:asciiTheme="minorHAnsi" w:hAnsiTheme="minorHAnsi" w:cstheme="minorHAnsi"/>
          <w:sz w:val="18"/>
          <w:szCs w:val="18"/>
        </w:rPr>
        <w:t>by</w:t>
      </w:r>
      <w:r w:rsidRPr="00BF1F2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BF1F28">
        <w:rPr>
          <w:rFonts w:asciiTheme="minorHAnsi" w:hAnsiTheme="minorHAnsi" w:cstheme="minorHAnsi"/>
          <w:b/>
          <w:spacing w:val="-4"/>
          <w:sz w:val="18"/>
          <w:szCs w:val="18"/>
        </w:rPr>
        <w:t>30%</w:t>
      </w:r>
      <w:r w:rsidRPr="00BF1F28">
        <w:rPr>
          <w:rFonts w:asciiTheme="minorHAnsi" w:hAnsiTheme="minorHAnsi" w:cstheme="minorHAnsi"/>
          <w:spacing w:val="-4"/>
          <w:sz w:val="18"/>
          <w:szCs w:val="18"/>
        </w:rPr>
        <w:t>.</w:t>
      </w:r>
    </w:p>
    <w:p w14:paraId="52354EB9" w14:textId="380013BF" w:rsidR="00FD51EA" w:rsidRPr="00321748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Designed</w:t>
      </w:r>
      <w:r w:rsidRPr="00321748">
        <w:rPr>
          <w:rFonts w:asciiTheme="minorHAnsi" w:hAnsiTheme="minorHAnsi" w:cstheme="minorHAnsi"/>
          <w:spacing w:val="-11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and</w:t>
      </w:r>
      <w:r w:rsidRPr="00321748">
        <w:rPr>
          <w:rFonts w:asciiTheme="minorHAnsi" w:hAnsiTheme="minorHAnsi" w:cstheme="minorHAnsi"/>
          <w:spacing w:val="-13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deployed</w:t>
      </w:r>
      <w:r w:rsidRPr="00321748">
        <w:rPr>
          <w:rFonts w:asciiTheme="minorHAnsi" w:hAnsiTheme="minorHAnsi" w:cstheme="minorHAnsi"/>
          <w:spacing w:val="-12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Tableau</w:t>
      </w:r>
      <w:r w:rsidRPr="00321748">
        <w:rPr>
          <w:rFonts w:asciiTheme="minorHAnsi" w:hAnsiTheme="minorHAnsi" w:cstheme="minorHAnsi"/>
          <w:b/>
          <w:spacing w:val="-11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dashboards</w:t>
      </w:r>
      <w:r w:rsidRPr="00321748">
        <w:rPr>
          <w:rFonts w:asciiTheme="minorHAnsi" w:hAnsiTheme="minorHAnsi" w:cstheme="minorHAnsi"/>
          <w:sz w:val="18"/>
          <w:szCs w:val="18"/>
        </w:rPr>
        <w:t>,</w:t>
      </w:r>
      <w:r w:rsidRPr="00321748">
        <w:rPr>
          <w:rFonts w:asciiTheme="minorHAnsi" w:hAnsiTheme="minorHAnsi" w:cstheme="minorHAnsi"/>
          <w:spacing w:val="-11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accelerating</w:t>
      </w:r>
      <w:r w:rsidRPr="00321748">
        <w:rPr>
          <w:rFonts w:asciiTheme="minorHAnsi" w:hAnsiTheme="minorHAnsi" w:cstheme="minorHAnsi"/>
          <w:spacing w:val="-12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leadership</w:t>
      </w:r>
      <w:r w:rsidRPr="00321748">
        <w:rPr>
          <w:rFonts w:asciiTheme="minorHAnsi" w:hAnsiTheme="minorHAnsi" w:cstheme="minorHAnsi"/>
          <w:spacing w:val="-11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decision-making</w:t>
      </w:r>
      <w:r w:rsidRPr="00321748">
        <w:rPr>
          <w:rFonts w:asciiTheme="minorHAnsi" w:hAnsiTheme="minorHAnsi" w:cstheme="minorHAnsi"/>
          <w:spacing w:val="-12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pacing w:val="-5"/>
          <w:sz w:val="18"/>
          <w:szCs w:val="18"/>
        </w:rPr>
        <w:t>by</w:t>
      </w:r>
      <w:r w:rsidR="00A01DB5" w:rsidRPr="00321748">
        <w:rPr>
          <w:rFonts w:asciiTheme="minorHAnsi" w:hAnsiTheme="minorHAnsi" w:cstheme="minorHAnsi"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pacing w:val="-4"/>
          <w:sz w:val="18"/>
          <w:szCs w:val="18"/>
        </w:rPr>
        <w:t>25%</w:t>
      </w:r>
      <w:r w:rsidRPr="00321748">
        <w:rPr>
          <w:rFonts w:asciiTheme="minorHAnsi" w:hAnsiTheme="minorHAnsi" w:cstheme="minorHAnsi"/>
          <w:spacing w:val="-4"/>
          <w:sz w:val="18"/>
          <w:szCs w:val="18"/>
        </w:rPr>
        <w:t>.</w:t>
      </w:r>
    </w:p>
    <w:p w14:paraId="6219F28F" w14:textId="77777777" w:rsidR="00FD51EA" w:rsidRPr="00321748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Automated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recurring</w:t>
      </w:r>
      <w:r w:rsidRPr="00321748">
        <w:rPr>
          <w:rFonts w:asciiTheme="minorHAnsi" w:hAnsiTheme="minorHAnsi" w:cstheme="minorHAnsi"/>
          <w:spacing w:val="-11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reporting</w:t>
      </w:r>
      <w:r w:rsidRPr="00321748">
        <w:rPr>
          <w:rFonts w:asciiTheme="minorHAnsi" w:hAnsiTheme="minorHAnsi" w:cstheme="minorHAnsi"/>
          <w:spacing w:val="-11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pipelines,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reducing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manual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effort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by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pacing w:val="-4"/>
          <w:sz w:val="18"/>
          <w:szCs w:val="18"/>
        </w:rPr>
        <w:t>40%</w:t>
      </w:r>
      <w:r w:rsidRPr="00321748">
        <w:rPr>
          <w:rFonts w:asciiTheme="minorHAnsi" w:hAnsiTheme="minorHAnsi" w:cstheme="minorHAnsi"/>
          <w:spacing w:val="-4"/>
          <w:sz w:val="18"/>
          <w:szCs w:val="18"/>
        </w:rPr>
        <w:t>.</w:t>
      </w:r>
    </w:p>
    <w:p w14:paraId="187B529C" w14:textId="77777777" w:rsidR="00FD51EA" w:rsidRPr="00321748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Built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fraud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detection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visualizations,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contributing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to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</w:t>
      </w:r>
      <w:r w:rsidRPr="00321748">
        <w:rPr>
          <w:rFonts w:asciiTheme="minorHAnsi" w:hAnsiTheme="minorHAnsi" w:cstheme="minorHAnsi"/>
          <w:spacing w:val="-4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15%</w:t>
      </w:r>
      <w:r w:rsidRPr="00321748">
        <w:rPr>
          <w:rFonts w:asciiTheme="minorHAnsi" w:hAnsiTheme="minorHAnsi" w:cstheme="minorHAnsi"/>
          <w:b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drop</w:t>
      </w:r>
      <w:r w:rsidRPr="00321748">
        <w:rPr>
          <w:rFonts w:asciiTheme="minorHAnsi" w:hAnsiTheme="minorHAnsi" w:cstheme="minorHAnsi"/>
          <w:b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in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fraud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pacing w:val="-2"/>
          <w:sz w:val="18"/>
          <w:szCs w:val="18"/>
        </w:rPr>
        <w:t>cases</w:t>
      </w:r>
      <w:r w:rsidRPr="00321748">
        <w:rPr>
          <w:rFonts w:asciiTheme="minorHAnsi" w:hAnsiTheme="minorHAnsi" w:cstheme="minorHAnsi"/>
          <w:spacing w:val="-2"/>
          <w:sz w:val="18"/>
          <w:szCs w:val="18"/>
        </w:rPr>
        <w:t>.</w:t>
      </w:r>
    </w:p>
    <w:p w14:paraId="4E1CEB69" w14:textId="77777777" w:rsidR="00FD51EA" w:rsidRPr="00321748" w:rsidRDefault="00000000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18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Partnered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with</w:t>
      </w:r>
      <w:r w:rsidRPr="00321748">
        <w:rPr>
          <w:rFonts w:asciiTheme="minorHAnsi" w:hAnsiTheme="minorHAnsi" w:cstheme="minorHAnsi"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risk,</w:t>
      </w:r>
      <w:r w:rsidRPr="00321748">
        <w:rPr>
          <w:rFonts w:asciiTheme="minorHAnsi" w:hAnsiTheme="minorHAnsi" w:cstheme="minorHAnsi"/>
          <w:b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finance,</w:t>
      </w:r>
      <w:r w:rsidRPr="00321748">
        <w:rPr>
          <w:rFonts w:asciiTheme="minorHAnsi" w:hAnsiTheme="minorHAnsi" w:cstheme="minorHAnsi"/>
          <w:b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and</w:t>
      </w:r>
      <w:r w:rsidRPr="00321748">
        <w:rPr>
          <w:rFonts w:asciiTheme="minorHAnsi" w:hAnsiTheme="minorHAnsi" w:cstheme="minorHAnsi"/>
          <w:b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operations</w:t>
      </w:r>
      <w:r w:rsidRPr="00321748">
        <w:rPr>
          <w:rFonts w:asciiTheme="minorHAnsi" w:hAnsiTheme="minorHAnsi" w:cstheme="minorHAnsi"/>
          <w:b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teams</w:t>
      </w:r>
      <w:r w:rsidRPr="00321748">
        <w:rPr>
          <w:rFonts w:asciiTheme="minorHAnsi" w:hAnsiTheme="minorHAnsi" w:cstheme="minorHAnsi"/>
          <w:b/>
          <w:spacing w:val="-3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to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deliver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actionable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insights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for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business strategy and KPI tracking.</w:t>
      </w:r>
    </w:p>
    <w:p w14:paraId="7848170F" w14:textId="77777777" w:rsidR="00D77F5F" w:rsidRDefault="00D77F5F" w:rsidP="00D77F5F">
      <w:pPr>
        <w:rPr>
          <w:rFonts w:asciiTheme="minorHAnsi" w:hAnsiTheme="minorHAnsi" w:cstheme="minorHAnsi"/>
          <w:sz w:val="18"/>
          <w:szCs w:val="18"/>
        </w:rPr>
      </w:pPr>
    </w:p>
    <w:p w14:paraId="67A50EFF" w14:textId="54D7DD0D" w:rsidR="00CE4D2E" w:rsidRPr="00CA6FAA" w:rsidRDefault="00CE4D2E" w:rsidP="00D77F5F">
      <w:pPr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b/>
          <w:sz w:val="18"/>
          <w:szCs w:val="18"/>
        </w:rPr>
        <w:t>Mainframe</w:t>
      </w:r>
      <w:r w:rsidRPr="00321748">
        <w:rPr>
          <w:rFonts w:asciiTheme="minorHAnsi" w:hAnsiTheme="minorHAnsi" w:cstheme="minorHAnsi"/>
          <w:b/>
          <w:spacing w:val="-13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Tester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/</w:t>
      </w:r>
      <w:r w:rsidRPr="00321748">
        <w:rPr>
          <w:rFonts w:asciiTheme="minorHAnsi" w:hAnsiTheme="minorHAnsi" w:cstheme="minorHAnsi"/>
          <w:b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Developer</w:t>
      </w:r>
      <w:r w:rsidRPr="00321748">
        <w:rPr>
          <w:rFonts w:asciiTheme="minorHAnsi" w:hAnsiTheme="minorHAnsi" w:cstheme="minorHAnsi"/>
          <w:b/>
          <w:spacing w:val="-7"/>
          <w:sz w:val="18"/>
          <w:szCs w:val="18"/>
        </w:rPr>
        <w:t xml:space="preserve"> </w:t>
      </w:r>
      <w:r w:rsidR="00D77F5F">
        <w:rPr>
          <w:rFonts w:asciiTheme="minorHAnsi" w:hAnsiTheme="minorHAnsi" w:cstheme="minorHAnsi"/>
          <w:b/>
          <w:spacing w:val="-7"/>
          <w:sz w:val="18"/>
          <w:szCs w:val="18"/>
        </w:rPr>
        <w:t xml:space="preserve"> </w:t>
      </w:r>
      <w:r w:rsidRPr="00CA6FAA">
        <w:rPr>
          <w:rFonts w:asciiTheme="minorHAnsi" w:hAnsiTheme="minorHAnsi" w:cstheme="minorHAnsi"/>
          <w:sz w:val="18"/>
          <w:szCs w:val="18"/>
        </w:rPr>
        <w:t>–</w:t>
      </w:r>
      <w:r w:rsidRPr="00CA6FAA">
        <w:rPr>
          <w:rFonts w:asciiTheme="minorHAnsi" w:hAnsiTheme="minorHAnsi" w:cstheme="minorHAnsi"/>
          <w:b/>
          <w:bCs/>
          <w:spacing w:val="-7"/>
          <w:sz w:val="18"/>
          <w:szCs w:val="18"/>
        </w:rPr>
        <w:t xml:space="preserve"> </w:t>
      </w:r>
      <w:r w:rsidRPr="00CA6FAA">
        <w:rPr>
          <w:rFonts w:asciiTheme="minorHAnsi" w:hAnsiTheme="minorHAnsi" w:cstheme="minorHAnsi"/>
          <w:b/>
          <w:bCs/>
          <w:sz w:val="18"/>
          <w:szCs w:val="18"/>
        </w:rPr>
        <w:t>Wipro</w:t>
      </w:r>
      <w:r w:rsidRPr="00CA6FAA">
        <w:rPr>
          <w:rFonts w:asciiTheme="minorHAnsi" w:hAnsiTheme="minorHAnsi" w:cstheme="minorHAnsi"/>
          <w:b/>
          <w:bCs/>
          <w:spacing w:val="-11"/>
          <w:sz w:val="18"/>
          <w:szCs w:val="18"/>
        </w:rPr>
        <w:t xml:space="preserve"> </w:t>
      </w:r>
      <w:r w:rsidR="00F73AAF" w:rsidRPr="00CA6FAA">
        <w:rPr>
          <w:rFonts w:asciiTheme="minorHAnsi" w:hAnsiTheme="minorHAnsi" w:cstheme="minorHAnsi"/>
          <w:b/>
          <w:bCs/>
          <w:sz w:val="18"/>
          <w:szCs w:val="18"/>
        </w:rPr>
        <w:t>(</w:t>
      </w:r>
      <w:r w:rsidRPr="00CA6FAA">
        <w:rPr>
          <w:rFonts w:asciiTheme="minorHAnsi" w:hAnsiTheme="minorHAnsi" w:cstheme="minorHAnsi"/>
          <w:b/>
          <w:bCs/>
          <w:sz w:val="18"/>
          <w:szCs w:val="18"/>
        </w:rPr>
        <w:t>Financial</w:t>
      </w:r>
      <w:r w:rsidRPr="00CA6FAA">
        <w:rPr>
          <w:rFonts w:asciiTheme="minorHAnsi" w:hAnsiTheme="minorHAnsi" w:cstheme="minorHAnsi"/>
          <w:b/>
          <w:bCs/>
          <w:spacing w:val="-9"/>
          <w:sz w:val="18"/>
          <w:szCs w:val="18"/>
        </w:rPr>
        <w:t xml:space="preserve"> </w:t>
      </w:r>
      <w:r w:rsidRPr="00CA6FAA">
        <w:rPr>
          <w:rFonts w:asciiTheme="minorHAnsi" w:hAnsiTheme="minorHAnsi" w:cstheme="minorHAnsi"/>
          <w:b/>
          <w:bCs/>
          <w:spacing w:val="-2"/>
          <w:sz w:val="18"/>
          <w:szCs w:val="18"/>
        </w:rPr>
        <w:t>Services</w:t>
      </w:r>
      <w:r w:rsidR="00F73AAF" w:rsidRPr="00CA6FAA">
        <w:rPr>
          <w:rFonts w:asciiTheme="minorHAnsi" w:hAnsiTheme="minorHAnsi" w:cstheme="minorHAnsi"/>
          <w:b/>
          <w:bCs/>
          <w:spacing w:val="-2"/>
          <w:sz w:val="18"/>
          <w:szCs w:val="18"/>
        </w:rPr>
        <w:t>)</w:t>
      </w:r>
      <w:r w:rsidR="00CA6FAA">
        <w:rPr>
          <w:rFonts w:asciiTheme="minorHAnsi" w:hAnsiTheme="minorHAnsi" w:cstheme="minorHAnsi"/>
          <w:sz w:val="18"/>
          <w:szCs w:val="18"/>
        </w:rPr>
        <w:t xml:space="preserve">   </w:t>
      </w:r>
      <w:r w:rsidRPr="00321748">
        <w:rPr>
          <w:rFonts w:asciiTheme="minorHAnsi" w:hAnsiTheme="minorHAnsi" w:cstheme="minorHAnsi"/>
          <w:i/>
          <w:sz w:val="18"/>
          <w:szCs w:val="18"/>
        </w:rPr>
        <w:t>Mar</w:t>
      </w:r>
      <w:r w:rsidRPr="00321748">
        <w:rPr>
          <w:rFonts w:asciiTheme="minorHAnsi" w:hAnsiTheme="minorHAnsi" w:cstheme="minorHAnsi"/>
          <w:i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i/>
          <w:sz w:val="18"/>
          <w:szCs w:val="18"/>
        </w:rPr>
        <w:t>2023</w:t>
      </w:r>
      <w:r w:rsidRPr="00321748">
        <w:rPr>
          <w:rFonts w:asciiTheme="minorHAnsi" w:hAnsiTheme="minorHAnsi" w:cstheme="minorHAnsi"/>
          <w:i/>
          <w:spacing w:val="-3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i/>
          <w:sz w:val="18"/>
          <w:szCs w:val="18"/>
        </w:rPr>
        <w:t>–</w:t>
      </w:r>
      <w:r w:rsidRPr="00321748">
        <w:rPr>
          <w:rFonts w:asciiTheme="minorHAnsi" w:hAnsiTheme="minorHAnsi" w:cstheme="minorHAnsi"/>
          <w:i/>
          <w:spacing w:val="-1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i/>
          <w:sz w:val="18"/>
          <w:szCs w:val="18"/>
        </w:rPr>
        <w:t>Nov</w:t>
      </w:r>
      <w:r w:rsidRPr="00321748">
        <w:rPr>
          <w:rFonts w:asciiTheme="minorHAnsi" w:hAnsiTheme="minorHAnsi" w:cstheme="minorHAnsi"/>
          <w:i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i/>
          <w:sz w:val="18"/>
          <w:szCs w:val="18"/>
        </w:rPr>
        <w:t>2023</w:t>
      </w:r>
      <w:r w:rsidRPr="00321748">
        <w:rPr>
          <w:rFonts w:asciiTheme="minorHAnsi" w:hAnsiTheme="minorHAnsi" w:cstheme="minorHAnsi"/>
          <w:i/>
          <w:spacing w:val="-2"/>
          <w:sz w:val="18"/>
          <w:szCs w:val="18"/>
        </w:rPr>
        <w:t xml:space="preserve"> </w:t>
      </w:r>
      <w:r w:rsidR="00CA6FAA">
        <w:rPr>
          <w:rFonts w:asciiTheme="minorHAnsi" w:hAnsiTheme="minorHAnsi" w:cstheme="minorHAnsi"/>
          <w:i/>
          <w:sz w:val="18"/>
          <w:szCs w:val="18"/>
        </w:rPr>
        <w:t xml:space="preserve"> Pune</w:t>
      </w:r>
      <w:r w:rsidRPr="00321748">
        <w:rPr>
          <w:rFonts w:asciiTheme="minorHAnsi" w:hAnsiTheme="minorHAnsi" w:cstheme="minorHAnsi"/>
          <w:i/>
          <w:sz w:val="18"/>
          <w:szCs w:val="18"/>
        </w:rPr>
        <w:t>,</w:t>
      </w:r>
      <w:r w:rsidRPr="00321748">
        <w:rPr>
          <w:rFonts w:asciiTheme="minorHAnsi" w:hAnsiTheme="minorHAnsi" w:cstheme="minorHAnsi"/>
          <w:i/>
          <w:spacing w:val="-2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i/>
          <w:spacing w:val="-4"/>
          <w:sz w:val="18"/>
          <w:szCs w:val="18"/>
        </w:rPr>
        <w:t>India</w:t>
      </w:r>
    </w:p>
    <w:p w14:paraId="423D31CA" w14:textId="77777777" w:rsidR="00CE4D2E" w:rsidRPr="00321748" w:rsidRDefault="00CE4D2E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820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Analyzed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large-scale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financial</w:t>
      </w:r>
      <w:r w:rsidRPr="00321748">
        <w:rPr>
          <w:rFonts w:asciiTheme="minorHAnsi" w:hAnsiTheme="minorHAnsi" w:cstheme="minorHAnsi"/>
          <w:b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datasets</w:t>
      </w:r>
      <w:r w:rsidRPr="00321748">
        <w:rPr>
          <w:rFonts w:asciiTheme="minorHAnsi" w:hAnsiTheme="minorHAnsi" w:cstheme="minorHAnsi"/>
          <w:b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to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validate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system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outputs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and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ensure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99.9% reporting accuracy</w:t>
      </w:r>
      <w:r w:rsidRPr="00321748">
        <w:rPr>
          <w:rFonts w:asciiTheme="minorHAnsi" w:hAnsiTheme="minorHAnsi" w:cstheme="minorHAnsi"/>
          <w:sz w:val="18"/>
          <w:szCs w:val="18"/>
        </w:rPr>
        <w:t>.</w:t>
      </w:r>
    </w:p>
    <w:p w14:paraId="40ABF477" w14:textId="77777777" w:rsidR="00CE4D2E" w:rsidRPr="00321748" w:rsidRDefault="00CE4D2E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Optimized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DB2</w:t>
      </w:r>
      <w:r w:rsidRPr="00321748">
        <w:rPr>
          <w:rFonts w:asciiTheme="minorHAnsi" w:hAnsiTheme="minorHAnsi" w:cstheme="minorHAnsi"/>
          <w:b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queries</w:t>
      </w:r>
      <w:r w:rsidRPr="00321748">
        <w:rPr>
          <w:rFonts w:asciiTheme="minorHAnsi" w:hAnsiTheme="minorHAnsi" w:cstheme="minorHAnsi"/>
          <w:sz w:val="18"/>
          <w:szCs w:val="18"/>
        </w:rPr>
        <w:t>,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improving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execution</w:t>
      </w:r>
      <w:r w:rsidRPr="00321748">
        <w:rPr>
          <w:rFonts w:asciiTheme="minorHAnsi" w:hAnsiTheme="minorHAnsi" w:cstheme="minorHAnsi"/>
          <w:spacing w:val="-13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time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by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pacing w:val="-4"/>
          <w:sz w:val="18"/>
          <w:szCs w:val="18"/>
        </w:rPr>
        <w:t>40%</w:t>
      </w:r>
      <w:r w:rsidRPr="00321748">
        <w:rPr>
          <w:rFonts w:asciiTheme="minorHAnsi" w:hAnsiTheme="minorHAnsi" w:cstheme="minorHAnsi"/>
          <w:spacing w:val="-4"/>
          <w:sz w:val="18"/>
          <w:szCs w:val="18"/>
        </w:rPr>
        <w:t>.</w:t>
      </w:r>
    </w:p>
    <w:p w14:paraId="1FCE4A28" w14:textId="77777777" w:rsidR="00CE4D2E" w:rsidRPr="00321748" w:rsidRDefault="00CE4D2E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662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Automated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financial</w:t>
      </w:r>
      <w:r w:rsidRPr="00321748">
        <w:rPr>
          <w:rFonts w:asciiTheme="minorHAnsi" w:hAnsiTheme="minorHAnsi" w:cstheme="minorHAnsi"/>
          <w:b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data</w:t>
      </w:r>
      <w:r w:rsidRPr="00321748">
        <w:rPr>
          <w:rFonts w:asciiTheme="minorHAnsi" w:hAnsiTheme="minorHAnsi" w:cstheme="minorHAnsi"/>
          <w:b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workflows</w:t>
      </w:r>
      <w:r w:rsidRPr="00321748">
        <w:rPr>
          <w:rFonts w:asciiTheme="minorHAnsi" w:hAnsiTheme="minorHAnsi" w:cstheme="minorHAnsi"/>
          <w:sz w:val="18"/>
          <w:szCs w:val="18"/>
        </w:rPr>
        <w:t>,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reducing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processing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time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by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20%</w:t>
      </w:r>
      <w:r w:rsidRPr="00321748">
        <w:rPr>
          <w:rFonts w:asciiTheme="minorHAnsi" w:hAnsiTheme="minorHAnsi" w:cstheme="minorHAnsi"/>
          <w:b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and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improving reporting efficiency.</w:t>
      </w:r>
    </w:p>
    <w:p w14:paraId="7278DFFF" w14:textId="0663AC70" w:rsidR="00F91D29" w:rsidRPr="00321748" w:rsidRDefault="00CE4D2E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641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Conducted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root</w:t>
      </w:r>
      <w:r w:rsidRPr="00321748">
        <w:rPr>
          <w:rFonts w:asciiTheme="minorHAnsi" w:hAnsiTheme="minorHAnsi" w:cstheme="minorHAnsi"/>
          <w:b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cause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analysis</w:t>
      </w:r>
      <w:r w:rsidRPr="00321748">
        <w:rPr>
          <w:rFonts w:asciiTheme="minorHAnsi" w:hAnsiTheme="minorHAnsi" w:cstheme="minorHAnsi"/>
          <w:b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for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system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defects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and</w:t>
      </w:r>
      <w:r w:rsidRPr="00321748">
        <w:rPr>
          <w:rFonts w:asciiTheme="minorHAnsi" w:hAnsiTheme="minorHAnsi" w:cstheme="minorHAnsi"/>
          <w:spacing w:val="-11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collaborated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with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developers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to implement fixes, improving data quality and governance.</w:t>
      </w:r>
    </w:p>
    <w:p w14:paraId="43F08F1C" w14:textId="77777777" w:rsidR="0009713E" w:rsidRPr="00321748" w:rsidRDefault="0009713E" w:rsidP="0009713E">
      <w:pPr>
        <w:pStyle w:val="ListParagraph"/>
        <w:tabs>
          <w:tab w:val="left" w:pos="743"/>
        </w:tabs>
        <w:spacing w:before="0"/>
        <w:ind w:right="641" w:firstLine="0"/>
        <w:rPr>
          <w:rFonts w:asciiTheme="minorHAnsi" w:hAnsiTheme="minorHAnsi" w:cstheme="minorHAnsi"/>
          <w:sz w:val="18"/>
          <w:szCs w:val="18"/>
        </w:rPr>
      </w:pPr>
    </w:p>
    <w:p w14:paraId="7B97F80E" w14:textId="5BAC0CEE" w:rsidR="00F91D29" w:rsidRPr="00321748" w:rsidRDefault="00F91D29" w:rsidP="00495649">
      <w:pPr>
        <w:tabs>
          <w:tab w:val="left" w:pos="743"/>
        </w:tabs>
        <w:ind w:right="641"/>
        <w:rPr>
          <w:rFonts w:asciiTheme="minorHAnsi" w:hAnsiTheme="minorHAnsi" w:cstheme="minorHAnsi"/>
          <w:b/>
          <w:bCs/>
          <w:sz w:val="18"/>
          <w:szCs w:val="18"/>
        </w:rPr>
      </w:pPr>
      <w:r w:rsidRPr="00321748">
        <w:rPr>
          <w:rFonts w:asciiTheme="minorHAnsi" w:hAnsiTheme="minorHAnsi" w:cstheme="minorHAnsi"/>
          <w:b/>
          <w:bCs/>
          <w:spacing w:val="-2"/>
          <w:sz w:val="18"/>
          <w:szCs w:val="18"/>
        </w:rPr>
        <w:t>Projects</w:t>
      </w:r>
    </w:p>
    <w:p w14:paraId="10142A40" w14:textId="77777777" w:rsidR="00F91D29" w:rsidRPr="00321748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424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b/>
          <w:sz w:val="18"/>
          <w:szCs w:val="18"/>
        </w:rPr>
        <w:t>Data</w:t>
      </w:r>
      <w:r w:rsidRPr="00321748">
        <w:rPr>
          <w:rFonts w:asciiTheme="minorHAnsi" w:hAnsiTheme="minorHAnsi" w:cstheme="minorHAnsi"/>
          <w:b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Professional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Survey</w:t>
      </w:r>
      <w:r w:rsidRPr="00321748">
        <w:rPr>
          <w:rFonts w:asciiTheme="minorHAnsi" w:hAnsiTheme="minorHAnsi" w:cstheme="minorHAnsi"/>
          <w:b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Breakdown</w:t>
      </w:r>
      <w:r w:rsidRPr="00321748">
        <w:rPr>
          <w:rFonts w:asciiTheme="minorHAnsi" w:hAnsiTheme="minorHAnsi" w:cstheme="minorHAnsi"/>
          <w:b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(Power</w:t>
      </w:r>
      <w:r w:rsidRPr="00321748">
        <w:rPr>
          <w:rFonts w:asciiTheme="minorHAnsi" w:hAnsiTheme="minorHAnsi" w:cstheme="minorHAnsi"/>
          <w:b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BI):</w:t>
      </w:r>
      <w:r w:rsidRPr="00321748">
        <w:rPr>
          <w:rFonts w:asciiTheme="minorHAnsi" w:hAnsiTheme="minorHAnsi" w:cstheme="minorHAnsi"/>
          <w:b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Built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interactive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dashboards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to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analyze global data professional trends and KPIs.</w:t>
      </w:r>
    </w:p>
    <w:p w14:paraId="70A581C9" w14:textId="77777777" w:rsidR="00F91D29" w:rsidRPr="00321748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210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b/>
          <w:sz w:val="18"/>
          <w:szCs w:val="18"/>
        </w:rPr>
        <w:t>Sales</w:t>
      </w:r>
      <w:r w:rsidRPr="00321748">
        <w:rPr>
          <w:rFonts w:asciiTheme="minorHAnsi" w:hAnsiTheme="minorHAnsi" w:cstheme="minorHAnsi"/>
          <w:b/>
          <w:spacing w:val="-4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Data</w:t>
      </w:r>
      <w:r w:rsidRPr="00321748">
        <w:rPr>
          <w:rFonts w:asciiTheme="minorHAnsi" w:hAnsiTheme="minorHAnsi" w:cstheme="minorHAnsi"/>
          <w:b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Analysis</w:t>
      </w:r>
      <w:r w:rsidRPr="00321748">
        <w:rPr>
          <w:rFonts w:asciiTheme="minorHAnsi" w:hAnsiTheme="minorHAnsi" w:cstheme="minorHAnsi"/>
          <w:b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(Excel):</w:t>
      </w:r>
      <w:r w:rsidRPr="00321748">
        <w:rPr>
          <w:rFonts w:asciiTheme="minorHAnsi" w:hAnsiTheme="minorHAnsi" w:cstheme="minorHAnsi"/>
          <w:b/>
          <w:spacing w:val="-2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Built</w:t>
      </w:r>
      <w:r w:rsidRPr="00321748">
        <w:rPr>
          <w:rFonts w:asciiTheme="minorHAnsi" w:hAnsiTheme="minorHAnsi" w:cstheme="minorHAnsi"/>
          <w:spacing w:val="-4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</w:t>
      </w:r>
      <w:r w:rsidRPr="00321748">
        <w:rPr>
          <w:rFonts w:asciiTheme="minorHAnsi" w:hAnsiTheme="minorHAnsi" w:cstheme="minorHAnsi"/>
          <w:spacing w:val="-4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dynamic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dashboard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with</w:t>
      </w:r>
      <w:r w:rsidRPr="00321748">
        <w:rPr>
          <w:rFonts w:asciiTheme="minorHAnsi" w:hAnsiTheme="minorHAnsi" w:cstheme="minorHAnsi"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pivot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tables,</w:t>
      </w:r>
      <w:r w:rsidRPr="00321748">
        <w:rPr>
          <w:rFonts w:asciiTheme="minorHAnsi" w:hAnsiTheme="minorHAnsi" w:cstheme="minorHAnsi"/>
          <w:spacing w:val="-4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slicers,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and</w:t>
      </w:r>
      <w:r w:rsidRPr="00321748">
        <w:rPr>
          <w:rFonts w:asciiTheme="minorHAnsi" w:hAnsiTheme="minorHAnsi" w:cstheme="minorHAnsi"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 xml:space="preserve">Power Query analyzing </w:t>
      </w:r>
      <w:r w:rsidRPr="00321748">
        <w:rPr>
          <w:rFonts w:asciiTheme="minorHAnsi" w:hAnsiTheme="minorHAnsi" w:cstheme="minorHAnsi"/>
          <w:b/>
          <w:sz w:val="18"/>
          <w:szCs w:val="18"/>
        </w:rPr>
        <w:t>50K+ sales transactions</w:t>
      </w:r>
      <w:r w:rsidRPr="00321748">
        <w:rPr>
          <w:rFonts w:asciiTheme="minorHAnsi" w:hAnsiTheme="minorHAnsi" w:cstheme="minorHAnsi"/>
          <w:sz w:val="18"/>
          <w:szCs w:val="18"/>
        </w:rPr>
        <w:t>.</w:t>
      </w:r>
    </w:p>
    <w:p w14:paraId="1870E020" w14:textId="77777777" w:rsidR="00F91D29" w:rsidRPr="00321748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680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b/>
          <w:sz w:val="18"/>
          <w:szCs w:val="18"/>
        </w:rPr>
        <w:t>Retail</w:t>
      </w:r>
      <w:r w:rsidRPr="00321748">
        <w:rPr>
          <w:rFonts w:asciiTheme="minorHAnsi" w:hAnsiTheme="minorHAnsi" w:cstheme="minorHAnsi"/>
          <w:b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Dashboard</w:t>
      </w:r>
      <w:r w:rsidRPr="00321748">
        <w:rPr>
          <w:rFonts w:asciiTheme="minorHAnsi" w:hAnsiTheme="minorHAnsi" w:cstheme="minorHAnsi"/>
          <w:b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(Cognos):</w:t>
      </w:r>
      <w:r w:rsidRPr="00321748">
        <w:rPr>
          <w:rFonts w:asciiTheme="minorHAnsi" w:hAnsiTheme="minorHAnsi" w:cstheme="minorHAnsi"/>
          <w:b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Designed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dashboards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to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track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customer</w:t>
      </w:r>
      <w:r w:rsidRPr="00321748">
        <w:rPr>
          <w:rFonts w:asciiTheme="minorHAnsi" w:hAnsiTheme="minorHAnsi" w:cstheme="minorHAnsi"/>
          <w:b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engagement</w:t>
      </w:r>
      <w:r w:rsidRPr="00321748">
        <w:rPr>
          <w:rFonts w:asciiTheme="minorHAnsi" w:hAnsiTheme="minorHAnsi" w:cstheme="minorHAnsi"/>
          <w:b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and purchasing behavior</w:t>
      </w:r>
      <w:r w:rsidRPr="00321748">
        <w:rPr>
          <w:rFonts w:asciiTheme="minorHAnsi" w:hAnsiTheme="minorHAnsi" w:cstheme="minorHAnsi"/>
          <w:sz w:val="18"/>
          <w:szCs w:val="18"/>
        </w:rPr>
        <w:t xml:space="preserve">, enabling campaigns that increased retention by </w:t>
      </w:r>
      <w:r w:rsidRPr="00321748">
        <w:rPr>
          <w:rFonts w:asciiTheme="minorHAnsi" w:hAnsiTheme="minorHAnsi" w:cstheme="minorHAnsi"/>
          <w:b/>
          <w:sz w:val="18"/>
          <w:szCs w:val="18"/>
        </w:rPr>
        <w:t>15%</w:t>
      </w:r>
      <w:r w:rsidRPr="00321748">
        <w:rPr>
          <w:rFonts w:asciiTheme="minorHAnsi" w:hAnsiTheme="minorHAnsi" w:cstheme="minorHAnsi"/>
          <w:sz w:val="18"/>
          <w:szCs w:val="18"/>
        </w:rPr>
        <w:t>.</w:t>
      </w:r>
    </w:p>
    <w:p w14:paraId="3D52F8E0" w14:textId="77777777" w:rsidR="00F91D29" w:rsidRPr="00321748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1099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b/>
          <w:sz w:val="18"/>
          <w:szCs w:val="18"/>
        </w:rPr>
        <w:t>Customer</w:t>
      </w:r>
      <w:r w:rsidRPr="00321748">
        <w:rPr>
          <w:rFonts w:asciiTheme="minorHAnsi" w:hAnsiTheme="minorHAnsi" w:cstheme="minorHAnsi"/>
          <w:b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Spending</w:t>
      </w:r>
      <w:r w:rsidRPr="00321748">
        <w:rPr>
          <w:rFonts w:asciiTheme="minorHAnsi" w:hAnsiTheme="minorHAnsi" w:cstheme="minorHAnsi"/>
          <w:b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Analysis</w:t>
      </w:r>
      <w:r w:rsidRPr="00321748">
        <w:rPr>
          <w:rFonts w:asciiTheme="minorHAnsi" w:hAnsiTheme="minorHAnsi" w:cstheme="minorHAnsi"/>
          <w:b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(Python):</w:t>
      </w:r>
      <w:r w:rsidRPr="00321748">
        <w:rPr>
          <w:rFonts w:asciiTheme="minorHAnsi" w:hAnsiTheme="minorHAnsi" w:cstheme="minorHAnsi"/>
          <w:b/>
          <w:spacing w:val="-4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Cleaned,</w:t>
      </w:r>
      <w:r w:rsidRPr="00321748">
        <w:rPr>
          <w:rFonts w:asciiTheme="minorHAnsi" w:hAnsiTheme="minorHAnsi" w:cstheme="minorHAnsi"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processed,</w:t>
      </w:r>
      <w:r w:rsidRPr="00321748">
        <w:rPr>
          <w:rFonts w:asciiTheme="minorHAnsi" w:hAnsiTheme="minorHAnsi" w:cstheme="minorHAnsi"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and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visualized</w:t>
      </w:r>
      <w:r w:rsidRPr="00321748">
        <w:rPr>
          <w:rFonts w:asciiTheme="minorHAnsi" w:hAnsiTheme="minorHAnsi" w:cstheme="minorHAnsi"/>
          <w:spacing w:val="-4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 xml:space="preserve">100K+ transactions </w:t>
      </w:r>
      <w:r w:rsidRPr="00321748">
        <w:rPr>
          <w:rFonts w:asciiTheme="minorHAnsi" w:hAnsiTheme="minorHAnsi" w:cstheme="minorHAnsi"/>
          <w:sz w:val="18"/>
          <w:szCs w:val="18"/>
        </w:rPr>
        <w:t>to identify purchasing trends using Pandas and Seaborn.</w:t>
      </w:r>
    </w:p>
    <w:p w14:paraId="33228DA1" w14:textId="1CB3831D" w:rsidR="00F91D29" w:rsidRPr="00321748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right="249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b/>
          <w:sz w:val="18"/>
          <w:szCs w:val="18"/>
        </w:rPr>
        <w:t>Employee</w:t>
      </w:r>
      <w:r w:rsidRPr="00321748">
        <w:rPr>
          <w:rFonts w:asciiTheme="minorHAnsi" w:hAnsiTheme="minorHAnsi" w:cstheme="minorHAnsi"/>
          <w:b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Database</w:t>
      </w:r>
      <w:r w:rsidRPr="00321748">
        <w:rPr>
          <w:rFonts w:asciiTheme="minorHAnsi" w:hAnsiTheme="minorHAnsi" w:cstheme="minorHAnsi"/>
          <w:b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Optimization</w:t>
      </w:r>
      <w:r w:rsidRPr="00321748">
        <w:rPr>
          <w:rFonts w:asciiTheme="minorHAnsi" w:hAnsiTheme="minorHAnsi" w:cstheme="minorHAnsi"/>
          <w:b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z w:val="18"/>
          <w:szCs w:val="18"/>
        </w:rPr>
        <w:t>(SQL):</w:t>
      </w:r>
      <w:r w:rsidRPr="00321748">
        <w:rPr>
          <w:rFonts w:asciiTheme="minorHAnsi" w:hAnsiTheme="minorHAnsi" w:cstheme="minorHAnsi"/>
          <w:b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Queried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and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streamlined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HR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database,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 xml:space="preserve">improving retrieval time by </w:t>
      </w:r>
      <w:r w:rsidRPr="00321748">
        <w:rPr>
          <w:rFonts w:asciiTheme="minorHAnsi" w:hAnsiTheme="minorHAnsi" w:cstheme="minorHAnsi"/>
          <w:b/>
          <w:sz w:val="18"/>
          <w:szCs w:val="18"/>
        </w:rPr>
        <w:t xml:space="preserve">40% </w:t>
      </w:r>
      <w:r w:rsidRPr="00321748">
        <w:rPr>
          <w:rFonts w:asciiTheme="minorHAnsi" w:hAnsiTheme="minorHAnsi" w:cstheme="minorHAnsi"/>
          <w:sz w:val="18"/>
          <w:szCs w:val="18"/>
        </w:rPr>
        <w:t>and ensuring data integrity.</w:t>
      </w:r>
    </w:p>
    <w:p w14:paraId="460E577E" w14:textId="77777777" w:rsidR="0009713E" w:rsidRPr="00321748" w:rsidRDefault="0009713E" w:rsidP="0009713E">
      <w:pPr>
        <w:pStyle w:val="ListParagraph"/>
        <w:tabs>
          <w:tab w:val="left" w:pos="743"/>
        </w:tabs>
        <w:spacing w:before="0"/>
        <w:ind w:right="249" w:firstLine="0"/>
        <w:rPr>
          <w:rFonts w:asciiTheme="minorHAnsi" w:hAnsiTheme="minorHAnsi" w:cstheme="minorHAnsi"/>
          <w:sz w:val="18"/>
          <w:szCs w:val="18"/>
        </w:rPr>
      </w:pPr>
    </w:p>
    <w:p w14:paraId="3FBFC5F5" w14:textId="3145E8EB" w:rsidR="00F91D29" w:rsidRPr="00321748" w:rsidRDefault="00F91D29" w:rsidP="00495649">
      <w:pPr>
        <w:pStyle w:val="Heading1"/>
        <w:spacing w:before="0"/>
        <w:rPr>
          <w:rFonts w:asciiTheme="minorHAnsi" w:eastAsia="Segoe UI Emoji" w:hAnsiTheme="minorHAnsi" w:cstheme="minorHAnsi"/>
          <w:b w:val="0"/>
          <w:sz w:val="18"/>
          <w:szCs w:val="18"/>
        </w:rPr>
      </w:pPr>
      <w:hyperlink r:id="rId10" w:history="1">
        <w:r w:rsidRPr="00321748">
          <w:rPr>
            <w:rStyle w:val="Hyperlink"/>
            <w:rFonts w:asciiTheme="minorHAnsi" w:hAnsiTheme="minorHAnsi" w:cstheme="minorHAnsi"/>
            <w:spacing w:val="-2"/>
            <w:sz w:val="18"/>
            <w:szCs w:val="18"/>
          </w:rPr>
          <w:t>Certifications</w:t>
        </w:r>
      </w:hyperlink>
      <w:r w:rsidRPr="00321748">
        <w:rPr>
          <w:rFonts w:asciiTheme="minorHAnsi" w:hAnsiTheme="minorHAnsi" w:cstheme="minorHAnsi"/>
          <w:spacing w:val="8"/>
          <w:sz w:val="18"/>
          <w:szCs w:val="18"/>
        </w:rPr>
        <w:t xml:space="preserve"> </w:t>
      </w:r>
    </w:p>
    <w:p w14:paraId="3B1A1DB9" w14:textId="37CA70F8" w:rsidR="00F91D29" w:rsidRPr="00321748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SQL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(Basic)</w:t>
      </w:r>
      <w:r w:rsidRPr="00321748">
        <w:rPr>
          <w:rFonts w:asciiTheme="minorHAnsi" w:hAnsiTheme="minorHAnsi" w:cstheme="minorHAnsi"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Certification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–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HackerRank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pacing w:val="-2"/>
          <w:sz w:val="18"/>
          <w:szCs w:val="18"/>
        </w:rPr>
        <w:t>(2025)</w:t>
      </w:r>
    </w:p>
    <w:p w14:paraId="73F31440" w14:textId="77777777" w:rsidR="00F91D29" w:rsidRPr="00321748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Databases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and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SQL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for</w:t>
      </w:r>
      <w:r w:rsidRPr="00321748">
        <w:rPr>
          <w:rFonts w:asciiTheme="minorHAnsi" w:hAnsiTheme="minorHAnsi" w:cstheme="minorHAnsi"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Data</w:t>
      </w:r>
      <w:r w:rsidRPr="00321748">
        <w:rPr>
          <w:rFonts w:asciiTheme="minorHAnsi" w:hAnsiTheme="minorHAnsi" w:cstheme="minorHAnsi"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Science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with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Python</w:t>
      </w:r>
      <w:r w:rsidRPr="00321748">
        <w:rPr>
          <w:rFonts w:asciiTheme="minorHAnsi" w:hAnsiTheme="minorHAnsi" w:cstheme="minorHAnsi"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–</w:t>
      </w:r>
      <w:r w:rsidRPr="00321748">
        <w:rPr>
          <w:rFonts w:asciiTheme="minorHAnsi" w:hAnsiTheme="minorHAnsi" w:cstheme="minorHAnsi"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Coursera</w:t>
      </w:r>
      <w:r w:rsidRPr="00321748">
        <w:rPr>
          <w:rFonts w:asciiTheme="minorHAnsi" w:hAnsiTheme="minorHAnsi" w:cstheme="minorHAnsi"/>
          <w:spacing w:val="-5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pacing w:val="-2"/>
          <w:sz w:val="18"/>
          <w:szCs w:val="18"/>
        </w:rPr>
        <w:t>(2025)</w:t>
      </w:r>
    </w:p>
    <w:p w14:paraId="4F5CD77B" w14:textId="77777777" w:rsidR="00F91D29" w:rsidRPr="00321748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IBM</w:t>
      </w:r>
      <w:r w:rsidRPr="00321748">
        <w:rPr>
          <w:rFonts w:asciiTheme="minorHAnsi" w:hAnsiTheme="minorHAnsi" w:cstheme="minorHAnsi"/>
          <w:spacing w:val="-11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Data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Analyst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Professional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Certificate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–</w:t>
      </w:r>
      <w:r w:rsidRPr="00321748">
        <w:rPr>
          <w:rFonts w:asciiTheme="minorHAnsi" w:hAnsiTheme="minorHAnsi" w:cstheme="minorHAnsi"/>
          <w:spacing w:val="-11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Coursera</w:t>
      </w:r>
      <w:r w:rsidRPr="00321748">
        <w:rPr>
          <w:rFonts w:asciiTheme="minorHAnsi" w:hAnsiTheme="minorHAnsi" w:cstheme="minorHAnsi"/>
          <w:spacing w:val="-12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pacing w:val="-2"/>
          <w:sz w:val="18"/>
          <w:szCs w:val="18"/>
        </w:rPr>
        <w:t>(2025)</w:t>
      </w:r>
    </w:p>
    <w:p w14:paraId="37C369D1" w14:textId="77777777" w:rsidR="00F91D29" w:rsidRPr="00321748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Introduction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to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Data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Analytics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–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Coursera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pacing w:val="-2"/>
          <w:sz w:val="18"/>
          <w:szCs w:val="18"/>
        </w:rPr>
        <w:t>(2024)</w:t>
      </w:r>
    </w:p>
    <w:p w14:paraId="5EBF527D" w14:textId="77777777" w:rsidR="00F91D29" w:rsidRPr="00321748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Excel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Basics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for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Data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Analytics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–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Coursera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pacing w:val="-2"/>
          <w:sz w:val="18"/>
          <w:szCs w:val="18"/>
        </w:rPr>
        <w:t>(2024)</w:t>
      </w:r>
    </w:p>
    <w:p w14:paraId="6CCC5DE6" w14:textId="77777777" w:rsidR="00F91D29" w:rsidRPr="00321748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Data</w:t>
      </w:r>
      <w:r w:rsidRPr="00321748">
        <w:rPr>
          <w:rFonts w:asciiTheme="minorHAnsi" w:hAnsiTheme="minorHAnsi" w:cstheme="minorHAnsi"/>
          <w:spacing w:val="-8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Visualization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and</w:t>
      </w:r>
      <w:r w:rsidRPr="00321748">
        <w:rPr>
          <w:rFonts w:asciiTheme="minorHAnsi" w:hAnsiTheme="minorHAnsi" w:cstheme="minorHAnsi"/>
          <w:spacing w:val="-11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Dashboards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with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Excel</w:t>
      </w:r>
      <w:r w:rsidRPr="00321748">
        <w:rPr>
          <w:rFonts w:asciiTheme="minorHAnsi" w:hAnsiTheme="minorHAnsi" w:cstheme="minorHAnsi"/>
          <w:spacing w:val="-7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and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Cognos</w:t>
      </w:r>
      <w:r w:rsidRPr="00321748">
        <w:rPr>
          <w:rFonts w:asciiTheme="minorHAnsi" w:hAnsiTheme="minorHAnsi" w:cstheme="minorHAnsi"/>
          <w:spacing w:val="-4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–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Coursera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pacing w:val="-2"/>
          <w:sz w:val="18"/>
          <w:szCs w:val="18"/>
        </w:rPr>
        <w:t>(2024)</w:t>
      </w:r>
    </w:p>
    <w:p w14:paraId="773B2E3F" w14:textId="7E5970A3" w:rsidR="00F91D29" w:rsidRPr="00321748" w:rsidRDefault="00F91D29" w:rsidP="00495649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rPr>
          <w:rFonts w:asciiTheme="minorHAnsi" w:hAnsiTheme="minorHAnsi" w:cstheme="minorHAnsi"/>
          <w:sz w:val="18"/>
          <w:szCs w:val="18"/>
        </w:rPr>
      </w:pPr>
      <w:r w:rsidRPr="00321748">
        <w:rPr>
          <w:rFonts w:asciiTheme="minorHAnsi" w:hAnsiTheme="minorHAnsi" w:cstheme="minorHAnsi"/>
          <w:sz w:val="18"/>
          <w:szCs w:val="18"/>
        </w:rPr>
        <w:t>Data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Analysis</w:t>
      </w:r>
      <w:r w:rsidRPr="00321748">
        <w:rPr>
          <w:rFonts w:asciiTheme="minorHAnsi" w:hAnsiTheme="minorHAnsi" w:cstheme="minorHAnsi"/>
          <w:spacing w:val="-10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and</w:t>
      </w:r>
      <w:r w:rsidRPr="00321748">
        <w:rPr>
          <w:rFonts w:asciiTheme="minorHAnsi" w:hAnsiTheme="minorHAnsi" w:cstheme="minorHAnsi"/>
          <w:spacing w:val="-11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Visualization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Foundations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–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z w:val="18"/>
          <w:szCs w:val="18"/>
        </w:rPr>
        <w:t>Coursera</w:t>
      </w:r>
      <w:r w:rsidRPr="00321748">
        <w:rPr>
          <w:rFonts w:asciiTheme="minorHAnsi" w:hAnsiTheme="minorHAnsi" w:cstheme="minorHAnsi"/>
          <w:spacing w:val="-9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pacing w:val="-2"/>
          <w:sz w:val="18"/>
          <w:szCs w:val="18"/>
        </w:rPr>
        <w:t>(2024)</w:t>
      </w:r>
    </w:p>
    <w:p w14:paraId="4FE97958" w14:textId="77777777" w:rsidR="0009713E" w:rsidRPr="00321748" w:rsidRDefault="0009713E" w:rsidP="0009713E">
      <w:pPr>
        <w:pStyle w:val="ListParagraph"/>
        <w:tabs>
          <w:tab w:val="left" w:pos="743"/>
        </w:tabs>
        <w:spacing w:before="0"/>
        <w:ind w:firstLine="0"/>
        <w:rPr>
          <w:rFonts w:asciiTheme="minorHAnsi" w:hAnsiTheme="minorHAnsi" w:cstheme="minorHAnsi"/>
          <w:sz w:val="18"/>
          <w:szCs w:val="18"/>
        </w:rPr>
      </w:pPr>
    </w:p>
    <w:p w14:paraId="40EA9A78" w14:textId="4F2E3BC8" w:rsidR="00802E10" w:rsidRPr="00321748" w:rsidRDefault="00380865" w:rsidP="00802E10">
      <w:pPr>
        <w:pStyle w:val="BodyText"/>
        <w:spacing w:before="0"/>
        <w:ind w:left="0"/>
        <w:rPr>
          <w:rFonts w:asciiTheme="minorHAnsi" w:hAnsiTheme="minorHAnsi" w:cstheme="minorHAnsi"/>
          <w:b/>
          <w:bCs/>
          <w:spacing w:val="-2"/>
          <w:sz w:val="18"/>
          <w:szCs w:val="18"/>
        </w:rPr>
      </w:pPr>
      <w:r w:rsidRPr="00321748">
        <w:rPr>
          <w:rFonts w:asciiTheme="minorHAnsi" w:hAnsiTheme="minorHAnsi" w:cstheme="minorHAnsi"/>
          <w:b/>
          <w:bCs/>
          <w:i/>
          <w:noProof/>
          <w:sz w:val="18"/>
          <w:szCs w:val="18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359AA3F1" wp14:editId="4277416A">
                <wp:simplePos x="0" y="0"/>
                <wp:positionH relativeFrom="page">
                  <wp:posOffset>902004</wp:posOffset>
                </wp:positionH>
                <wp:positionV relativeFrom="page">
                  <wp:posOffset>929131</wp:posOffset>
                </wp:positionV>
                <wp:extent cx="3375660" cy="165735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75660" cy="1657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3705422" w14:textId="72282FE3" w:rsidR="00380865" w:rsidRDefault="00380865" w:rsidP="00380865">
                            <w:pPr>
                              <w:spacing w:line="245" w:lineRule="exact"/>
                              <w:ind w:left="2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59AA3F1" id="_x0000_t202" coordsize="21600,21600" o:spt="202" path="m,l,21600r21600,l21600,xe">
                <v:stroke joinstyle="miter"/>
                <v:path gradientshapeok="t" o:connecttype="rect"/>
              </v:shapetype>
              <v:shape id="Textbox 23" o:spid="_x0000_s1026" type="#_x0000_t202" style="position:absolute;margin-left:71pt;margin-top:73.15pt;width:265.8pt;height:13.0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" filled="f" stroked="f">
                <v:textbox inset="0,0,0,0">
                  <w:txbxContent>
                    <w:p w14:paraId="33705422" w14:textId="72282FE3" w:rsidR="00380865" w:rsidRDefault="00380865" w:rsidP="00380865">
                      <w:pPr>
                        <w:spacing w:line="245" w:lineRule="exact"/>
                        <w:ind w:left="20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321748">
        <w:rPr>
          <w:rFonts w:asciiTheme="minorHAnsi" w:hAnsiTheme="minorHAnsi" w:cstheme="minorHAnsi"/>
          <w:b/>
          <w:bCs/>
          <w:spacing w:val="-2"/>
          <w:sz w:val="18"/>
          <w:szCs w:val="18"/>
        </w:rPr>
        <w:t>Education</w:t>
      </w:r>
    </w:p>
    <w:p w14:paraId="3C0D2118" w14:textId="1EF70069" w:rsidR="00FD51EA" w:rsidRPr="00321748" w:rsidRDefault="00802E10" w:rsidP="00BF1F28">
      <w:pPr>
        <w:pStyle w:val="BodyText"/>
        <w:spacing w:before="0"/>
        <w:ind w:left="0" w:firstLine="23"/>
        <w:jc w:val="both"/>
        <w:rPr>
          <w:rFonts w:asciiTheme="minorHAnsi" w:hAnsiTheme="minorHAnsi" w:cstheme="minorHAnsi"/>
          <w:b/>
          <w:bCs/>
          <w:sz w:val="18"/>
          <w:szCs w:val="18"/>
        </w:rPr>
      </w:pPr>
      <w:r w:rsidRPr="00321748">
        <w:rPr>
          <w:rFonts w:asciiTheme="minorHAnsi" w:hAnsiTheme="minorHAnsi" w:cstheme="minorHAnsi"/>
          <w:b/>
          <w:bCs/>
          <w:spacing w:val="-2"/>
          <w:sz w:val="18"/>
          <w:szCs w:val="18"/>
        </w:rPr>
        <w:t xml:space="preserve">      </w:t>
      </w:r>
      <w:r w:rsidRPr="00321748">
        <w:rPr>
          <w:rFonts w:asciiTheme="minorHAnsi" w:hAnsiTheme="minorHAnsi" w:cstheme="minorHAnsi"/>
          <w:b/>
          <w:spacing w:val="-2"/>
          <w:sz w:val="18"/>
          <w:szCs w:val="18"/>
        </w:rPr>
        <w:t>Bachelor</w:t>
      </w:r>
      <w:r w:rsidRPr="00321748">
        <w:rPr>
          <w:rFonts w:asciiTheme="minorHAnsi" w:hAnsiTheme="minorHAnsi" w:cstheme="minorHAnsi"/>
          <w:b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pacing w:val="-2"/>
          <w:sz w:val="18"/>
          <w:szCs w:val="18"/>
        </w:rPr>
        <w:t>of</w:t>
      </w:r>
      <w:r w:rsidRPr="00321748">
        <w:rPr>
          <w:rFonts w:asciiTheme="minorHAnsi" w:hAnsiTheme="minorHAnsi" w:cstheme="minorHAnsi"/>
          <w:b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pacing w:val="-2"/>
          <w:sz w:val="18"/>
          <w:szCs w:val="18"/>
        </w:rPr>
        <w:t>Technology</w:t>
      </w:r>
      <w:r w:rsidR="00BF1F28">
        <w:rPr>
          <w:rFonts w:asciiTheme="minorHAnsi" w:hAnsiTheme="minorHAnsi" w:cstheme="minorHAnsi"/>
          <w:b/>
          <w:spacing w:val="-2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pacing w:val="-2"/>
          <w:sz w:val="18"/>
          <w:szCs w:val="18"/>
        </w:rPr>
        <w:t>(B.Tech),</w:t>
      </w:r>
      <w:r w:rsidRPr="00321748">
        <w:rPr>
          <w:rFonts w:asciiTheme="minorHAnsi" w:hAnsiTheme="minorHAnsi" w:cstheme="minorHAnsi"/>
          <w:b/>
          <w:spacing w:val="1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pacing w:val="-2"/>
          <w:sz w:val="18"/>
          <w:szCs w:val="18"/>
        </w:rPr>
        <w:t>Computer</w:t>
      </w:r>
      <w:r w:rsidRPr="00321748">
        <w:rPr>
          <w:rFonts w:asciiTheme="minorHAnsi" w:hAnsiTheme="minorHAnsi" w:cstheme="minorHAnsi"/>
          <w:b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pacing w:val="-2"/>
          <w:sz w:val="18"/>
          <w:szCs w:val="18"/>
        </w:rPr>
        <w:t>Science</w:t>
      </w:r>
      <w:r w:rsidRPr="00321748">
        <w:rPr>
          <w:rFonts w:asciiTheme="minorHAnsi" w:hAnsiTheme="minorHAnsi" w:cstheme="minorHAnsi"/>
          <w:b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pacing w:val="-2"/>
          <w:sz w:val="18"/>
          <w:szCs w:val="18"/>
        </w:rPr>
        <w:t>&amp; Information</w:t>
      </w:r>
      <w:r w:rsidRPr="00321748">
        <w:rPr>
          <w:rFonts w:asciiTheme="minorHAnsi" w:hAnsiTheme="minorHAnsi" w:cstheme="minorHAnsi"/>
          <w:b/>
          <w:spacing w:val="-1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b/>
          <w:spacing w:val="-2"/>
          <w:sz w:val="18"/>
          <w:szCs w:val="18"/>
        </w:rPr>
        <w:t>Technology</w:t>
      </w:r>
    </w:p>
    <w:p w14:paraId="5EBB672A" w14:textId="471B2390" w:rsidR="00FD51EA" w:rsidRPr="00BF1F28" w:rsidRDefault="00802E10" w:rsidP="00BF1F28">
      <w:pPr>
        <w:pStyle w:val="BodyText"/>
        <w:spacing w:before="22"/>
        <w:ind w:left="23" w:right="2198"/>
        <w:jc w:val="both"/>
        <w:rPr>
          <w:rFonts w:asciiTheme="minorHAnsi" w:hAnsiTheme="minorHAnsi" w:cstheme="minorHAnsi"/>
          <w:spacing w:val="-2"/>
          <w:sz w:val="18"/>
          <w:szCs w:val="18"/>
        </w:rPr>
      </w:pPr>
      <w:r w:rsidRPr="00321748">
        <w:rPr>
          <w:rFonts w:asciiTheme="minorHAnsi" w:hAnsiTheme="minorHAnsi" w:cstheme="minorHAnsi"/>
          <w:spacing w:val="-2"/>
          <w:sz w:val="18"/>
          <w:szCs w:val="18"/>
        </w:rPr>
        <w:t xml:space="preserve">      Dr.</w:t>
      </w:r>
      <w:r w:rsidR="00BF1F28">
        <w:rPr>
          <w:rFonts w:asciiTheme="minorHAnsi" w:hAnsiTheme="minorHAnsi" w:cstheme="minorHAnsi"/>
          <w:spacing w:val="-2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pacing w:val="-2"/>
          <w:sz w:val="18"/>
          <w:szCs w:val="18"/>
        </w:rPr>
        <w:t>A.P.J.</w:t>
      </w:r>
      <w:r w:rsidR="00BF1F28">
        <w:rPr>
          <w:rFonts w:asciiTheme="minorHAnsi" w:hAnsiTheme="minorHAnsi" w:cstheme="minorHAnsi"/>
          <w:spacing w:val="-2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pacing w:val="-2"/>
          <w:sz w:val="18"/>
          <w:szCs w:val="18"/>
        </w:rPr>
        <w:t>Abdul Kalam</w:t>
      </w:r>
      <w:r w:rsidRPr="00321748">
        <w:rPr>
          <w:rFonts w:asciiTheme="minorHAnsi" w:hAnsiTheme="minorHAnsi" w:cstheme="minorHAnsi"/>
          <w:spacing w:val="-6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pacing w:val="-2"/>
          <w:sz w:val="18"/>
          <w:szCs w:val="18"/>
        </w:rPr>
        <w:t>Technical University</w:t>
      </w:r>
      <w:r w:rsidRPr="00321748">
        <w:rPr>
          <w:rFonts w:asciiTheme="minorHAnsi" w:hAnsiTheme="minorHAnsi" w:cstheme="minorHAnsi"/>
          <w:spacing w:val="-4"/>
          <w:sz w:val="18"/>
          <w:szCs w:val="18"/>
        </w:rPr>
        <w:t xml:space="preserve"> </w:t>
      </w:r>
      <w:r w:rsidRPr="00321748">
        <w:rPr>
          <w:rFonts w:asciiTheme="minorHAnsi" w:hAnsiTheme="minorHAnsi" w:cstheme="minorHAnsi"/>
          <w:spacing w:val="-2"/>
          <w:sz w:val="18"/>
          <w:szCs w:val="18"/>
        </w:rPr>
        <w:t xml:space="preserve">(AKTU), Kanpur, Uttar Pradesh </w:t>
      </w:r>
      <w:r w:rsidRPr="00321748">
        <w:rPr>
          <w:rFonts w:asciiTheme="minorHAnsi" w:hAnsiTheme="minorHAnsi" w:cstheme="minorHAnsi"/>
          <w:sz w:val="18"/>
          <w:szCs w:val="18"/>
        </w:rPr>
        <w:t>2018 – 2022 | CGPA: 8.0 / 10</w:t>
      </w:r>
    </w:p>
    <w:sectPr w:rsidR="00FD51EA" w:rsidRPr="00BF1F28" w:rsidSect="007D1A74">
      <w:pgSz w:w="11910" w:h="16840"/>
      <w:pgMar w:top="720" w:right="720" w:bottom="720" w:left="720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530B7" w14:textId="77777777" w:rsidR="002C12DD" w:rsidRDefault="002C12DD">
      <w:r>
        <w:separator/>
      </w:r>
    </w:p>
  </w:endnote>
  <w:endnote w:type="continuationSeparator" w:id="0">
    <w:p w14:paraId="613863EF" w14:textId="77777777" w:rsidR="002C12DD" w:rsidRDefault="002C12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F3342" w14:textId="77777777" w:rsidR="002C12DD" w:rsidRDefault="002C12DD">
      <w:r>
        <w:separator/>
      </w:r>
    </w:p>
  </w:footnote>
  <w:footnote w:type="continuationSeparator" w:id="0">
    <w:p w14:paraId="182488CD" w14:textId="77777777" w:rsidR="002C12DD" w:rsidRDefault="002C12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716361"/>
    <w:multiLevelType w:val="hybridMultilevel"/>
    <w:tmpl w:val="CFE0685E"/>
    <w:lvl w:ilvl="0" w:tplc="4C52724C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4CA4A60A"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 w:tplc="76B4790E"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 w:tplc="7996E1AA"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 w:tplc="BFFA6B38"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 w:tplc="9B98A1BA">
      <w:numFmt w:val="bullet"/>
      <w:lvlText w:val="•"/>
      <w:lvlJc w:val="left"/>
      <w:pPr>
        <w:ind w:left="4906" w:hanging="360"/>
      </w:pPr>
      <w:rPr>
        <w:rFonts w:hint="default"/>
        <w:lang w:val="en-US" w:eastAsia="en-US" w:bidi="ar-SA"/>
      </w:rPr>
    </w:lvl>
    <w:lvl w:ilvl="6" w:tplc="F1DE98C8">
      <w:numFmt w:val="bullet"/>
      <w:lvlText w:val="•"/>
      <w:lvlJc w:val="left"/>
      <w:pPr>
        <w:ind w:left="5739" w:hanging="360"/>
      </w:pPr>
      <w:rPr>
        <w:rFonts w:hint="default"/>
        <w:lang w:val="en-US" w:eastAsia="en-US" w:bidi="ar-SA"/>
      </w:rPr>
    </w:lvl>
    <w:lvl w:ilvl="7" w:tplc="9E2C6CD0">
      <w:numFmt w:val="bullet"/>
      <w:lvlText w:val="•"/>
      <w:lvlJc w:val="left"/>
      <w:pPr>
        <w:ind w:left="6572" w:hanging="360"/>
      </w:pPr>
      <w:rPr>
        <w:rFonts w:hint="default"/>
        <w:lang w:val="en-US" w:eastAsia="en-US" w:bidi="ar-SA"/>
      </w:rPr>
    </w:lvl>
    <w:lvl w:ilvl="8" w:tplc="F232F546">
      <w:numFmt w:val="bullet"/>
      <w:lvlText w:val="•"/>
      <w:lvlJc w:val="left"/>
      <w:pPr>
        <w:ind w:left="7405" w:hanging="360"/>
      </w:pPr>
      <w:rPr>
        <w:rFonts w:hint="default"/>
        <w:lang w:val="en-US" w:eastAsia="en-US" w:bidi="ar-SA"/>
      </w:rPr>
    </w:lvl>
  </w:abstractNum>
  <w:num w:numId="1" w16cid:durableId="1386761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1EA"/>
    <w:rsid w:val="00006681"/>
    <w:rsid w:val="00011A13"/>
    <w:rsid w:val="00020FD6"/>
    <w:rsid w:val="0003560A"/>
    <w:rsid w:val="00084731"/>
    <w:rsid w:val="0009713E"/>
    <w:rsid w:val="001525D0"/>
    <w:rsid w:val="00277780"/>
    <w:rsid w:val="002C12DD"/>
    <w:rsid w:val="00321748"/>
    <w:rsid w:val="00380865"/>
    <w:rsid w:val="00393F9E"/>
    <w:rsid w:val="003B5FD5"/>
    <w:rsid w:val="00495649"/>
    <w:rsid w:val="004E20BF"/>
    <w:rsid w:val="005D1954"/>
    <w:rsid w:val="005D39FE"/>
    <w:rsid w:val="00626333"/>
    <w:rsid w:val="00665E46"/>
    <w:rsid w:val="006B1C8F"/>
    <w:rsid w:val="00707753"/>
    <w:rsid w:val="00707E9B"/>
    <w:rsid w:val="00715134"/>
    <w:rsid w:val="0073709A"/>
    <w:rsid w:val="007D1A74"/>
    <w:rsid w:val="00802E10"/>
    <w:rsid w:val="0082734A"/>
    <w:rsid w:val="00A01DB5"/>
    <w:rsid w:val="00A4422A"/>
    <w:rsid w:val="00BF1F28"/>
    <w:rsid w:val="00C15F69"/>
    <w:rsid w:val="00CA6FAA"/>
    <w:rsid w:val="00CD14C0"/>
    <w:rsid w:val="00CE4D2E"/>
    <w:rsid w:val="00D77F5F"/>
    <w:rsid w:val="00D91C8D"/>
    <w:rsid w:val="00E52829"/>
    <w:rsid w:val="00E742F6"/>
    <w:rsid w:val="00F616A1"/>
    <w:rsid w:val="00F73AAF"/>
    <w:rsid w:val="00F91D29"/>
    <w:rsid w:val="00FD5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943681"/>
  <w15:docId w15:val="{DE48204E-AFA1-4AF6-B142-B103A5B8E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230"/>
      <w:ind w:left="23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83"/>
      <w:ind w:left="743"/>
    </w:pPr>
  </w:style>
  <w:style w:type="paragraph" w:styleId="ListParagraph">
    <w:name w:val="List Paragraph"/>
    <w:basedOn w:val="Normal"/>
    <w:uiPriority w:val="1"/>
    <w:qFormat/>
    <w:pPr>
      <w:spacing w:before="159"/>
      <w:ind w:left="743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3560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560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3560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560A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3560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560A"/>
    <w:rPr>
      <w:rFonts w:ascii="Calibri" w:eastAsia="Calibri" w:hAnsi="Calibri" w:cs="Calibri"/>
    </w:rPr>
  </w:style>
  <w:style w:type="character" w:styleId="FollowedHyperlink">
    <w:name w:val="FollowedHyperlink"/>
    <w:basedOn w:val="DefaultParagraphFont"/>
    <w:uiPriority w:val="99"/>
    <w:semiHidden/>
    <w:unhideWhenUsed/>
    <w:rsid w:val="0082734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itish-pardal-69b0a3205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itishpardal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drive.google.com/drive/folders/1qNobCBLEjpH1UPZRRJpi9qxrXOGbpvqR?usp=shar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hackerrank.com/profile/IT1_18164130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594</Words>
  <Characters>3386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Nitish Pardal</dc:creator>
  <cp:lastModifiedBy>Nitish Pardal</cp:lastModifiedBy>
  <cp:revision>23</cp:revision>
  <cp:lastPrinted>2025-11-09T15:40:00Z</cp:lastPrinted>
  <dcterms:created xsi:type="dcterms:W3CDTF">2025-11-09T15:39:00Z</dcterms:created>
  <dcterms:modified xsi:type="dcterms:W3CDTF">2026-02-14T20:27:00Z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2025-11-09T00:00:00Z</vt:filetime>
  </property>
  <property fmtid="{D5CDD505-2E9C-101B-9397-08002B2CF9AE}" pid="5" name="Producer">
    <vt:lpwstr>iLovePDF</vt:lpwstr>
  </property>
</Properties>
</file>