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0"/>
          <w:szCs w:val="30"/>
          <w:u w:val="single"/>
        </w:rPr>
      </w:pPr>
      <w:r w:rsidDel="00000000" w:rsidR="00000000" w:rsidRPr="00000000">
        <w:rPr>
          <w:b w:val="1"/>
          <w:sz w:val="30"/>
          <w:szCs w:val="30"/>
          <w:u w:val="single"/>
          <w:rtl w:val="0"/>
        </w:rPr>
        <w:t xml:space="preserve">USER MANUAL</w:t>
      </w:r>
    </w:p>
    <w:p w:rsidR="00000000" w:rsidDel="00000000" w:rsidP="00000000" w:rsidRDefault="00000000" w:rsidRPr="00000000">
      <w:pPr>
        <w:pBdr/>
        <w:contextualSpacing w:val="0"/>
        <w:rPr>
          <w:b w:val="1"/>
          <w:sz w:val="30"/>
          <w:szCs w:val="30"/>
          <w:u w:val="single"/>
        </w:rPr>
      </w:pPr>
      <w:r w:rsidDel="00000000" w:rsidR="00000000" w:rsidRPr="00000000">
        <w:rPr>
          <w:rtl w:val="0"/>
        </w:rPr>
      </w:r>
    </w:p>
    <w:p w:rsidR="00000000" w:rsidDel="00000000" w:rsidP="00000000" w:rsidRDefault="00000000" w:rsidRPr="00000000">
      <w:pPr>
        <w:pBdr/>
        <w:contextualSpacing w:val="0"/>
        <w:rPr>
          <w:b w:val="1"/>
          <w:sz w:val="30"/>
          <w:szCs w:val="30"/>
        </w:rPr>
      </w:pPr>
      <w:r w:rsidDel="00000000" w:rsidR="00000000" w:rsidRPr="00000000">
        <w:rPr>
          <w:b w:val="1"/>
          <w:sz w:val="30"/>
          <w:szCs w:val="30"/>
          <w:rtl w:val="0"/>
        </w:rPr>
        <w:t xml:space="preserve">Input:</w:t>
      </w:r>
    </w:p>
    <w:p w:rsidR="00000000" w:rsidDel="00000000" w:rsidP="00000000" w:rsidRDefault="00000000" w:rsidRPr="00000000">
      <w:pPr>
        <w:pBdr/>
        <w:contextualSpacing w:val="0"/>
        <w:rPr>
          <w:b w:val="1"/>
          <w:sz w:val="30"/>
          <w:szCs w:val="3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30"/>
          <w:szCs w:val="30"/>
          <w:u w:val="none"/>
        </w:rPr>
      </w:pPr>
      <w:r w:rsidDel="00000000" w:rsidR="00000000" w:rsidRPr="00000000">
        <w:rPr>
          <w:sz w:val="30"/>
          <w:szCs w:val="30"/>
          <w:rtl w:val="0"/>
        </w:rPr>
        <w:t xml:space="preserve">n=number of theory subject ,m=number of lab subject</w:t>
      </w:r>
    </w:p>
    <w:p w:rsidR="00000000" w:rsidDel="00000000" w:rsidP="00000000" w:rsidRDefault="00000000" w:rsidRPr="00000000">
      <w:pPr>
        <w:numPr>
          <w:ilvl w:val="0"/>
          <w:numId w:val="1"/>
        </w:numPr>
        <w:pBdr/>
        <w:ind w:left="720" w:hanging="360"/>
        <w:contextualSpacing w:val="1"/>
        <w:rPr>
          <w:sz w:val="30"/>
          <w:szCs w:val="30"/>
          <w:u w:val="none"/>
        </w:rPr>
      </w:pPr>
      <w:r w:rsidDel="00000000" w:rsidR="00000000" w:rsidRPr="00000000">
        <w:rPr>
          <w:sz w:val="30"/>
          <w:szCs w:val="30"/>
          <w:rtl w:val="0"/>
        </w:rPr>
        <w:t xml:space="preserve">Next n lines contain two numbers. First is code of the subject and second is the credit of this subject</w:t>
      </w:r>
    </w:p>
    <w:p w:rsidR="00000000" w:rsidDel="00000000" w:rsidP="00000000" w:rsidRDefault="00000000" w:rsidRPr="00000000">
      <w:pPr>
        <w:numPr>
          <w:ilvl w:val="0"/>
          <w:numId w:val="1"/>
        </w:numPr>
        <w:pBdr/>
        <w:ind w:left="720" w:hanging="360"/>
        <w:contextualSpacing w:val="1"/>
        <w:rPr>
          <w:sz w:val="30"/>
          <w:szCs w:val="30"/>
          <w:u w:val="none"/>
        </w:rPr>
      </w:pPr>
      <w:r w:rsidDel="00000000" w:rsidR="00000000" w:rsidRPr="00000000">
        <w:rPr>
          <w:sz w:val="30"/>
          <w:szCs w:val="30"/>
          <w:rtl w:val="0"/>
        </w:rPr>
        <w:t xml:space="preserve">Next m lines contain one number each.which is the code of the laboratory subject</w:t>
      </w:r>
    </w:p>
    <w:p w:rsidR="00000000" w:rsidDel="00000000" w:rsidP="00000000" w:rsidRDefault="00000000" w:rsidRPr="00000000">
      <w:pPr>
        <w:numPr>
          <w:ilvl w:val="0"/>
          <w:numId w:val="1"/>
        </w:numPr>
        <w:pBdr/>
        <w:ind w:left="720" w:hanging="360"/>
        <w:contextualSpacing w:val="1"/>
        <w:rPr>
          <w:sz w:val="30"/>
          <w:szCs w:val="30"/>
          <w:u w:val="none"/>
        </w:rPr>
      </w:pPr>
      <w:r w:rsidDel="00000000" w:rsidR="00000000" w:rsidRPr="00000000">
        <w:rPr>
          <w:sz w:val="30"/>
          <w:szCs w:val="30"/>
          <w:rtl w:val="0"/>
        </w:rPr>
        <w:t xml:space="preserve">Repeat the first,second and third step for all three year in order second year,third year ,fourth year</w:t>
      </w:r>
    </w:p>
    <w:p w:rsidR="00000000" w:rsidDel="00000000" w:rsidP="00000000" w:rsidRDefault="00000000" w:rsidRPr="00000000">
      <w:pPr>
        <w:numPr>
          <w:ilvl w:val="0"/>
          <w:numId w:val="1"/>
        </w:numPr>
        <w:pBdr/>
        <w:ind w:left="720" w:hanging="360"/>
        <w:contextualSpacing w:val="1"/>
        <w:rPr>
          <w:sz w:val="30"/>
          <w:szCs w:val="30"/>
          <w:u w:val="none"/>
        </w:rPr>
      </w:pPr>
      <w:r w:rsidDel="00000000" w:rsidR="00000000" w:rsidRPr="00000000">
        <w:rPr>
          <w:sz w:val="30"/>
          <w:szCs w:val="30"/>
          <w:rtl w:val="0"/>
        </w:rPr>
        <w:t xml:space="preserve">Next n1+n2+n3 line contain two lines each.which is the code  and name of the subject.where n1=number of theory subject of second year ,n2=number of theory subject of third year and n3=number of theory subject of fourth year</w:t>
      </w:r>
    </w:p>
    <w:p w:rsidR="00000000" w:rsidDel="00000000" w:rsidP="00000000" w:rsidRDefault="00000000" w:rsidRPr="00000000">
      <w:pPr>
        <w:numPr>
          <w:ilvl w:val="0"/>
          <w:numId w:val="1"/>
        </w:numPr>
        <w:pBdr/>
        <w:ind w:left="720" w:hanging="360"/>
        <w:contextualSpacing w:val="1"/>
        <w:rPr>
          <w:sz w:val="30"/>
          <w:szCs w:val="30"/>
          <w:u w:val="none"/>
        </w:rPr>
      </w:pPr>
      <w:r w:rsidDel="00000000" w:rsidR="00000000" w:rsidRPr="00000000">
        <w:rPr>
          <w:sz w:val="30"/>
          <w:szCs w:val="30"/>
          <w:rtl w:val="0"/>
        </w:rPr>
        <w:t xml:space="preserve">p=number of teachers</w:t>
      </w:r>
    </w:p>
    <w:p w:rsidR="00000000" w:rsidDel="00000000" w:rsidP="00000000" w:rsidRDefault="00000000" w:rsidRPr="00000000">
      <w:pPr>
        <w:numPr>
          <w:ilvl w:val="0"/>
          <w:numId w:val="1"/>
        </w:numPr>
        <w:pBdr/>
        <w:ind w:left="720" w:hanging="360"/>
        <w:contextualSpacing w:val="1"/>
        <w:rPr>
          <w:sz w:val="30"/>
          <w:szCs w:val="30"/>
          <w:u w:val="none"/>
        </w:rPr>
      </w:pPr>
      <w:r w:rsidDel="00000000" w:rsidR="00000000" w:rsidRPr="00000000">
        <w:rPr>
          <w:sz w:val="30"/>
          <w:szCs w:val="30"/>
          <w:rtl w:val="0"/>
        </w:rPr>
        <w:t xml:space="preserve">Next p lines contain follows.where each line first contain two  number first is name of the teacher and second is the q=number of subject taken by given teacher and next  q number will be the code of the subjects taken by the given teacher</w:t>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Bdr/>
        <w:contextualSpacing w:val="0"/>
        <w:rPr>
          <w:sz w:val="30"/>
          <w:szCs w:val="30"/>
        </w:rPr>
      </w:pPr>
      <w:r w:rsidDel="00000000" w:rsidR="00000000" w:rsidRPr="00000000">
        <w:rPr>
          <w:sz w:val="30"/>
          <w:szCs w:val="30"/>
          <w:rtl w:val="0"/>
        </w:rPr>
        <w:t xml:space="preserve">If user wants to make any modifications then user can make changes only according to the input file format. According to the user requirement, the user can make required changes. Then the output will be displayed accordingly. </w:t>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Bdr/>
        <w:contextualSpacing w:val="0"/>
        <w:rPr>
          <w:sz w:val="30"/>
          <w:szCs w:val="30"/>
        </w:rPr>
      </w:pPr>
      <w:r w:rsidDel="00000000" w:rsidR="00000000" w:rsidRPr="00000000">
        <w:rPr>
          <w:sz w:val="30"/>
          <w:szCs w:val="30"/>
          <w:rtl w:val="0"/>
        </w:rPr>
        <w:t xml:space="preserve">                              Thank You</w:t>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Bdr/>
        <w:contextualSpacing w:val="0"/>
        <w:rPr>
          <w:sz w:val="30"/>
          <w:szCs w:val="30"/>
        </w:rPr>
      </w:pPr>
      <w:r w:rsidDel="00000000" w:rsidR="00000000" w:rsidRPr="00000000">
        <w:rPr>
          <w:rtl w:val="0"/>
        </w:rPr>
      </w:r>
    </w:p>
    <w:p w:rsidR="00000000" w:rsidDel="00000000" w:rsidP="00000000" w:rsidRDefault="00000000" w:rsidRPr="00000000">
      <w:pPr>
        <w:pBdr/>
        <w:contextualSpacing w:val="0"/>
        <w:rPr>
          <w:sz w:val="30"/>
          <w:szCs w:val="3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