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56CE3" w14:textId="77777777" w:rsidR="007F4D05" w:rsidRPr="0038465C" w:rsidRDefault="007F4D05" w:rsidP="00030E66">
      <w:pPr>
        <w:spacing w:afterLines="120" w:after="288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Case Study: Pharmaceutical Sales &amp; Market Analysis</w:t>
      </w:r>
    </w:p>
    <w:p w14:paraId="2D6C8F71" w14:textId="0F0B9E02" w:rsidR="00934D52" w:rsidRPr="0038465C" w:rsidRDefault="00934D52" w:rsidP="00030E66">
      <w:pPr>
        <w:spacing w:afterLines="120" w:after="288" w:line="240" w:lineRule="auto"/>
        <w:outlineLvl w:val="0"/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14:ligatures w14:val="none"/>
        </w:rPr>
      </w:pPr>
      <w:r w:rsidRPr="0038465C">
        <w:rPr>
          <w:rFonts w:ascii="Times New Roman" w:hAnsi="Times New Roman" w:cs="Times New Roman"/>
          <w:i/>
          <w:iCs/>
          <w:sz w:val="24"/>
          <w:szCs w:val="24"/>
        </w:rPr>
        <w:t>Tools Used: SQL (MySQL), Power BI, Excel</w:t>
      </w:r>
    </w:p>
    <w:p w14:paraId="0DE75FE5" w14:textId="1B20B535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case study demonstrates an end-to-end data analysis workflow using pharmaceutical sales data to uncover revenue drivers, product performance trends, and regional market opportunities.</w:t>
      </w:r>
    </w:p>
    <w:p w14:paraId="00567C0F" w14:textId="77777777" w:rsidR="007F4D05" w:rsidRPr="0038465C" w:rsidRDefault="007F4D05" w:rsidP="00030E66">
      <w:pPr>
        <w:spacing w:afterLines="120" w:after="288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1. Business Task</w:t>
      </w:r>
    </w:p>
    <w:p w14:paraId="10E1F0D7" w14:textId="77777777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pharmaceutical company aims to improve revenue performance and market competitiveness by understanding sales trends, product performance, and regional demand patterns.</w:t>
      </w:r>
    </w:p>
    <w:p w14:paraId="46E13416" w14:textId="77777777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analysis focuses on identifying key revenue drivers, top-performing medicines, and geographic opportunities using historical pharmaceutical sales data.</w:t>
      </w:r>
    </w:p>
    <w:p w14:paraId="0933A755" w14:textId="03CD54E1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insights generated will support strategic decisions related to product optimization, inventory management, and market expansion.</w:t>
      </w:r>
    </w:p>
    <w:p w14:paraId="5DC07C0D" w14:textId="77E05A30" w:rsidR="00525256" w:rsidRPr="0038465C" w:rsidRDefault="00525256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b/>
          <w:bCs/>
          <w:sz w:val="24"/>
          <w:szCs w:val="24"/>
        </w:rPr>
        <w:t>Key Metrics</w:t>
      </w:r>
    </w:p>
    <w:p w14:paraId="7A6CB90D" w14:textId="77777777" w:rsidR="00525256" w:rsidRPr="0038465C" w:rsidRDefault="00525256" w:rsidP="00525256">
      <w:pPr>
        <w:pStyle w:val="ListParagraph"/>
        <w:numPr>
          <w:ilvl w:val="0"/>
          <w:numId w:val="30"/>
        </w:num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>Total Revenue: $4.19B</w:t>
      </w:r>
    </w:p>
    <w:p w14:paraId="0C55B78D" w14:textId="77777777" w:rsidR="00525256" w:rsidRPr="0038465C" w:rsidRDefault="00525256" w:rsidP="00030E66">
      <w:pPr>
        <w:pStyle w:val="ListParagraph"/>
        <w:numPr>
          <w:ilvl w:val="0"/>
          <w:numId w:val="30"/>
        </w:num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>Top Products: Paracetamol, Azithromycin</w:t>
      </w:r>
    </w:p>
    <w:p w14:paraId="33CDC3E1" w14:textId="77777777" w:rsidR="00525256" w:rsidRPr="0038465C" w:rsidRDefault="00525256" w:rsidP="00030E66">
      <w:pPr>
        <w:pStyle w:val="ListParagraph"/>
        <w:numPr>
          <w:ilvl w:val="0"/>
          <w:numId w:val="30"/>
        </w:num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>Revenue Trend: Peak → Decline → Stabilization</w:t>
      </w:r>
    </w:p>
    <w:p w14:paraId="5E19F7E7" w14:textId="7E879E38" w:rsidR="00525256" w:rsidRPr="0038465C" w:rsidRDefault="00525256" w:rsidP="00030E66">
      <w:pPr>
        <w:pStyle w:val="ListParagraph"/>
        <w:numPr>
          <w:ilvl w:val="0"/>
          <w:numId w:val="30"/>
        </w:numPr>
        <w:spacing w:afterLines="120" w:after="288" w:line="240" w:lineRule="auto"/>
        <w:rPr>
          <w:rFonts w:ascii="Times New Roman" w:hAnsi="Times New Roman" w:cs="Times New Roman"/>
        </w:rPr>
      </w:pPr>
      <w:r w:rsidRPr="0038465C">
        <w:rPr>
          <w:rFonts w:ascii="Times New Roman" w:hAnsi="Times New Roman" w:cs="Times New Roman"/>
          <w:sz w:val="24"/>
          <w:szCs w:val="24"/>
        </w:rPr>
        <w:t>Regional Distribution: Even across markets</w:t>
      </w:r>
    </w:p>
    <w:p w14:paraId="1DA72852" w14:textId="77777777" w:rsidR="007F4D05" w:rsidRPr="0038465C" w:rsidRDefault="007F4D05" w:rsidP="00030E66">
      <w:pPr>
        <w:spacing w:afterLines="120" w:after="288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2. Key Business Question</w:t>
      </w:r>
    </w:p>
    <w:p w14:paraId="30C28D5C" w14:textId="77777777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primary question guiding this analysis is:</w:t>
      </w:r>
    </w:p>
    <w:p w14:paraId="02630F76" w14:textId="1E2BA15D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factors drive pharmaceutical sales performance across products, regions, and time?</w:t>
      </w:r>
    </w:p>
    <w:p w14:paraId="2D54CBD4" w14:textId="77777777" w:rsidR="007F4D05" w:rsidRPr="0038465C" w:rsidRDefault="007F4D05" w:rsidP="00030E66">
      <w:pPr>
        <w:spacing w:afterLines="120" w:after="288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3. Stakeholders</w:t>
      </w:r>
    </w:p>
    <w:p w14:paraId="291C5312" w14:textId="77777777" w:rsidR="007F4D05" w:rsidRPr="0038465C" w:rsidRDefault="007F4D05" w:rsidP="00030E66">
      <w:pPr>
        <w:numPr>
          <w:ilvl w:val="0"/>
          <w:numId w:val="1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Pharmaceutical sales and marketing team (responsible for sales strategy) </w:t>
      </w:r>
    </w:p>
    <w:p w14:paraId="3EAB95DB" w14:textId="77777777" w:rsidR="007F4D05" w:rsidRPr="0038465C" w:rsidRDefault="007F4D05" w:rsidP="00030E66">
      <w:pPr>
        <w:numPr>
          <w:ilvl w:val="0"/>
          <w:numId w:val="1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Supply chain and inventory management team </w:t>
      </w:r>
    </w:p>
    <w:p w14:paraId="5013081D" w14:textId="6604E9DC" w:rsidR="007F4D05" w:rsidRPr="0038465C" w:rsidRDefault="007F4D05" w:rsidP="00030E66">
      <w:pPr>
        <w:numPr>
          <w:ilvl w:val="0"/>
          <w:numId w:val="1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Executive leadership (decision-makers for expansion and investment) </w:t>
      </w:r>
    </w:p>
    <w:p w14:paraId="052B149C" w14:textId="77777777" w:rsidR="007F4D05" w:rsidRPr="0038465C" w:rsidRDefault="007F4D05" w:rsidP="00030E66">
      <w:pPr>
        <w:spacing w:afterLines="120" w:after="288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4. Context of Additional Questions</w:t>
      </w:r>
    </w:p>
    <w:p w14:paraId="60C25081" w14:textId="77777777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Additional business questions include:</w:t>
      </w:r>
    </w:p>
    <w:p w14:paraId="199748AC" w14:textId="77777777" w:rsidR="007F4D05" w:rsidRPr="0038465C" w:rsidRDefault="007F4D05" w:rsidP="00030E66">
      <w:pPr>
        <w:numPr>
          <w:ilvl w:val="0"/>
          <w:numId w:val="2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Which medicines generate the highest revenue? </w:t>
      </w:r>
    </w:p>
    <w:p w14:paraId="5BCB9FDC" w14:textId="77777777" w:rsidR="007F4D05" w:rsidRPr="0038465C" w:rsidRDefault="007F4D05" w:rsidP="00030E66">
      <w:pPr>
        <w:numPr>
          <w:ilvl w:val="0"/>
          <w:numId w:val="2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Which regions show the strongest and weakest performance? </w:t>
      </w:r>
    </w:p>
    <w:p w14:paraId="2DC0AFA9" w14:textId="77777777" w:rsidR="007F4D05" w:rsidRPr="0038465C" w:rsidRDefault="007F4D05" w:rsidP="00030E66">
      <w:pPr>
        <w:numPr>
          <w:ilvl w:val="0"/>
          <w:numId w:val="2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there seasonal trends in pharmaceutical sales? </w:t>
      </w:r>
    </w:p>
    <w:p w14:paraId="541FC015" w14:textId="77777777" w:rsidR="007F4D05" w:rsidRPr="0038465C" w:rsidRDefault="007F4D05" w:rsidP="00030E66">
      <w:pPr>
        <w:numPr>
          <w:ilvl w:val="0"/>
          <w:numId w:val="2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did external factors such as COVID-19 impact sales? </w:t>
      </w:r>
    </w:p>
    <w:p w14:paraId="6118CFBA" w14:textId="77777777" w:rsidR="007F4D05" w:rsidRPr="0038465C" w:rsidRDefault="007F4D05" w:rsidP="00030E66">
      <w:pPr>
        <w:numPr>
          <w:ilvl w:val="0"/>
          <w:numId w:val="2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Are there inventory risks related to stock levels or product expiry? </w:t>
      </w:r>
    </w:p>
    <w:p w14:paraId="3A45B658" w14:textId="77777777" w:rsidR="0009570C" w:rsidRPr="0038465C" w:rsidRDefault="0009570C" w:rsidP="00030E66">
      <w:pPr>
        <w:spacing w:afterLines="120" w:after="288" w:line="24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>These questions support deeper analysis while maintaining focus on identifying key revenue drivers and market opportunities.</w:t>
      </w:r>
    </w:p>
    <w:p w14:paraId="4CD6B4F2" w14:textId="63E744C2" w:rsidR="007F4D05" w:rsidRPr="0038465C" w:rsidRDefault="007F4D05" w:rsidP="00030E66">
      <w:pPr>
        <w:spacing w:afterLines="120" w:after="288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5. Data Source and Preparation</w:t>
      </w:r>
    </w:p>
    <w:p w14:paraId="63E876BD" w14:textId="77777777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used for this analysis is the:</w:t>
      </w:r>
    </w:p>
    <w:p w14:paraId="68200DCB" w14:textId="77777777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Pharmacy Sales Dataset (2020–2025)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sourced from Kaggle.</w:t>
      </w:r>
    </w:p>
    <w:p w14:paraId="08577E91" w14:textId="07703408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contains daily pharmaceutical sales records across multiple regions and countries, including product-level, geographic, and inventory-related information.</w:t>
      </w:r>
    </w:p>
    <w:p w14:paraId="1F9F3906" w14:textId="77777777" w:rsidR="007F4D05" w:rsidRPr="0038465C" w:rsidRDefault="007F4D05" w:rsidP="00030E66">
      <w:pPr>
        <w:spacing w:afterLines="120" w:after="288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5.1 Dataset Features</w:t>
      </w:r>
    </w:p>
    <w:p w14:paraId="3A5B656F" w14:textId="77777777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includes the following key fields:</w:t>
      </w:r>
    </w:p>
    <w:p w14:paraId="5F4F2D63" w14:textId="77777777" w:rsidR="007F4D05" w:rsidRPr="0038465C" w:rsidRDefault="007F4D05" w:rsidP="00030E66">
      <w:pPr>
        <w:numPr>
          <w:ilvl w:val="0"/>
          <w:numId w:val="3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Date Information: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date, year, month, day </w:t>
      </w:r>
    </w:p>
    <w:p w14:paraId="7B8D158A" w14:textId="77777777" w:rsidR="007F4D05" w:rsidRPr="0038465C" w:rsidRDefault="007F4D05" w:rsidP="00030E66">
      <w:pPr>
        <w:numPr>
          <w:ilvl w:val="0"/>
          <w:numId w:val="3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Geographic Data: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region, country </w:t>
      </w:r>
    </w:p>
    <w:p w14:paraId="6E804285" w14:textId="77777777" w:rsidR="007F4D05" w:rsidRPr="0038465C" w:rsidRDefault="007F4D05" w:rsidP="00030E66">
      <w:pPr>
        <w:numPr>
          <w:ilvl w:val="0"/>
          <w:numId w:val="3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 Details: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medicine, category </w:t>
      </w:r>
    </w:p>
    <w:p w14:paraId="4984DE07" w14:textId="77777777" w:rsidR="007F4D05" w:rsidRPr="0038465C" w:rsidRDefault="007F4D05" w:rsidP="00030E66">
      <w:pPr>
        <w:numPr>
          <w:ilvl w:val="0"/>
          <w:numId w:val="3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Customer Segment: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age_group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9469A2C" w14:textId="77777777" w:rsidR="007F4D05" w:rsidRPr="0038465C" w:rsidRDefault="007F4D05" w:rsidP="00030E66">
      <w:pPr>
        <w:numPr>
          <w:ilvl w:val="0"/>
          <w:numId w:val="3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Sales Metrics: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units_sold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unit_price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4954579" w14:textId="77777777" w:rsidR="007F4D05" w:rsidRPr="0038465C" w:rsidRDefault="007F4D05" w:rsidP="00030E66">
      <w:pPr>
        <w:numPr>
          <w:ilvl w:val="0"/>
          <w:numId w:val="3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Inventory Data: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stock_level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expiry_days_remaining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DDA2EE6" w14:textId="03FE380A" w:rsidR="007F4D05" w:rsidRPr="0038465C" w:rsidRDefault="007F4D05" w:rsidP="00030E66">
      <w:pPr>
        <w:numPr>
          <w:ilvl w:val="0"/>
          <w:numId w:val="3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External Factor: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covid_flag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46460479" w14:textId="77777777" w:rsidR="007F4D05" w:rsidRPr="0038465C" w:rsidRDefault="007F4D05" w:rsidP="00030E66">
      <w:pPr>
        <w:spacing w:afterLines="120" w:after="288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5.2 Data Ingestion</w:t>
      </w:r>
    </w:p>
    <w:p w14:paraId="66E6CA70" w14:textId="235912E2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was downloaded in CSV format and loaded into Excel for initial data exploration and preprocessing.</w:t>
      </w:r>
    </w:p>
    <w:p w14:paraId="3EF110AA" w14:textId="77777777" w:rsidR="007F4D05" w:rsidRPr="0038465C" w:rsidRDefault="007F4D05" w:rsidP="00030E66">
      <w:pPr>
        <w:spacing w:afterLines="120" w:after="288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6. Data Processing</w:t>
      </w:r>
    </w:p>
    <w:p w14:paraId="41192BC4" w14:textId="77777777" w:rsidR="007F4D05" w:rsidRPr="0038465C" w:rsidRDefault="007F4D05" w:rsidP="00030E66">
      <w:pPr>
        <w:spacing w:afterLines="120" w:after="288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6.1 Data Cleaning</w:t>
      </w:r>
    </w:p>
    <w:p w14:paraId="7DB0C827" w14:textId="77777777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To ensure data quality and consistency:</w:t>
      </w:r>
    </w:p>
    <w:p w14:paraId="01FB8B17" w14:textId="77777777" w:rsidR="007F4D05" w:rsidRPr="0038465C" w:rsidRDefault="007F4D05" w:rsidP="00030E66">
      <w:pPr>
        <w:numPr>
          <w:ilvl w:val="0"/>
          <w:numId w:val="4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Checked for missing or null values across all columns </w:t>
      </w:r>
    </w:p>
    <w:p w14:paraId="2A139BD7" w14:textId="77777777" w:rsidR="007F4D05" w:rsidRPr="0038465C" w:rsidRDefault="007F4D05" w:rsidP="00030E66">
      <w:pPr>
        <w:numPr>
          <w:ilvl w:val="0"/>
          <w:numId w:val="4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Verified that all key fields (medicine, region, </w:t>
      </w: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units_sold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unit_price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contained valid values </w:t>
      </w:r>
    </w:p>
    <w:p w14:paraId="52DBAD3C" w14:textId="4F930582" w:rsidR="007F4D05" w:rsidRPr="0038465C" w:rsidRDefault="007F4D05" w:rsidP="00030E66">
      <w:pPr>
        <w:numPr>
          <w:ilvl w:val="0"/>
          <w:numId w:val="4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missing or inconsistent records were identified </w:t>
      </w:r>
    </w:p>
    <w:p w14:paraId="5091BBB9" w14:textId="77777777" w:rsidR="007F4D05" w:rsidRPr="0038465C" w:rsidRDefault="007F4D05" w:rsidP="00030E66">
      <w:pPr>
        <w:spacing w:afterLines="120" w:after="288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6.2 Data Type Validation</w:t>
      </w:r>
    </w:p>
    <w:p w14:paraId="01DB9BC0" w14:textId="77777777" w:rsidR="007F4D05" w:rsidRPr="0038465C" w:rsidRDefault="007F4D05" w:rsidP="00030E66">
      <w:pPr>
        <w:numPr>
          <w:ilvl w:val="0"/>
          <w:numId w:val="5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Ensured that the date column was in proper date format </w:t>
      </w:r>
    </w:p>
    <w:p w14:paraId="60F2CBAC" w14:textId="77777777" w:rsidR="007F4D05" w:rsidRPr="0038465C" w:rsidRDefault="007F4D05" w:rsidP="00030E66">
      <w:pPr>
        <w:numPr>
          <w:ilvl w:val="0"/>
          <w:numId w:val="5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Verified numeric columns such as: </w:t>
      </w:r>
    </w:p>
    <w:p w14:paraId="5D7C64CB" w14:textId="77777777" w:rsidR="007F4D05" w:rsidRPr="0038465C" w:rsidRDefault="007F4D05" w:rsidP="00030E66">
      <w:pPr>
        <w:numPr>
          <w:ilvl w:val="1"/>
          <w:numId w:val="5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units_sold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0833B264" w14:textId="77777777" w:rsidR="007F4D05" w:rsidRPr="0038465C" w:rsidRDefault="007F4D05" w:rsidP="00030E66">
      <w:pPr>
        <w:numPr>
          <w:ilvl w:val="1"/>
          <w:numId w:val="5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unit_price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8692E7D" w14:textId="0CAAF325" w:rsidR="00F6751F" w:rsidRPr="0038465C" w:rsidRDefault="007F4D05" w:rsidP="00030E66">
      <w:pPr>
        <w:numPr>
          <w:ilvl w:val="1"/>
          <w:numId w:val="5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stock_level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317A1EA6" w14:textId="7A0A4E42" w:rsidR="007F4D05" w:rsidRPr="0038465C" w:rsidRDefault="007F4D05" w:rsidP="00030E66">
      <w:pPr>
        <w:spacing w:afterLines="120" w:after="288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6.3 Feature Engineering</w:t>
      </w:r>
    </w:p>
    <w:p w14:paraId="701AAEC6" w14:textId="3367B086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 variables were created to support analysis:</w:t>
      </w:r>
    </w:p>
    <w:p w14:paraId="4AAFC4E9" w14:textId="4B02C02E" w:rsidR="007F4D05" w:rsidRPr="0038465C" w:rsidRDefault="007F4D05" w:rsidP="00030E66">
      <w:pPr>
        <w:pStyle w:val="ListParagraph"/>
        <w:numPr>
          <w:ilvl w:val="0"/>
          <w:numId w:val="7"/>
        </w:numPr>
        <w:spacing w:afterLines="120" w:after="28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Revenue</w:t>
      </w:r>
    </w:p>
    <w:p w14:paraId="5421F689" w14:textId="77777777" w:rsidR="007F4D05" w:rsidRPr="0038465C" w:rsidRDefault="007F4D05" w:rsidP="00030E66">
      <w:pPr>
        <w:spacing w:afterLines="120" w:after="288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Calculated as:</w:t>
      </w:r>
    </w:p>
    <w:p w14:paraId="35FBC215" w14:textId="77777777" w:rsidR="007F4D05" w:rsidRPr="0038465C" w:rsidRDefault="007F4D05" w:rsidP="00030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Lines="120" w:after="288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</w:t>
      </w: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units_sold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* </w:t>
      </w: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unit_price</w:t>
      </w:r>
      <w:proofErr w:type="spellEnd"/>
    </w:p>
    <w:p w14:paraId="4D6BD0C0" w14:textId="0F718C46" w:rsidR="007F4D05" w:rsidRPr="0038465C" w:rsidRDefault="007F4D05" w:rsidP="00030E66">
      <w:pPr>
        <w:spacing w:afterLines="120" w:after="288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metric represents total sales value per transaction and serves as the primary KPI for analysis.</w:t>
      </w:r>
    </w:p>
    <w:p w14:paraId="3C343057" w14:textId="0B4B45D5" w:rsidR="007F4D05" w:rsidRPr="0038465C" w:rsidRDefault="007F4D05" w:rsidP="00030E66">
      <w:pPr>
        <w:pStyle w:val="ListParagraph"/>
        <w:numPr>
          <w:ilvl w:val="0"/>
          <w:numId w:val="7"/>
        </w:numPr>
        <w:spacing w:afterLines="120" w:after="28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Month Name</w:t>
      </w:r>
    </w:p>
    <w:p w14:paraId="392F443C" w14:textId="77777777" w:rsidR="007F4D05" w:rsidRPr="0038465C" w:rsidRDefault="007F4D05" w:rsidP="00030E66">
      <w:pPr>
        <w:spacing w:afterLines="120" w:after="288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Extracted from the date column:</w:t>
      </w:r>
    </w:p>
    <w:p w14:paraId="65598856" w14:textId="77777777" w:rsidR="007F4D05" w:rsidRPr="0038465C" w:rsidRDefault="007F4D05" w:rsidP="00030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Lines="120" w:after="288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=TEXT(</w:t>
      </w: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date,"MMM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")</w:t>
      </w:r>
    </w:p>
    <w:p w14:paraId="6EBD53AA" w14:textId="12F41137" w:rsidR="007F4D05" w:rsidRPr="0038465C" w:rsidRDefault="007F4D05" w:rsidP="00030E66">
      <w:pPr>
        <w:spacing w:afterLines="120" w:after="288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improves readability in visualizations (e.g., Jan, Feb, Mar).</w:t>
      </w:r>
    </w:p>
    <w:p w14:paraId="703F84DC" w14:textId="4F1E5B22" w:rsidR="007F4D05" w:rsidRPr="0038465C" w:rsidRDefault="007F4D05" w:rsidP="00030E66">
      <w:pPr>
        <w:pStyle w:val="ListParagraph"/>
        <w:numPr>
          <w:ilvl w:val="0"/>
          <w:numId w:val="7"/>
        </w:numPr>
        <w:spacing w:afterLines="120" w:after="28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Year-Month</w:t>
      </w:r>
    </w:p>
    <w:p w14:paraId="4FD8DF89" w14:textId="77777777" w:rsidR="007F4D05" w:rsidRPr="0038465C" w:rsidRDefault="007F4D05" w:rsidP="00030E66">
      <w:pPr>
        <w:spacing w:afterLines="120" w:after="288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Created for time-series analysis:</w:t>
      </w:r>
    </w:p>
    <w:p w14:paraId="4E046F19" w14:textId="77777777" w:rsidR="007F4D05" w:rsidRPr="0038465C" w:rsidRDefault="007F4D05" w:rsidP="00030E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Lines="120" w:after="288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=TEXT(</w:t>
      </w:r>
      <w:proofErr w:type="spellStart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date,"YYYY</w:t>
      </w:r>
      <w:proofErr w:type="spellEnd"/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-MM")</w:t>
      </w:r>
    </w:p>
    <w:p w14:paraId="4074A00D" w14:textId="066173CC" w:rsidR="007F4D05" w:rsidRPr="0038465C" w:rsidRDefault="007F4D05" w:rsidP="00030E66">
      <w:pPr>
        <w:spacing w:afterLines="120" w:after="288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enables tracking of monthly trends and performance over time.</w:t>
      </w:r>
    </w:p>
    <w:p w14:paraId="18C72F84" w14:textId="77777777" w:rsidR="00030E66" w:rsidRPr="0038465C" w:rsidRDefault="00030E66" w:rsidP="00030E66">
      <w:pPr>
        <w:spacing w:afterLines="120" w:after="288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2CEF09" w14:textId="77777777" w:rsidR="007F4D05" w:rsidRPr="0038465C" w:rsidRDefault="007F4D05" w:rsidP="00030E66">
      <w:pPr>
        <w:spacing w:afterLines="120" w:after="288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6.4 Data Quality Summary</w:t>
      </w:r>
    </w:p>
    <w:p w14:paraId="37DAFDB8" w14:textId="644DE602" w:rsidR="007F4D05" w:rsidRPr="0038465C" w:rsidRDefault="00C34AC8" w:rsidP="00030E66">
      <w:pPr>
        <w:numPr>
          <w:ilvl w:val="0"/>
          <w:numId w:val="6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</w:t>
      </w:r>
      <w:r w:rsidR="007F4D05"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ataset was found to be clean and well-structured </w:t>
      </w:r>
    </w:p>
    <w:p w14:paraId="67444053" w14:textId="77777777" w:rsidR="007F4D05" w:rsidRPr="0038465C" w:rsidRDefault="007F4D05" w:rsidP="00030E66">
      <w:pPr>
        <w:numPr>
          <w:ilvl w:val="0"/>
          <w:numId w:val="6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missing values detected </w:t>
      </w:r>
    </w:p>
    <w:p w14:paraId="4064B11B" w14:textId="77777777" w:rsidR="007F4D05" w:rsidRPr="0038465C" w:rsidRDefault="007F4D05" w:rsidP="00030E66">
      <w:pPr>
        <w:numPr>
          <w:ilvl w:val="0"/>
          <w:numId w:val="6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Additional features successfully created for analysis </w:t>
      </w:r>
    </w:p>
    <w:p w14:paraId="64BB563A" w14:textId="533ABD92" w:rsidR="007F4D05" w:rsidRPr="0038465C" w:rsidRDefault="00AF0A8A" w:rsidP="00030E66">
      <w:pPr>
        <w:numPr>
          <w:ilvl w:val="0"/>
          <w:numId w:val="6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</w:t>
      </w:r>
      <w:r w:rsidR="007F4D05"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ata is ready for SQL-based analysis and visualization </w:t>
      </w:r>
    </w:p>
    <w:p w14:paraId="01E7E77C" w14:textId="77777777" w:rsidR="007F4D05" w:rsidRPr="0038465C" w:rsidRDefault="007F4D05" w:rsidP="00030E66">
      <w:pPr>
        <w:spacing w:afterLines="120" w:after="288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6.5 Analysis Approach</w:t>
      </w:r>
    </w:p>
    <w:p w14:paraId="38A82F8D" w14:textId="77777777" w:rsidR="007F4D05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analysis will be conducted using SQL to aggregate and transform the data, focusing on key metrics such as revenue, product performance, and regional trends.</w:t>
      </w:r>
    </w:p>
    <w:p w14:paraId="7AFDEA3D" w14:textId="1B8AFE46" w:rsidR="003F4773" w:rsidRPr="0038465C" w:rsidRDefault="007F4D05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processed data will then be visualized using Microsoft Power BI to create interactive dashboards and uncover insights.</w:t>
      </w:r>
    </w:p>
    <w:p w14:paraId="166ACE22" w14:textId="77777777" w:rsidR="00EA3CCD" w:rsidRPr="0038465C" w:rsidRDefault="00EA3CCD" w:rsidP="00030E66">
      <w:pPr>
        <w:spacing w:afterLines="120" w:after="288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7. Data Analysis (SQL)</w:t>
      </w:r>
    </w:p>
    <w:p w14:paraId="0C67A741" w14:textId="2EBAA3DB" w:rsidR="0067285E" w:rsidRPr="0038465C" w:rsidRDefault="00EA3CCD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was analyzed using SQL in MySQL to extract insights related to revenue performance, product trends, regional distribution, and external factors such as COVID-19.</w:t>
      </w:r>
    </w:p>
    <w:p w14:paraId="070F4401" w14:textId="3695118B" w:rsidR="0067285E" w:rsidRPr="0038465C" w:rsidRDefault="00EA3CCD" w:rsidP="00030E66">
      <w:pPr>
        <w:spacing w:afterLines="120" w:after="288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465C">
        <w:rPr>
          <w:rFonts w:ascii="Times New Roman" w:hAnsi="Times New Roman" w:cs="Times New Roman"/>
          <w:b/>
          <w:bCs/>
          <w:sz w:val="24"/>
          <w:szCs w:val="24"/>
        </w:rPr>
        <w:t>7.1 Total Revenue Analysis</w:t>
      </w:r>
    </w:p>
    <w:p w14:paraId="7F1D83AB" w14:textId="771207A9" w:rsidR="00EA3CCD" w:rsidRPr="0038465C" w:rsidRDefault="00EA3CCD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Style w:val="8"/>
          <w:rFonts w:ascii="Times New Roman" w:hAnsi="Times New Roman" w:cs="Times New Roman"/>
          <w:sz w:val="24"/>
          <w:szCs w:val="24"/>
        </w:rPr>
        <w:t>SELECT</w:t>
      </w:r>
      <w:r w:rsidRPr="0038465C">
        <w:rPr>
          <w:rFonts w:ascii="Times New Roman" w:hAnsi="Times New Roman" w:cs="Times New Roman"/>
          <w:sz w:val="24"/>
          <w:szCs w:val="24"/>
        </w:rPr>
        <w:t xml:space="preserve"> SUM(revenue) </w:t>
      </w:r>
      <w:r w:rsidRPr="0038465C">
        <w:rPr>
          <w:rStyle w:val="8"/>
          <w:rFonts w:ascii="Times New Roman" w:hAnsi="Times New Roman" w:cs="Times New Roman"/>
          <w:sz w:val="24"/>
          <w:szCs w:val="24"/>
        </w:rPr>
        <w:t>AS</w:t>
      </w:r>
      <w:r w:rsidRPr="00384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38465C">
        <w:rPr>
          <w:rFonts w:ascii="Times New Roman" w:hAnsi="Times New Roman" w:cs="Times New Roman"/>
          <w:sz w:val="24"/>
          <w:szCs w:val="24"/>
        </w:rPr>
        <w:br/>
      </w:r>
      <w:r w:rsidRPr="0038465C">
        <w:rPr>
          <w:rStyle w:val="8"/>
          <w:rFonts w:ascii="Times New Roman" w:hAnsi="Times New Roman" w:cs="Times New Roman"/>
          <w:sz w:val="24"/>
          <w:szCs w:val="24"/>
        </w:rPr>
        <w:t>FROM</w:t>
      </w:r>
      <w:r w:rsidRPr="003846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pharma_sales</w:t>
      </w:r>
      <w:proofErr w:type="spellEnd"/>
      <w:r w:rsidRPr="0038465C">
        <w:rPr>
          <w:rFonts w:ascii="Times New Roman" w:hAnsi="Times New Roman" w:cs="Times New Roman"/>
          <w:sz w:val="24"/>
          <w:szCs w:val="24"/>
        </w:rPr>
        <w:t>;</w:t>
      </w:r>
    </w:p>
    <w:p w14:paraId="322D9D47" w14:textId="7ACA99F5" w:rsidR="00EA3CCD" w:rsidRPr="0038465C" w:rsidRDefault="00EA3CCD" w:rsidP="00030E66">
      <w:pPr>
        <w:spacing w:afterLines="120" w:after="288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465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8139C6" wp14:editId="7D923ED0">
            <wp:extent cx="1133633" cy="342948"/>
            <wp:effectExtent l="0" t="0" r="0" b="0"/>
            <wp:docPr id="74127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18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0D9F" w14:textId="77777777" w:rsidR="00EA3CCD" w:rsidRPr="0038465C" w:rsidRDefault="00EA3CCD" w:rsidP="00030E66">
      <w:pPr>
        <w:spacing w:afterLines="120" w:after="28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Insight</w:t>
      </w:r>
    </w:p>
    <w:p w14:paraId="276B865F" w14:textId="77777777" w:rsidR="00EA3CCD" w:rsidRPr="0038465C" w:rsidRDefault="00EA3CCD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total revenue generated across the dataset is approximately </w:t>
      </w: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4.19 billion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indicating a large-scale pharmaceutical market.</w:t>
      </w:r>
    </w:p>
    <w:p w14:paraId="630EBCC8" w14:textId="1877694E" w:rsidR="00EA3CCD" w:rsidRPr="0038465C" w:rsidRDefault="00EA3CCD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highlights the overall business size and </w:t>
      </w:r>
      <w:r w:rsidR="00E12FB3"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provides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 baseline for further analysis.</w:t>
      </w:r>
    </w:p>
    <w:p w14:paraId="6E86DCB3" w14:textId="5A380575" w:rsidR="0067285E" w:rsidRPr="0038465C" w:rsidRDefault="00EA3CCD" w:rsidP="00030E66">
      <w:pPr>
        <w:spacing w:afterLines="120" w:after="288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465C">
        <w:rPr>
          <w:rFonts w:ascii="Times New Roman" w:hAnsi="Times New Roman" w:cs="Times New Roman"/>
          <w:b/>
          <w:bCs/>
          <w:sz w:val="24"/>
          <w:szCs w:val="24"/>
        </w:rPr>
        <w:t>7.2 Top Performing Medicines</w:t>
      </w:r>
    </w:p>
    <w:p w14:paraId="2C729405" w14:textId="77777777" w:rsidR="0067285E" w:rsidRPr="0038465C" w:rsidRDefault="0067285E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lastRenderedPageBreak/>
        <w:t xml:space="preserve">SELECT medicine, </w:t>
      </w:r>
    </w:p>
    <w:p w14:paraId="42A54D2C" w14:textId="77777777" w:rsidR="0067285E" w:rsidRPr="0038465C" w:rsidRDefault="0067285E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       SUM(revenue) AS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</w:p>
    <w:p w14:paraId="5A8E6427" w14:textId="77777777" w:rsidR="0067285E" w:rsidRPr="0038465C" w:rsidRDefault="0067285E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pharma_sales</w:t>
      </w:r>
      <w:proofErr w:type="spellEnd"/>
    </w:p>
    <w:p w14:paraId="23A51DD6" w14:textId="77777777" w:rsidR="0067285E" w:rsidRPr="0038465C" w:rsidRDefault="0067285E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>GROUP BY medicine</w:t>
      </w:r>
    </w:p>
    <w:p w14:paraId="10766347" w14:textId="77777777" w:rsidR="0067285E" w:rsidRPr="0038465C" w:rsidRDefault="0067285E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38465C">
        <w:rPr>
          <w:rFonts w:ascii="Times New Roman" w:hAnsi="Times New Roman" w:cs="Times New Roman"/>
          <w:sz w:val="24"/>
          <w:szCs w:val="24"/>
        </w:rPr>
        <w:t xml:space="preserve"> DESC</w:t>
      </w:r>
    </w:p>
    <w:p w14:paraId="0248C5C7" w14:textId="28CB47AD" w:rsidR="0067285E" w:rsidRPr="0038465C" w:rsidRDefault="0067285E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>LIMIT 10;</w:t>
      </w:r>
    </w:p>
    <w:p w14:paraId="25FD7542" w14:textId="31B9B3AD" w:rsidR="0067285E" w:rsidRPr="0038465C" w:rsidRDefault="0067285E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2EB197" wp14:editId="665FBB1B">
            <wp:extent cx="1933845" cy="2372056"/>
            <wp:effectExtent l="0" t="0" r="9525" b="9525"/>
            <wp:docPr id="74437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76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F3D78" w14:textId="77777777" w:rsidR="00EA3CCD" w:rsidRPr="0038465C" w:rsidRDefault="00EA3CCD" w:rsidP="00030E66">
      <w:pPr>
        <w:spacing w:afterLines="120" w:after="28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Insight</w:t>
      </w:r>
    </w:p>
    <w:p w14:paraId="732AB32D" w14:textId="713595D6" w:rsidR="00FD4B19" w:rsidRPr="0038465C" w:rsidRDefault="00FD4B19" w:rsidP="00030E66">
      <w:pPr>
        <w:numPr>
          <w:ilvl w:val="0"/>
          <w:numId w:val="8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hAnsi="Times New Roman" w:cs="Times New Roman"/>
          <w:sz w:val="24"/>
          <w:szCs w:val="24"/>
        </w:rPr>
        <w:t>Top medicines include:</w:t>
      </w:r>
    </w:p>
    <w:p w14:paraId="721A8828" w14:textId="77777777" w:rsidR="00FD4B19" w:rsidRPr="0038465C" w:rsidRDefault="00FD4B19" w:rsidP="00030E66">
      <w:pPr>
        <w:pStyle w:val="ListParagraph"/>
        <w:numPr>
          <w:ilvl w:val="0"/>
          <w:numId w:val="20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Paracetamol (~424M revenue) </w:t>
      </w:r>
    </w:p>
    <w:p w14:paraId="677C7522" w14:textId="77777777" w:rsidR="00FD4B19" w:rsidRPr="0038465C" w:rsidRDefault="00FD4B19" w:rsidP="00030E66">
      <w:pPr>
        <w:pStyle w:val="ListParagraph"/>
        <w:numPr>
          <w:ilvl w:val="0"/>
          <w:numId w:val="20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Azithromycin (~423M revenue) </w:t>
      </w:r>
    </w:p>
    <w:p w14:paraId="22561984" w14:textId="640679D3" w:rsidR="00FD4B19" w:rsidRPr="0038465C" w:rsidRDefault="00FD4B19" w:rsidP="00030E66">
      <w:pPr>
        <w:pStyle w:val="ListParagraph"/>
        <w:numPr>
          <w:ilvl w:val="0"/>
          <w:numId w:val="20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hAnsi="Times New Roman" w:cs="Times New Roman"/>
          <w:sz w:val="24"/>
          <w:szCs w:val="24"/>
        </w:rPr>
        <w:t>Cough Syrup (~422M revenue)</w:t>
      </w:r>
    </w:p>
    <w:p w14:paraId="03B9171D" w14:textId="20240EBD" w:rsidR="00EA3CCD" w:rsidRPr="0038465C" w:rsidRDefault="00EA3CCD" w:rsidP="00030E66">
      <w:pPr>
        <w:numPr>
          <w:ilvl w:val="0"/>
          <w:numId w:val="8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Revenue across top medicines is closely distributed (~414M–424M) </w:t>
      </w:r>
    </w:p>
    <w:p w14:paraId="6EB873BF" w14:textId="7698F4D5" w:rsidR="00EA3CCD" w:rsidRPr="0038465C" w:rsidRDefault="00EA3CCD" w:rsidP="00030E66">
      <w:pPr>
        <w:spacing w:afterLines="120" w:after="288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This </w:t>
      </w:r>
      <w:r w:rsidR="002E162B"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demonstrates</w:t>
      </w: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353D59C7" w14:textId="77777777" w:rsidR="00EA3CCD" w:rsidRPr="0038465C" w:rsidRDefault="00EA3CCD" w:rsidP="00030E66">
      <w:pPr>
        <w:numPr>
          <w:ilvl w:val="0"/>
          <w:numId w:val="9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well-diversified product portfolio </w:t>
      </w:r>
    </w:p>
    <w:p w14:paraId="4ACC3B09" w14:textId="77777777" w:rsidR="00FC78D6" w:rsidRPr="0038465C" w:rsidRDefault="00FC78D6" w:rsidP="00030E66">
      <w:pPr>
        <w:pStyle w:val="NormalWeb"/>
        <w:numPr>
          <w:ilvl w:val="0"/>
          <w:numId w:val="9"/>
        </w:numPr>
        <w:spacing w:before="0" w:beforeAutospacing="0" w:after="120" w:afterAutospacing="0"/>
      </w:pPr>
      <w:r w:rsidRPr="0038465C">
        <w:t>No reliance on a single product for revenue generation</w:t>
      </w:r>
    </w:p>
    <w:p w14:paraId="66C345C1" w14:textId="77777777" w:rsidR="00FC78D6" w:rsidRPr="0038465C" w:rsidRDefault="00FC78D6" w:rsidP="00030E66">
      <w:pPr>
        <w:spacing w:afterLines="120" w:after="288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9E48D3" w14:textId="29EF9210" w:rsidR="00EA3CCD" w:rsidRPr="0038465C" w:rsidRDefault="00EA3CCD" w:rsidP="00030E66">
      <w:pPr>
        <w:spacing w:afterLines="120" w:after="288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465C">
        <w:rPr>
          <w:rFonts w:ascii="Times New Roman" w:hAnsi="Times New Roman" w:cs="Times New Roman"/>
          <w:b/>
          <w:bCs/>
          <w:sz w:val="24"/>
          <w:szCs w:val="24"/>
        </w:rPr>
        <w:t>7.3 Revenue by Region</w:t>
      </w:r>
    </w:p>
    <w:p w14:paraId="74982837" w14:textId="77777777" w:rsidR="000D4FB6" w:rsidRPr="0038465C" w:rsidRDefault="000D4FB6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lastRenderedPageBreak/>
        <w:t xml:space="preserve">SELECT region, </w:t>
      </w:r>
    </w:p>
    <w:p w14:paraId="0C4BB0AF" w14:textId="77777777" w:rsidR="000D4FB6" w:rsidRPr="0038465C" w:rsidRDefault="000D4FB6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       SUM(revenue) AS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</w:p>
    <w:p w14:paraId="4EC5CFDD" w14:textId="77777777" w:rsidR="000D4FB6" w:rsidRPr="0038465C" w:rsidRDefault="000D4FB6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pharma_sales</w:t>
      </w:r>
      <w:proofErr w:type="spellEnd"/>
    </w:p>
    <w:p w14:paraId="15C42429" w14:textId="77777777" w:rsidR="000D4FB6" w:rsidRPr="0038465C" w:rsidRDefault="000D4FB6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>GROUP BY region</w:t>
      </w:r>
    </w:p>
    <w:p w14:paraId="32AE0D6A" w14:textId="20ABE854" w:rsidR="000D4FB6" w:rsidRPr="0038465C" w:rsidRDefault="000D4FB6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38465C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65281F16" w14:textId="7BFD0F1A" w:rsidR="000D4FB6" w:rsidRPr="0038465C" w:rsidRDefault="000D4FB6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6393FC6" wp14:editId="4D5054FD">
            <wp:extent cx="1933845" cy="1781424"/>
            <wp:effectExtent l="0" t="0" r="9525" b="9525"/>
            <wp:docPr id="108559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94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E93B" w14:textId="77777777" w:rsidR="00EA3CCD" w:rsidRPr="0038465C" w:rsidRDefault="00EA3CCD" w:rsidP="00030E66">
      <w:pPr>
        <w:spacing w:afterLines="120" w:after="28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Insight</w:t>
      </w:r>
    </w:p>
    <w:p w14:paraId="032A5F0B" w14:textId="77777777" w:rsidR="00EA3CCD" w:rsidRPr="0038465C" w:rsidRDefault="00EA3CCD" w:rsidP="00030E66">
      <w:pPr>
        <w:numPr>
          <w:ilvl w:val="0"/>
          <w:numId w:val="10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Revenue is evenly distributed across all regions (~520M–530M) </w:t>
      </w:r>
    </w:p>
    <w:p w14:paraId="0B8CDDF9" w14:textId="77777777" w:rsidR="00EA3CCD" w:rsidRPr="0038465C" w:rsidRDefault="00EA3CCD" w:rsidP="00030E66">
      <w:pPr>
        <w:numPr>
          <w:ilvl w:val="0"/>
          <w:numId w:val="10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region significantly dominates </w:t>
      </w:r>
    </w:p>
    <w:p w14:paraId="362C5D0C" w14:textId="176622FF" w:rsidR="00EA3CCD" w:rsidRPr="0038465C" w:rsidRDefault="00EA3CCD" w:rsidP="00030E66">
      <w:pPr>
        <w:spacing w:afterLines="120" w:after="288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This </w:t>
      </w:r>
      <w:r w:rsidR="00D2219A"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demonstrates</w:t>
      </w: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EFA59AF" w14:textId="119047B3" w:rsidR="00EA3CCD" w:rsidRPr="0038465C" w:rsidRDefault="00E26652" w:rsidP="00030E66">
      <w:pPr>
        <w:numPr>
          <w:ilvl w:val="0"/>
          <w:numId w:val="11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s</w:t>
      </w:r>
      <w:r w:rsidR="00EA3CCD"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trong global market presence </w:t>
      </w:r>
    </w:p>
    <w:p w14:paraId="454F724E" w14:textId="77777777" w:rsidR="00EA3CCD" w:rsidRPr="0038465C" w:rsidRDefault="00EA3CCD" w:rsidP="00030E66">
      <w:pPr>
        <w:numPr>
          <w:ilvl w:val="0"/>
          <w:numId w:val="11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Low geographic dependency risk</w:t>
      </w:r>
    </w:p>
    <w:p w14:paraId="0642DD96" w14:textId="492A80D5" w:rsidR="00255DF1" w:rsidRPr="0038465C" w:rsidRDefault="00740F96" w:rsidP="00030E66">
      <w:pPr>
        <w:spacing w:afterLines="120" w:after="288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465C">
        <w:rPr>
          <w:rFonts w:ascii="Times New Roman" w:hAnsi="Times New Roman" w:cs="Times New Roman"/>
          <w:b/>
          <w:bCs/>
          <w:sz w:val="24"/>
          <w:szCs w:val="24"/>
        </w:rPr>
        <w:t>7.4 Monthly Revenue Trends</w:t>
      </w:r>
    </w:p>
    <w:p w14:paraId="2CC0957B" w14:textId="77777777" w:rsidR="00255DF1" w:rsidRPr="0038465C" w:rsidRDefault="00255DF1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year_month_key</w:t>
      </w:r>
      <w:proofErr w:type="spellEnd"/>
      <w:r w:rsidRPr="0038465C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73335956" w14:textId="77777777" w:rsidR="00255DF1" w:rsidRPr="0038465C" w:rsidRDefault="00255DF1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       SUM(revenue) AS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monthly_revenue</w:t>
      </w:r>
      <w:proofErr w:type="spellEnd"/>
    </w:p>
    <w:p w14:paraId="13F7274A" w14:textId="77777777" w:rsidR="00255DF1" w:rsidRPr="0038465C" w:rsidRDefault="00255DF1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pharma_sales</w:t>
      </w:r>
      <w:proofErr w:type="spellEnd"/>
    </w:p>
    <w:p w14:paraId="0BAAFCDB" w14:textId="77777777" w:rsidR="00255DF1" w:rsidRPr="0038465C" w:rsidRDefault="00255DF1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year_month_key</w:t>
      </w:r>
      <w:proofErr w:type="spellEnd"/>
    </w:p>
    <w:p w14:paraId="57D1B67A" w14:textId="39B30F29" w:rsidR="00255DF1" w:rsidRPr="0038465C" w:rsidRDefault="00255DF1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year_month_key</w:t>
      </w:r>
      <w:proofErr w:type="spellEnd"/>
      <w:r w:rsidRPr="0038465C">
        <w:rPr>
          <w:rFonts w:ascii="Times New Roman" w:hAnsi="Times New Roman" w:cs="Times New Roman"/>
          <w:sz w:val="24"/>
          <w:szCs w:val="24"/>
        </w:rPr>
        <w:t>;</w:t>
      </w:r>
    </w:p>
    <w:p w14:paraId="2482C16F" w14:textId="16B0C81A" w:rsidR="00255DF1" w:rsidRPr="0038465C" w:rsidRDefault="00255DF1" w:rsidP="00205D47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A19670" wp14:editId="44DECE71">
            <wp:extent cx="2095500" cy="2272788"/>
            <wp:effectExtent l="0" t="0" r="0" b="0"/>
            <wp:docPr id="156029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94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9365" cy="22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2A3" w:rsidRPr="0038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464926" wp14:editId="5170F1B3">
            <wp:extent cx="2124371" cy="2267266"/>
            <wp:effectExtent l="0" t="0" r="9525" b="0"/>
            <wp:docPr id="70172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23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DD37" w14:textId="1F86EFF8" w:rsidR="00255DF1" w:rsidRPr="0038465C" w:rsidRDefault="00255DF1" w:rsidP="00205D47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4F42329" wp14:editId="04F5C65F">
            <wp:extent cx="2133898" cy="2333951"/>
            <wp:effectExtent l="0" t="0" r="0" b="9525"/>
            <wp:docPr id="149754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427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22A3" w:rsidRPr="0038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C2565B" wp14:editId="32B554AA">
            <wp:extent cx="2066925" cy="2321027"/>
            <wp:effectExtent l="0" t="0" r="0" b="3175"/>
            <wp:docPr id="4482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6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7971" cy="232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D6CA" w14:textId="472F3878" w:rsidR="00255DF1" w:rsidRPr="0038465C" w:rsidRDefault="00255DF1" w:rsidP="00205D47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A0EAD5" wp14:editId="2C675DD6">
            <wp:extent cx="2038350" cy="2545633"/>
            <wp:effectExtent l="0" t="0" r="0" b="7620"/>
            <wp:docPr id="87611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114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2173" cy="255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7BD" w:rsidRPr="0038465C">
        <w:rPr>
          <w:rFonts w:ascii="Times New Roman" w:hAnsi="Times New Roman" w:cs="Times New Roman"/>
          <w:sz w:val="24"/>
          <w:szCs w:val="24"/>
        </w:rPr>
        <w:t xml:space="preserve">     </w:t>
      </w:r>
      <w:r w:rsidR="00C022A3" w:rsidRPr="0038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50BFB5" wp14:editId="2E290AC4">
            <wp:extent cx="1781175" cy="2603397"/>
            <wp:effectExtent l="0" t="0" r="0" b="6985"/>
            <wp:docPr id="185920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08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2939" cy="260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6DB2C" w14:textId="77777777" w:rsidR="00205D47" w:rsidRPr="0038465C" w:rsidRDefault="00205D47" w:rsidP="00205D47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</w:p>
    <w:p w14:paraId="48472163" w14:textId="77777777" w:rsidR="00740F96" w:rsidRPr="0038465C" w:rsidRDefault="00740F96" w:rsidP="00030E66">
      <w:pPr>
        <w:spacing w:afterLines="120" w:after="28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Insight</w:t>
      </w:r>
    </w:p>
    <w:p w14:paraId="7FE96DDF" w14:textId="4E0D7E2F" w:rsidR="00D033CD" w:rsidRPr="0038465C" w:rsidRDefault="00D033CD" w:rsidP="00030E66">
      <w:pPr>
        <w:numPr>
          <w:ilvl w:val="0"/>
          <w:numId w:val="12"/>
        </w:numPr>
        <w:spacing w:afterLines="120" w:after="288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hAnsi="Times New Roman" w:cs="Times New Roman"/>
          <w:sz w:val="24"/>
          <w:szCs w:val="24"/>
        </w:rPr>
        <w:t>Revenue peaked during early periods (2020–2021), reaching levels above 100M.</w:t>
      </w:r>
    </w:p>
    <w:p w14:paraId="75B3BAA3" w14:textId="77777777" w:rsidR="00D033CD" w:rsidRPr="0038465C" w:rsidRDefault="00D033CD" w:rsidP="00030E66">
      <w:pPr>
        <w:numPr>
          <w:ilvl w:val="0"/>
          <w:numId w:val="12"/>
        </w:numPr>
        <w:spacing w:afterLines="120" w:after="288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hAnsi="Times New Roman" w:cs="Times New Roman"/>
          <w:sz w:val="24"/>
          <w:szCs w:val="24"/>
        </w:rPr>
        <w:t>This was followed by a significant decline through 2022, dropping to approximately 30M–40M.</w:t>
      </w:r>
    </w:p>
    <w:p w14:paraId="0B40D4D4" w14:textId="62BC87D4" w:rsidR="00D033CD" w:rsidRPr="0038465C" w:rsidRDefault="00D033CD" w:rsidP="00030E66">
      <w:pPr>
        <w:numPr>
          <w:ilvl w:val="0"/>
          <w:numId w:val="12"/>
        </w:numPr>
        <w:spacing w:afterLines="120" w:after="288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hAnsi="Times New Roman" w:cs="Times New Roman"/>
          <w:sz w:val="24"/>
          <w:szCs w:val="24"/>
        </w:rPr>
        <w:t>In later periods, revenue stabilized in the range of 40M–60M.</w:t>
      </w:r>
    </w:p>
    <w:p w14:paraId="5F261BF5" w14:textId="56422DF3" w:rsidR="00740F96" w:rsidRPr="0038465C" w:rsidRDefault="00740F96" w:rsidP="00030E66">
      <w:pPr>
        <w:spacing w:afterLines="120" w:after="288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This </w:t>
      </w:r>
      <w:r w:rsidR="00812B14"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reflects</w:t>
      </w: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40B5EA5" w14:textId="77777777" w:rsidR="00740F96" w:rsidRPr="0038465C" w:rsidRDefault="00740F96" w:rsidP="00030E66">
      <w:pPr>
        <w:numPr>
          <w:ilvl w:val="0"/>
          <w:numId w:val="13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Transition from high-demand phase (possibly pandemic-driven) </w:t>
      </w:r>
    </w:p>
    <w:p w14:paraId="533AB535" w14:textId="77777777" w:rsidR="00740F96" w:rsidRPr="0038465C" w:rsidRDefault="00740F96" w:rsidP="00030E66">
      <w:pPr>
        <w:numPr>
          <w:ilvl w:val="0"/>
          <w:numId w:val="13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a stable market condition</w:t>
      </w:r>
    </w:p>
    <w:p w14:paraId="4C4E7F2F" w14:textId="24CD515E" w:rsidR="00DB734B" w:rsidRPr="0038465C" w:rsidRDefault="00740F96" w:rsidP="00030E66">
      <w:pPr>
        <w:spacing w:afterLines="120" w:after="288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465C">
        <w:rPr>
          <w:rFonts w:ascii="Times New Roman" w:hAnsi="Times New Roman" w:cs="Times New Roman"/>
          <w:b/>
          <w:bCs/>
          <w:sz w:val="24"/>
          <w:szCs w:val="24"/>
        </w:rPr>
        <w:t>7.5 Category Performance</w:t>
      </w:r>
    </w:p>
    <w:p w14:paraId="414C30FD" w14:textId="77777777" w:rsidR="007D08BF" w:rsidRPr="0038465C" w:rsidRDefault="007D08BF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SELECT category, </w:t>
      </w:r>
    </w:p>
    <w:p w14:paraId="23002EA8" w14:textId="77777777" w:rsidR="007D08BF" w:rsidRPr="0038465C" w:rsidRDefault="007D08BF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       SUM(revenue) AS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</w:p>
    <w:p w14:paraId="590AA737" w14:textId="77777777" w:rsidR="007D08BF" w:rsidRPr="0038465C" w:rsidRDefault="007D08BF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pharma_sales</w:t>
      </w:r>
      <w:proofErr w:type="spellEnd"/>
    </w:p>
    <w:p w14:paraId="08BDCE10" w14:textId="77777777" w:rsidR="007D08BF" w:rsidRPr="0038465C" w:rsidRDefault="007D08BF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>GROUP BY category</w:t>
      </w:r>
    </w:p>
    <w:p w14:paraId="6792C0EE" w14:textId="7496F08F" w:rsidR="007D08BF" w:rsidRPr="0038465C" w:rsidRDefault="007D08BF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  <w:r w:rsidRPr="0038465C">
        <w:rPr>
          <w:rFonts w:ascii="Times New Roman" w:hAnsi="Times New Roman" w:cs="Times New Roman"/>
          <w:sz w:val="24"/>
          <w:szCs w:val="24"/>
        </w:rPr>
        <w:t xml:space="preserve"> DESC;</w:t>
      </w:r>
    </w:p>
    <w:p w14:paraId="1D28C308" w14:textId="6C15D629" w:rsidR="007D08BF" w:rsidRPr="0038465C" w:rsidRDefault="007D08BF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C5C26E" wp14:editId="69C0C036">
            <wp:extent cx="1810003" cy="1247949"/>
            <wp:effectExtent l="0" t="0" r="0" b="9525"/>
            <wp:docPr id="41600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08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875D" w14:textId="77777777" w:rsidR="00740F96" w:rsidRPr="0038465C" w:rsidRDefault="00740F96" w:rsidP="00030E66">
      <w:pPr>
        <w:spacing w:afterLines="120" w:after="28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Insight</w:t>
      </w:r>
    </w:p>
    <w:p w14:paraId="4BF3D1C7" w14:textId="2C9D7B65" w:rsidR="00740F96" w:rsidRPr="0038465C" w:rsidRDefault="00FB563D" w:rsidP="00030E66">
      <w:pPr>
        <w:numPr>
          <w:ilvl w:val="0"/>
          <w:numId w:val="14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hAnsi="Times New Roman" w:cs="Times New Roman"/>
          <w:sz w:val="24"/>
          <w:szCs w:val="24"/>
        </w:rPr>
        <w:t>Categories such as Antipyretic, Antibiotic, and Cough &amp; Cold contribute the highest revenue</w:t>
      </w:r>
      <w:r w:rsidR="00740F96"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3C394B6" w14:textId="77777777" w:rsidR="00740F96" w:rsidRPr="0038465C" w:rsidRDefault="00740F96" w:rsidP="00030E66">
      <w:pPr>
        <w:numPr>
          <w:ilvl w:val="0"/>
          <w:numId w:val="14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However, all categories show similar revenue contribution (~834M–842M) </w:t>
      </w:r>
    </w:p>
    <w:p w14:paraId="612CE6A7" w14:textId="424420A0" w:rsidR="00740F96" w:rsidRPr="0038465C" w:rsidRDefault="00740F96" w:rsidP="00030E66">
      <w:pPr>
        <w:spacing w:afterLines="120" w:after="288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This </w:t>
      </w:r>
      <w:r w:rsidR="001A4B3D"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demonstrates</w:t>
      </w: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2997B06" w14:textId="77777777" w:rsidR="00740F96" w:rsidRPr="0038465C" w:rsidRDefault="00740F96" w:rsidP="00030E66">
      <w:pPr>
        <w:numPr>
          <w:ilvl w:val="0"/>
          <w:numId w:val="15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balanced product mix </w:t>
      </w:r>
    </w:p>
    <w:p w14:paraId="25114D4E" w14:textId="77777777" w:rsidR="00740F96" w:rsidRPr="0038465C" w:rsidRDefault="00740F96" w:rsidP="00030E66">
      <w:pPr>
        <w:numPr>
          <w:ilvl w:val="0"/>
          <w:numId w:val="15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Coverage across both acute and chronic treatments</w:t>
      </w:r>
    </w:p>
    <w:p w14:paraId="62F9F064" w14:textId="7EA536F1" w:rsidR="0082371E" w:rsidRPr="0038465C" w:rsidRDefault="00740F96" w:rsidP="00030E66">
      <w:pPr>
        <w:spacing w:afterLines="120" w:after="288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465C">
        <w:rPr>
          <w:rFonts w:ascii="Times New Roman" w:hAnsi="Times New Roman" w:cs="Times New Roman"/>
          <w:b/>
          <w:bCs/>
          <w:sz w:val="24"/>
          <w:szCs w:val="24"/>
        </w:rPr>
        <w:t>7.6 COVID Impact Analysis</w:t>
      </w:r>
    </w:p>
    <w:p w14:paraId="7901BD48" w14:textId="77777777" w:rsidR="008669A3" w:rsidRPr="0038465C" w:rsidRDefault="008669A3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covid_flag</w:t>
      </w:r>
      <w:proofErr w:type="spellEnd"/>
      <w:r w:rsidRPr="0038465C">
        <w:rPr>
          <w:rFonts w:ascii="Times New Roman" w:hAnsi="Times New Roman" w:cs="Times New Roman"/>
          <w:sz w:val="24"/>
          <w:szCs w:val="24"/>
        </w:rPr>
        <w:t xml:space="preserve">, </w:t>
      </w:r>
    </w:p>
    <w:p w14:paraId="52C777C7" w14:textId="77777777" w:rsidR="008669A3" w:rsidRPr="0038465C" w:rsidRDefault="008669A3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       SUM(revenue) AS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</w:p>
    <w:p w14:paraId="494AFA9D" w14:textId="77777777" w:rsidR="008669A3" w:rsidRPr="0038465C" w:rsidRDefault="008669A3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pharma_sales</w:t>
      </w:r>
      <w:proofErr w:type="spellEnd"/>
    </w:p>
    <w:p w14:paraId="43D06407" w14:textId="5C7D3366" w:rsidR="00A4780B" w:rsidRPr="0038465C" w:rsidRDefault="008669A3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38465C">
        <w:rPr>
          <w:rFonts w:ascii="Times New Roman" w:hAnsi="Times New Roman" w:cs="Times New Roman"/>
          <w:sz w:val="24"/>
          <w:szCs w:val="24"/>
        </w:rPr>
        <w:t>covid_flag</w:t>
      </w:r>
      <w:proofErr w:type="spellEnd"/>
      <w:r w:rsidRPr="0038465C">
        <w:rPr>
          <w:rFonts w:ascii="Times New Roman" w:hAnsi="Times New Roman" w:cs="Times New Roman"/>
          <w:sz w:val="24"/>
          <w:szCs w:val="24"/>
        </w:rPr>
        <w:t>;</w:t>
      </w:r>
    </w:p>
    <w:p w14:paraId="6A06B6BB" w14:textId="7FDDBF67" w:rsidR="008669A3" w:rsidRPr="0038465C" w:rsidRDefault="008669A3" w:rsidP="00030E66">
      <w:pPr>
        <w:spacing w:afterLines="120" w:after="288" w:line="240" w:lineRule="auto"/>
        <w:rPr>
          <w:rFonts w:ascii="Times New Roman" w:hAnsi="Times New Roman" w:cs="Times New Roman"/>
          <w:sz w:val="24"/>
          <w:szCs w:val="24"/>
        </w:rPr>
      </w:pPr>
      <w:r w:rsidRPr="003846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04DB29" wp14:editId="4A58A0C4">
            <wp:extent cx="1810003" cy="724001"/>
            <wp:effectExtent l="0" t="0" r="0" b="0"/>
            <wp:docPr id="214653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7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CC6B4" w14:textId="77777777" w:rsidR="00740F96" w:rsidRPr="0038465C" w:rsidRDefault="00740F96" w:rsidP="00030E66">
      <w:pPr>
        <w:spacing w:afterLines="120" w:after="28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Insight</w:t>
      </w:r>
    </w:p>
    <w:p w14:paraId="6E64DC64" w14:textId="7D798BE2" w:rsidR="0038465C" w:rsidRPr="0038465C" w:rsidRDefault="0038465C" w:rsidP="00030E66">
      <w:pPr>
        <w:numPr>
          <w:ilvl w:val="0"/>
          <w:numId w:val="16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hAnsi="Times New Roman" w:cs="Times New Roman"/>
          <w:sz w:val="24"/>
          <w:szCs w:val="24"/>
        </w:rPr>
        <w:t>COVID period showed reduced overall revenue (~1.87B vs ~2.32B),</w:t>
      </w:r>
      <w:r w:rsidRPr="0038465C">
        <w:rPr>
          <w:rFonts w:ascii="Times New Roman" w:hAnsi="Times New Roman" w:cs="Times New Roman"/>
          <w:sz w:val="24"/>
          <w:szCs w:val="24"/>
        </w:rPr>
        <w:t xml:space="preserve"> </w:t>
      </w:r>
      <w:r w:rsidRPr="0038465C">
        <w:rPr>
          <w:rFonts w:ascii="Times New Roman" w:hAnsi="Times New Roman" w:cs="Times New Roman"/>
          <w:sz w:val="24"/>
          <w:szCs w:val="24"/>
        </w:rPr>
        <w:t>indicating supply chain disruptions and shifting demand patterns.</w:t>
      </w:r>
    </w:p>
    <w:p w14:paraId="735B5590" w14:textId="14BA7330" w:rsidR="00740F96" w:rsidRPr="0038465C" w:rsidRDefault="00740F96" w:rsidP="00030E66">
      <w:pPr>
        <w:spacing w:afterLines="120" w:after="288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This </w:t>
      </w:r>
      <w:r w:rsidR="00365D3A"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indicates</w:t>
      </w: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1EE77B1" w14:textId="77777777" w:rsidR="00740F96" w:rsidRPr="0038465C" w:rsidRDefault="00740F96" w:rsidP="00030E66">
      <w:pPr>
        <w:numPr>
          <w:ilvl w:val="0"/>
          <w:numId w:val="17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Overall sales were lower during COVID </w:t>
      </w:r>
    </w:p>
    <w:p w14:paraId="1A174D0C" w14:textId="792BD956" w:rsidR="00740F96" w:rsidRPr="0038465C" w:rsidRDefault="00740F96" w:rsidP="00030E66">
      <w:pPr>
        <w:numPr>
          <w:ilvl w:val="0"/>
          <w:numId w:val="17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Possible </w:t>
      </w:r>
      <w:r w:rsidR="00205D34" w:rsidRPr="0038465C">
        <w:rPr>
          <w:rFonts w:ascii="Times New Roman" w:hAnsi="Times New Roman" w:cs="Times New Roman"/>
          <w:sz w:val="24"/>
          <w:szCs w:val="24"/>
        </w:rPr>
        <w:t>contributing factors include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</w:p>
    <w:p w14:paraId="36474458" w14:textId="28B09A2C" w:rsidR="00740F96" w:rsidRPr="0038465C" w:rsidRDefault="00740F96" w:rsidP="00030E66">
      <w:pPr>
        <w:pStyle w:val="ListParagraph"/>
        <w:numPr>
          <w:ilvl w:val="0"/>
          <w:numId w:val="18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Shift toward specific treatments </w:t>
      </w:r>
    </w:p>
    <w:p w14:paraId="6715BD0E" w14:textId="77777777" w:rsidR="00740F96" w:rsidRPr="0038465C" w:rsidRDefault="00740F96" w:rsidP="00030E66">
      <w:pPr>
        <w:pStyle w:val="ListParagraph"/>
        <w:numPr>
          <w:ilvl w:val="0"/>
          <w:numId w:val="18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Supply chain disruptions </w:t>
      </w:r>
    </w:p>
    <w:p w14:paraId="49FCA8EC" w14:textId="58EA65B7" w:rsidR="00381B24" w:rsidRPr="0038465C" w:rsidRDefault="00740F96" w:rsidP="00030E66">
      <w:pPr>
        <w:pStyle w:val="ListParagraph"/>
        <w:numPr>
          <w:ilvl w:val="0"/>
          <w:numId w:val="18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Reduced general demand</w:t>
      </w:r>
    </w:p>
    <w:p w14:paraId="20EBEEE3" w14:textId="77777777" w:rsidR="00740F96" w:rsidRPr="0038465C" w:rsidRDefault="00740F96" w:rsidP="00030E66">
      <w:pPr>
        <w:spacing w:afterLines="120" w:after="288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8. Key Findings</w:t>
      </w:r>
    </w:p>
    <w:p w14:paraId="16383FDA" w14:textId="77777777" w:rsidR="00740F96" w:rsidRPr="0038465C" w:rsidRDefault="00740F96" w:rsidP="00030E66">
      <w:pPr>
        <w:numPr>
          <w:ilvl w:val="0"/>
          <w:numId w:val="19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pharmaceutical market generated over $4.19B in revenue, indicating large-scale operations </w:t>
      </w:r>
    </w:p>
    <w:p w14:paraId="06F64951" w14:textId="77777777" w:rsidR="00740F96" w:rsidRPr="0038465C" w:rsidRDefault="00740F96" w:rsidP="00030E66">
      <w:pPr>
        <w:numPr>
          <w:ilvl w:val="0"/>
          <w:numId w:val="19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Revenue is evenly distributed across medicines, regions, and categories, showing strong diversification </w:t>
      </w:r>
    </w:p>
    <w:p w14:paraId="316767F7" w14:textId="77777777" w:rsidR="00740F96" w:rsidRPr="0038465C" w:rsidRDefault="00740F96" w:rsidP="00030E66">
      <w:pPr>
        <w:numPr>
          <w:ilvl w:val="0"/>
          <w:numId w:val="19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single product, region, or category dominates, reducing business risk </w:t>
      </w:r>
    </w:p>
    <w:p w14:paraId="670C49C4" w14:textId="775D73AE" w:rsidR="00740F96" w:rsidRPr="0038465C" w:rsidRDefault="00740F96" w:rsidP="00030E66">
      <w:pPr>
        <w:numPr>
          <w:ilvl w:val="0"/>
          <w:numId w:val="19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Revenue trends show a decline </w:t>
      </w:r>
      <w:r w:rsidR="007211C6" w:rsidRPr="0038465C">
        <w:rPr>
          <w:rFonts w:ascii="Times New Roman" w:hAnsi="Times New Roman" w:cs="Times New Roman"/>
          <w:sz w:val="24"/>
          <w:szCs w:val="24"/>
        </w:rPr>
        <w:t xml:space="preserve">following 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early peaks, followed by stabilization </w:t>
      </w:r>
    </w:p>
    <w:p w14:paraId="5D76D8A4" w14:textId="1F2DA7C2" w:rsidR="00740F96" w:rsidRPr="0038465C" w:rsidRDefault="007211C6" w:rsidP="00030E66">
      <w:pPr>
        <w:numPr>
          <w:ilvl w:val="0"/>
          <w:numId w:val="19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="00740F96"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COVID period showed lower overall revenue, suggesting market disruption rather than growth</w:t>
      </w:r>
    </w:p>
    <w:p w14:paraId="7245A0AE" w14:textId="65244503" w:rsidR="00C24EDD" w:rsidRPr="0038465C" w:rsidRDefault="00C24EDD" w:rsidP="00030E66">
      <w:pPr>
        <w:spacing w:afterLines="120" w:after="288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9. Data Visualization (Power BI)</w:t>
      </w:r>
    </w:p>
    <w:p w14:paraId="473AF11A" w14:textId="77777777" w:rsidR="00C24EDD" w:rsidRPr="0038465C" w:rsidRDefault="00C24EDD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analyzed data was visualized using Microsoft Power BI to create an interactive dashboard that enables dynamic exploration of pharmaceutical sales performance.</w:t>
      </w:r>
    </w:p>
    <w:p w14:paraId="1947251F" w14:textId="3C14C55B" w:rsidR="00C24EDD" w:rsidRPr="0038465C" w:rsidRDefault="00C24EDD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6A285707" wp14:editId="26238792">
            <wp:extent cx="5943600" cy="3325495"/>
            <wp:effectExtent l="0" t="0" r="0" b="8255"/>
            <wp:docPr id="136250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06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4F82" w14:textId="77777777" w:rsidR="00C24EDD" w:rsidRPr="0038465C" w:rsidRDefault="00C24EDD" w:rsidP="00030E66">
      <w:pPr>
        <w:spacing w:afterLines="120" w:after="28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Dashboard Features</w:t>
      </w:r>
    </w:p>
    <w:p w14:paraId="2D36F8A2" w14:textId="77777777" w:rsidR="00C24EDD" w:rsidRPr="0038465C" w:rsidRDefault="00C24EDD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dashboard includes the following key visuals:</w:t>
      </w:r>
    </w:p>
    <w:p w14:paraId="06BFFEE4" w14:textId="77777777" w:rsidR="00C24EDD" w:rsidRPr="0038465C" w:rsidRDefault="00C24EDD" w:rsidP="00030E66">
      <w:pPr>
        <w:pStyle w:val="ListParagraph"/>
        <w:numPr>
          <w:ilvl w:val="0"/>
          <w:numId w:val="24"/>
        </w:numPr>
        <w:spacing w:afterLines="120" w:after="288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Total Revenue KPI</w:t>
      </w:r>
    </w:p>
    <w:p w14:paraId="0128222B" w14:textId="01391AA6" w:rsidR="00C24EDD" w:rsidRPr="0038465C" w:rsidRDefault="00C24EDD" w:rsidP="00030E66">
      <w:pPr>
        <w:pStyle w:val="ListParagraph"/>
        <w:spacing w:afterLines="120" w:after="288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Displays total revenue of approximately </w:t>
      </w: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$4.19 billion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providing a high-level overview of business performance.</w:t>
      </w:r>
    </w:p>
    <w:p w14:paraId="28F49959" w14:textId="77777777" w:rsidR="00C24EDD" w:rsidRPr="0038465C" w:rsidRDefault="00C24EDD" w:rsidP="00030E66">
      <w:pPr>
        <w:pStyle w:val="ListParagraph"/>
        <w:spacing w:afterLines="120" w:after="288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13062E7" w14:textId="77777777" w:rsidR="00C24EDD" w:rsidRPr="0038465C" w:rsidRDefault="00C24EDD" w:rsidP="00030E66">
      <w:pPr>
        <w:pStyle w:val="ListParagraph"/>
        <w:numPr>
          <w:ilvl w:val="0"/>
          <w:numId w:val="24"/>
        </w:numPr>
        <w:spacing w:afterLines="120" w:after="288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Top 10 Medicines by Revenue</w:t>
      </w:r>
    </w:p>
    <w:p w14:paraId="546BB946" w14:textId="2BE598F9" w:rsidR="00C24EDD" w:rsidRPr="0038465C" w:rsidRDefault="00C24EDD" w:rsidP="00030E66">
      <w:pPr>
        <w:spacing w:afterLines="120" w:after="288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bar chart </w:t>
      </w:r>
      <w:r w:rsidR="00B333E9"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highlights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 highest revenue-generating medicines such as Paracetamol, Azithromycin, and Cough Syrup.</w:t>
      </w:r>
    </w:p>
    <w:p w14:paraId="43CFA045" w14:textId="4AA50B68" w:rsidR="00C24EDD" w:rsidRPr="0038465C" w:rsidRDefault="00C24EDD" w:rsidP="00030E66">
      <w:pPr>
        <w:spacing w:afterLines="120" w:after="288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visualization </w:t>
      </w:r>
      <w:r w:rsidR="001C42C7"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highlights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key revenue-driving products.</w:t>
      </w:r>
    </w:p>
    <w:p w14:paraId="3DF512D9" w14:textId="77777777" w:rsidR="00C24EDD" w:rsidRPr="0038465C" w:rsidRDefault="00C24EDD" w:rsidP="00030E66">
      <w:pPr>
        <w:pStyle w:val="ListParagraph"/>
        <w:numPr>
          <w:ilvl w:val="0"/>
          <w:numId w:val="24"/>
        </w:numPr>
        <w:spacing w:afterLines="120" w:after="288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Revenue by Region</w:t>
      </w:r>
    </w:p>
    <w:p w14:paraId="21213AF4" w14:textId="77777777" w:rsidR="00C24EDD" w:rsidRPr="0038465C" w:rsidRDefault="00C24EDD" w:rsidP="00030E66">
      <w:pPr>
        <w:spacing w:afterLines="120" w:after="288" w:line="240" w:lineRule="auto"/>
        <w:ind w:firstLine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bar chart comparing revenue across regions.</w:t>
      </w:r>
    </w:p>
    <w:p w14:paraId="32FABA01" w14:textId="42D3A1A9" w:rsidR="00C24EDD" w:rsidRPr="0038465C" w:rsidRDefault="00C24EDD" w:rsidP="00030E66">
      <w:pPr>
        <w:spacing w:afterLines="120" w:after="288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chart confirms that revenue distribution is balanced globally, with no dominant region.</w:t>
      </w:r>
    </w:p>
    <w:p w14:paraId="0DC003E0" w14:textId="77777777" w:rsidR="00C24EDD" w:rsidRPr="0038465C" w:rsidRDefault="00C24EDD" w:rsidP="00030E66">
      <w:pPr>
        <w:pStyle w:val="ListParagraph"/>
        <w:numPr>
          <w:ilvl w:val="0"/>
          <w:numId w:val="24"/>
        </w:numPr>
        <w:spacing w:afterLines="120" w:after="288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Monthly Revenue Trend</w:t>
      </w:r>
    </w:p>
    <w:p w14:paraId="6C077C78" w14:textId="77777777" w:rsidR="00C24EDD" w:rsidRPr="0038465C" w:rsidRDefault="00C24EDD" w:rsidP="00030E66">
      <w:pPr>
        <w:pStyle w:val="ListParagraph"/>
        <w:spacing w:afterLines="120" w:after="288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time-series (area chart) showing revenue trends over time.</w:t>
      </w:r>
    </w:p>
    <w:p w14:paraId="55F45043" w14:textId="77777777" w:rsidR="00C24EDD" w:rsidRPr="0038465C" w:rsidRDefault="00C24EDD" w:rsidP="00030E66">
      <w:pPr>
        <w:pStyle w:val="ListParagraph"/>
        <w:spacing w:afterLines="120" w:after="288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observations include:</w:t>
      </w:r>
    </w:p>
    <w:p w14:paraId="72B16F84" w14:textId="77777777" w:rsidR="00C24EDD" w:rsidRPr="0038465C" w:rsidRDefault="00C24EDD" w:rsidP="00030E66">
      <w:pPr>
        <w:pStyle w:val="ListParagraph"/>
        <w:numPr>
          <w:ilvl w:val="1"/>
          <w:numId w:val="24"/>
        </w:numPr>
        <w:spacing w:afterLines="120" w:after="288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Peak revenue during early periods (2020–2021) </w:t>
      </w:r>
    </w:p>
    <w:p w14:paraId="5A220CA4" w14:textId="77777777" w:rsidR="00C24EDD" w:rsidRPr="0038465C" w:rsidRDefault="00C24EDD" w:rsidP="00030E66">
      <w:pPr>
        <w:pStyle w:val="ListParagraph"/>
        <w:numPr>
          <w:ilvl w:val="1"/>
          <w:numId w:val="24"/>
        </w:numPr>
        <w:spacing w:afterLines="120" w:after="288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Decline during 2022 </w:t>
      </w:r>
    </w:p>
    <w:p w14:paraId="15CB4354" w14:textId="087EBA80" w:rsidR="00C24EDD" w:rsidRPr="0038465C" w:rsidRDefault="00C24EDD" w:rsidP="00030E66">
      <w:pPr>
        <w:pStyle w:val="ListParagraph"/>
        <w:numPr>
          <w:ilvl w:val="1"/>
          <w:numId w:val="24"/>
        </w:numPr>
        <w:spacing w:afterLines="120" w:after="288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Stabilization in later years </w:t>
      </w:r>
    </w:p>
    <w:p w14:paraId="315B36DD" w14:textId="77777777" w:rsidR="00C24EDD" w:rsidRPr="0038465C" w:rsidRDefault="00C24EDD" w:rsidP="00030E66">
      <w:pPr>
        <w:pStyle w:val="ListParagraph"/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BCBBF6D" w14:textId="77777777" w:rsidR="00C24EDD" w:rsidRPr="0038465C" w:rsidRDefault="00C24EDD" w:rsidP="00030E66">
      <w:pPr>
        <w:pStyle w:val="ListParagraph"/>
        <w:numPr>
          <w:ilvl w:val="0"/>
          <w:numId w:val="24"/>
        </w:numPr>
        <w:spacing w:afterLines="120" w:after="288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Revenue by Category</w:t>
      </w:r>
    </w:p>
    <w:p w14:paraId="374E9440" w14:textId="77777777" w:rsidR="00C24EDD" w:rsidRPr="0038465C" w:rsidRDefault="00C24EDD" w:rsidP="00030E66">
      <w:pPr>
        <w:pStyle w:val="ListParagraph"/>
        <w:spacing w:afterLines="120" w:after="288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bar chart showing revenue contribution by product category.</w:t>
      </w:r>
    </w:p>
    <w:p w14:paraId="2B8138C8" w14:textId="77777777" w:rsidR="00C24EDD" w:rsidRPr="0038465C" w:rsidRDefault="00C24EDD" w:rsidP="00030E66">
      <w:pPr>
        <w:pStyle w:val="ListParagraph"/>
        <w:spacing w:afterLines="120" w:after="288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visualization confirms a balanced contribution across categories such as:</w:t>
      </w:r>
    </w:p>
    <w:p w14:paraId="22908A93" w14:textId="77777777" w:rsidR="00C24EDD" w:rsidRPr="0038465C" w:rsidRDefault="00C24EDD" w:rsidP="00030E66">
      <w:pPr>
        <w:pStyle w:val="ListParagraph"/>
        <w:numPr>
          <w:ilvl w:val="0"/>
          <w:numId w:val="25"/>
        </w:numPr>
        <w:spacing w:afterLines="120" w:after="288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Antipyretic </w:t>
      </w:r>
    </w:p>
    <w:p w14:paraId="69D86516" w14:textId="77777777" w:rsidR="00C24EDD" w:rsidRPr="0038465C" w:rsidRDefault="00C24EDD" w:rsidP="00030E66">
      <w:pPr>
        <w:pStyle w:val="ListParagraph"/>
        <w:numPr>
          <w:ilvl w:val="0"/>
          <w:numId w:val="25"/>
        </w:numPr>
        <w:spacing w:afterLines="120" w:after="288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Antibiotic </w:t>
      </w:r>
    </w:p>
    <w:p w14:paraId="730AF781" w14:textId="77777777" w:rsidR="00C24EDD" w:rsidRPr="0038465C" w:rsidRDefault="00C24EDD" w:rsidP="00030E66">
      <w:pPr>
        <w:pStyle w:val="ListParagraph"/>
        <w:numPr>
          <w:ilvl w:val="0"/>
          <w:numId w:val="25"/>
        </w:numPr>
        <w:spacing w:afterLines="120" w:after="288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Cough &amp; Cold </w:t>
      </w:r>
    </w:p>
    <w:p w14:paraId="2D19C0BB" w14:textId="77777777" w:rsidR="00C24EDD" w:rsidRPr="0038465C" w:rsidRDefault="00C24EDD" w:rsidP="00030E66">
      <w:pPr>
        <w:pStyle w:val="ListParagraph"/>
        <w:numPr>
          <w:ilvl w:val="0"/>
          <w:numId w:val="25"/>
        </w:numPr>
        <w:spacing w:afterLines="120" w:after="288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Vitamin </w:t>
      </w:r>
    </w:p>
    <w:p w14:paraId="5C2D224C" w14:textId="21F9F117" w:rsidR="00C24EDD" w:rsidRPr="0038465C" w:rsidRDefault="00C24EDD" w:rsidP="00030E66">
      <w:pPr>
        <w:pStyle w:val="ListParagraph"/>
        <w:numPr>
          <w:ilvl w:val="0"/>
          <w:numId w:val="25"/>
        </w:numPr>
        <w:spacing w:afterLines="120" w:after="288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Chronic </w:t>
      </w:r>
    </w:p>
    <w:p w14:paraId="5C81DB35" w14:textId="77777777" w:rsidR="00C24EDD" w:rsidRPr="0038465C" w:rsidRDefault="00C24EDD" w:rsidP="00030E66">
      <w:pPr>
        <w:pStyle w:val="ListParagraph"/>
        <w:spacing w:afterLines="120" w:after="288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C5EE970" w14:textId="77777777" w:rsidR="00C24EDD" w:rsidRPr="0038465C" w:rsidRDefault="00C24EDD" w:rsidP="00030E66">
      <w:pPr>
        <w:pStyle w:val="ListParagraph"/>
        <w:numPr>
          <w:ilvl w:val="0"/>
          <w:numId w:val="26"/>
        </w:numPr>
        <w:spacing w:afterLines="120" w:after="288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Revenue by COVID Impact</w:t>
      </w:r>
    </w:p>
    <w:p w14:paraId="6C2FEC8C" w14:textId="77777777" w:rsidR="00C24EDD" w:rsidRPr="0038465C" w:rsidRDefault="00C24EDD" w:rsidP="00030E66">
      <w:pPr>
        <w:pStyle w:val="ListParagraph"/>
        <w:spacing w:afterLines="120" w:after="288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comparison of revenue during and outside COVID periods.</w:t>
      </w:r>
    </w:p>
    <w:p w14:paraId="2B778174" w14:textId="73F5D948" w:rsidR="00C24EDD" w:rsidRPr="0038465C" w:rsidRDefault="00C24EDD" w:rsidP="00030E66">
      <w:pPr>
        <w:pStyle w:val="ListParagraph"/>
        <w:spacing w:afterLines="120" w:after="288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chart shows lower revenue during COVID</w:t>
      </w:r>
      <w:r w:rsidR="000D1680"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period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highlighting market disruption.</w:t>
      </w:r>
    </w:p>
    <w:p w14:paraId="1F0DC449" w14:textId="77777777" w:rsidR="00C24EDD" w:rsidRPr="0038465C" w:rsidRDefault="00C24EDD" w:rsidP="00030E66">
      <w:pPr>
        <w:pStyle w:val="ListParagraph"/>
        <w:spacing w:afterLines="120" w:after="288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20B25705" w14:textId="77777777" w:rsidR="00C24EDD" w:rsidRPr="0038465C" w:rsidRDefault="00C24EDD" w:rsidP="00030E66">
      <w:pPr>
        <w:pStyle w:val="ListParagraph"/>
        <w:numPr>
          <w:ilvl w:val="0"/>
          <w:numId w:val="26"/>
        </w:numPr>
        <w:spacing w:afterLines="120" w:after="288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Interactive Filters (Slicers)</w:t>
      </w:r>
    </w:p>
    <w:p w14:paraId="6A04CB1E" w14:textId="77777777" w:rsidR="00C24EDD" w:rsidRPr="0038465C" w:rsidRDefault="00C24EDD" w:rsidP="00030E66">
      <w:pPr>
        <w:pStyle w:val="ListParagraph"/>
        <w:spacing w:afterLines="120" w:after="288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dashboard includes slicers for:</w:t>
      </w:r>
    </w:p>
    <w:p w14:paraId="63E63907" w14:textId="77777777" w:rsidR="00C24EDD" w:rsidRPr="0038465C" w:rsidRDefault="00C24EDD" w:rsidP="00030E66">
      <w:pPr>
        <w:pStyle w:val="ListParagraph"/>
        <w:numPr>
          <w:ilvl w:val="0"/>
          <w:numId w:val="27"/>
        </w:numPr>
        <w:spacing w:afterLines="120" w:after="288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Region </w:t>
      </w:r>
    </w:p>
    <w:p w14:paraId="5E37810E" w14:textId="7A608549" w:rsidR="00C24EDD" w:rsidRPr="0038465C" w:rsidRDefault="00C24EDD" w:rsidP="00030E66">
      <w:pPr>
        <w:pStyle w:val="ListParagraph"/>
        <w:numPr>
          <w:ilvl w:val="0"/>
          <w:numId w:val="27"/>
        </w:numPr>
        <w:spacing w:afterLines="120" w:after="288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Category </w:t>
      </w:r>
    </w:p>
    <w:p w14:paraId="6C482910" w14:textId="3922811E" w:rsidR="006A1161" w:rsidRPr="0038465C" w:rsidRDefault="00C24EDD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allow users to dynamically filter and explore the data.</w:t>
      </w:r>
    </w:p>
    <w:p w14:paraId="3FE8A6E1" w14:textId="6476A1CE" w:rsidR="00C24EDD" w:rsidRPr="0038465C" w:rsidRDefault="00C24EDD" w:rsidP="00030E66">
      <w:pPr>
        <w:spacing w:afterLines="120" w:after="288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10. Conclusion</w:t>
      </w:r>
    </w:p>
    <w:p w14:paraId="5B56CB45" w14:textId="77777777" w:rsidR="00C24EDD" w:rsidRPr="0038465C" w:rsidRDefault="00C24EDD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analysis provides a comprehensive view of pharmaceutical sales performance across products, regions, and time.</w:t>
      </w:r>
    </w:p>
    <w:p w14:paraId="2BC1057D" w14:textId="77777777" w:rsidR="00C24EDD" w:rsidRPr="0038465C" w:rsidRDefault="00C24EDD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 conclusions include:</w:t>
      </w:r>
    </w:p>
    <w:p w14:paraId="14B4DA5A" w14:textId="77777777" w:rsidR="008D0AF2" w:rsidRPr="0038465C" w:rsidRDefault="008D0AF2" w:rsidP="00030E66">
      <w:pPr>
        <w:numPr>
          <w:ilvl w:val="0"/>
          <w:numId w:val="28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hAnsi="Times New Roman" w:cs="Times New Roman"/>
          <w:sz w:val="24"/>
          <w:szCs w:val="24"/>
        </w:rPr>
        <w:t>The business operates at a large scale, generating over $4 billion in revenue</w:t>
      </w:r>
    </w:p>
    <w:p w14:paraId="36BE528B" w14:textId="60616D8E" w:rsidR="00C24EDD" w:rsidRPr="0038465C" w:rsidRDefault="00C24EDD" w:rsidP="00030E66">
      <w:pPr>
        <w:numPr>
          <w:ilvl w:val="0"/>
          <w:numId w:val="28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Revenue distribution is balanced across medicines, regions, and categories, reducing dependency risk </w:t>
      </w:r>
    </w:p>
    <w:p w14:paraId="3E716587" w14:textId="77777777" w:rsidR="00C24EDD" w:rsidRPr="0038465C" w:rsidRDefault="00C24EDD" w:rsidP="00030E66">
      <w:pPr>
        <w:numPr>
          <w:ilvl w:val="0"/>
          <w:numId w:val="28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Sales trends show a transition from high demand during early years to a more stable market </w:t>
      </w:r>
    </w:p>
    <w:p w14:paraId="1F50CD61" w14:textId="77777777" w:rsidR="00C24EDD" w:rsidRPr="0038465C" w:rsidRDefault="00C24EDD" w:rsidP="00030E66">
      <w:pPr>
        <w:numPr>
          <w:ilvl w:val="0"/>
          <w:numId w:val="28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COVID-19 had a negative impact on overall sales performance </w:t>
      </w:r>
    </w:p>
    <w:p w14:paraId="79E3B3D6" w14:textId="77777777" w:rsidR="00C24EDD" w:rsidRPr="0038465C" w:rsidRDefault="00C24EDD" w:rsidP="00030E66">
      <w:pPr>
        <w:numPr>
          <w:ilvl w:val="0"/>
          <w:numId w:val="28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product portfolio is well-diversified, supporting consistent revenue generation </w:t>
      </w:r>
    </w:p>
    <w:p w14:paraId="0B5825F2" w14:textId="27F33A9E" w:rsidR="00FC33FA" w:rsidRPr="0038465C" w:rsidRDefault="00C24EDD" w:rsidP="00030E66">
      <w:p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Overall, the analysis demonstrates strong market presence and stability, while highlighting opportunities for strategic optimization.</w:t>
      </w:r>
    </w:p>
    <w:p w14:paraId="51E7F43A" w14:textId="31F0CF4A" w:rsidR="00C24EDD" w:rsidRPr="0038465C" w:rsidRDefault="00C24EDD" w:rsidP="00030E66">
      <w:pPr>
        <w:spacing w:afterLines="120" w:after="288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11. Recommendations</w:t>
      </w:r>
    </w:p>
    <w:p w14:paraId="358A858A" w14:textId="14170358" w:rsidR="00C24EDD" w:rsidRPr="0038465C" w:rsidRDefault="00C24EDD" w:rsidP="00030E66">
      <w:pPr>
        <w:spacing w:afterLines="120" w:after="288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Based on the analysis, the following recommendations can be made:</w:t>
      </w:r>
    </w:p>
    <w:p w14:paraId="1E31DD52" w14:textId="5FCCBF9C" w:rsidR="00C24EDD" w:rsidRPr="0038465C" w:rsidRDefault="00FE7CB0" w:rsidP="00030E66">
      <w:pPr>
        <w:numPr>
          <w:ilvl w:val="0"/>
          <w:numId w:val="29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hAnsi="Times New Roman" w:cs="Times New Roman"/>
          <w:sz w:val="24"/>
          <w:szCs w:val="24"/>
        </w:rPr>
        <w:t>Focus on optimizing top-performing medicines to drive further revenue growth</w:t>
      </w:r>
      <w:r w:rsidR="00C24EDD"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7A0452A0" w14:textId="77777777" w:rsidR="00C24EDD" w:rsidRPr="0038465C" w:rsidRDefault="00C24EDD" w:rsidP="00030E66">
      <w:pPr>
        <w:numPr>
          <w:ilvl w:val="0"/>
          <w:numId w:val="29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Maintain diversified product portfolio to minimize risk </w:t>
      </w:r>
    </w:p>
    <w:p w14:paraId="12E2BB0A" w14:textId="182AC369" w:rsidR="00C24EDD" w:rsidRPr="0038465C" w:rsidRDefault="00C24EDD" w:rsidP="00030E66">
      <w:pPr>
        <w:numPr>
          <w:ilvl w:val="0"/>
          <w:numId w:val="29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 regional performance </w:t>
      </w:r>
      <w:r w:rsidR="00FE7CB0"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 support</w:t>
      </w: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targeted marketing and expansion strategies </w:t>
      </w:r>
    </w:p>
    <w:p w14:paraId="1F2E2C4D" w14:textId="77777777" w:rsidR="00C24EDD" w:rsidRPr="0038465C" w:rsidRDefault="00C24EDD" w:rsidP="00030E66">
      <w:pPr>
        <w:numPr>
          <w:ilvl w:val="0"/>
          <w:numId w:val="29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Improve supply chain resilience to mitigate external disruptions such as pandemics </w:t>
      </w:r>
    </w:p>
    <w:p w14:paraId="35F3ED8B" w14:textId="6AFFC989" w:rsidR="00EE0DB3" w:rsidRPr="0038465C" w:rsidRDefault="00C24EDD" w:rsidP="00030E66">
      <w:pPr>
        <w:numPr>
          <w:ilvl w:val="0"/>
          <w:numId w:val="29"/>
        </w:numPr>
        <w:spacing w:afterLines="120" w:after="288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84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Leverage time-series insights for demand forecasting and inventory planning</w:t>
      </w:r>
    </w:p>
    <w:sectPr w:rsidR="00EE0DB3" w:rsidRPr="00384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50BB7" w14:textId="77777777" w:rsidR="00AB35A1" w:rsidRDefault="00AB35A1" w:rsidP="00D033CD">
      <w:pPr>
        <w:spacing w:after="0" w:line="240" w:lineRule="auto"/>
      </w:pPr>
      <w:r>
        <w:separator/>
      </w:r>
    </w:p>
  </w:endnote>
  <w:endnote w:type="continuationSeparator" w:id="0">
    <w:p w14:paraId="791016AD" w14:textId="77777777" w:rsidR="00AB35A1" w:rsidRDefault="00AB35A1" w:rsidP="00D033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2733B" w14:textId="77777777" w:rsidR="00AB35A1" w:rsidRDefault="00AB35A1" w:rsidP="00D033CD">
      <w:pPr>
        <w:spacing w:after="0" w:line="240" w:lineRule="auto"/>
      </w:pPr>
      <w:r>
        <w:separator/>
      </w:r>
    </w:p>
  </w:footnote>
  <w:footnote w:type="continuationSeparator" w:id="0">
    <w:p w14:paraId="7BD435C9" w14:textId="77777777" w:rsidR="00AB35A1" w:rsidRDefault="00AB35A1" w:rsidP="00D033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DA1"/>
    <w:multiLevelType w:val="multilevel"/>
    <w:tmpl w:val="0172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269DD"/>
    <w:multiLevelType w:val="multilevel"/>
    <w:tmpl w:val="2F48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777B6"/>
    <w:multiLevelType w:val="multilevel"/>
    <w:tmpl w:val="843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B7094"/>
    <w:multiLevelType w:val="multilevel"/>
    <w:tmpl w:val="4424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65340"/>
    <w:multiLevelType w:val="multilevel"/>
    <w:tmpl w:val="100E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03BF6"/>
    <w:multiLevelType w:val="multilevel"/>
    <w:tmpl w:val="2EB0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42EC4"/>
    <w:multiLevelType w:val="multilevel"/>
    <w:tmpl w:val="B3D2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A23CB"/>
    <w:multiLevelType w:val="multilevel"/>
    <w:tmpl w:val="A89C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F774F"/>
    <w:multiLevelType w:val="multilevel"/>
    <w:tmpl w:val="B30A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A2862"/>
    <w:multiLevelType w:val="multilevel"/>
    <w:tmpl w:val="077C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F742A"/>
    <w:multiLevelType w:val="multilevel"/>
    <w:tmpl w:val="63F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C385F"/>
    <w:multiLevelType w:val="multilevel"/>
    <w:tmpl w:val="9960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A0378"/>
    <w:multiLevelType w:val="multilevel"/>
    <w:tmpl w:val="6EF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1556C"/>
    <w:multiLevelType w:val="hybridMultilevel"/>
    <w:tmpl w:val="C226B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B7E9F"/>
    <w:multiLevelType w:val="multilevel"/>
    <w:tmpl w:val="FA40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77A48"/>
    <w:multiLevelType w:val="multilevel"/>
    <w:tmpl w:val="EA80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F27D7"/>
    <w:multiLevelType w:val="multilevel"/>
    <w:tmpl w:val="60E8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261F28"/>
    <w:multiLevelType w:val="multilevel"/>
    <w:tmpl w:val="F06A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587826"/>
    <w:multiLevelType w:val="multilevel"/>
    <w:tmpl w:val="5B4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8D278F"/>
    <w:multiLevelType w:val="hybridMultilevel"/>
    <w:tmpl w:val="BCCA30E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46B5763"/>
    <w:multiLevelType w:val="hybridMultilevel"/>
    <w:tmpl w:val="2BC6D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D103A6"/>
    <w:multiLevelType w:val="hybridMultilevel"/>
    <w:tmpl w:val="28021D1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D875FE5"/>
    <w:multiLevelType w:val="hybridMultilevel"/>
    <w:tmpl w:val="2A52F1A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1A423AA"/>
    <w:multiLevelType w:val="multilevel"/>
    <w:tmpl w:val="B208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1F11CB"/>
    <w:multiLevelType w:val="multilevel"/>
    <w:tmpl w:val="7A0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3542A5"/>
    <w:multiLevelType w:val="multilevel"/>
    <w:tmpl w:val="012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53EE1"/>
    <w:multiLevelType w:val="multilevel"/>
    <w:tmpl w:val="F53C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72249"/>
    <w:multiLevelType w:val="hybridMultilevel"/>
    <w:tmpl w:val="64047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3E7901"/>
    <w:multiLevelType w:val="hybridMultilevel"/>
    <w:tmpl w:val="DBA4B4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A5E4946"/>
    <w:multiLevelType w:val="hybridMultilevel"/>
    <w:tmpl w:val="16041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306446">
    <w:abstractNumId w:val="15"/>
  </w:num>
  <w:num w:numId="2" w16cid:durableId="1389301729">
    <w:abstractNumId w:val="1"/>
  </w:num>
  <w:num w:numId="3" w16cid:durableId="997461223">
    <w:abstractNumId w:val="25"/>
  </w:num>
  <w:num w:numId="4" w16cid:durableId="1549948946">
    <w:abstractNumId w:val="6"/>
  </w:num>
  <w:num w:numId="5" w16cid:durableId="382488902">
    <w:abstractNumId w:val="23"/>
  </w:num>
  <w:num w:numId="6" w16cid:durableId="1341156597">
    <w:abstractNumId w:val="9"/>
  </w:num>
  <w:num w:numId="7" w16cid:durableId="285427455">
    <w:abstractNumId w:val="29"/>
  </w:num>
  <w:num w:numId="8" w16cid:durableId="1863858406">
    <w:abstractNumId w:val="26"/>
  </w:num>
  <w:num w:numId="9" w16cid:durableId="769155616">
    <w:abstractNumId w:val="4"/>
  </w:num>
  <w:num w:numId="10" w16cid:durableId="1628009293">
    <w:abstractNumId w:val="0"/>
  </w:num>
  <w:num w:numId="11" w16cid:durableId="1346975904">
    <w:abstractNumId w:val="5"/>
  </w:num>
  <w:num w:numId="12" w16cid:durableId="122236705">
    <w:abstractNumId w:val="12"/>
  </w:num>
  <w:num w:numId="13" w16cid:durableId="366107900">
    <w:abstractNumId w:val="16"/>
  </w:num>
  <w:num w:numId="14" w16cid:durableId="2131970397">
    <w:abstractNumId w:val="24"/>
  </w:num>
  <w:num w:numId="15" w16cid:durableId="321080129">
    <w:abstractNumId w:val="17"/>
  </w:num>
  <w:num w:numId="16" w16cid:durableId="699014148">
    <w:abstractNumId w:val="7"/>
  </w:num>
  <w:num w:numId="17" w16cid:durableId="1259825828">
    <w:abstractNumId w:val="3"/>
  </w:num>
  <w:num w:numId="18" w16cid:durableId="1113867821">
    <w:abstractNumId w:val="22"/>
  </w:num>
  <w:num w:numId="19" w16cid:durableId="1499080692">
    <w:abstractNumId w:val="18"/>
  </w:num>
  <w:num w:numId="20" w16cid:durableId="1728643930">
    <w:abstractNumId w:val="21"/>
  </w:num>
  <w:num w:numId="21" w16cid:durableId="43334676">
    <w:abstractNumId w:val="11"/>
  </w:num>
  <w:num w:numId="22" w16cid:durableId="590701138">
    <w:abstractNumId w:val="2"/>
  </w:num>
  <w:num w:numId="23" w16cid:durableId="1704361552">
    <w:abstractNumId w:val="10"/>
  </w:num>
  <w:num w:numId="24" w16cid:durableId="1398287088">
    <w:abstractNumId w:val="27"/>
  </w:num>
  <w:num w:numId="25" w16cid:durableId="1491561692">
    <w:abstractNumId w:val="28"/>
  </w:num>
  <w:num w:numId="26" w16cid:durableId="976759709">
    <w:abstractNumId w:val="20"/>
  </w:num>
  <w:num w:numId="27" w16cid:durableId="1544634327">
    <w:abstractNumId w:val="19"/>
  </w:num>
  <w:num w:numId="28" w16cid:durableId="531916648">
    <w:abstractNumId w:val="8"/>
  </w:num>
  <w:num w:numId="29" w16cid:durableId="1843858048">
    <w:abstractNumId w:val="14"/>
  </w:num>
  <w:num w:numId="30" w16cid:durableId="7142343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A1NgEBQyMTI0tDJR2l4NTi4sz8PJACo1oA5cN77SwAAAA="/>
  </w:docVars>
  <w:rsids>
    <w:rsidRoot w:val="007F4D05"/>
    <w:rsid w:val="00030E66"/>
    <w:rsid w:val="000677BD"/>
    <w:rsid w:val="0009570C"/>
    <w:rsid w:val="000D1680"/>
    <w:rsid w:val="000D4FB6"/>
    <w:rsid w:val="00133728"/>
    <w:rsid w:val="00172DB4"/>
    <w:rsid w:val="001A4B3D"/>
    <w:rsid w:val="001C42C7"/>
    <w:rsid w:val="001D1714"/>
    <w:rsid w:val="001D5FFC"/>
    <w:rsid w:val="00205D34"/>
    <w:rsid w:val="00205D47"/>
    <w:rsid w:val="00255DF1"/>
    <w:rsid w:val="00294CB8"/>
    <w:rsid w:val="002E162B"/>
    <w:rsid w:val="00325455"/>
    <w:rsid w:val="00365D3A"/>
    <w:rsid w:val="00381B24"/>
    <w:rsid w:val="0038465C"/>
    <w:rsid w:val="003974AF"/>
    <w:rsid w:val="003C583F"/>
    <w:rsid w:val="003F4773"/>
    <w:rsid w:val="004E2CA9"/>
    <w:rsid w:val="00504077"/>
    <w:rsid w:val="00525256"/>
    <w:rsid w:val="005E39F7"/>
    <w:rsid w:val="0063522F"/>
    <w:rsid w:val="0067285E"/>
    <w:rsid w:val="00676D89"/>
    <w:rsid w:val="00695929"/>
    <w:rsid w:val="006A1161"/>
    <w:rsid w:val="007211C6"/>
    <w:rsid w:val="00727864"/>
    <w:rsid w:val="00740F96"/>
    <w:rsid w:val="007D08BF"/>
    <w:rsid w:val="007F4D05"/>
    <w:rsid w:val="00812B14"/>
    <w:rsid w:val="0082371E"/>
    <w:rsid w:val="008669A3"/>
    <w:rsid w:val="008A76E3"/>
    <w:rsid w:val="008D0AF2"/>
    <w:rsid w:val="00934D52"/>
    <w:rsid w:val="00952CFD"/>
    <w:rsid w:val="00970F2E"/>
    <w:rsid w:val="00982D8B"/>
    <w:rsid w:val="009A5C03"/>
    <w:rsid w:val="009C381E"/>
    <w:rsid w:val="00A30A53"/>
    <w:rsid w:val="00A4780B"/>
    <w:rsid w:val="00AA5CD4"/>
    <w:rsid w:val="00AB35A1"/>
    <w:rsid w:val="00AD5315"/>
    <w:rsid w:val="00AF0A8A"/>
    <w:rsid w:val="00B333E9"/>
    <w:rsid w:val="00B57CFA"/>
    <w:rsid w:val="00C022A3"/>
    <w:rsid w:val="00C24EDD"/>
    <w:rsid w:val="00C27EFF"/>
    <w:rsid w:val="00C34AC8"/>
    <w:rsid w:val="00C419CB"/>
    <w:rsid w:val="00C8278A"/>
    <w:rsid w:val="00CB0951"/>
    <w:rsid w:val="00CD317A"/>
    <w:rsid w:val="00CE5369"/>
    <w:rsid w:val="00CF7EE9"/>
    <w:rsid w:val="00D033CD"/>
    <w:rsid w:val="00D2219A"/>
    <w:rsid w:val="00D97067"/>
    <w:rsid w:val="00DB734B"/>
    <w:rsid w:val="00E12FB3"/>
    <w:rsid w:val="00E26652"/>
    <w:rsid w:val="00EA3CCD"/>
    <w:rsid w:val="00EB13FB"/>
    <w:rsid w:val="00EE0DB3"/>
    <w:rsid w:val="00F50779"/>
    <w:rsid w:val="00F65CE6"/>
    <w:rsid w:val="00F6751F"/>
    <w:rsid w:val="00F87DD5"/>
    <w:rsid w:val="00FB563D"/>
    <w:rsid w:val="00FC33FA"/>
    <w:rsid w:val="00FC78D6"/>
    <w:rsid w:val="00FD469C"/>
    <w:rsid w:val="00FD4B19"/>
    <w:rsid w:val="00FD554D"/>
    <w:rsid w:val="00FE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CE340"/>
  <w15:chartTrackingRefBased/>
  <w15:docId w15:val="{674E4881-1899-4842-8729-E5E4EC42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D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4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F4D05"/>
    <w:rPr>
      <w:b/>
      <w:bCs/>
    </w:rPr>
  </w:style>
  <w:style w:type="character" w:customStyle="1" w:styleId="whitespace-normal">
    <w:name w:val="whitespace-normal"/>
    <w:basedOn w:val="DefaultParagraphFont"/>
    <w:rsid w:val="007F4D05"/>
  </w:style>
  <w:style w:type="character" w:styleId="HTMLCode">
    <w:name w:val="HTML Code"/>
    <w:basedOn w:val="DefaultParagraphFont"/>
    <w:uiPriority w:val="99"/>
    <w:semiHidden/>
    <w:unhideWhenUsed/>
    <w:rsid w:val="007F4D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4D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4D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8">
    <w:name w:val="ͼ8"/>
    <w:basedOn w:val="DefaultParagraphFont"/>
    <w:rsid w:val="00EA3CCD"/>
  </w:style>
  <w:style w:type="paragraph" w:styleId="Header">
    <w:name w:val="header"/>
    <w:basedOn w:val="Normal"/>
    <w:link w:val="HeaderChar"/>
    <w:uiPriority w:val="99"/>
    <w:unhideWhenUsed/>
    <w:rsid w:val="00D03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3CD"/>
  </w:style>
  <w:style w:type="paragraph" w:styleId="Footer">
    <w:name w:val="footer"/>
    <w:basedOn w:val="Normal"/>
    <w:link w:val="FooterChar"/>
    <w:uiPriority w:val="99"/>
    <w:unhideWhenUsed/>
    <w:rsid w:val="00D033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12</Pages>
  <Words>1726</Words>
  <Characters>8047</Characters>
  <Application>Microsoft Office Word</Application>
  <DocSecurity>0</DocSecurity>
  <Lines>143</Lines>
  <Paragraphs>72</Paragraphs>
  <ScaleCrop>false</ScaleCrop>
  <Company/>
  <LinksUpToDate>false</LinksUpToDate>
  <CharactersWithSpaces>9701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Patange, Nitisha Nitin</dc:creator>
  <cp:keywords/>
  <dc:description/>
  <cp:lastModifiedBy>Patange, Nitisha Nitin</cp:lastModifiedBy>
  <cp:revision>83</cp:revision>
  <dcterms:created xsi:type="dcterms:W3CDTF">2026-04-13T06:14:00Z</dcterms:created>
  <dcterms:modified xsi:type="dcterms:W3CDTF">2026-04-15T06:21:00Z</dcterms:modified>
</cp:coreProperties>
</file>