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364F" w14:textId="6FBD31F3" w:rsidR="008B533C" w:rsidRPr="008B533C" w:rsidRDefault="008B533C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EXPERIMENT 8</w:t>
      </w:r>
    </w:p>
    <w:p w14:paraId="0B72D30B" w14:textId="77777777" w:rsidR="008B533C" w:rsidRDefault="008B533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085731D" w14:textId="77777777" w:rsidR="008B533C" w:rsidRDefault="008B533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02F313" w14:textId="2E0EDE4C" w:rsidR="008B533C" w:rsidRDefault="008B53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33C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B533C">
        <w:rPr>
          <w:rFonts w:ascii="Times New Roman" w:hAnsi="Times New Roman" w:cs="Times New Roman"/>
          <w:b/>
          <w:bCs/>
          <w:sz w:val="24"/>
          <w:szCs w:val="24"/>
        </w:rPr>
        <w:t>To Study Project scheduling using Gnatt chart in ClickUp</w:t>
      </w:r>
    </w:p>
    <w:p w14:paraId="106EB609" w14:textId="77777777" w:rsidR="008B533C" w:rsidRDefault="008B53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CC28E0" w14:textId="77777777" w:rsidR="008B533C" w:rsidRPr="008B533C" w:rsidRDefault="008B533C" w:rsidP="008B533C">
      <w:pPr>
        <w:ind w:left="23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spacing w:val="-2"/>
          <w:sz w:val="24"/>
          <w:szCs w:val="24"/>
        </w:rPr>
        <w:t>Theory:</w:t>
      </w:r>
    </w:p>
    <w:p w14:paraId="5E48EA4C" w14:textId="77777777" w:rsidR="008B533C" w:rsidRPr="008B533C" w:rsidRDefault="008B533C" w:rsidP="008B533C">
      <w:pPr>
        <w:spacing w:before="59"/>
        <w:ind w:left="23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sz w:val="24"/>
          <w:szCs w:val="24"/>
        </w:rPr>
        <w:t>Project</w:t>
      </w:r>
      <w:r w:rsidRPr="008B533C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spacing w:val="-2"/>
          <w:sz w:val="24"/>
          <w:szCs w:val="24"/>
        </w:rPr>
        <w:t>Scheduling:</w:t>
      </w:r>
    </w:p>
    <w:p w14:paraId="2E51460B" w14:textId="77777777" w:rsidR="008B533C" w:rsidRPr="008B533C" w:rsidRDefault="008B533C" w:rsidP="008B533C">
      <w:pPr>
        <w:spacing w:before="58"/>
        <w:ind w:left="23"/>
        <w:rPr>
          <w:rFonts w:ascii="Times New Roman" w:hAnsi="Times New Roman" w:cs="Times New Roman"/>
          <w:sz w:val="24"/>
          <w:szCs w:val="24"/>
        </w:rPr>
      </w:pPr>
      <w:r w:rsidRPr="008B533C">
        <w:rPr>
          <w:rFonts w:ascii="Times New Roman" w:hAnsi="Times New Roman" w:cs="Times New Roman"/>
          <w:color w:val="282829"/>
          <w:sz w:val="24"/>
          <w:szCs w:val="24"/>
        </w:rPr>
        <w:t xml:space="preserve">A project schedule is a timeline that outlines the tasks, milestones, deadlines, </w:t>
      </w:r>
      <w:r w:rsidRPr="008B533C">
        <w:rPr>
          <w:rFonts w:ascii="Times New Roman" w:hAnsi="Times New Roman" w:cs="Times New Roman"/>
          <w:color w:val="282829"/>
          <w:spacing w:val="-5"/>
          <w:sz w:val="24"/>
          <w:szCs w:val="24"/>
        </w:rPr>
        <w:t>and</w:t>
      </w:r>
    </w:p>
    <w:p w14:paraId="7EF8E511" w14:textId="77777777" w:rsidR="008B533C" w:rsidRPr="008B533C" w:rsidRDefault="008B533C" w:rsidP="008B533C">
      <w:pPr>
        <w:spacing w:before="47"/>
        <w:ind w:left="23" w:right="1033"/>
        <w:rPr>
          <w:rFonts w:ascii="Times New Roman" w:hAnsi="Times New Roman" w:cs="Times New Roman"/>
          <w:sz w:val="24"/>
          <w:szCs w:val="24"/>
        </w:rPr>
      </w:pPr>
      <w:r w:rsidRPr="008B533C">
        <w:rPr>
          <w:rFonts w:ascii="Times New Roman" w:hAnsi="Times New Roman" w:cs="Times New Roman"/>
          <w:color w:val="282829"/>
          <w:sz w:val="24"/>
          <w:szCs w:val="24"/>
        </w:rPr>
        <w:t>resources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required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for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completing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a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project.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It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helps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project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managers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organise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and plan</w:t>
      </w:r>
      <w:r w:rsidRPr="008B533C">
        <w:rPr>
          <w:rFonts w:ascii="Times New Roman" w:hAnsi="Times New Roman" w:cs="Times New Roman"/>
          <w:color w:val="282829"/>
          <w:spacing w:val="-8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the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sequence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of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activities,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allocate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resources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efficiently,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set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realistic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timelines, and monitor progress. Having a clear project schedule is crucial for a project manager as it ensures tasks are completed on time, helps in managing resources effectively, allows for better coordination among team members, and assists</w:t>
      </w:r>
    </w:p>
    <w:p w14:paraId="2D78AB8C" w14:textId="77777777" w:rsidR="008B533C" w:rsidRPr="008B533C" w:rsidRDefault="008B533C" w:rsidP="008B533C">
      <w:pPr>
        <w:ind w:left="23" w:right="1514"/>
        <w:rPr>
          <w:rFonts w:ascii="Times New Roman" w:hAnsi="Times New Roman" w:cs="Times New Roman"/>
          <w:sz w:val="24"/>
          <w:szCs w:val="24"/>
        </w:rPr>
      </w:pPr>
      <w:r w:rsidRPr="008B533C">
        <w:rPr>
          <w:rFonts w:ascii="Times New Roman" w:hAnsi="Times New Roman" w:cs="Times New Roman"/>
          <w:color w:val="282829"/>
          <w:sz w:val="24"/>
          <w:szCs w:val="24"/>
        </w:rPr>
        <w:t>in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identifying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potential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issues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or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delays,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enabling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timely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adjustments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to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keep the project on track.</w:t>
      </w:r>
    </w:p>
    <w:p w14:paraId="0959E2C5" w14:textId="77777777" w:rsidR="008B533C" w:rsidRPr="008B533C" w:rsidRDefault="008B533C" w:rsidP="008B533C">
      <w:pPr>
        <w:pStyle w:val="BodyText"/>
        <w:spacing w:before="47"/>
      </w:pPr>
    </w:p>
    <w:p w14:paraId="585D48ED" w14:textId="77777777" w:rsidR="008B533C" w:rsidRPr="008B533C" w:rsidRDefault="008B533C" w:rsidP="008B533C">
      <w:pPr>
        <w:ind w:left="23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color w:val="282829"/>
          <w:sz w:val="24"/>
          <w:szCs w:val="24"/>
        </w:rPr>
        <w:t>Gantt</w:t>
      </w:r>
      <w:r w:rsidRPr="008B533C">
        <w:rPr>
          <w:rFonts w:ascii="Times New Roman" w:hAnsi="Times New Roman" w:cs="Times New Roman"/>
          <w:b/>
          <w:color w:val="2828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82829"/>
          <w:spacing w:val="-2"/>
          <w:sz w:val="24"/>
          <w:szCs w:val="24"/>
        </w:rPr>
        <w:t>chart:</w:t>
      </w:r>
    </w:p>
    <w:p w14:paraId="0DC39021" w14:textId="77777777" w:rsidR="008B533C" w:rsidRPr="008B533C" w:rsidRDefault="008B533C" w:rsidP="008B533C">
      <w:pPr>
        <w:spacing w:before="60"/>
        <w:ind w:left="23" w:right="1227"/>
        <w:jc w:val="both"/>
        <w:rPr>
          <w:rFonts w:ascii="Times New Roman" w:hAnsi="Times New Roman" w:cs="Times New Roman"/>
          <w:sz w:val="24"/>
          <w:szCs w:val="24"/>
        </w:rPr>
      </w:pPr>
      <w:r w:rsidRPr="008B533C">
        <w:rPr>
          <w:rFonts w:ascii="Times New Roman" w:hAnsi="Times New Roman" w:cs="Times New Roman"/>
          <w:color w:val="202529"/>
          <w:sz w:val="24"/>
          <w:szCs w:val="24"/>
        </w:rPr>
        <w:t>A Gantt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chart,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commonly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used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in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project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management,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is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one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of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the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most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popular and useful ways of showing activities (tasks or events) displayed against time.</w:t>
      </w:r>
      <w:r w:rsidRPr="008B533C">
        <w:rPr>
          <w:rFonts w:ascii="Times New Roman" w:hAnsi="Times New Roman" w:cs="Times New Roman"/>
          <w:color w:val="202529"/>
          <w:spacing w:val="40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On the left of the chart is a list of the activities and along the top is a suitable</w:t>
      </w:r>
      <w:r w:rsidRPr="008B533C">
        <w:rPr>
          <w:rFonts w:ascii="Times New Roman" w:hAnsi="Times New Roman" w:cs="Times New Roman"/>
          <w:color w:val="202529"/>
          <w:spacing w:val="80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pacing w:val="-4"/>
          <w:sz w:val="24"/>
          <w:szCs w:val="24"/>
        </w:rPr>
        <w:t>time</w:t>
      </w:r>
    </w:p>
    <w:p w14:paraId="227D0846" w14:textId="77777777" w:rsidR="008B533C" w:rsidRPr="008B533C" w:rsidRDefault="008B533C" w:rsidP="008B533C">
      <w:pPr>
        <w:ind w:left="23" w:right="1775"/>
        <w:jc w:val="both"/>
        <w:rPr>
          <w:rFonts w:ascii="Times New Roman" w:hAnsi="Times New Roman" w:cs="Times New Roman"/>
          <w:sz w:val="24"/>
          <w:szCs w:val="24"/>
        </w:rPr>
      </w:pPr>
      <w:r w:rsidRPr="008B533C">
        <w:rPr>
          <w:rFonts w:ascii="Times New Roman" w:hAnsi="Times New Roman" w:cs="Times New Roman"/>
          <w:color w:val="202529"/>
          <w:sz w:val="24"/>
          <w:szCs w:val="24"/>
        </w:rPr>
        <w:t>scale. Each activity is represented by a bar; the position and length of the</w:t>
      </w:r>
      <w:r w:rsidRPr="008B533C">
        <w:rPr>
          <w:rFonts w:ascii="Times New Roman" w:hAnsi="Times New Roman" w:cs="Times New Roman"/>
          <w:color w:val="202529"/>
          <w:spacing w:val="40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 xml:space="preserve">bar </w:t>
      </w:r>
      <w:proofErr w:type="gramStart"/>
      <w:r w:rsidRPr="008B533C">
        <w:rPr>
          <w:rFonts w:ascii="Times New Roman" w:hAnsi="Times New Roman" w:cs="Times New Roman"/>
          <w:color w:val="202529"/>
          <w:sz w:val="24"/>
          <w:szCs w:val="24"/>
        </w:rPr>
        <w:t>reflects</w:t>
      </w:r>
      <w:proofErr w:type="gramEnd"/>
      <w:r w:rsidRPr="008B533C">
        <w:rPr>
          <w:rFonts w:ascii="Times New Roman" w:hAnsi="Times New Roman" w:cs="Times New Roman"/>
          <w:color w:val="202529"/>
          <w:sz w:val="24"/>
          <w:szCs w:val="24"/>
        </w:rPr>
        <w:t xml:space="preserve"> the start date, duration and end date of the activity.</w:t>
      </w:r>
    </w:p>
    <w:p w14:paraId="31B32771" w14:textId="77777777" w:rsidR="008B533C" w:rsidRPr="008B533C" w:rsidRDefault="008B533C" w:rsidP="008B533C">
      <w:pPr>
        <w:pStyle w:val="BodyText"/>
        <w:spacing w:before="46"/>
      </w:pPr>
    </w:p>
    <w:p w14:paraId="40FCF4DD" w14:textId="77777777" w:rsidR="008B533C" w:rsidRPr="008B533C" w:rsidRDefault="008B533C" w:rsidP="008B533C">
      <w:pPr>
        <w:spacing w:before="1"/>
        <w:ind w:left="23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 xml:space="preserve">About the </w:t>
      </w:r>
      <w:r w:rsidRPr="008B533C">
        <w:rPr>
          <w:rFonts w:ascii="Times New Roman" w:hAnsi="Times New Roman" w:cs="Times New Roman"/>
          <w:b/>
          <w:color w:val="202529"/>
          <w:spacing w:val="-2"/>
          <w:sz w:val="24"/>
          <w:szCs w:val="24"/>
        </w:rPr>
        <w:t>topic:</w:t>
      </w:r>
    </w:p>
    <w:p w14:paraId="434AA1D2" w14:textId="77777777" w:rsidR="008B533C" w:rsidRPr="008B533C" w:rsidRDefault="008B533C" w:rsidP="008B533C">
      <w:pPr>
        <w:spacing w:before="57"/>
        <w:ind w:left="23" w:right="873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It is a Logistic regression Model designed on Agricultural decision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making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based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on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soil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characteristics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and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various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other environmental factors. Our dataset Encompasses of essential</w:t>
      </w:r>
    </w:p>
    <w:p w14:paraId="212EBF78" w14:textId="33064BB4" w:rsidR="008B533C" w:rsidRPr="008B533C" w:rsidRDefault="008B533C" w:rsidP="008B533C">
      <w:pPr>
        <w:ind w:left="23" w:right="1197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parameters</w:t>
      </w:r>
      <w:r w:rsidRPr="008B533C">
        <w:rPr>
          <w:rFonts w:ascii="Times New Roman" w:hAnsi="Times New Roman" w:cs="Times New Roman"/>
          <w:b/>
          <w:color w:val="202529"/>
          <w:spacing w:val="-8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such</w:t>
      </w:r>
      <w:r w:rsidRPr="008B533C">
        <w:rPr>
          <w:rFonts w:ascii="Times New Roman" w:hAnsi="Times New Roman" w:cs="Times New Roman"/>
          <w:b/>
          <w:color w:val="202529"/>
          <w:spacing w:val="-8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as</w:t>
      </w:r>
      <w:r w:rsidRPr="008B533C">
        <w:rPr>
          <w:rFonts w:ascii="Times New Roman" w:hAnsi="Times New Roman" w:cs="Times New Roman"/>
          <w:b/>
          <w:color w:val="202529"/>
          <w:spacing w:val="-8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soil</w:t>
      </w:r>
      <w:r w:rsidRPr="008B533C">
        <w:rPr>
          <w:rFonts w:ascii="Times New Roman" w:hAnsi="Times New Roman" w:cs="Times New Roman"/>
          <w:b/>
          <w:color w:val="202529"/>
          <w:spacing w:val="-8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composition</w:t>
      </w:r>
      <w:r w:rsidRPr="008B533C">
        <w:rPr>
          <w:rFonts w:ascii="Times New Roman" w:hAnsi="Times New Roman" w:cs="Times New Roman"/>
          <w:b/>
          <w:color w:val="202529"/>
          <w:spacing w:val="-8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(Nitrogen,</w:t>
      </w:r>
      <w:r>
        <w:rPr>
          <w:rFonts w:ascii="Times New Roman" w:hAnsi="Times New Roman" w:cs="Times New Roman"/>
          <w:b/>
          <w:color w:val="202529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potassium</w:t>
      </w:r>
      <w:r w:rsidRPr="008B533C">
        <w:rPr>
          <w:rFonts w:ascii="Times New Roman" w:hAnsi="Times New Roman" w:cs="Times New Roman"/>
          <w:b/>
          <w:color w:val="202529"/>
          <w:spacing w:val="-8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and phosphorus contents of the soil as well as the pH level of the soil) and location specific variables such as</w:t>
      </w:r>
    </w:p>
    <w:p w14:paraId="197431B1" w14:textId="41DC145F" w:rsidR="008B533C" w:rsidRPr="008B533C" w:rsidRDefault="008B533C" w:rsidP="008B533C">
      <w:pPr>
        <w:ind w:left="23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temperature,</w:t>
      </w:r>
      <w:r>
        <w:rPr>
          <w:rFonts w:ascii="Times New Roman" w:hAnsi="Times New Roman" w:cs="Times New Roman"/>
          <w:b/>
          <w:color w:val="202529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humidity</w:t>
      </w:r>
      <w:r w:rsidRPr="008B533C">
        <w:rPr>
          <w:rFonts w:ascii="Times New Roman" w:hAnsi="Times New Roman" w:cs="Times New Roman"/>
          <w:b/>
          <w:color w:val="202529"/>
          <w:spacing w:val="-2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and</w:t>
      </w:r>
      <w:r w:rsidRPr="008B533C">
        <w:rPr>
          <w:rFonts w:ascii="Times New Roman" w:hAnsi="Times New Roman" w:cs="Times New Roman"/>
          <w:b/>
          <w:color w:val="202529"/>
          <w:spacing w:val="-1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rainfall.</w:t>
      </w:r>
      <w:r w:rsidRPr="008B533C">
        <w:rPr>
          <w:rFonts w:ascii="Times New Roman" w:hAnsi="Times New Roman" w:cs="Times New Roman"/>
          <w:b/>
          <w:color w:val="202529"/>
          <w:spacing w:val="-1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Our</w:t>
      </w:r>
      <w:r w:rsidRPr="008B533C">
        <w:rPr>
          <w:rFonts w:ascii="Times New Roman" w:hAnsi="Times New Roman" w:cs="Times New Roman"/>
          <w:b/>
          <w:color w:val="202529"/>
          <w:spacing w:val="-1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model</w:t>
      </w:r>
      <w:r w:rsidRPr="008B533C">
        <w:rPr>
          <w:rFonts w:ascii="Times New Roman" w:hAnsi="Times New Roman" w:cs="Times New Roman"/>
          <w:b/>
          <w:color w:val="202529"/>
          <w:spacing w:val="-1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pacing w:val="-2"/>
          <w:sz w:val="24"/>
          <w:szCs w:val="24"/>
        </w:rPr>
        <w:t>leverages</w:t>
      </w:r>
    </w:p>
    <w:p w14:paraId="19A317A3" w14:textId="77777777" w:rsidR="008B533C" w:rsidRPr="008B533C" w:rsidRDefault="008B533C" w:rsidP="008B533C">
      <w:pPr>
        <w:spacing w:before="57"/>
        <w:ind w:left="23" w:right="1197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these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inputs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and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aims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to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predicts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the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most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suitable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crop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for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a given soil and environmental conditions</w:t>
      </w:r>
    </w:p>
    <w:p w14:paraId="20CE94DE" w14:textId="77777777" w:rsidR="008B533C" w:rsidRPr="008B533C" w:rsidRDefault="008B533C" w:rsidP="008B533C">
      <w:pPr>
        <w:rPr>
          <w:rFonts w:ascii="Times New Roman" w:hAnsi="Times New Roman" w:cs="Times New Roman"/>
          <w:b/>
          <w:sz w:val="24"/>
          <w:szCs w:val="24"/>
        </w:rPr>
        <w:sectPr w:rsidR="008B533C" w:rsidRPr="008B533C" w:rsidSect="008B533C">
          <w:headerReference w:type="default" r:id="rId6"/>
          <w:pgSz w:w="11920" w:h="16840"/>
          <w:pgMar w:top="1820" w:right="425" w:bottom="280" w:left="1417" w:header="720" w:footer="720" w:gutter="0"/>
          <w:cols w:space="720"/>
        </w:sectPr>
      </w:pPr>
    </w:p>
    <w:p w14:paraId="74171EE2" w14:textId="77777777" w:rsidR="008B533C" w:rsidRPr="008B533C" w:rsidRDefault="008B533C">
      <w:pPr>
        <w:rPr>
          <w:rFonts w:ascii="Times New Roman" w:hAnsi="Times New Roman" w:cs="Times New Roman"/>
          <w:sz w:val="24"/>
          <w:szCs w:val="24"/>
        </w:rPr>
      </w:pPr>
    </w:p>
    <w:p w14:paraId="61166BEF" w14:textId="77777777" w:rsidR="008B533C" w:rsidRDefault="008B533C"/>
    <w:p w14:paraId="54B6ED41" w14:textId="77777777" w:rsidR="008B533C" w:rsidRDefault="008B533C"/>
    <w:p w14:paraId="428FE138" w14:textId="34379E0B" w:rsidR="008E1CA9" w:rsidRDefault="00000000">
      <w:r>
        <w:rPr>
          <w:noProof/>
        </w:rPr>
        <w:drawing>
          <wp:inline distT="114300" distB="114300" distL="114300" distR="114300" wp14:anchorId="37AD69E2" wp14:editId="04708F5C">
            <wp:extent cx="5730875" cy="3116377"/>
            <wp:effectExtent l="0" t="0" r="3175" b="8255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7"/>
                    <a:srcRect t="12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3116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00945" w14:textId="77777777" w:rsidR="008E1CA9" w:rsidRDefault="00000000">
      <w:r>
        <w:rPr>
          <w:noProof/>
        </w:rPr>
        <w:drawing>
          <wp:inline distT="114300" distB="114300" distL="114300" distR="114300" wp14:anchorId="7C7BF830" wp14:editId="3AED4B97">
            <wp:extent cx="5731200" cy="3187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0736E" w14:textId="77777777" w:rsidR="008E1CA9" w:rsidRDefault="00000000">
      <w:r>
        <w:rPr>
          <w:noProof/>
        </w:rPr>
        <w:lastRenderedPageBreak/>
        <w:drawing>
          <wp:inline distT="114300" distB="114300" distL="114300" distR="114300" wp14:anchorId="3C79A6F7" wp14:editId="220713AB">
            <wp:extent cx="5731200" cy="3454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93B39" w14:textId="77777777" w:rsidR="008E1CA9" w:rsidRDefault="00000000">
      <w:r>
        <w:rPr>
          <w:noProof/>
        </w:rPr>
        <w:drawing>
          <wp:inline distT="114300" distB="114300" distL="114300" distR="114300" wp14:anchorId="048A5AF8" wp14:editId="4AD09962">
            <wp:extent cx="5731200" cy="3365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1C1B7" w14:textId="77777777" w:rsidR="008E1CA9" w:rsidRDefault="00000000">
      <w:r>
        <w:rPr>
          <w:noProof/>
        </w:rPr>
        <w:lastRenderedPageBreak/>
        <w:drawing>
          <wp:inline distT="114300" distB="114300" distL="114300" distR="114300" wp14:anchorId="3F9934C5" wp14:editId="738A402E">
            <wp:extent cx="5731200" cy="3213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15250" w14:textId="77777777" w:rsidR="008E1CA9" w:rsidRDefault="00000000">
      <w:r>
        <w:rPr>
          <w:noProof/>
        </w:rPr>
        <w:drawing>
          <wp:inline distT="114300" distB="114300" distL="114300" distR="114300" wp14:anchorId="19CD2404" wp14:editId="6DEB784E">
            <wp:extent cx="5731200" cy="3263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F8FD2" w14:textId="77777777" w:rsidR="008E1CA9" w:rsidRDefault="00000000">
      <w:r>
        <w:rPr>
          <w:noProof/>
        </w:rPr>
        <w:lastRenderedPageBreak/>
        <w:drawing>
          <wp:inline distT="114300" distB="114300" distL="114300" distR="114300" wp14:anchorId="7D7333C8" wp14:editId="47966BC7">
            <wp:extent cx="5731200" cy="32512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9D2D14" w14:textId="77777777" w:rsidR="008E1CA9" w:rsidRDefault="008E1CA9"/>
    <w:p w14:paraId="60D71E2C" w14:textId="77777777" w:rsidR="008E1CA9" w:rsidRDefault="00000000">
      <w:r>
        <w:rPr>
          <w:noProof/>
        </w:rPr>
        <w:drawing>
          <wp:inline distT="114300" distB="114300" distL="114300" distR="114300" wp14:anchorId="70B18F53" wp14:editId="33ACB641">
            <wp:extent cx="5730875" cy="2941145"/>
            <wp:effectExtent l="0" t="0" r="3175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14"/>
                    <a:srcRect t="4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2941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E1CA9">
      <w:headerReference w:type="default" r:id="rId1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6C348" w14:textId="77777777" w:rsidR="001C192A" w:rsidRDefault="001C192A" w:rsidP="008B533C">
      <w:pPr>
        <w:spacing w:line="240" w:lineRule="auto"/>
      </w:pPr>
      <w:r>
        <w:separator/>
      </w:r>
    </w:p>
  </w:endnote>
  <w:endnote w:type="continuationSeparator" w:id="0">
    <w:p w14:paraId="20FC489C" w14:textId="77777777" w:rsidR="001C192A" w:rsidRDefault="001C192A" w:rsidP="008B53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F8F167-8138-460E-8F4D-AB23F4A904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F134EAB-A755-4012-9B8C-433B7224EF9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2D697" w14:textId="77777777" w:rsidR="001C192A" w:rsidRDefault="001C192A" w:rsidP="008B533C">
      <w:pPr>
        <w:spacing w:line="240" w:lineRule="auto"/>
      </w:pPr>
      <w:r>
        <w:separator/>
      </w:r>
    </w:p>
  </w:footnote>
  <w:footnote w:type="continuationSeparator" w:id="0">
    <w:p w14:paraId="27426A66" w14:textId="77777777" w:rsidR="001C192A" w:rsidRDefault="001C192A" w:rsidP="008B53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3F5B7" w14:textId="77777777" w:rsidR="008B533C" w:rsidRDefault="008B533C" w:rsidP="008B533C">
    <w:pPr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Name: Nitish Tekwani                               Batch: T23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ab/>
      <w:t>Roll No. 117</w:t>
    </w:r>
  </w:p>
  <w:p w14:paraId="6DA3A76F" w14:textId="77777777" w:rsidR="008B533C" w:rsidRDefault="008B53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DBD4C" w14:textId="77777777" w:rsidR="008B533C" w:rsidRDefault="008B533C" w:rsidP="008B533C">
    <w:pPr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Name: Nitish Tekwani                               Batch: T23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ab/>
      <w:t>Roll No. 117</w:t>
    </w:r>
  </w:p>
  <w:p w14:paraId="196085DC" w14:textId="77777777" w:rsidR="008B533C" w:rsidRDefault="008B53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CA9"/>
    <w:rsid w:val="001C192A"/>
    <w:rsid w:val="008602E6"/>
    <w:rsid w:val="00861D88"/>
    <w:rsid w:val="008B533C"/>
    <w:rsid w:val="008E1CA9"/>
    <w:rsid w:val="009E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BE64"/>
  <w15:docId w15:val="{F1E61195-6DAB-4CD8-AB8C-1EA31B65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B533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33C"/>
  </w:style>
  <w:style w:type="paragraph" w:styleId="Footer">
    <w:name w:val="footer"/>
    <w:basedOn w:val="Normal"/>
    <w:link w:val="FooterChar"/>
    <w:uiPriority w:val="99"/>
    <w:unhideWhenUsed/>
    <w:rsid w:val="008B533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33C"/>
  </w:style>
  <w:style w:type="paragraph" w:styleId="BodyText">
    <w:name w:val="Body Text"/>
    <w:basedOn w:val="Normal"/>
    <w:link w:val="BodyTextChar"/>
    <w:uiPriority w:val="1"/>
    <w:qFormat/>
    <w:rsid w:val="008B533C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B533C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Nitish Tekwani</cp:lastModifiedBy>
  <cp:revision>3</cp:revision>
  <dcterms:created xsi:type="dcterms:W3CDTF">2026-03-25T05:53:00Z</dcterms:created>
  <dcterms:modified xsi:type="dcterms:W3CDTF">2026-03-30T15:31:00Z</dcterms:modified>
</cp:coreProperties>
</file>