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6"/>
        <w:gridCol w:w="7044"/>
      </w:tblGrid>
      <w:tr w:rsidR="00914F6B" w:rsidTr="002C1E9D">
        <w:tc>
          <w:tcPr>
            <w:tcW w:w="2316" w:type="dxa"/>
          </w:tcPr>
          <w:p w:rsidR="00914F6B" w:rsidRDefault="00914F6B" w:rsidP="002C1E9D">
            <w:pPr>
              <w:pStyle w:val="Heading1"/>
              <w:outlineLvl w:val="0"/>
              <w:rPr>
                <w:b/>
              </w:rPr>
            </w:pPr>
            <w:bookmarkStart w:id="0" w:name="_Toc142825278"/>
            <w:bookmarkStart w:id="1" w:name="_Toc143197888"/>
            <w:r>
              <w:rPr>
                <w:noProof/>
                <w:lang w:bidi="ml-IN"/>
              </w:rPr>
              <w:drawing>
                <wp:inline distT="0" distB="0" distL="0" distR="0" wp14:anchorId="229315E2" wp14:editId="7FBB3F63">
                  <wp:extent cx="4240480" cy="757548"/>
                  <wp:effectExtent l="7938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gnizant-Logo-PN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505855" cy="804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7044" w:type="dxa"/>
          </w:tcPr>
          <w:p w:rsidR="00914F6B" w:rsidRDefault="00914F6B" w:rsidP="002C1E9D"/>
          <w:p w:rsidR="00914F6B" w:rsidRDefault="00914F6B" w:rsidP="002C1E9D">
            <w:pPr>
              <w:widowControl w:val="0"/>
              <w:ind w:right="115"/>
              <w:jc w:val="center"/>
              <w:rPr>
                <w:rFonts w:ascii="Arial" w:eastAsia="Times New Roman" w:hAnsi="Arial" w:cs="Arial"/>
                <w:b/>
                <w:color w:val="200886"/>
                <w:sz w:val="28"/>
                <w:szCs w:val="48"/>
              </w:rPr>
            </w:pPr>
          </w:p>
          <w:p w:rsidR="00914F6B" w:rsidRDefault="00914F6B" w:rsidP="002C1E9D">
            <w:pPr>
              <w:widowControl w:val="0"/>
              <w:ind w:right="115"/>
              <w:jc w:val="center"/>
              <w:rPr>
                <w:rFonts w:ascii="Arial" w:eastAsia="Times New Roman" w:hAnsi="Arial" w:cs="Arial"/>
                <w:b/>
                <w:color w:val="200886"/>
                <w:sz w:val="28"/>
                <w:szCs w:val="48"/>
              </w:rPr>
            </w:pPr>
          </w:p>
          <w:p w:rsidR="00914F6B" w:rsidRPr="00EB1D74" w:rsidRDefault="00914F6B" w:rsidP="002C1E9D">
            <w:pPr>
              <w:jc w:val="center"/>
              <w:rPr>
                <w:b/>
                <w:sz w:val="24"/>
              </w:rPr>
            </w:pPr>
            <w:r w:rsidRPr="00EB1D74">
              <w:rPr>
                <w:rFonts w:ascii="Arial" w:eastAsia="Times New Roman" w:hAnsi="Arial" w:cs="Arial"/>
                <w:b/>
                <w:color w:val="200886"/>
                <w:sz w:val="40"/>
                <w:szCs w:val="48"/>
              </w:rPr>
              <w:t xml:space="preserve">Online Banking System  </w:t>
            </w:r>
          </w:p>
          <w:p w:rsidR="00914F6B" w:rsidRDefault="00914F6B" w:rsidP="002C1E9D">
            <w:pPr>
              <w:widowControl w:val="0"/>
              <w:ind w:right="115"/>
              <w:jc w:val="center"/>
              <w:rPr>
                <w:rFonts w:ascii="Arial" w:eastAsia="Times New Roman" w:hAnsi="Arial" w:cs="Arial"/>
                <w:b/>
                <w:color w:val="200886"/>
                <w:sz w:val="28"/>
                <w:szCs w:val="48"/>
              </w:rPr>
            </w:pPr>
          </w:p>
          <w:p w:rsidR="00914F6B" w:rsidRDefault="00914F6B" w:rsidP="002C1E9D">
            <w:pPr>
              <w:widowControl w:val="0"/>
              <w:ind w:right="115"/>
              <w:jc w:val="center"/>
              <w:rPr>
                <w:rFonts w:ascii="Arial" w:eastAsia="Times New Roman" w:hAnsi="Arial" w:cs="Arial"/>
                <w:b/>
                <w:color w:val="200886"/>
                <w:sz w:val="28"/>
                <w:szCs w:val="48"/>
              </w:rPr>
            </w:pPr>
          </w:p>
          <w:p w:rsidR="00914F6B" w:rsidRDefault="00914F6B" w:rsidP="002C1E9D">
            <w:pPr>
              <w:widowControl w:val="0"/>
              <w:ind w:right="115"/>
              <w:jc w:val="center"/>
              <w:rPr>
                <w:rFonts w:ascii="Arial" w:eastAsia="Times New Roman" w:hAnsi="Arial" w:cs="Arial"/>
                <w:b/>
                <w:color w:val="200886"/>
                <w:sz w:val="28"/>
                <w:szCs w:val="48"/>
              </w:rPr>
            </w:pPr>
          </w:p>
          <w:p w:rsidR="00914F6B" w:rsidRPr="00EB1D74" w:rsidRDefault="00914F6B" w:rsidP="002C1E9D">
            <w:pPr>
              <w:widowControl w:val="0"/>
              <w:ind w:right="115"/>
              <w:jc w:val="center"/>
              <w:rPr>
                <w:sz w:val="16"/>
              </w:rPr>
            </w:pPr>
            <w:r w:rsidRPr="00EB1D74">
              <w:rPr>
                <w:rFonts w:ascii="Arial" w:eastAsia="Times New Roman" w:hAnsi="Arial" w:cs="Arial"/>
                <w:b/>
                <w:color w:val="200886"/>
                <w:sz w:val="32"/>
                <w:szCs w:val="48"/>
              </w:rPr>
              <w:t>Technical Design Document</w:t>
            </w:r>
          </w:p>
          <w:p w:rsidR="00914F6B" w:rsidRPr="00AB0604" w:rsidRDefault="00914F6B" w:rsidP="002C1E9D"/>
          <w:p w:rsidR="00914F6B" w:rsidRDefault="00914F6B" w:rsidP="002C1E9D"/>
          <w:p w:rsidR="00914F6B" w:rsidRPr="007B1411" w:rsidRDefault="00914F6B" w:rsidP="002C1E9D"/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36"/>
              <w:gridCol w:w="1879"/>
              <w:gridCol w:w="1851"/>
              <w:gridCol w:w="1852"/>
            </w:tblGrid>
            <w:tr w:rsidR="00914F6B" w:rsidTr="002C1E9D">
              <w:trPr>
                <w:trHeight w:val="576"/>
                <w:jc w:val="center"/>
              </w:trPr>
              <w:tc>
                <w:tcPr>
                  <w:tcW w:w="1367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:rsidR="00914F6B" w:rsidRPr="00A548A7" w:rsidRDefault="00914F6B" w:rsidP="002C1E9D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3" w:type="dxa"/>
                  <w:shd w:val="clear" w:color="auto" w:fill="E6E6E6"/>
                  <w:vAlign w:val="center"/>
                </w:tcPr>
                <w:p w:rsidR="00914F6B" w:rsidRPr="00A548A7" w:rsidRDefault="00914F6B" w:rsidP="002C1E9D">
                  <w:pPr>
                    <w:spacing w:after="0" w:line="240" w:lineRule="auto"/>
                    <w:ind w:left="115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Prepared By / Last Updated By</w:t>
                  </w:r>
                </w:p>
              </w:tc>
              <w:tc>
                <w:tcPr>
                  <w:tcW w:w="2502" w:type="dxa"/>
                  <w:shd w:val="clear" w:color="auto" w:fill="E6E6E6"/>
                  <w:vAlign w:val="center"/>
                </w:tcPr>
                <w:p w:rsidR="00914F6B" w:rsidRPr="00A548A7" w:rsidRDefault="00914F6B" w:rsidP="002C1E9D">
                  <w:pPr>
                    <w:spacing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Reviewed By</w:t>
                  </w:r>
                </w:p>
              </w:tc>
              <w:tc>
                <w:tcPr>
                  <w:tcW w:w="2502" w:type="dxa"/>
                  <w:shd w:val="clear" w:color="auto" w:fill="E6E6E6"/>
                  <w:vAlign w:val="center"/>
                </w:tcPr>
                <w:p w:rsidR="00914F6B" w:rsidRPr="00A548A7" w:rsidRDefault="00914F6B" w:rsidP="002C1E9D">
                  <w:pPr>
                    <w:spacing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Approved By</w:t>
                  </w:r>
                </w:p>
              </w:tc>
            </w:tr>
            <w:tr w:rsidR="00914F6B" w:rsidTr="002C1E9D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:rsidR="00914F6B" w:rsidRPr="00A548A7" w:rsidRDefault="00914F6B" w:rsidP="002C1E9D">
                  <w:pPr>
                    <w:spacing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Name</w:t>
                  </w:r>
                </w:p>
              </w:tc>
              <w:tc>
                <w:tcPr>
                  <w:tcW w:w="2503" w:type="dxa"/>
                  <w:vAlign w:val="center"/>
                </w:tcPr>
                <w:p w:rsidR="00914F6B" w:rsidRPr="00A548A7" w:rsidRDefault="00914F6B" w:rsidP="002C1E9D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="00914F6B" w:rsidRPr="00A548A7" w:rsidRDefault="00914F6B" w:rsidP="002C1E9D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="00914F6B" w:rsidRPr="00A548A7" w:rsidRDefault="00914F6B" w:rsidP="002C1E9D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914F6B" w:rsidTr="002C1E9D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:rsidR="00914F6B" w:rsidRPr="00A548A7" w:rsidRDefault="00914F6B" w:rsidP="002C1E9D">
                  <w:pPr>
                    <w:spacing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Role</w:t>
                  </w:r>
                </w:p>
              </w:tc>
              <w:tc>
                <w:tcPr>
                  <w:tcW w:w="2503" w:type="dxa"/>
                  <w:vAlign w:val="center"/>
                </w:tcPr>
                <w:p w:rsidR="00914F6B" w:rsidRPr="00A548A7" w:rsidRDefault="00914F6B" w:rsidP="002C1E9D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="00914F6B" w:rsidRPr="00A548A7" w:rsidRDefault="00914F6B" w:rsidP="002C1E9D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="00914F6B" w:rsidRPr="00A548A7" w:rsidRDefault="00914F6B" w:rsidP="002C1E9D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914F6B" w:rsidTr="002C1E9D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:rsidR="00914F6B" w:rsidRPr="00A548A7" w:rsidRDefault="00914F6B" w:rsidP="002C1E9D">
                  <w:pPr>
                    <w:spacing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Signature</w:t>
                  </w:r>
                </w:p>
              </w:tc>
              <w:tc>
                <w:tcPr>
                  <w:tcW w:w="2503" w:type="dxa"/>
                  <w:vAlign w:val="center"/>
                </w:tcPr>
                <w:p w:rsidR="00914F6B" w:rsidRPr="00A548A7" w:rsidRDefault="00914F6B" w:rsidP="002C1E9D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="00914F6B" w:rsidRPr="00A548A7" w:rsidRDefault="00914F6B" w:rsidP="002C1E9D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="00914F6B" w:rsidRPr="00A548A7" w:rsidRDefault="00914F6B" w:rsidP="002C1E9D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914F6B" w:rsidTr="002C1E9D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:rsidR="00914F6B" w:rsidRPr="00A548A7" w:rsidRDefault="00914F6B" w:rsidP="002C1E9D">
                  <w:pPr>
                    <w:spacing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Date</w:t>
                  </w:r>
                </w:p>
              </w:tc>
              <w:tc>
                <w:tcPr>
                  <w:tcW w:w="2503" w:type="dxa"/>
                  <w:vAlign w:val="center"/>
                </w:tcPr>
                <w:p w:rsidR="00914F6B" w:rsidRPr="00A548A7" w:rsidRDefault="00914F6B" w:rsidP="002C1E9D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="00914F6B" w:rsidRPr="00A548A7" w:rsidRDefault="00914F6B" w:rsidP="002C1E9D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="00914F6B" w:rsidRPr="00A548A7" w:rsidRDefault="00914F6B" w:rsidP="002C1E9D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</w:tbl>
          <w:p w:rsidR="00914F6B" w:rsidRDefault="00914F6B" w:rsidP="002C1E9D">
            <w:pPr>
              <w:pStyle w:val="Heading1"/>
              <w:outlineLvl w:val="0"/>
              <w:rPr>
                <w:b/>
              </w:rPr>
            </w:pPr>
          </w:p>
        </w:tc>
      </w:tr>
    </w:tbl>
    <w:p w:rsidR="00A56B36" w:rsidRDefault="00A56B36"/>
    <w:p w:rsidR="00914F6B" w:rsidRDefault="00914F6B"/>
    <w:p w:rsidR="00914F6B" w:rsidRDefault="00914F6B"/>
    <w:p w:rsidR="00914F6B" w:rsidRDefault="00914F6B"/>
    <w:p w:rsidR="00914F6B" w:rsidRDefault="00914F6B"/>
    <w:p w:rsidR="00914F6B" w:rsidRDefault="00914F6B"/>
    <w:p w:rsidR="00914F6B" w:rsidRDefault="00914F6B"/>
    <w:p w:rsidR="00914F6B" w:rsidRDefault="00914F6B"/>
    <w:p w:rsidR="00914F6B" w:rsidRDefault="00914F6B"/>
    <w:p w:rsidR="00914F6B" w:rsidRDefault="00914F6B"/>
    <w:p w:rsidR="00914F6B" w:rsidRDefault="00914F6B"/>
    <w:p w:rsidR="00914F6B" w:rsidRDefault="00914F6B"/>
    <w:p w:rsidR="00914F6B" w:rsidRDefault="00914F6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412773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1D74" w:rsidRDefault="00EB1D74">
          <w:pPr>
            <w:pStyle w:val="TOCHeading"/>
          </w:pPr>
          <w:r>
            <w:t>Table of Contents</w:t>
          </w:r>
        </w:p>
        <w:p w:rsidR="00EB1D74" w:rsidRDefault="00EB1D7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EB1D74" w:rsidRDefault="00F1221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3197889" w:history="1">
            <w:r w:rsidR="00EB1D74" w:rsidRPr="00C2177B">
              <w:rPr>
                <w:rStyle w:val="Hyperlink"/>
                <w:b/>
                <w:noProof/>
              </w:rPr>
              <w:t>1.</w:t>
            </w:r>
            <w:r w:rsidR="00EB1D74">
              <w:rPr>
                <w:noProof/>
              </w:rPr>
              <w:tab/>
            </w:r>
            <w:r w:rsidR="00EB1D74" w:rsidRPr="00C2177B">
              <w:rPr>
                <w:rStyle w:val="Hyperlink"/>
                <w:b/>
                <w:noProof/>
              </w:rPr>
              <w:t>Project Overview:</w:t>
            </w:r>
            <w:r w:rsidR="00EB1D74">
              <w:rPr>
                <w:noProof/>
                <w:webHidden/>
              </w:rPr>
              <w:tab/>
            </w:r>
            <w:r w:rsidR="00EB1D74">
              <w:rPr>
                <w:noProof/>
                <w:webHidden/>
              </w:rPr>
              <w:fldChar w:fldCharType="begin"/>
            </w:r>
            <w:r w:rsidR="00EB1D74">
              <w:rPr>
                <w:noProof/>
                <w:webHidden/>
              </w:rPr>
              <w:instrText xml:space="preserve"> PAGEREF _Toc143197889 \h </w:instrText>
            </w:r>
            <w:r w:rsidR="00EB1D74">
              <w:rPr>
                <w:noProof/>
                <w:webHidden/>
              </w:rPr>
            </w:r>
            <w:r w:rsidR="00EB1D74">
              <w:rPr>
                <w:noProof/>
                <w:webHidden/>
              </w:rPr>
              <w:fldChar w:fldCharType="separate"/>
            </w:r>
            <w:r w:rsidR="00EB1D74">
              <w:rPr>
                <w:noProof/>
                <w:webHidden/>
              </w:rPr>
              <w:t>3</w:t>
            </w:r>
            <w:r w:rsidR="00EB1D74">
              <w:rPr>
                <w:noProof/>
                <w:webHidden/>
              </w:rPr>
              <w:fldChar w:fldCharType="end"/>
            </w:r>
          </w:hyperlink>
        </w:p>
        <w:p w:rsidR="00EB1D74" w:rsidRDefault="00F1221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3197890" w:history="1">
            <w:r w:rsidR="00EB1D74" w:rsidRPr="00C2177B">
              <w:rPr>
                <w:rStyle w:val="Hyperlink"/>
                <w:b/>
                <w:noProof/>
              </w:rPr>
              <w:t>2.</w:t>
            </w:r>
            <w:r w:rsidR="00EB1D74">
              <w:rPr>
                <w:noProof/>
              </w:rPr>
              <w:tab/>
            </w:r>
            <w:r w:rsidR="00EB1D74" w:rsidRPr="00C2177B">
              <w:rPr>
                <w:rStyle w:val="Hyperlink"/>
                <w:b/>
                <w:noProof/>
              </w:rPr>
              <w:t>Project Duration and Scope:</w:t>
            </w:r>
            <w:r w:rsidR="00EB1D74">
              <w:rPr>
                <w:noProof/>
                <w:webHidden/>
              </w:rPr>
              <w:tab/>
            </w:r>
            <w:r w:rsidR="00EB1D74">
              <w:rPr>
                <w:noProof/>
                <w:webHidden/>
              </w:rPr>
              <w:fldChar w:fldCharType="begin"/>
            </w:r>
            <w:r w:rsidR="00EB1D74">
              <w:rPr>
                <w:noProof/>
                <w:webHidden/>
              </w:rPr>
              <w:instrText xml:space="preserve"> PAGEREF _Toc143197890 \h </w:instrText>
            </w:r>
            <w:r w:rsidR="00EB1D74">
              <w:rPr>
                <w:noProof/>
                <w:webHidden/>
              </w:rPr>
            </w:r>
            <w:r w:rsidR="00EB1D74">
              <w:rPr>
                <w:noProof/>
                <w:webHidden/>
              </w:rPr>
              <w:fldChar w:fldCharType="separate"/>
            </w:r>
            <w:r w:rsidR="00EB1D74">
              <w:rPr>
                <w:noProof/>
                <w:webHidden/>
              </w:rPr>
              <w:t>3</w:t>
            </w:r>
            <w:r w:rsidR="00EB1D74">
              <w:rPr>
                <w:noProof/>
                <w:webHidden/>
              </w:rPr>
              <w:fldChar w:fldCharType="end"/>
            </w:r>
          </w:hyperlink>
        </w:p>
        <w:p w:rsidR="00EB1D74" w:rsidRDefault="00F1221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3197891" w:history="1">
            <w:r w:rsidR="00EB1D74" w:rsidRPr="00C2177B">
              <w:rPr>
                <w:rStyle w:val="Hyperlink"/>
                <w:b/>
                <w:noProof/>
              </w:rPr>
              <w:t>3.</w:t>
            </w:r>
            <w:r w:rsidR="00EB1D74">
              <w:rPr>
                <w:noProof/>
              </w:rPr>
              <w:tab/>
            </w:r>
            <w:r w:rsidR="00EB1D74" w:rsidRPr="00C2177B">
              <w:rPr>
                <w:rStyle w:val="Hyperlink"/>
                <w:b/>
                <w:noProof/>
              </w:rPr>
              <w:t>Business Problem:</w:t>
            </w:r>
            <w:r w:rsidR="00EB1D74">
              <w:rPr>
                <w:noProof/>
                <w:webHidden/>
              </w:rPr>
              <w:tab/>
            </w:r>
            <w:r w:rsidR="00EB1D74">
              <w:rPr>
                <w:noProof/>
                <w:webHidden/>
              </w:rPr>
              <w:fldChar w:fldCharType="begin"/>
            </w:r>
            <w:r w:rsidR="00EB1D74">
              <w:rPr>
                <w:noProof/>
                <w:webHidden/>
              </w:rPr>
              <w:instrText xml:space="preserve"> PAGEREF _Toc143197891 \h </w:instrText>
            </w:r>
            <w:r w:rsidR="00EB1D74">
              <w:rPr>
                <w:noProof/>
                <w:webHidden/>
              </w:rPr>
            </w:r>
            <w:r w:rsidR="00EB1D74">
              <w:rPr>
                <w:noProof/>
                <w:webHidden/>
              </w:rPr>
              <w:fldChar w:fldCharType="separate"/>
            </w:r>
            <w:r w:rsidR="00EB1D74">
              <w:rPr>
                <w:noProof/>
                <w:webHidden/>
              </w:rPr>
              <w:t>3</w:t>
            </w:r>
            <w:r w:rsidR="00EB1D74">
              <w:rPr>
                <w:noProof/>
                <w:webHidden/>
              </w:rPr>
              <w:fldChar w:fldCharType="end"/>
            </w:r>
          </w:hyperlink>
        </w:p>
        <w:p w:rsidR="00EB1D74" w:rsidRDefault="00F1221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3197892" w:history="1">
            <w:r w:rsidR="00EB1D74" w:rsidRPr="00C2177B">
              <w:rPr>
                <w:rStyle w:val="Hyperlink"/>
                <w:b/>
                <w:noProof/>
              </w:rPr>
              <w:t>4.</w:t>
            </w:r>
            <w:r w:rsidR="00EB1D74">
              <w:rPr>
                <w:noProof/>
              </w:rPr>
              <w:tab/>
            </w:r>
            <w:r w:rsidR="00EB1D74" w:rsidRPr="00C2177B">
              <w:rPr>
                <w:rStyle w:val="Hyperlink"/>
                <w:b/>
                <w:noProof/>
              </w:rPr>
              <w:t>Project Requirements:</w:t>
            </w:r>
            <w:r w:rsidR="00EB1D74">
              <w:rPr>
                <w:noProof/>
                <w:webHidden/>
              </w:rPr>
              <w:tab/>
            </w:r>
            <w:r w:rsidR="00EB1D74">
              <w:rPr>
                <w:noProof/>
                <w:webHidden/>
              </w:rPr>
              <w:fldChar w:fldCharType="begin"/>
            </w:r>
            <w:r w:rsidR="00EB1D74">
              <w:rPr>
                <w:noProof/>
                <w:webHidden/>
              </w:rPr>
              <w:instrText xml:space="preserve"> PAGEREF _Toc143197892 \h </w:instrText>
            </w:r>
            <w:r w:rsidR="00EB1D74">
              <w:rPr>
                <w:noProof/>
                <w:webHidden/>
              </w:rPr>
            </w:r>
            <w:r w:rsidR="00EB1D74">
              <w:rPr>
                <w:noProof/>
                <w:webHidden/>
              </w:rPr>
              <w:fldChar w:fldCharType="separate"/>
            </w:r>
            <w:r w:rsidR="00EB1D74">
              <w:rPr>
                <w:noProof/>
                <w:webHidden/>
              </w:rPr>
              <w:t>3</w:t>
            </w:r>
            <w:r w:rsidR="00EB1D74">
              <w:rPr>
                <w:noProof/>
                <w:webHidden/>
              </w:rPr>
              <w:fldChar w:fldCharType="end"/>
            </w:r>
          </w:hyperlink>
        </w:p>
        <w:p w:rsidR="00EB1D74" w:rsidRDefault="00F122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3197893" w:history="1">
            <w:r w:rsidR="00EB1D74" w:rsidRPr="00C2177B">
              <w:rPr>
                <w:rStyle w:val="Hyperlink"/>
                <w:b/>
                <w:noProof/>
              </w:rPr>
              <w:t>4.1.</w:t>
            </w:r>
            <w:r w:rsidR="00EB1D74">
              <w:rPr>
                <w:noProof/>
              </w:rPr>
              <w:tab/>
            </w:r>
            <w:r w:rsidR="00EB1D74" w:rsidRPr="00C2177B">
              <w:rPr>
                <w:rStyle w:val="Hyperlink"/>
                <w:b/>
                <w:bCs/>
                <w:noProof/>
              </w:rPr>
              <w:t>Functional Requirements:</w:t>
            </w:r>
            <w:r w:rsidR="00EB1D74">
              <w:rPr>
                <w:noProof/>
                <w:webHidden/>
              </w:rPr>
              <w:tab/>
            </w:r>
            <w:r w:rsidR="00EB1D74">
              <w:rPr>
                <w:noProof/>
                <w:webHidden/>
              </w:rPr>
              <w:fldChar w:fldCharType="begin"/>
            </w:r>
            <w:r w:rsidR="00EB1D74">
              <w:rPr>
                <w:noProof/>
                <w:webHidden/>
              </w:rPr>
              <w:instrText xml:space="preserve"> PAGEREF _Toc143197893 \h </w:instrText>
            </w:r>
            <w:r w:rsidR="00EB1D74">
              <w:rPr>
                <w:noProof/>
                <w:webHidden/>
              </w:rPr>
            </w:r>
            <w:r w:rsidR="00EB1D74">
              <w:rPr>
                <w:noProof/>
                <w:webHidden/>
              </w:rPr>
              <w:fldChar w:fldCharType="separate"/>
            </w:r>
            <w:r w:rsidR="00EB1D74">
              <w:rPr>
                <w:noProof/>
                <w:webHidden/>
              </w:rPr>
              <w:t>3</w:t>
            </w:r>
            <w:r w:rsidR="00EB1D74">
              <w:rPr>
                <w:noProof/>
                <w:webHidden/>
              </w:rPr>
              <w:fldChar w:fldCharType="end"/>
            </w:r>
          </w:hyperlink>
        </w:p>
        <w:p w:rsidR="00EB1D74" w:rsidRDefault="00F122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3197894" w:history="1">
            <w:r w:rsidR="00EB1D74" w:rsidRPr="00C2177B">
              <w:rPr>
                <w:rStyle w:val="Hyperlink"/>
                <w:b/>
                <w:bCs/>
                <w:noProof/>
              </w:rPr>
              <w:t>4.2.</w:t>
            </w:r>
            <w:r w:rsidR="00EB1D74">
              <w:rPr>
                <w:noProof/>
              </w:rPr>
              <w:tab/>
            </w:r>
            <w:r w:rsidR="00EB1D74" w:rsidRPr="00C2177B">
              <w:rPr>
                <w:rStyle w:val="Hyperlink"/>
                <w:b/>
                <w:bCs/>
                <w:noProof/>
              </w:rPr>
              <w:t>Non-functional Requirements:</w:t>
            </w:r>
            <w:r w:rsidR="00EB1D74">
              <w:rPr>
                <w:noProof/>
                <w:webHidden/>
              </w:rPr>
              <w:tab/>
            </w:r>
            <w:r w:rsidR="00EB1D74">
              <w:rPr>
                <w:noProof/>
                <w:webHidden/>
              </w:rPr>
              <w:fldChar w:fldCharType="begin"/>
            </w:r>
            <w:r w:rsidR="00EB1D74">
              <w:rPr>
                <w:noProof/>
                <w:webHidden/>
              </w:rPr>
              <w:instrText xml:space="preserve"> PAGEREF _Toc143197894 \h </w:instrText>
            </w:r>
            <w:r w:rsidR="00EB1D74">
              <w:rPr>
                <w:noProof/>
                <w:webHidden/>
              </w:rPr>
            </w:r>
            <w:r w:rsidR="00EB1D74">
              <w:rPr>
                <w:noProof/>
                <w:webHidden/>
              </w:rPr>
              <w:fldChar w:fldCharType="separate"/>
            </w:r>
            <w:r w:rsidR="00EB1D74">
              <w:rPr>
                <w:noProof/>
                <w:webHidden/>
              </w:rPr>
              <w:t>4</w:t>
            </w:r>
            <w:r w:rsidR="00EB1D74">
              <w:rPr>
                <w:noProof/>
                <w:webHidden/>
              </w:rPr>
              <w:fldChar w:fldCharType="end"/>
            </w:r>
          </w:hyperlink>
        </w:p>
        <w:p w:rsidR="00EB1D74" w:rsidRDefault="00F1221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3197895" w:history="1">
            <w:r w:rsidR="00EB1D74" w:rsidRPr="00C2177B">
              <w:rPr>
                <w:rStyle w:val="Hyperlink"/>
                <w:b/>
                <w:noProof/>
              </w:rPr>
              <w:t>5.</w:t>
            </w:r>
            <w:r w:rsidR="00EB1D74">
              <w:rPr>
                <w:noProof/>
              </w:rPr>
              <w:tab/>
            </w:r>
            <w:r w:rsidR="00EB1D74" w:rsidRPr="00C2177B">
              <w:rPr>
                <w:rStyle w:val="Hyperlink"/>
                <w:b/>
                <w:noProof/>
              </w:rPr>
              <w:t>Data Model / Entity Description:</w:t>
            </w:r>
            <w:r w:rsidR="00EB1D74">
              <w:rPr>
                <w:noProof/>
                <w:webHidden/>
              </w:rPr>
              <w:tab/>
            </w:r>
            <w:r w:rsidR="00EB1D74">
              <w:rPr>
                <w:noProof/>
                <w:webHidden/>
              </w:rPr>
              <w:fldChar w:fldCharType="begin"/>
            </w:r>
            <w:r w:rsidR="00EB1D74">
              <w:rPr>
                <w:noProof/>
                <w:webHidden/>
              </w:rPr>
              <w:instrText xml:space="preserve"> PAGEREF _Toc143197895 \h </w:instrText>
            </w:r>
            <w:r w:rsidR="00EB1D74">
              <w:rPr>
                <w:noProof/>
                <w:webHidden/>
              </w:rPr>
            </w:r>
            <w:r w:rsidR="00EB1D74">
              <w:rPr>
                <w:noProof/>
                <w:webHidden/>
              </w:rPr>
              <w:fldChar w:fldCharType="separate"/>
            </w:r>
            <w:r w:rsidR="00EB1D74">
              <w:rPr>
                <w:noProof/>
                <w:webHidden/>
              </w:rPr>
              <w:t>4</w:t>
            </w:r>
            <w:r w:rsidR="00EB1D74">
              <w:rPr>
                <w:noProof/>
                <w:webHidden/>
              </w:rPr>
              <w:fldChar w:fldCharType="end"/>
            </w:r>
          </w:hyperlink>
        </w:p>
        <w:p w:rsidR="00EB1D74" w:rsidRDefault="00F122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3197896" w:history="1">
            <w:r w:rsidR="00EB1D74" w:rsidRPr="00C2177B">
              <w:rPr>
                <w:rStyle w:val="Hyperlink"/>
                <w:b/>
                <w:noProof/>
              </w:rPr>
              <w:t>5.1.</w:t>
            </w:r>
            <w:r w:rsidR="00EB1D74">
              <w:rPr>
                <w:noProof/>
              </w:rPr>
              <w:tab/>
            </w:r>
            <w:r w:rsidR="00EB1D74" w:rsidRPr="00C2177B">
              <w:rPr>
                <w:rStyle w:val="Hyperlink"/>
                <w:b/>
                <w:bCs/>
                <w:noProof/>
              </w:rPr>
              <w:t>User Entity:</w:t>
            </w:r>
            <w:r w:rsidR="00EB1D74">
              <w:rPr>
                <w:noProof/>
                <w:webHidden/>
              </w:rPr>
              <w:tab/>
            </w:r>
            <w:r w:rsidR="00EB1D74">
              <w:rPr>
                <w:noProof/>
                <w:webHidden/>
              </w:rPr>
              <w:fldChar w:fldCharType="begin"/>
            </w:r>
            <w:r w:rsidR="00EB1D74">
              <w:rPr>
                <w:noProof/>
                <w:webHidden/>
              </w:rPr>
              <w:instrText xml:space="preserve"> PAGEREF _Toc143197896 \h </w:instrText>
            </w:r>
            <w:r w:rsidR="00EB1D74">
              <w:rPr>
                <w:noProof/>
                <w:webHidden/>
              </w:rPr>
            </w:r>
            <w:r w:rsidR="00EB1D74">
              <w:rPr>
                <w:noProof/>
                <w:webHidden/>
              </w:rPr>
              <w:fldChar w:fldCharType="separate"/>
            </w:r>
            <w:r w:rsidR="00EB1D74">
              <w:rPr>
                <w:noProof/>
                <w:webHidden/>
              </w:rPr>
              <w:t>4</w:t>
            </w:r>
            <w:r w:rsidR="00EB1D74">
              <w:rPr>
                <w:noProof/>
                <w:webHidden/>
              </w:rPr>
              <w:fldChar w:fldCharType="end"/>
            </w:r>
          </w:hyperlink>
        </w:p>
        <w:p w:rsidR="00EB1D74" w:rsidRDefault="00F122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3197897" w:history="1">
            <w:r w:rsidR="00EB1D74" w:rsidRPr="00C2177B">
              <w:rPr>
                <w:rStyle w:val="Hyperlink"/>
                <w:b/>
                <w:bCs/>
                <w:noProof/>
              </w:rPr>
              <w:t>5.2.</w:t>
            </w:r>
            <w:r w:rsidR="00EB1D74">
              <w:rPr>
                <w:noProof/>
              </w:rPr>
              <w:tab/>
            </w:r>
            <w:r w:rsidR="00EB1D74" w:rsidRPr="00C2177B">
              <w:rPr>
                <w:rStyle w:val="Hyperlink"/>
                <w:b/>
                <w:bCs/>
                <w:noProof/>
              </w:rPr>
              <w:t>Account Entity:</w:t>
            </w:r>
            <w:r w:rsidR="00EB1D74">
              <w:rPr>
                <w:noProof/>
                <w:webHidden/>
              </w:rPr>
              <w:tab/>
            </w:r>
            <w:r w:rsidR="00EB1D74">
              <w:rPr>
                <w:noProof/>
                <w:webHidden/>
              </w:rPr>
              <w:fldChar w:fldCharType="begin"/>
            </w:r>
            <w:r w:rsidR="00EB1D74">
              <w:rPr>
                <w:noProof/>
                <w:webHidden/>
              </w:rPr>
              <w:instrText xml:space="preserve"> PAGEREF _Toc143197897 \h </w:instrText>
            </w:r>
            <w:r w:rsidR="00EB1D74">
              <w:rPr>
                <w:noProof/>
                <w:webHidden/>
              </w:rPr>
            </w:r>
            <w:r w:rsidR="00EB1D74">
              <w:rPr>
                <w:noProof/>
                <w:webHidden/>
              </w:rPr>
              <w:fldChar w:fldCharType="separate"/>
            </w:r>
            <w:r w:rsidR="00EB1D74">
              <w:rPr>
                <w:noProof/>
                <w:webHidden/>
              </w:rPr>
              <w:t>4</w:t>
            </w:r>
            <w:r w:rsidR="00EB1D74">
              <w:rPr>
                <w:noProof/>
                <w:webHidden/>
              </w:rPr>
              <w:fldChar w:fldCharType="end"/>
            </w:r>
          </w:hyperlink>
        </w:p>
        <w:p w:rsidR="00EB1D74" w:rsidRDefault="00F122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3197898" w:history="1">
            <w:r w:rsidR="00EB1D74" w:rsidRPr="00C2177B">
              <w:rPr>
                <w:rStyle w:val="Hyperlink"/>
                <w:b/>
                <w:bCs/>
                <w:noProof/>
              </w:rPr>
              <w:t>5.3.</w:t>
            </w:r>
            <w:r w:rsidR="00EB1D74">
              <w:rPr>
                <w:noProof/>
              </w:rPr>
              <w:tab/>
            </w:r>
            <w:r w:rsidR="00EB1D74" w:rsidRPr="00C2177B">
              <w:rPr>
                <w:rStyle w:val="Hyperlink"/>
                <w:b/>
                <w:bCs/>
                <w:noProof/>
              </w:rPr>
              <w:t>Transaction Entity:</w:t>
            </w:r>
            <w:r w:rsidR="00EB1D74">
              <w:rPr>
                <w:noProof/>
                <w:webHidden/>
              </w:rPr>
              <w:tab/>
            </w:r>
            <w:r w:rsidR="00EB1D74">
              <w:rPr>
                <w:noProof/>
                <w:webHidden/>
              </w:rPr>
              <w:fldChar w:fldCharType="begin"/>
            </w:r>
            <w:r w:rsidR="00EB1D74">
              <w:rPr>
                <w:noProof/>
                <w:webHidden/>
              </w:rPr>
              <w:instrText xml:space="preserve"> PAGEREF _Toc143197898 \h </w:instrText>
            </w:r>
            <w:r w:rsidR="00EB1D74">
              <w:rPr>
                <w:noProof/>
                <w:webHidden/>
              </w:rPr>
            </w:r>
            <w:r w:rsidR="00EB1D74">
              <w:rPr>
                <w:noProof/>
                <w:webHidden/>
              </w:rPr>
              <w:fldChar w:fldCharType="separate"/>
            </w:r>
            <w:r w:rsidR="00EB1D74">
              <w:rPr>
                <w:noProof/>
                <w:webHidden/>
              </w:rPr>
              <w:t>5</w:t>
            </w:r>
            <w:r w:rsidR="00EB1D74">
              <w:rPr>
                <w:noProof/>
                <w:webHidden/>
              </w:rPr>
              <w:fldChar w:fldCharType="end"/>
            </w:r>
          </w:hyperlink>
        </w:p>
        <w:p w:rsidR="00EB1D74" w:rsidRDefault="00F1221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3197899" w:history="1">
            <w:r w:rsidR="00EB1D74" w:rsidRPr="00C2177B">
              <w:rPr>
                <w:rStyle w:val="Hyperlink"/>
                <w:b/>
                <w:noProof/>
              </w:rPr>
              <w:t>6.</w:t>
            </w:r>
            <w:r w:rsidR="00EB1D74">
              <w:rPr>
                <w:noProof/>
              </w:rPr>
              <w:tab/>
            </w:r>
            <w:r w:rsidR="00EB1D74" w:rsidRPr="00C2177B">
              <w:rPr>
                <w:rStyle w:val="Hyperlink"/>
                <w:b/>
                <w:noProof/>
              </w:rPr>
              <w:t>Architecture Design Guidelines:</w:t>
            </w:r>
            <w:r w:rsidR="00EB1D74">
              <w:rPr>
                <w:noProof/>
                <w:webHidden/>
              </w:rPr>
              <w:tab/>
            </w:r>
            <w:r w:rsidR="00EB1D74">
              <w:rPr>
                <w:noProof/>
                <w:webHidden/>
              </w:rPr>
              <w:fldChar w:fldCharType="begin"/>
            </w:r>
            <w:r w:rsidR="00EB1D74">
              <w:rPr>
                <w:noProof/>
                <w:webHidden/>
              </w:rPr>
              <w:instrText xml:space="preserve"> PAGEREF _Toc143197899 \h </w:instrText>
            </w:r>
            <w:r w:rsidR="00EB1D74">
              <w:rPr>
                <w:noProof/>
                <w:webHidden/>
              </w:rPr>
            </w:r>
            <w:r w:rsidR="00EB1D74">
              <w:rPr>
                <w:noProof/>
                <w:webHidden/>
              </w:rPr>
              <w:fldChar w:fldCharType="separate"/>
            </w:r>
            <w:r w:rsidR="00EB1D74">
              <w:rPr>
                <w:noProof/>
                <w:webHidden/>
              </w:rPr>
              <w:t>5</w:t>
            </w:r>
            <w:r w:rsidR="00EB1D74">
              <w:rPr>
                <w:noProof/>
                <w:webHidden/>
              </w:rPr>
              <w:fldChar w:fldCharType="end"/>
            </w:r>
          </w:hyperlink>
        </w:p>
        <w:p w:rsidR="00EB1D74" w:rsidRDefault="00F1221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3197900" w:history="1">
            <w:r w:rsidR="00EB1D74" w:rsidRPr="00C2177B">
              <w:rPr>
                <w:rStyle w:val="Hyperlink"/>
                <w:b/>
                <w:noProof/>
              </w:rPr>
              <w:t>7.</w:t>
            </w:r>
            <w:r w:rsidR="00EB1D74">
              <w:rPr>
                <w:noProof/>
              </w:rPr>
              <w:tab/>
            </w:r>
            <w:r w:rsidR="00EB1D74" w:rsidRPr="00C2177B">
              <w:rPr>
                <w:rStyle w:val="Hyperlink"/>
                <w:b/>
                <w:noProof/>
              </w:rPr>
              <w:t>Technology Stack:</w:t>
            </w:r>
            <w:r w:rsidR="00EB1D74">
              <w:rPr>
                <w:noProof/>
                <w:webHidden/>
              </w:rPr>
              <w:tab/>
            </w:r>
            <w:r w:rsidR="00EB1D74">
              <w:rPr>
                <w:noProof/>
                <w:webHidden/>
              </w:rPr>
              <w:fldChar w:fldCharType="begin"/>
            </w:r>
            <w:r w:rsidR="00EB1D74">
              <w:rPr>
                <w:noProof/>
                <w:webHidden/>
              </w:rPr>
              <w:instrText xml:space="preserve"> PAGEREF _Toc143197900 \h </w:instrText>
            </w:r>
            <w:r w:rsidR="00EB1D74">
              <w:rPr>
                <w:noProof/>
                <w:webHidden/>
              </w:rPr>
            </w:r>
            <w:r w:rsidR="00EB1D74">
              <w:rPr>
                <w:noProof/>
                <w:webHidden/>
              </w:rPr>
              <w:fldChar w:fldCharType="separate"/>
            </w:r>
            <w:r w:rsidR="00EB1D74">
              <w:rPr>
                <w:noProof/>
                <w:webHidden/>
              </w:rPr>
              <w:t>5</w:t>
            </w:r>
            <w:r w:rsidR="00EB1D74">
              <w:rPr>
                <w:noProof/>
                <w:webHidden/>
              </w:rPr>
              <w:fldChar w:fldCharType="end"/>
            </w:r>
          </w:hyperlink>
        </w:p>
        <w:p w:rsidR="00EB1D74" w:rsidRDefault="00F1221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3197901" w:history="1">
            <w:r w:rsidR="00EB1D74" w:rsidRPr="00C2177B">
              <w:rPr>
                <w:rStyle w:val="Hyperlink"/>
                <w:b/>
                <w:noProof/>
              </w:rPr>
              <w:t>8.</w:t>
            </w:r>
            <w:r w:rsidR="00EB1D74">
              <w:rPr>
                <w:noProof/>
              </w:rPr>
              <w:tab/>
            </w:r>
            <w:r w:rsidR="00EB1D74" w:rsidRPr="00C2177B">
              <w:rPr>
                <w:rStyle w:val="Hyperlink"/>
                <w:b/>
                <w:noProof/>
              </w:rPr>
              <w:t>Evaluation Criteria:</w:t>
            </w:r>
            <w:r w:rsidR="00EB1D74">
              <w:rPr>
                <w:noProof/>
                <w:webHidden/>
              </w:rPr>
              <w:tab/>
            </w:r>
            <w:r w:rsidR="00EB1D74">
              <w:rPr>
                <w:noProof/>
                <w:webHidden/>
              </w:rPr>
              <w:fldChar w:fldCharType="begin"/>
            </w:r>
            <w:r w:rsidR="00EB1D74">
              <w:rPr>
                <w:noProof/>
                <w:webHidden/>
              </w:rPr>
              <w:instrText xml:space="preserve"> PAGEREF _Toc143197901 \h </w:instrText>
            </w:r>
            <w:r w:rsidR="00EB1D74">
              <w:rPr>
                <w:noProof/>
                <w:webHidden/>
              </w:rPr>
            </w:r>
            <w:r w:rsidR="00EB1D74">
              <w:rPr>
                <w:noProof/>
                <w:webHidden/>
              </w:rPr>
              <w:fldChar w:fldCharType="separate"/>
            </w:r>
            <w:r w:rsidR="00EB1D74">
              <w:rPr>
                <w:noProof/>
                <w:webHidden/>
              </w:rPr>
              <w:t>5</w:t>
            </w:r>
            <w:r w:rsidR="00EB1D74">
              <w:rPr>
                <w:noProof/>
                <w:webHidden/>
              </w:rPr>
              <w:fldChar w:fldCharType="end"/>
            </w:r>
          </w:hyperlink>
        </w:p>
        <w:p w:rsidR="00EB1D74" w:rsidRDefault="00F1221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3197902" w:history="1">
            <w:r w:rsidR="00EB1D74" w:rsidRPr="00C2177B">
              <w:rPr>
                <w:rStyle w:val="Hyperlink"/>
                <w:b/>
                <w:noProof/>
              </w:rPr>
              <w:t>9.</w:t>
            </w:r>
            <w:r w:rsidR="00EB1D74">
              <w:rPr>
                <w:noProof/>
              </w:rPr>
              <w:tab/>
            </w:r>
            <w:r w:rsidR="00EB1D74" w:rsidRPr="00C2177B">
              <w:rPr>
                <w:rStyle w:val="Hyperlink"/>
                <w:b/>
                <w:noProof/>
              </w:rPr>
              <w:t>Deliverables:</w:t>
            </w:r>
            <w:r w:rsidR="00EB1D74">
              <w:rPr>
                <w:noProof/>
                <w:webHidden/>
              </w:rPr>
              <w:tab/>
            </w:r>
            <w:r w:rsidR="00EB1D74">
              <w:rPr>
                <w:noProof/>
                <w:webHidden/>
              </w:rPr>
              <w:fldChar w:fldCharType="begin"/>
            </w:r>
            <w:r w:rsidR="00EB1D74">
              <w:rPr>
                <w:noProof/>
                <w:webHidden/>
              </w:rPr>
              <w:instrText xml:space="preserve"> PAGEREF _Toc143197902 \h </w:instrText>
            </w:r>
            <w:r w:rsidR="00EB1D74">
              <w:rPr>
                <w:noProof/>
                <w:webHidden/>
              </w:rPr>
            </w:r>
            <w:r w:rsidR="00EB1D74">
              <w:rPr>
                <w:noProof/>
                <w:webHidden/>
              </w:rPr>
              <w:fldChar w:fldCharType="separate"/>
            </w:r>
            <w:r w:rsidR="00EB1D74">
              <w:rPr>
                <w:noProof/>
                <w:webHidden/>
              </w:rPr>
              <w:t>6</w:t>
            </w:r>
            <w:r w:rsidR="00EB1D74">
              <w:rPr>
                <w:noProof/>
                <w:webHidden/>
              </w:rPr>
              <w:fldChar w:fldCharType="end"/>
            </w:r>
          </w:hyperlink>
        </w:p>
        <w:p w:rsidR="00EB1D74" w:rsidRDefault="00F122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3197903" w:history="1">
            <w:r w:rsidR="00EB1D74" w:rsidRPr="00C2177B">
              <w:rPr>
                <w:rStyle w:val="Hyperlink"/>
                <w:b/>
                <w:noProof/>
              </w:rPr>
              <w:t>10.</w:t>
            </w:r>
            <w:r w:rsidR="00EB1D74">
              <w:rPr>
                <w:noProof/>
              </w:rPr>
              <w:tab/>
            </w:r>
            <w:r w:rsidR="00EB1D74" w:rsidRPr="00C2177B">
              <w:rPr>
                <w:rStyle w:val="Hyperlink"/>
                <w:b/>
                <w:noProof/>
              </w:rPr>
              <w:t>Timeline:</w:t>
            </w:r>
            <w:r w:rsidR="00EB1D74">
              <w:rPr>
                <w:noProof/>
                <w:webHidden/>
              </w:rPr>
              <w:tab/>
            </w:r>
            <w:r w:rsidR="00EB1D74">
              <w:rPr>
                <w:noProof/>
                <w:webHidden/>
              </w:rPr>
              <w:fldChar w:fldCharType="begin"/>
            </w:r>
            <w:r w:rsidR="00EB1D74">
              <w:rPr>
                <w:noProof/>
                <w:webHidden/>
              </w:rPr>
              <w:instrText xml:space="preserve"> PAGEREF _Toc143197903 \h </w:instrText>
            </w:r>
            <w:r w:rsidR="00EB1D74">
              <w:rPr>
                <w:noProof/>
                <w:webHidden/>
              </w:rPr>
            </w:r>
            <w:r w:rsidR="00EB1D74">
              <w:rPr>
                <w:noProof/>
                <w:webHidden/>
              </w:rPr>
              <w:fldChar w:fldCharType="separate"/>
            </w:r>
            <w:r w:rsidR="00EB1D74">
              <w:rPr>
                <w:noProof/>
                <w:webHidden/>
              </w:rPr>
              <w:t>6</w:t>
            </w:r>
            <w:r w:rsidR="00EB1D74">
              <w:rPr>
                <w:noProof/>
                <w:webHidden/>
              </w:rPr>
              <w:fldChar w:fldCharType="end"/>
            </w:r>
          </w:hyperlink>
        </w:p>
        <w:p w:rsidR="00EB1D74" w:rsidRDefault="00F122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3197904" w:history="1">
            <w:r w:rsidR="00EB1D74" w:rsidRPr="00C2177B">
              <w:rPr>
                <w:rStyle w:val="Hyperlink"/>
                <w:b/>
                <w:noProof/>
              </w:rPr>
              <w:t>11.</w:t>
            </w:r>
            <w:r w:rsidR="00EB1D74">
              <w:rPr>
                <w:noProof/>
              </w:rPr>
              <w:tab/>
            </w:r>
            <w:r w:rsidR="00EB1D74" w:rsidRPr="00C2177B">
              <w:rPr>
                <w:rStyle w:val="Hyperlink"/>
                <w:b/>
                <w:noProof/>
              </w:rPr>
              <w:t>Resources:</w:t>
            </w:r>
            <w:r w:rsidR="00EB1D74">
              <w:rPr>
                <w:noProof/>
                <w:webHidden/>
              </w:rPr>
              <w:tab/>
            </w:r>
            <w:r w:rsidR="00EB1D74">
              <w:rPr>
                <w:noProof/>
                <w:webHidden/>
              </w:rPr>
              <w:fldChar w:fldCharType="begin"/>
            </w:r>
            <w:r w:rsidR="00EB1D74">
              <w:rPr>
                <w:noProof/>
                <w:webHidden/>
              </w:rPr>
              <w:instrText xml:space="preserve"> PAGEREF _Toc143197904 \h </w:instrText>
            </w:r>
            <w:r w:rsidR="00EB1D74">
              <w:rPr>
                <w:noProof/>
                <w:webHidden/>
              </w:rPr>
            </w:r>
            <w:r w:rsidR="00EB1D74">
              <w:rPr>
                <w:noProof/>
                <w:webHidden/>
              </w:rPr>
              <w:fldChar w:fldCharType="separate"/>
            </w:r>
            <w:r w:rsidR="00EB1D74">
              <w:rPr>
                <w:noProof/>
                <w:webHidden/>
              </w:rPr>
              <w:t>6</w:t>
            </w:r>
            <w:r w:rsidR="00EB1D74">
              <w:rPr>
                <w:noProof/>
                <w:webHidden/>
              </w:rPr>
              <w:fldChar w:fldCharType="end"/>
            </w:r>
          </w:hyperlink>
        </w:p>
        <w:p w:rsidR="00EB1D74" w:rsidRDefault="00F122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3197905" w:history="1">
            <w:r w:rsidR="00EB1D74" w:rsidRPr="00C2177B">
              <w:rPr>
                <w:rStyle w:val="Hyperlink"/>
                <w:b/>
                <w:noProof/>
              </w:rPr>
              <w:t>12.</w:t>
            </w:r>
            <w:r w:rsidR="00EB1D74">
              <w:rPr>
                <w:noProof/>
              </w:rPr>
              <w:tab/>
            </w:r>
            <w:r w:rsidR="00EB1D74" w:rsidRPr="00C2177B">
              <w:rPr>
                <w:rStyle w:val="Hyperlink"/>
                <w:b/>
                <w:noProof/>
              </w:rPr>
              <w:t>Support and Communication:</w:t>
            </w:r>
            <w:r w:rsidR="00EB1D74">
              <w:rPr>
                <w:noProof/>
                <w:webHidden/>
              </w:rPr>
              <w:tab/>
            </w:r>
            <w:r w:rsidR="00EB1D74">
              <w:rPr>
                <w:noProof/>
                <w:webHidden/>
              </w:rPr>
              <w:fldChar w:fldCharType="begin"/>
            </w:r>
            <w:r w:rsidR="00EB1D74">
              <w:rPr>
                <w:noProof/>
                <w:webHidden/>
              </w:rPr>
              <w:instrText xml:space="preserve"> PAGEREF _Toc143197905 \h </w:instrText>
            </w:r>
            <w:r w:rsidR="00EB1D74">
              <w:rPr>
                <w:noProof/>
                <w:webHidden/>
              </w:rPr>
            </w:r>
            <w:r w:rsidR="00EB1D74">
              <w:rPr>
                <w:noProof/>
                <w:webHidden/>
              </w:rPr>
              <w:fldChar w:fldCharType="separate"/>
            </w:r>
            <w:r w:rsidR="00EB1D74">
              <w:rPr>
                <w:noProof/>
                <w:webHidden/>
              </w:rPr>
              <w:t>6</w:t>
            </w:r>
            <w:r w:rsidR="00EB1D74">
              <w:rPr>
                <w:noProof/>
                <w:webHidden/>
              </w:rPr>
              <w:fldChar w:fldCharType="end"/>
            </w:r>
          </w:hyperlink>
        </w:p>
        <w:p w:rsidR="00EB1D74" w:rsidRDefault="00F122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3197906" w:history="1">
            <w:r w:rsidR="00EB1D74" w:rsidRPr="00C2177B">
              <w:rPr>
                <w:rStyle w:val="Hyperlink"/>
                <w:b/>
                <w:noProof/>
              </w:rPr>
              <w:t>13.</w:t>
            </w:r>
            <w:r w:rsidR="00EB1D74">
              <w:rPr>
                <w:noProof/>
              </w:rPr>
              <w:tab/>
            </w:r>
            <w:r w:rsidR="00EB1D74" w:rsidRPr="00C2177B">
              <w:rPr>
                <w:rStyle w:val="Hyperlink"/>
                <w:b/>
                <w:noProof/>
              </w:rPr>
              <w:t>Change Log</w:t>
            </w:r>
            <w:r w:rsidR="00EB1D74">
              <w:rPr>
                <w:noProof/>
                <w:webHidden/>
              </w:rPr>
              <w:tab/>
            </w:r>
            <w:r w:rsidR="00EB1D74">
              <w:rPr>
                <w:noProof/>
                <w:webHidden/>
              </w:rPr>
              <w:fldChar w:fldCharType="begin"/>
            </w:r>
            <w:r w:rsidR="00EB1D74">
              <w:rPr>
                <w:noProof/>
                <w:webHidden/>
              </w:rPr>
              <w:instrText xml:space="preserve"> PAGEREF _Toc143197906 \h </w:instrText>
            </w:r>
            <w:r w:rsidR="00EB1D74">
              <w:rPr>
                <w:noProof/>
                <w:webHidden/>
              </w:rPr>
            </w:r>
            <w:r w:rsidR="00EB1D74">
              <w:rPr>
                <w:noProof/>
                <w:webHidden/>
              </w:rPr>
              <w:fldChar w:fldCharType="separate"/>
            </w:r>
            <w:r w:rsidR="00EB1D74">
              <w:rPr>
                <w:noProof/>
                <w:webHidden/>
              </w:rPr>
              <w:t>6</w:t>
            </w:r>
            <w:r w:rsidR="00EB1D74">
              <w:rPr>
                <w:noProof/>
                <w:webHidden/>
              </w:rPr>
              <w:fldChar w:fldCharType="end"/>
            </w:r>
          </w:hyperlink>
        </w:p>
        <w:p w:rsidR="00EB1D74" w:rsidRDefault="00EB1D74">
          <w:r>
            <w:rPr>
              <w:b/>
              <w:bCs/>
              <w:noProof/>
            </w:rPr>
            <w:fldChar w:fldCharType="end"/>
          </w:r>
        </w:p>
      </w:sdtContent>
    </w:sdt>
    <w:p w:rsidR="00914F6B" w:rsidRDefault="00914F6B"/>
    <w:p w:rsidR="00914F6B" w:rsidRDefault="00914F6B"/>
    <w:p w:rsidR="00914F6B" w:rsidRDefault="00914F6B"/>
    <w:p w:rsidR="00914F6B" w:rsidRDefault="00914F6B"/>
    <w:p w:rsidR="00914F6B" w:rsidRDefault="00914F6B"/>
    <w:p w:rsidR="00914F6B" w:rsidRDefault="00914F6B"/>
    <w:p w:rsidR="00914F6B" w:rsidRDefault="00914F6B"/>
    <w:p w:rsidR="00914F6B" w:rsidRDefault="00914F6B"/>
    <w:p w:rsidR="00914F6B" w:rsidRDefault="00914F6B"/>
    <w:p w:rsidR="00914F6B" w:rsidRPr="00914F6B" w:rsidRDefault="00914F6B" w:rsidP="00914F6B">
      <w:pPr>
        <w:pStyle w:val="Heading2"/>
        <w:numPr>
          <w:ilvl w:val="0"/>
          <w:numId w:val="16"/>
        </w:numPr>
        <w:rPr>
          <w:b/>
        </w:rPr>
      </w:pPr>
      <w:bookmarkStart w:id="2" w:name="_Toc143197889"/>
      <w:r w:rsidRPr="00914F6B">
        <w:rPr>
          <w:b/>
        </w:rPr>
        <w:lastRenderedPageBreak/>
        <w:t>Project Overview:</w:t>
      </w:r>
      <w:bookmarkEnd w:id="2"/>
      <w:r w:rsidRPr="00914F6B">
        <w:rPr>
          <w:b/>
        </w:rPr>
        <w:t xml:space="preserve"> </w:t>
      </w:r>
    </w:p>
    <w:p w:rsidR="00914F6B" w:rsidRPr="00914F6B" w:rsidRDefault="00914F6B" w:rsidP="00914F6B">
      <w:pPr>
        <w:ind w:left="360"/>
        <w:jc w:val="both"/>
      </w:pPr>
      <w:r w:rsidRPr="00914F6B">
        <w:t>The "Online Banking System" project aims to develop a secure and user-friendly online platform for managing personal finances and conducting banking transactions. This includes building a backend microservice for account management and a user-friendly frontend using Java's Spring Boot framework and Thymeleaf for templating. Trainees will gain hands-on experience in backend development, security implementation, UI design, and frontend-backend integration using Java technologies.</w:t>
      </w:r>
    </w:p>
    <w:p w:rsidR="00914F6B" w:rsidRPr="00914F6B" w:rsidRDefault="00914F6B" w:rsidP="00914F6B">
      <w:pPr>
        <w:pStyle w:val="Heading2"/>
        <w:numPr>
          <w:ilvl w:val="0"/>
          <w:numId w:val="16"/>
        </w:numPr>
        <w:rPr>
          <w:b/>
        </w:rPr>
      </w:pPr>
      <w:bookmarkStart w:id="3" w:name="_Toc143197890"/>
      <w:r w:rsidRPr="00914F6B">
        <w:rPr>
          <w:b/>
        </w:rPr>
        <w:t>Project Duration and Scope:</w:t>
      </w:r>
      <w:bookmarkEnd w:id="3"/>
    </w:p>
    <w:p w:rsidR="00914F6B" w:rsidRPr="00914F6B" w:rsidRDefault="00914F6B" w:rsidP="00914F6B">
      <w:pPr>
        <w:ind w:left="360"/>
        <w:jc w:val="both"/>
      </w:pPr>
      <w:r w:rsidRPr="00914F6B">
        <w:t>The project spans 120 hours over five weeks. It involves designing and implementing the backend for account creation, funds transfer, and transaction history. Participants will also create a user-friendly and responsive frontend using Thymeleaf templates.</w:t>
      </w:r>
    </w:p>
    <w:p w:rsidR="00914F6B" w:rsidRPr="00914F6B" w:rsidRDefault="00914F6B" w:rsidP="00914F6B">
      <w:pPr>
        <w:pStyle w:val="Heading2"/>
        <w:numPr>
          <w:ilvl w:val="0"/>
          <w:numId w:val="16"/>
        </w:numPr>
        <w:rPr>
          <w:b/>
        </w:rPr>
      </w:pPr>
      <w:bookmarkStart w:id="4" w:name="_Toc143197891"/>
      <w:r w:rsidRPr="00914F6B">
        <w:rPr>
          <w:b/>
        </w:rPr>
        <w:t>Business Problem:</w:t>
      </w:r>
      <w:bookmarkEnd w:id="4"/>
    </w:p>
    <w:p w:rsidR="00914F6B" w:rsidRPr="00914F6B" w:rsidRDefault="00914F6B" w:rsidP="00914F6B">
      <w:pPr>
        <w:ind w:left="360"/>
        <w:jc w:val="both"/>
      </w:pPr>
      <w:r w:rsidRPr="00914F6B">
        <w:t>Customers face challenges in managing their finances efficiently due to the lack of a user-friendly and secure online banking platform. This project aims to address these challenges by providing a comprehensive online banking system.</w:t>
      </w:r>
    </w:p>
    <w:p w:rsidR="00914F6B" w:rsidRDefault="00914F6B" w:rsidP="00914F6B">
      <w:pPr>
        <w:pStyle w:val="Heading2"/>
        <w:numPr>
          <w:ilvl w:val="0"/>
          <w:numId w:val="16"/>
        </w:numPr>
        <w:rPr>
          <w:b/>
        </w:rPr>
      </w:pPr>
      <w:bookmarkStart w:id="5" w:name="_Toc143197892"/>
      <w:r w:rsidRPr="00914F6B">
        <w:rPr>
          <w:b/>
        </w:rPr>
        <w:t>Project Requirements:</w:t>
      </w:r>
      <w:bookmarkEnd w:id="5"/>
    </w:p>
    <w:p w:rsidR="00914F6B" w:rsidRPr="00914F6B" w:rsidRDefault="00914F6B" w:rsidP="00914F6B">
      <w:pPr>
        <w:pStyle w:val="Heading2"/>
        <w:numPr>
          <w:ilvl w:val="1"/>
          <w:numId w:val="16"/>
        </w:numPr>
        <w:rPr>
          <w:b/>
        </w:rPr>
      </w:pPr>
      <w:bookmarkStart w:id="6" w:name="_Toc143197893"/>
      <w:r w:rsidRPr="00914F6B">
        <w:rPr>
          <w:b/>
          <w:bCs/>
          <w:sz w:val="24"/>
        </w:rPr>
        <w:t>Functional Requirements:</w:t>
      </w:r>
      <w:bookmarkEnd w:id="6"/>
    </w:p>
    <w:p w:rsidR="00914F6B" w:rsidRDefault="00914F6B" w:rsidP="00914F6B">
      <w:pPr>
        <w:rPr>
          <w:b/>
          <w:bCs/>
        </w:rPr>
      </w:pPr>
      <w:r>
        <w:rPr>
          <w:noProof/>
          <w:lang w:bidi="ml-IN"/>
        </w:rPr>
        <w:drawing>
          <wp:inline distT="0" distB="0" distL="0" distR="0" wp14:anchorId="1F69F3C4" wp14:editId="2B90BA72">
            <wp:extent cx="4097598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1793" cy="354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6B" w:rsidRDefault="00914F6B" w:rsidP="00914F6B">
      <w:pPr>
        <w:rPr>
          <w:b/>
          <w:bCs/>
        </w:rPr>
      </w:pPr>
    </w:p>
    <w:p w:rsidR="00914F6B" w:rsidRPr="00914F6B" w:rsidRDefault="00914F6B" w:rsidP="00914F6B">
      <w:pPr>
        <w:ind w:firstLine="360"/>
        <w:rPr>
          <w:u w:val="single"/>
        </w:rPr>
      </w:pPr>
      <w:r w:rsidRPr="00914F6B">
        <w:rPr>
          <w:b/>
          <w:bCs/>
          <w:u w:val="single"/>
        </w:rPr>
        <w:t>User Story 1: Account Creation</w:t>
      </w:r>
    </w:p>
    <w:p w:rsidR="00914F6B" w:rsidRDefault="00914F6B" w:rsidP="00914F6B">
      <w:pPr>
        <w:pStyle w:val="ListParagraph"/>
        <w:numPr>
          <w:ilvl w:val="0"/>
          <w:numId w:val="19"/>
        </w:numPr>
      </w:pPr>
      <w:r w:rsidRPr="00914F6B">
        <w:t xml:space="preserve">As a user, I want to create a bank account online and set up login credentials. </w:t>
      </w:r>
    </w:p>
    <w:p w:rsidR="00914F6B" w:rsidRPr="00914F6B" w:rsidRDefault="00914F6B" w:rsidP="00914F6B">
      <w:pPr>
        <w:ind w:left="720"/>
      </w:pPr>
      <w:r w:rsidRPr="00914F6B">
        <w:rPr>
          <w:b/>
          <w:bCs/>
        </w:rPr>
        <w:lastRenderedPageBreak/>
        <w:t>Acceptance Criteria:</w:t>
      </w:r>
    </w:p>
    <w:p w:rsidR="00914F6B" w:rsidRPr="00914F6B" w:rsidRDefault="00914F6B" w:rsidP="00914F6B">
      <w:pPr>
        <w:pStyle w:val="ListParagraph"/>
        <w:numPr>
          <w:ilvl w:val="0"/>
          <w:numId w:val="19"/>
        </w:numPr>
      </w:pPr>
      <w:r w:rsidRPr="00914F6B">
        <w:t>Users should be able to create an account by providing personal information and choosing a username and password.</w:t>
      </w:r>
    </w:p>
    <w:p w:rsidR="00914F6B" w:rsidRPr="00914F6B" w:rsidRDefault="00914F6B" w:rsidP="00914F6B">
      <w:pPr>
        <w:pStyle w:val="ListParagraph"/>
        <w:numPr>
          <w:ilvl w:val="0"/>
          <w:numId w:val="19"/>
        </w:numPr>
      </w:pPr>
      <w:r w:rsidRPr="00914F6B">
        <w:t>Users should receive a confirmation email upon successful account creation.</w:t>
      </w:r>
    </w:p>
    <w:p w:rsidR="00914F6B" w:rsidRPr="00914F6B" w:rsidRDefault="00914F6B" w:rsidP="00914F6B">
      <w:pPr>
        <w:ind w:firstLine="360"/>
        <w:rPr>
          <w:u w:val="single"/>
        </w:rPr>
      </w:pPr>
      <w:r w:rsidRPr="00914F6B">
        <w:rPr>
          <w:b/>
          <w:bCs/>
          <w:u w:val="single"/>
        </w:rPr>
        <w:t>User Story 2: Funds Transfer</w:t>
      </w:r>
    </w:p>
    <w:p w:rsidR="00914F6B" w:rsidRDefault="00914F6B" w:rsidP="00914F6B">
      <w:pPr>
        <w:pStyle w:val="ListParagraph"/>
        <w:numPr>
          <w:ilvl w:val="0"/>
          <w:numId w:val="20"/>
        </w:numPr>
      </w:pPr>
      <w:r w:rsidRPr="00914F6B">
        <w:t xml:space="preserve">As a user, I want to transfer funds between my accounts or to other users. </w:t>
      </w:r>
    </w:p>
    <w:p w:rsidR="00914F6B" w:rsidRPr="00914F6B" w:rsidRDefault="00914F6B" w:rsidP="00914F6B">
      <w:pPr>
        <w:ind w:left="720"/>
      </w:pPr>
      <w:r w:rsidRPr="00914F6B">
        <w:rPr>
          <w:b/>
          <w:bCs/>
        </w:rPr>
        <w:t>Acceptance Criteria:</w:t>
      </w:r>
    </w:p>
    <w:p w:rsidR="00914F6B" w:rsidRPr="00914F6B" w:rsidRDefault="00914F6B" w:rsidP="00914F6B">
      <w:pPr>
        <w:pStyle w:val="ListParagraph"/>
        <w:numPr>
          <w:ilvl w:val="0"/>
          <w:numId w:val="20"/>
        </w:numPr>
      </w:pPr>
      <w:r w:rsidRPr="00914F6B">
        <w:t>Users should be able to initiate fund transfers between their linked accounts.</w:t>
      </w:r>
    </w:p>
    <w:p w:rsidR="00914F6B" w:rsidRPr="00914F6B" w:rsidRDefault="00914F6B" w:rsidP="00914F6B">
      <w:pPr>
        <w:pStyle w:val="ListParagraph"/>
        <w:numPr>
          <w:ilvl w:val="0"/>
          <w:numId w:val="20"/>
        </w:numPr>
      </w:pPr>
      <w:r w:rsidRPr="00914F6B">
        <w:t>Users should also be able to transfer funds to other users within the bank.</w:t>
      </w:r>
    </w:p>
    <w:p w:rsidR="00914F6B" w:rsidRPr="00914F6B" w:rsidRDefault="00914F6B" w:rsidP="00914F6B">
      <w:pPr>
        <w:ind w:firstLine="360"/>
        <w:rPr>
          <w:u w:val="single"/>
        </w:rPr>
      </w:pPr>
      <w:r w:rsidRPr="00914F6B">
        <w:rPr>
          <w:b/>
          <w:bCs/>
          <w:u w:val="single"/>
        </w:rPr>
        <w:t>User Story 3: Transaction History</w:t>
      </w:r>
    </w:p>
    <w:p w:rsidR="00914F6B" w:rsidRDefault="00914F6B" w:rsidP="00914F6B">
      <w:pPr>
        <w:pStyle w:val="ListParagraph"/>
        <w:numPr>
          <w:ilvl w:val="0"/>
          <w:numId w:val="21"/>
        </w:numPr>
      </w:pPr>
      <w:r w:rsidRPr="00914F6B">
        <w:t xml:space="preserve">As a user, I want to view my transaction history and account statements. </w:t>
      </w:r>
    </w:p>
    <w:p w:rsidR="00914F6B" w:rsidRPr="00914F6B" w:rsidRDefault="00914F6B" w:rsidP="00914F6B">
      <w:pPr>
        <w:ind w:left="720"/>
      </w:pPr>
      <w:r w:rsidRPr="00914F6B">
        <w:rPr>
          <w:b/>
          <w:bCs/>
        </w:rPr>
        <w:t>Acceptance Criteria:</w:t>
      </w:r>
    </w:p>
    <w:p w:rsidR="00914F6B" w:rsidRPr="00914F6B" w:rsidRDefault="00914F6B" w:rsidP="00914F6B">
      <w:pPr>
        <w:pStyle w:val="ListParagraph"/>
        <w:numPr>
          <w:ilvl w:val="0"/>
          <w:numId w:val="21"/>
        </w:numPr>
      </w:pPr>
      <w:r w:rsidRPr="00914F6B">
        <w:t>Users should be able to view a detailed transaction history for each account.</w:t>
      </w:r>
    </w:p>
    <w:p w:rsidR="00914F6B" w:rsidRPr="00914F6B" w:rsidRDefault="00914F6B" w:rsidP="00914F6B">
      <w:pPr>
        <w:pStyle w:val="ListParagraph"/>
        <w:numPr>
          <w:ilvl w:val="0"/>
          <w:numId w:val="21"/>
        </w:numPr>
      </w:pPr>
      <w:r w:rsidRPr="00914F6B">
        <w:t>Users should be able to generate and download account statements.</w:t>
      </w:r>
    </w:p>
    <w:p w:rsidR="00914F6B" w:rsidRPr="00914F6B" w:rsidRDefault="00914F6B" w:rsidP="00914F6B">
      <w:pPr>
        <w:pStyle w:val="Heading2"/>
        <w:numPr>
          <w:ilvl w:val="1"/>
          <w:numId w:val="16"/>
        </w:numPr>
        <w:rPr>
          <w:b/>
          <w:bCs/>
          <w:sz w:val="24"/>
        </w:rPr>
      </w:pPr>
      <w:bookmarkStart w:id="7" w:name="_Toc143197894"/>
      <w:r w:rsidRPr="00914F6B">
        <w:rPr>
          <w:b/>
          <w:bCs/>
          <w:sz w:val="24"/>
        </w:rPr>
        <w:t>Non-functional Requirements:</w:t>
      </w:r>
      <w:bookmarkEnd w:id="7"/>
    </w:p>
    <w:p w:rsidR="00914F6B" w:rsidRPr="00914F6B" w:rsidRDefault="00914F6B" w:rsidP="00914F6B">
      <w:pPr>
        <w:pStyle w:val="ListParagraph"/>
        <w:numPr>
          <w:ilvl w:val="0"/>
          <w:numId w:val="22"/>
        </w:numPr>
      </w:pPr>
      <w:r w:rsidRPr="00914F6B">
        <w:rPr>
          <w:b/>
        </w:rPr>
        <w:t>Security:</w:t>
      </w:r>
      <w:r w:rsidRPr="00914F6B">
        <w:t xml:space="preserve"> Implement secure authentication, authorization, and encryption of sensitive data.</w:t>
      </w:r>
    </w:p>
    <w:p w:rsidR="00914F6B" w:rsidRPr="00914F6B" w:rsidRDefault="00914F6B" w:rsidP="00914F6B">
      <w:pPr>
        <w:pStyle w:val="ListParagraph"/>
        <w:numPr>
          <w:ilvl w:val="0"/>
          <w:numId w:val="22"/>
        </w:numPr>
      </w:pPr>
      <w:r w:rsidRPr="00914F6B">
        <w:rPr>
          <w:b/>
        </w:rPr>
        <w:t>User Experience:</w:t>
      </w:r>
      <w:r w:rsidRPr="00914F6B">
        <w:t xml:space="preserve"> Develop a responsive and user-friendly UI using Thymeleaf templates.</w:t>
      </w:r>
    </w:p>
    <w:p w:rsidR="00914F6B" w:rsidRPr="00914F6B" w:rsidRDefault="00914F6B" w:rsidP="00914F6B">
      <w:pPr>
        <w:pStyle w:val="ListParagraph"/>
        <w:numPr>
          <w:ilvl w:val="0"/>
          <w:numId w:val="22"/>
        </w:numPr>
      </w:pPr>
      <w:r w:rsidRPr="00914F6B">
        <w:rPr>
          <w:b/>
        </w:rPr>
        <w:t>Integration:</w:t>
      </w:r>
      <w:r w:rsidRPr="00914F6B">
        <w:t xml:space="preserve"> Establish communication between the frontend and backend using RESTful APIs.</w:t>
      </w:r>
    </w:p>
    <w:p w:rsidR="00914F6B" w:rsidRDefault="00914F6B" w:rsidP="00914F6B">
      <w:pPr>
        <w:pStyle w:val="Heading2"/>
        <w:numPr>
          <w:ilvl w:val="0"/>
          <w:numId w:val="16"/>
        </w:numPr>
        <w:rPr>
          <w:b/>
        </w:rPr>
      </w:pPr>
      <w:bookmarkStart w:id="8" w:name="_Toc143197895"/>
      <w:r w:rsidRPr="00914F6B">
        <w:rPr>
          <w:b/>
        </w:rPr>
        <w:t>Data Model / Entity Description:</w:t>
      </w:r>
      <w:bookmarkEnd w:id="8"/>
    </w:p>
    <w:p w:rsidR="00914F6B" w:rsidRPr="00914F6B" w:rsidRDefault="00914F6B" w:rsidP="00914F6B">
      <w:pPr>
        <w:pStyle w:val="Heading2"/>
        <w:numPr>
          <w:ilvl w:val="1"/>
          <w:numId w:val="16"/>
        </w:numPr>
        <w:rPr>
          <w:b/>
          <w:color w:val="auto"/>
          <w:sz w:val="24"/>
        </w:rPr>
      </w:pPr>
      <w:bookmarkStart w:id="9" w:name="_Toc143197896"/>
      <w:r w:rsidRPr="00914F6B">
        <w:rPr>
          <w:b/>
          <w:bCs/>
          <w:color w:val="auto"/>
          <w:sz w:val="24"/>
        </w:rPr>
        <w:t>User Entity:</w:t>
      </w:r>
      <w:bookmarkEnd w:id="9"/>
      <w:r w:rsidRPr="00914F6B">
        <w:rPr>
          <w:b/>
          <w:bCs/>
          <w:color w:val="auto"/>
          <w:sz w:val="24"/>
        </w:rPr>
        <w:t xml:space="preserve"> </w:t>
      </w:r>
    </w:p>
    <w:p w:rsidR="00914F6B" w:rsidRPr="00914F6B" w:rsidRDefault="00914F6B" w:rsidP="00914F6B">
      <w:pPr>
        <w:ind w:firstLine="360"/>
        <w:rPr>
          <w:b/>
        </w:rPr>
      </w:pPr>
      <w:r w:rsidRPr="00914F6B">
        <w:rPr>
          <w:b/>
        </w:rPr>
        <w:t>Attributes:</w:t>
      </w:r>
    </w:p>
    <w:p w:rsidR="00914F6B" w:rsidRPr="00914F6B" w:rsidRDefault="00914F6B" w:rsidP="00914F6B">
      <w:pPr>
        <w:pStyle w:val="ListParagraph"/>
        <w:numPr>
          <w:ilvl w:val="0"/>
          <w:numId w:val="23"/>
        </w:numPr>
      </w:pPr>
      <w:r w:rsidRPr="00914F6B">
        <w:t>UserID (Primary Key)</w:t>
      </w:r>
    </w:p>
    <w:p w:rsidR="00914F6B" w:rsidRPr="00914F6B" w:rsidRDefault="00914F6B" w:rsidP="00914F6B">
      <w:pPr>
        <w:pStyle w:val="ListParagraph"/>
        <w:numPr>
          <w:ilvl w:val="0"/>
          <w:numId w:val="23"/>
        </w:numPr>
      </w:pPr>
      <w:r w:rsidRPr="00914F6B">
        <w:t>FirstName</w:t>
      </w:r>
    </w:p>
    <w:p w:rsidR="00914F6B" w:rsidRPr="00914F6B" w:rsidRDefault="00914F6B" w:rsidP="00914F6B">
      <w:pPr>
        <w:pStyle w:val="ListParagraph"/>
        <w:numPr>
          <w:ilvl w:val="0"/>
          <w:numId w:val="23"/>
        </w:numPr>
      </w:pPr>
      <w:r w:rsidRPr="00914F6B">
        <w:t>LastName</w:t>
      </w:r>
    </w:p>
    <w:p w:rsidR="00914F6B" w:rsidRPr="00914F6B" w:rsidRDefault="00914F6B" w:rsidP="00914F6B">
      <w:pPr>
        <w:pStyle w:val="ListParagraph"/>
        <w:numPr>
          <w:ilvl w:val="0"/>
          <w:numId w:val="23"/>
        </w:numPr>
      </w:pPr>
      <w:r w:rsidRPr="00914F6B">
        <w:t>Email</w:t>
      </w:r>
    </w:p>
    <w:p w:rsidR="00914F6B" w:rsidRPr="00914F6B" w:rsidRDefault="00914F6B" w:rsidP="00914F6B">
      <w:pPr>
        <w:pStyle w:val="ListParagraph"/>
        <w:numPr>
          <w:ilvl w:val="0"/>
          <w:numId w:val="23"/>
        </w:numPr>
      </w:pPr>
      <w:r w:rsidRPr="00914F6B">
        <w:t>Username</w:t>
      </w:r>
    </w:p>
    <w:p w:rsidR="00914F6B" w:rsidRPr="00914F6B" w:rsidRDefault="00914F6B" w:rsidP="00914F6B">
      <w:pPr>
        <w:pStyle w:val="ListParagraph"/>
        <w:numPr>
          <w:ilvl w:val="0"/>
          <w:numId w:val="23"/>
        </w:numPr>
      </w:pPr>
      <w:r w:rsidRPr="00914F6B">
        <w:t>Password (Hashed)</w:t>
      </w:r>
    </w:p>
    <w:p w:rsidR="00914F6B" w:rsidRPr="00914F6B" w:rsidRDefault="00914F6B" w:rsidP="00914F6B">
      <w:pPr>
        <w:pStyle w:val="Heading2"/>
        <w:numPr>
          <w:ilvl w:val="1"/>
          <w:numId w:val="16"/>
        </w:numPr>
        <w:rPr>
          <w:b/>
          <w:bCs/>
          <w:color w:val="auto"/>
          <w:sz w:val="24"/>
        </w:rPr>
      </w:pPr>
      <w:bookmarkStart w:id="10" w:name="_Toc143197897"/>
      <w:r w:rsidRPr="00914F6B">
        <w:rPr>
          <w:b/>
          <w:bCs/>
          <w:color w:val="auto"/>
          <w:sz w:val="24"/>
        </w:rPr>
        <w:t>Account Entity:</w:t>
      </w:r>
      <w:bookmarkEnd w:id="10"/>
      <w:r w:rsidRPr="00914F6B">
        <w:rPr>
          <w:b/>
          <w:bCs/>
          <w:color w:val="auto"/>
          <w:sz w:val="24"/>
        </w:rPr>
        <w:t xml:space="preserve"> </w:t>
      </w:r>
    </w:p>
    <w:p w:rsidR="00914F6B" w:rsidRPr="00914F6B" w:rsidRDefault="00914F6B" w:rsidP="00914F6B">
      <w:pPr>
        <w:ind w:firstLine="360"/>
        <w:rPr>
          <w:b/>
        </w:rPr>
      </w:pPr>
      <w:r w:rsidRPr="00914F6B">
        <w:rPr>
          <w:b/>
        </w:rPr>
        <w:t>Attributes:</w:t>
      </w:r>
    </w:p>
    <w:p w:rsidR="00914F6B" w:rsidRPr="00914F6B" w:rsidRDefault="00914F6B" w:rsidP="00914F6B">
      <w:pPr>
        <w:pStyle w:val="ListParagraph"/>
        <w:numPr>
          <w:ilvl w:val="0"/>
          <w:numId w:val="24"/>
        </w:numPr>
      </w:pPr>
      <w:proofErr w:type="spellStart"/>
      <w:r w:rsidRPr="00914F6B">
        <w:t>AccountID</w:t>
      </w:r>
      <w:proofErr w:type="spellEnd"/>
      <w:r w:rsidRPr="00914F6B">
        <w:t xml:space="preserve"> (Primary Key)</w:t>
      </w:r>
    </w:p>
    <w:p w:rsidR="00914F6B" w:rsidRPr="00914F6B" w:rsidRDefault="00914F6B" w:rsidP="00914F6B">
      <w:pPr>
        <w:pStyle w:val="ListParagraph"/>
        <w:numPr>
          <w:ilvl w:val="0"/>
          <w:numId w:val="24"/>
        </w:numPr>
      </w:pPr>
      <w:r w:rsidRPr="00914F6B">
        <w:t>UserID (Foreign Key)</w:t>
      </w:r>
    </w:p>
    <w:p w:rsidR="00914F6B" w:rsidRPr="00914F6B" w:rsidRDefault="00914F6B" w:rsidP="00914F6B">
      <w:pPr>
        <w:pStyle w:val="ListParagraph"/>
        <w:numPr>
          <w:ilvl w:val="0"/>
          <w:numId w:val="24"/>
        </w:numPr>
      </w:pPr>
      <w:r w:rsidRPr="00914F6B">
        <w:t>AccountNumber</w:t>
      </w:r>
    </w:p>
    <w:p w:rsidR="00914F6B" w:rsidRPr="00914F6B" w:rsidRDefault="00914F6B" w:rsidP="00914F6B">
      <w:pPr>
        <w:pStyle w:val="ListParagraph"/>
        <w:numPr>
          <w:ilvl w:val="0"/>
          <w:numId w:val="24"/>
        </w:numPr>
      </w:pPr>
      <w:r w:rsidRPr="00914F6B">
        <w:t>Balance</w:t>
      </w:r>
    </w:p>
    <w:p w:rsidR="00914F6B" w:rsidRPr="00914F6B" w:rsidRDefault="00914F6B" w:rsidP="00914F6B">
      <w:pPr>
        <w:pStyle w:val="ListParagraph"/>
        <w:numPr>
          <w:ilvl w:val="0"/>
          <w:numId w:val="24"/>
        </w:numPr>
      </w:pPr>
      <w:r w:rsidRPr="00914F6B">
        <w:t>AccountType (Checking, Savings, etc.)</w:t>
      </w:r>
    </w:p>
    <w:p w:rsidR="00914F6B" w:rsidRPr="00914F6B" w:rsidRDefault="00914F6B" w:rsidP="00914F6B">
      <w:pPr>
        <w:pStyle w:val="Heading2"/>
        <w:numPr>
          <w:ilvl w:val="1"/>
          <w:numId w:val="16"/>
        </w:numPr>
        <w:rPr>
          <w:b/>
          <w:bCs/>
          <w:color w:val="auto"/>
          <w:sz w:val="24"/>
        </w:rPr>
      </w:pPr>
      <w:bookmarkStart w:id="11" w:name="_Toc143197898"/>
      <w:r w:rsidRPr="00914F6B">
        <w:rPr>
          <w:b/>
          <w:bCs/>
          <w:color w:val="auto"/>
          <w:sz w:val="24"/>
        </w:rPr>
        <w:lastRenderedPageBreak/>
        <w:t>Transaction Entity:</w:t>
      </w:r>
      <w:bookmarkEnd w:id="11"/>
      <w:r w:rsidRPr="00914F6B">
        <w:rPr>
          <w:b/>
          <w:bCs/>
          <w:color w:val="auto"/>
          <w:sz w:val="24"/>
        </w:rPr>
        <w:t xml:space="preserve"> </w:t>
      </w:r>
    </w:p>
    <w:p w:rsidR="00914F6B" w:rsidRPr="00914F6B" w:rsidRDefault="00914F6B" w:rsidP="00914F6B">
      <w:pPr>
        <w:ind w:firstLine="360"/>
        <w:rPr>
          <w:b/>
        </w:rPr>
      </w:pPr>
      <w:r w:rsidRPr="00914F6B">
        <w:rPr>
          <w:b/>
        </w:rPr>
        <w:t>Attributes:</w:t>
      </w:r>
    </w:p>
    <w:p w:rsidR="00914F6B" w:rsidRPr="00914F6B" w:rsidRDefault="00914F6B" w:rsidP="00914F6B">
      <w:pPr>
        <w:pStyle w:val="ListParagraph"/>
        <w:numPr>
          <w:ilvl w:val="0"/>
          <w:numId w:val="25"/>
        </w:numPr>
      </w:pPr>
      <w:r w:rsidRPr="00914F6B">
        <w:t>TransactionID (Primary Key)</w:t>
      </w:r>
    </w:p>
    <w:p w:rsidR="00914F6B" w:rsidRPr="00914F6B" w:rsidRDefault="00914F6B" w:rsidP="00914F6B">
      <w:pPr>
        <w:pStyle w:val="ListParagraph"/>
        <w:numPr>
          <w:ilvl w:val="0"/>
          <w:numId w:val="25"/>
        </w:numPr>
      </w:pPr>
      <w:proofErr w:type="spellStart"/>
      <w:r w:rsidRPr="00914F6B">
        <w:t>FromAccountID</w:t>
      </w:r>
      <w:proofErr w:type="spellEnd"/>
      <w:r w:rsidRPr="00914F6B">
        <w:t xml:space="preserve"> (Foreign Key)</w:t>
      </w:r>
    </w:p>
    <w:p w:rsidR="00914F6B" w:rsidRPr="00914F6B" w:rsidRDefault="00914F6B" w:rsidP="00914F6B">
      <w:pPr>
        <w:pStyle w:val="ListParagraph"/>
        <w:numPr>
          <w:ilvl w:val="0"/>
          <w:numId w:val="25"/>
        </w:numPr>
      </w:pPr>
      <w:proofErr w:type="spellStart"/>
      <w:r w:rsidRPr="00914F6B">
        <w:t>ToAccountID</w:t>
      </w:r>
      <w:proofErr w:type="spellEnd"/>
      <w:r w:rsidRPr="00914F6B">
        <w:t xml:space="preserve"> (Foreign Key)</w:t>
      </w:r>
    </w:p>
    <w:p w:rsidR="00914F6B" w:rsidRPr="00914F6B" w:rsidRDefault="00914F6B" w:rsidP="00914F6B">
      <w:pPr>
        <w:pStyle w:val="ListParagraph"/>
        <w:numPr>
          <w:ilvl w:val="0"/>
          <w:numId w:val="25"/>
        </w:numPr>
      </w:pPr>
      <w:r w:rsidRPr="00914F6B">
        <w:t>Amount</w:t>
      </w:r>
    </w:p>
    <w:p w:rsidR="00914F6B" w:rsidRPr="00914F6B" w:rsidRDefault="00914F6B" w:rsidP="00914F6B">
      <w:pPr>
        <w:pStyle w:val="ListParagraph"/>
        <w:numPr>
          <w:ilvl w:val="0"/>
          <w:numId w:val="25"/>
        </w:numPr>
      </w:pPr>
      <w:r w:rsidRPr="00914F6B">
        <w:t>TransactionDate</w:t>
      </w:r>
    </w:p>
    <w:p w:rsidR="00914F6B" w:rsidRPr="00914F6B" w:rsidRDefault="00914F6B" w:rsidP="00914F6B">
      <w:pPr>
        <w:pStyle w:val="Heading2"/>
        <w:numPr>
          <w:ilvl w:val="0"/>
          <w:numId w:val="16"/>
        </w:numPr>
        <w:rPr>
          <w:b/>
        </w:rPr>
      </w:pPr>
      <w:bookmarkStart w:id="12" w:name="_Toc143197899"/>
      <w:r w:rsidRPr="00914F6B">
        <w:rPr>
          <w:b/>
        </w:rPr>
        <w:t>Architecture Design Guidelines:</w:t>
      </w:r>
      <w:bookmarkEnd w:id="12"/>
    </w:p>
    <w:p w:rsidR="00914F6B" w:rsidRPr="00914F6B" w:rsidRDefault="00914F6B" w:rsidP="00914F6B">
      <w:pPr>
        <w:pStyle w:val="ListParagraph"/>
        <w:numPr>
          <w:ilvl w:val="0"/>
          <w:numId w:val="26"/>
        </w:numPr>
      </w:pPr>
      <w:r w:rsidRPr="00914F6B">
        <w:rPr>
          <w:b/>
        </w:rPr>
        <w:t>Communication:</w:t>
      </w:r>
      <w:r w:rsidRPr="00914F6B">
        <w:t xml:space="preserve"> Implement RESTful APIs for communication between frontend and backend components.</w:t>
      </w:r>
    </w:p>
    <w:p w:rsidR="00914F6B" w:rsidRPr="00914F6B" w:rsidRDefault="00914F6B" w:rsidP="00914F6B">
      <w:pPr>
        <w:pStyle w:val="ListParagraph"/>
        <w:numPr>
          <w:ilvl w:val="0"/>
          <w:numId w:val="26"/>
        </w:numPr>
      </w:pPr>
      <w:r w:rsidRPr="00914F6B">
        <w:rPr>
          <w:b/>
        </w:rPr>
        <w:t>Database:</w:t>
      </w:r>
      <w:r w:rsidRPr="00914F6B">
        <w:t xml:space="preserve"> Utilize a PostgreSQL database for storing user, account, and transaction data.</w:t>
      </w:r>
    </w:p>
    <w:p w:rsidR="00914F6B" w:rsidRPr="00914F6B" w:rsidRDefault="00914F6B" w:rsidP="00914F6B">
      <w:pPr>
        <w:pStyle w:val="ListParagraph"/>
        <w:numPr>
          <w:ilvl w:val="0"/>
          <w:numId w:val="26"/>
        </w:numPr>
      </w:pPr>
      <w:r w:rsidRPr="00914F6B">
        <w:rPr>
          <w:b/>
        </w:rPr>
        <w:t>Deployment:</w:t>
      </w:r>
      <w:r w:rsidRPr="00914F6B">
        <w:t xml:space="preserve"> Deploy the backend using Spring Boot and host the frontend on a web server.</w:t>
      </w:r>
    </w:p>
    <w:p w:rsidR="00914F6B" w:rsidRDefault="00914F6B" w:rsidP="00914F6B">
      <w:pPr>
        <w:pStyle w:val="Heading2"/>
        <w:numPr>
          <w:ilvl w:val="0"/>
          <w:numId w:val="16"/>
        </w:numPr>
        <w:rPr>
          <w:b/>
        </w:rPr>
      </w:pPr>
      <w:bookmarkStart w:id="13" w:name="_Toc143197900"/>
      <w:r w:rsidRPr="00914F6B">
        <w:rPr>
          <w:b/>
        </w:rPr>
        <w:t>Technology Stack:</w:t>
      </w:r>
      <w:bookmarkEnd w:id="13"/>
    </w:p>
    <w:p w:rsidR="00914F6B" w:rsidRPr="00914F6B" w:rsidRDefault="00914F6B" w:rsidP="00914F6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914F6B" w:rsidTr="002C1E9D">
        <w:tc>
          <w:tcPr>
            <w:tcW w:w="5000" w:type="pct"/>
            <w:gridSpan w:val="2"/>
            <w:shd w:val="clear" w:color="auto" w:fill="FFD966" w:themeFill="accent4" w:themeFillTint="99"/>
          </w:tcPr>
          <w:p w:rsidR="00914F6B" w:rsidRPr="00937334" w:rsidRDefault="00914F6B" w:rsidP="002C1E9D">
            <w:pPr>
              <w:jc w:val="center"/>
              <w:rPr>
                <w:b/>
              </w:rPr>
            </w:pPr>
            <w:r w:rsidRPr="00937334">
              <w:rPr>
                <w:b/>
              </w:rPr>
              <w:t>Backend (Java)</w:t>
            </w:r>
          </w:p>
        </w:tc>
      </w:tr>
      <w:tr w:rsidR="00914F6B" w:rsidTr="002C1E9D">
        <w:tc>
          <w:tcPr>
            <w:tcW w:w="2500" w:type="pct"/>
            <w:shd w:val="clear" w:color="auto" w:fill="002060"/>
          </w:tcPr>
          <w:p w:rsidR="00914F6B" w:rsidRDefault="00914F6B" w:rsidP="002C1E9D">
            <w:r>
              <w:rPr>
                <w:b/>
                <w:bCs/>
              </w:rPr>
              <w:t>Programming Language</w:t>
            </w:r>
          </w:p>
        </w:tc>
        <w:tc>
          <w:tcPr>
            <w:tcW w:w="2500" w:type="pct"/>
          </w:tcPr>
          <w:p w:rsidR="00914F6B" w:rsidRDefault="00914F6B" w:rsidP="002C1E9D">
            <w:r>
              <w:t>Core Java 12</w:t>
            </w:r>
          </w:p>
        </w:tc>
      </w:tr>
      <w:tr w:rsidR="00914F6B" w:rsidTr="002C1E9D">
        <w:tc>
          <w:tcPr>
            <w:tcW w:w="2500" w:type="pct"/>
            <w:shd w:val="clear" w:color="auto" w:fill="002060"/>
          </w:tcPr>
          <w:p w:rsidR="00914F6B" w:rsidRDefault="00914F6B" w:rsidP="002C1E9D">
            <w:r w:rsidRPr="000E3E8D">
              <w:rPr>
                <w:b/>
                <w:bCs/>
              </w:rPr>
              <w:t>Framework</w:t>
            </w:r>
          </w:p>
        </w:tc>
        <w:tc>
          <w:tcPr>
            <w:tcW w:w="2500" w:type="pct"/>
          </w:tcPr>
          <w:p w:rsidR="00914F6B" w:rsidRDefault="00914F6B" w:rsidP="002C1E9D">
            <w:r>
              <w:t>Spring Boot</w:t>
            </w:r>
          </w:p>
        </w:tc>
      </w:tr>
      <w:tr w:rsidR="00914F6B" w:rsidTr="002C1E9D">
        <w:tc>
          <w:tcPr>
            <w:tcW w:w="2500" w:type="pct"/>
            <w:shd w:val="clear" w:color="auto" w:fill="002060"/>
          </w:tcPr>
          <w:p w:rsidR="00914F6B" w:rsidRPr="00937334" w:rsidRDefault="00914F6B" w:rsidP="002C1E9D">
            <w:pPr>
              <w:rPr>
                <w:b/>
              </w:rPr>
            </w:pPr>
            <w:r w:rsidRPr="00937334">
              <w:rPr>
                <w:b/>
              </w:rPr>
              <w:t>Database</w:t>
            </w:r>
          </w:p>
        </w:tc>
        <w:tc>
          <w:tcPr>
            <w:tcW w:w="2500" w:type="pct"/>
          </w:tcPr>
          <w:p w:rsidR="00914F6B" w:rsidRDefault="00914F6B" w:rsidP="002C1E9D">
            <w:r>
              <w:t>MySQL</w:t>
            </w:r>
          </w:p>
        </w:tc>
      </w:tr>
      <w:tr w:rsidR="00914F6B" w:rsidTr="002C1E9D">
        <w:tc>
          <w:tcPr>
            <w:tcW w:w="2500" w:type="pct"/>
            <w:shd w:val="clear" w:color="auto" w:fill="002060"/>
          </w:tcPr>
          <w:p w:rsidR="00914F6B" w:rsidRPr="00937334" w:rsidRDefault="00914F6B" w:rsidP="002C1E9D">
            <w:pPr>
              <w:rPr>
                <w:b/>
              </w:rPr>
            </w:pPr>
            <w:r>
              <w:rPr>
                <w:b/>
              </w:rPr>
              <w:t>Authentication</w:t>
            </w:r>
          </w:p>
        </w:tc>
        <w:tc>
          <w:tcPr>
            <w:tcW w:w="2500" w:type="pct"/>
          </w:tcPr>
          <w:p w:rsidR="00914F6B" w:rsidRDefault="00914F6B" w:rsidP="002C1E9D">
            <w:r>
              <w:t>JWT</w:t>
            </w:r>
          </w:p>
        </w:tc>
      </w:tr>
      <w:tr w:rsidR="00914F6B" w:rsidTr="002C1E9D">
        <w:tc>
          <w:tcPr>
            <w:tcW w:w="5000" w:type="pct"/>
            <w:gridSpan w:val="2"/>
            <w:shd w:val="clear" w:color="auto" w:fill="FFD966" w:themeFill="accent4" w:themeFillTint="99"/>
          </w:tcPr>
          <w:p w:rsidR="00914F6B" w:rsidRPr="00937334" w:rsidRDefault="00914F6B" w:rsidP="002C1E9D">
            <w:pPr>
              <w:jc w:val="center"/>
              <w:rPr>
                <w:b/>
              </w:rPr>
            </w:pPr>
            <w:r w:rsidRPr="00937334">
              <w:rPr>
                <w:b/>
              </w:rPr>
              <w:t>Backend (.NET)</w:t>
            </w:r>
          </w:p>
        </w:tc>
      </w:tr>
      <w:tr w:rsidR="00914F6B" w:rsidTr="002C1E9D">
        <w:tc>
          <w:tcPr>
            <w:tcW w:w="2500" w:type="pct"/>
            <w:shd w:val="clear" w:color="auto" w:fill="002060"/>
          </w:tcPr>
          <w:p w:rsidR="00914F6B" w:rsidRDefault="00914F6B" w:rsidP="002C1E9D">
            <w:pPr>
              <w:rPr>
                <w:b/>
              </w:rPr>
            </w:pPr>
            <w:r>
              <w:rPr>
                <w:b/>
                <w:bCs/>
              </w:rPr>
              <w:t>Programming Language</w:t>
            </w:r>
          </w:p>
        </w:tc>
        <w:tc>
          <w:tcPr>
            <w:tcW w:w="2500" w:type="pct"/>
          </w:tcPr>
          <w:p w:rsidR="00914F6B" w:rsidRDefault="00914F6B" w:rsidP="002C1E9D">
            <w:r>
              <w:t>C#</w:t>
            </w:r>
          </w:p>
        </w:tc>
      </w:tr>
      <w:tr w:rsidR="00914F6B" w:rsidTr="002C1E9D">
        <w:tc>
          <w:tcPr>
            <w:tcW w:w="2500" w:type="pct"/>
            <w:shd w:val="clear" w:color="auto" w:fill="002060"/>
          </w:tcPr>
          <w:p w:rsidR="00914F6B" w:rsidRPr="000E3E8D" w:rsidRDefault="00914F6B" w:rsidP="002C1E9D">
            <w:pPr>
              <w:rPr>
                <w:b/>
                <w:bCs/>
              </w:rPr>
            </w:pPr>
            <w:r>
              <w:rPr>
                <w:b/>
                <w:bCs/>
              </w:rPr>
              <w:t>Framework</w:t>
            </w:r>
          </w:p>
        </w:tc>
        <w:tc>
          <w:tcPr>
            <w:tcW w:w="2500" w:type="pct"/>
          </w:tcPr>
          <w:p w:rsidR="00914F6B" w:rsidRDefault="00914F6B" w:rsidP="002C1E9D">
            <w:r w:rsidRPr="000E3E8D">
              <w:t>ASP.NET Core Web API</w:t>
            </w:r>
          </w:p>
        </w:tc>
      </w:tr>
      <w:tr w:rsidR="00914F6B" w:rsidTr="002C1E9D">
        <w:tc>
          <w:tcPr>
            <w:tcW w:w="2500" w:type="pct"/>
            <w:shd w:val="clear" w:color="auto" w:fill="002060"/>
          </w:tcPr>
          <w:p w:rsidR="00914F6B" w:rsidRPr="000E3E8D" w:rsidRDefault="00914F6B" w:rsidP="002C1E9D">
            <w:pPr>
              <w:rPr>
                <w:b/>
                <w:bCs/>
              </w:rPr>
            </w:pPr>
            <w:r w:rsidRPr="000E3E8D">
              <w:rPr>
                <w:b/>
                <w:bCs/>
              </w:rPr>
              <w:t>Database</w:t>
            </w:r>
          </w:p>
        </w:tc>
        <w:tc>
          <w:tcPr>
            <w:tcW w:w="2500" w:type="pct"/>
          </w:tcPr>
          <w:p w:rsidR="00914F6B" w:rsidRPr="000E3E8D" w:rsidRDefault="00914F6B" w:rsidP="002C1E9D">
            <w:r>
              <w:t>SQL Server</w:t>
            </w:r>
          </w:p>
        </w:tc>
      </w:tr>
      <w:tr w:rsidR="00914F6B" w:rsidTr="002C1E9D">
        <w:tc>
          <w:tcPr>
            <w:tcW w:w="2500" w:type="pct"/>
            <w:shd w:val="clear" w:color="auto" w:fill="002060"/>
          </w:tcPr>
          <w:p w:rsidR="00914F6B" w:rsidRPr="000E3E8D" w:rsidRDefault="00914F6B" w:rsidP="002C1E9D">
            <w:pPr>
              <w:rPr>
                <w:b/>
                <w:bCs/>
              </w:rPr>
            </w:pPr>
            <w:r>
              <w:rPr>
                <w:b/>
                <w:bCs/>
              </w:rPr>
              <w:t>Authentication</w:t>
            </w:r>
          </w:p>
        </w:tc>
        <w:tc>
          <w:tcPr>
            <w:tcW w:w="2500" w:type="pct"/>
          </w:tcPr>
          <w:p w:rsidR="00914F6B" w:rsidRDefault="00914F6B" w:rsidP="002C1E9D">
            <w:r>
              <w:t>JWT</w:t>
            </w:r>
          </w:p>
        </w:tc>
      </w:tr>
      <w:tr w:rsidR="00914F6B" w:rsidTr="002C1E9D">
        <w:tc>
          <w:tcPr>
            <w:tcW w:w="5000" w:type="pct"/>
            <w:gridSpan w:val="2"/>
            <w:shd w:val="clear" w:color="auto" w:fill="FFD966" w:themeFill="accent4" w:themeFillTint="99"/>
          </w:tcPr>
          <w:p w:rsidR="00914F6B" w:rsidRPr="00937334" w:rsidRDefault="00914F6B" w:rsidP="002C1E9D">
            <w:pPr>
              <w:jc w:val="center"/>
              <w:rPr>
                <w:b/>
              </w:rPr>
            </w:pPr>
            <w:r w:rsidRPr="00937334">
              <w:rPr>
                <w:b/>
              </w:rPr>
              <w:t>Frontend</w:t>
            </w:r>
          </w:p>
        </w:tc>
      </w:tr>
      <w:tr w:rsidR="00914F6B" w:rsidTr="002C1E9D">
        <w:tc>
          <w:tcPr>
            <w:tcW w:w="2500" w:type="pct"/>
            <w:shd w:val="clear" w:color="auto" w:fill="002060"/>
          </w:tcPr>
          <w:p w:rsidR="00914F6B" w:rsidRDefault="00914F6B" w:rsidP="002C1E9D">
            <w:pPr>
              <w:rPr>
                <w:b/>
                <w:bCs/>
              </w:rPr>
            </w:pPr>
            <w:r w:rsidRPr="000E3E8D">
              <w:rPr>
                <w:b/>
                <w:bCs/>
              </w:rPr>
              <w:t>Framework</w:t>
            </w:r>
          </w:p>
        </w:tc>
        <w:tc>
          <w:tcPr>
            <w:tcW w:w="2500" w:type="pct"/>
          </w:tcPr>
          <w:p w:rsidR="00914F6B" w:rsidRDefault="00914F6B" w:rsidP="002C1E9D">
            <w:r w:rsidRPr="000E3E8D">
              <w:t>Choose either Angular or React for frontend development.</w:t>
            </w:r>
          </w:p>
        </w:tc>
      </w:tr>
      <w:tr w:rsidR="00914F6B" w:rsidTr="002C1E9D">
        <w:tc>
          <w:tcPr>
            <w:tcW w:w="2500" w:type="pct"/>
            <w:shd w:val="clear" w:color="auto" w:fill="002060"/>
          </w:tcPr>
          <w:p w:rsidR="00914F6B" w:rsidRPr="000E3E8D" w:rsidRDefault="00914F6B" w:rsidP="002C1E9D">
            <w:pPr>
              <w:rPr>
                <w:b/>
                <w:bCs/>
              </w:rPr>
            </w:pPr>
            <w:r>
              <w:rPr>
                <w:b/>
                <w:bCs/>
              </w:rPr>
              <w:t>UI Components</w:t>
            </w:r>
          </w:p>
        </w:tc>
        <w:tc>
          <w:tcPr>
            <w:tcW w:w="2500" w:type="pct"/>
          </w:tcPr>
          <w:p w:rsidR="00914F6B" w:rsidRPr="000E3E8D" w:rsidRDefault="00EB1D74" w:rsidP="00EB1D74">
            <w:pPr>
              <w:spacing w:after="160" w:line="259" w:lineRule="auto"/>
            </w:pPr>
            <w:r w:rsidRPr="00914F6B">
              <w:t>Develop interactive UI components for account management, fund transfer, and transaction history.</w:t>
            </w:r>
          </w:p>
        </w:tc>
      </w:tr>
      <w:tr w:rsidR="00914F6B" w:rsidTr="002C1E9D">
        <w:tc>
          <w:tcPr>
            <w:tcW w:w="2500" w:type="pct"/>
            <w:shd w:val="clear" w:color="auto" w:fill="002060"/>
          </w:tcPr>
          <w:p w:rsidR="00914F6B" w:rsidRDefault="00914F6B" w:rsidP="002C1E9D">
            <w:pPr>
              <w:rPr>
                <w:b/>
                <w:bCs/>
              </w:rPr>
            </w:pPr>
            <w:r w:rsidRPr="000E3E8D">
              <w:rPr>
                <w:b/>
                <w:bCs/>
              </w:rPr>
              <w:t>Communication</w:t>
            </w:r>
          </w:p>
        </w:tc>
        <w:tc>
          <w:tcPr>
            <w:tcW w:w="2500" w:type="pct"/>
          </w:tcPr>
          <w:p w:rsidR="00914F6B" w:rsidRPr="00937334" w:rsidRDefault="00914F6B" w:rsidP="002C1E9D">
            <w:r w:rsidRPr="00937334">
              <w:t>Use REST APIs to communicate with the backend microservice.</w:t>
            </w:r>
          </w:p>
        </w:tc>
      </w:tr>
    </w:tbl>
    <w:p w:rsidR="00914F6B" w:rsidRDefault="00914F6B" w:rsidP="00914F6B">
      <w:pPr>
        <w:rPr>
          <w:b/>
          <w:bCs/>
        </w:rPr>
      </w:pPr>
    </w:p>
    <w:p w:rsidR="00914F6B" w:rsidRPr="00EB1D74" w:rsidRDefault="00914F6B" w:rsidP="00EB1D74">
      <w:pPr>
        <w:pStyle w:val="Heading2"/>
        <w:numPr>
          <w:ilvl w:val="0"/>
          <w:numId w:val="16"/>
        </w:numPr>
        <w:rPr>
          <w:b/>
        </w:rPr>
      </w:pPr>
      <w:bookmarkStart w:id="14" w:name="_Toc143197901"/>
      <w:r w:rsidRPr="00EB1D74">
        <w:rPr>
          <w:b/>
        </w:rPr>
        <w:t>Evaluation Criteria:</w:t>
      </w:r>
      <w:bookmarkEnd w:id="14"/>
    </w:p>
    <w:p w:rsidR="00914F6B" w:rsidRPr="00914F6B" w:rsidRDefault="00914F6B" w:rsidP="00EB1D74">
      <w:pPr>
        <w:numPr>
          <w:ilvl w:val="0"/>
          <w:numId w:val="11"/>
        </w:numPr>
        <w:spacing w:after="0"/>
      </w:pPr>
      <w:r w:rsidRPr="00914F6B">
        <w:t>Successful implementation of functional requirements on both frontend and backend.</w:t>
      </w:r>
    </w:p>
    <w:p w:rsidR="00914F6B" w:rsidRPr="00914F6B" w:rsidRDefault="00914F6B" w:rsidP="00EB1D74">
      <w:pPr>
        <w:numPr>
          <w:ilvl w:val="0"/>
          <w:numId w:val="11"/>
        </w:numPr>
        <w:spacing w:after="0"/>
      </w:pPr>
      <w:r w:rsidRPr="00914F6B">
        <w:t>Effective integration of frontend and backend components.</w:t>
      </w:r>
    </w:p>
    <w:p w:rsidR="00914F6B" w:rsidRPr="00914F6B" w:rsidRDefault="00914F6B" w:rsidP="00EB1D74">
      <w:pPr>
        <w:numPr>
          <w:ilvl w:val="0"/>
          <w:numId w:val="11"/>
        </w:numPr>
        <w:spacing w:after="0"/>
      </w:pPr>
      <w:r w:rsidRPr="00914F6B">
        <w:t>Security measures for data transmission, user authentication, and authorization.</w:t>
      </w:r>
    </w:p>
    <w:p w:rsidR="00914F6B" w:rsidRPr="00914F6B" w:rsidRDefault="00914F6B" w:rsidP="00EB1D74">
      <w:pPr>
        <w:numPr>
          <w:ilvl w:val="0"/>
          <w:numId w:val="11"/>
        </w:numPr>
        <w:spacing w:after="0"/>
      </w:pPr>
      <w:r w:rsidRPr="00914F6B">
        <w:t>User-friendly UI design, responsiveness, and navigation.</w:t>
      </w:r>
    </w:p>
    <w:p w:rsidR="00914F6B" w:rsidRPr="00914F6B" w:rsidRDefault="00914F6B" w:rsidP="00EB1D74">
      <w:pPr>
        <w:numPr>
          <w:ilvl w:val="0"/>
          <w:numId w:val="11"/>
        </w:numPr>
        <w:spacing w:after="0"/>
      </w:pPr>
      <w:r w:rsidRPr="00914F6B">
        <w:t>Code quality, documentation, and error handling.</w:t>
      </w:r>
    </w:p>
    <w:p w:rsidR="00914F6B" w:rsidRPr="00914F6B" w:rsidRDefault="00914F6B" w:rsidP="00EB1D74">
      <w:pPr>
        <w:numPr>
          <w:ilvl w:val="0"/>
          <w:numId w:val="11"/>
        </w:numPr>
        <w:spacing w:after="0"/>
      </w:pPr>
      <w:r w:rsidRPr="00914F6B">
        <w:t>Project presentation and demonstration.</w:t>
      </w:r>
    </w:p>
    <w:p w:rsidR="00914F6B" w:rsidRPr="00EB1D74" w:rsidRDefault="00914F6B" w:rsidP="00EB1D74">
      <w:pPr>
        <w:pStyle w:val="Heading2"/>
        <w:numPr>
          <w:ilvl w:val="0"/>
          <w:numId w:val="16"/>
        </w:numPr>
        <w:rPr>
          <w:b/>
        </w:rPr>
      </w:pPr>
      <w:bookmarkStart w:id="15" w:name="_Toc143197902"/>
      <w:r w:rsidRPr="00EB1D74">
        <w:rPr>
          <w:b/>
        </w:rPr>
        <w:lastRenderedPageBreak/>
        <w:t>Deliverables:</w:t>
      </w:r>
      <w:bookmarkEnd w:id="15"/>
    </w:p>
    <w:p w:rsidR="00914F6B" w:rsidRPr="00914F6B" w:rsidRDefault="00914F6B" w:rsidP="00EB1D74">
      <w:pPr>
        <w:pStyle w:val="ListParagraph"/>
        <w:numPr>
          <w:ilvl w:val="0"/>
          <w:numId w:val="27"/>
        </w:numPr>
      </w:pPr>
      <w:r w:rsidRPr="00914F6B">
        <w:t>Source code for the backend microservice and the Thymeleaf-based frontend.</w:t>
      </w:r>
    </w:p>
    <w:p w:rsidR="00914F6B" w:rsidRPr="00914F6B" w:rsidRDefault="00914F6B" w:rsidP="00EB1D74">
      <w:pPr>
        <w:pStyle w:val="ListParagraph"/>
        <w:numPr>
          <w:ilvl w:val="0"/>
          <w:numId w:val="27"/>
        </w:numPr>
      </w:pPr>
      <w:r w:rsidRPr="00914F6B">
        <w:t>Comprehensive API documentation detailing endpoints, request-response formats, and authentication mechanisms.</w:t>
      </w:r>
    </w:p>
    <w:p w:rsidR="00914F6B" w:rsidRPr="00914F6B" w:rsidRDefault="00914F6B" w:rsidP="00EB1D74">
      <w:pPr>
        <w:pStyle w:val="ListParagraph"/>
        <w:numPr>
          <w:ilvl w:val="0"/>
          <w:numId w:val="27"/>
        </w:numPr>
      </w:pPr>
      <w:r w:rsidRPr="00914F6B">
        <w:t>Unit tests with sufficient code coverage for backend services.</w:t>
      </w:r>
    </w:p>
    <w:p w:rsidR="00914F6B" w:rsidRPr="00914F6B" w:rsidRDefault="00914F6B" w:rsidP="00EB1D74">
      <w:pPr>
        <w:pStyle w:val="ListParagraph"/>
        <w:numPr>
          <w:ilvl w:val="0"/>
          <w:numId w:val="27"/>
        </w:numPr>
      </w:pPr>
      <w:r w:rsidRPr="00914F6B">
        <w:t>Logging and proper exception handling in the backend code.</w:t>
      </w:r>
    </w:p>
    <w:p w:rsidR="00914F6B" w:rsidRPr="00914F6B" w:rsidRDefault="00914F6B" w:rsidP="00EB1D74">
      <w:pPr>
        <w:pStyle w:val="ListParagraph"/>
        <w:numPr>
          <w:ilvl w:val="0"/>
          <w:numId w:val="27"/>
        </w:numPr>
      </w:pPr>
      <w:r w:rsidRPr="00914F6B">
        <w:t>Deployment instructions for both backend and frontend components.</w:t>
      </w:r>
    </w:p>
    <w:p w:rsidR="00914F6B" w:rsidRPr="00914F6B" w:rsidRDefault="00914F6B" w:rsidP="00EB1D74">
      <w:pPr>
        <w:pStyle w:val="ListParagraph"/>
        <w:numPr>
          <w:ilvl w:val="0"/>
          <w:numId w:val="27"/>
        </w:numPr>
      </w:pPr>
      <w:r w:rsidRPr="00914F6B">
        <w:t>Project summary report discussing challenges and solutions.</w:t>
      </w:r>
    </w:p>
    <w:p w:rsidR="00914F6B" w:rsidRPr="00EB1D74" w:rsidRDefault="00914F6B" w:rsidP="00EB1D74">
      <w:pPr>
        <w:pStyle w:val="Heading2"/>
        <w:numPr>
          <w:ilvl w:val="0"/>
          <w:numId w:val="16"/>
        </w:numPr>
        <w:rPr>
          <w:b/>
        </w:rPr>
      </w:pPr>
      <w:bookmarkStart w:id="16" w:name="_Toc143197903"/>
      <w:r w:rsidRPr="00EB1D74">
        <w:rPr>
          <w:b/>
        </w:rPr>
        <w:t>Timeline:</w:t>
      </w:r>
      <w:bookmarkEnd w:id="16"/>
    </w:p>
    <w:p w:rsidR="00EB1D74" w:rsidRPr="000E3E8D" w:rsidRDefault="00EB1D74" w:rsidP="00EB1D74">
      <w:pPr>
        <w:pStyle w:val="ListParagraph"/>
        <w:numPr>
          <w:ilvl w:val="0"/>
          <w:numId w:val="29"/>
        </w:numPr>
      </w:pPr>
      <w:r w:rsidRPr="000E3E8D">
        <w:t>Days 1-2: Project setup, technology selection, and architecture design.</w:t>
      </w:r>
    </w:p>
    <w:p w:rsidR="00EB1D74" w:rsidRPr="000E3E8D" w:rsidRDefault="00EB1D74" w:rsidP="00EB1D74">
      <w:pPr>
        <w:pStyle w:val="ListParagraph"/>
        <w:numPr>
          <w:ilvl w:val="0"/>
          <w:numId w:val="29"/>
        </w:numPr>
      </w:pPr>
      <w:r w:rsidRPr="000E3E8D">
        <w:t>Days 3-5: Backend microservice development and API implementation.</w:t>
      </w:r>
    </w:p>
    <w:p w:rsidR="00EB1D74" w:rsidRPr="000E3E8D" w:rsidRDefault="00EB1D74" w:rsidP="00EB1D74">
      <w:pPr>
        <w:pStyle w:val="ListParagraph"/>
        <w:numPr>
          <w:ilvl w:val="0"/>
          <w:numId w:val="29"/>
        </w:numPr>
      </w:pPr>
      <w:r w:rsidRPr="000E3E8D">
        <w:t>Days 6-9: Frontend UI development and UI component implementation.</w:t>
      </w:r>
    </w:p>
    <w:p w:rsidR="00EB1D74" w:rsidRPr="000E3E8D" w:rsidRDefault="00EB1D74" w:rsidP="00EB1D74">
      <w:pPr>
        <w:pStyle w:val="ListParagraph"/>
        <w:numPr>
          <w:ilvl w:val="0"/>
          <w:numId w:val="29"/>
        </w:numPr>
      </w:pPr>
      <w:r w:rsidRPr="000E3E8D">
        <w:t>Days 10: Integration of frontend and backend components.</w:t>
      </w:r>
    </w:p>
    <w:p w:rsidR="00914F6B" w:rsidRDefault="00914F6B" w:rsidP="00EB1D74">
      <w:pPr>
        <w:pStyle w:val="Heading2"/>
        <w:numPr>
          <w:ilvl w:val="0"/>
          <w:numId w:val="16"/>
        </w:numPr>
        <w:rPr>
          <w:b/>
        </w:rPr>
      </w:pPr>
      <w:bookmarkStart w:id="17" w:name="_Toc143197904"/>
      <w:r w:rsidRPr="00EB1D74">
        <w:rPr>
          <w:b/>
        </w:rPr>
        <w:t>Resources:</w:t>
      </w:r>
      <w:bookmarkEnd w:id="1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2"/>
        <w:gridCol w:w="1530"/>
        <w:gridCol w:w="5668"/>
      </w:tblGrid>
      <w:tr w:rsidR="00626C4B" w:rsidTr="00626C4B">
        <w:tc>
          <w:tcPr>
            <w:tcW w:w="11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626C4B" w:rsidRDefault="00626C4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Backend(Java)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626C4B" w:rsidRDefault="00626C4B">
            <w:r>
              <w:t>Core Java</w:t>
            </w:r>
          </w:p>
        </w:tc>
        <w:tc>
          <w:tcPr>
            <w:tcW w:w="3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B" w:rsidRDefault="00F1221F">
            <w:hyperlink r:id="rId7" w:history="1">
              <w:r w:rsidR="00626C4B">
                <w:rPr>
                  <w:rStyle w:val="Hyperlink"/>
                </w:rPr>
                <w:t>https://www.geeksforgeeks.org/java/</w:t>
              </w:r>
            </w:hyperlink>
          </w:p>
          <w:p w:rsidR="00626C4B" w:rsidRDefault="00626C4B"/>
        </w:tc>
      </w:tr>
      <w:tr w:rsidR="00626C4B" w:rsidTr="00626C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C4B" w:rsidRDefault="00626C4B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626C4B" w:rsidRDefault="00626C4B">
            <w:r>
              <w:t>Spring Boot Microservices</w:t>
            </w:r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B" w:rsidRDefault="00F1221F">
            <w:hyperlink r:id="rId8" w:history="1">
              <w:r w:rsidR="00626C4B">
                <w:rPr>
                  <w:rStyle w:val="Hyperlink"/>
                </w:rPr>
                <w:t>https://www.geeksforgeeks.org/java-spring-boot-microservices-example-step-by-step-guide/</w:t>
              </w:r>
            </w:hyperlink>
          </w:p>
          <w:p w:rsidR="00626C4B" w:rsidRDefault="00626C4B"/>
        </w:tc>
      </w:tr>
      <w:tr w:rsidR="00626C4B" w:rsidTr="00626C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C4B" w:rsidRDefault="00626C4B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626C4B" w:rsidRDefault="00626C4B">
            <w:r>
              <w:t>Data JPA</w:t>
            </w:r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B" w:rsidRDefault="00F1221F">
            <w:hyperlink r:id="rId9" w:history="1">
              <w:r w:rsidR="00626C4B">
                <w:rPr>
                  <w:rStyle w:val="Hyperlink"/>
                </w:rPr>
                <w:t>https://spring.io/guides/gs/accessing-data-jpa/</w:t>
              </w:r>
            </w:hyperlink>
          </w:p>
          <w:p w:rsidR="00626C4B" w:rsidRDefault="00626C4B"/>
        </w:tc>
      </w:tr>
      <w:tr w:rsidR="00626C4B" w:rsidTr="00626C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C4B" w:rsidRDefault="00626C4B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626C4B" w:rsidRDefault="00626C4B">
            <w:r>
              <w:t>Unit Testing</w:t>
            </w:r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B" w:rsidRDefault="00F1221F">
            <w:hyperlink r:id="rId10" w:history="1">
              <w:r w:rsidR="00626C4B">
                <w:rPr>
                  <w:rStyle w:val="Hyperlink"/>
                </w:rPr>
                <w:t>https://www.springboottutorial.com/unit-testing-for-spring-boot-rest-services</w:t>
              </w:r>
            </w:hyperlink>
          </w:p>
          <w:p w:rsidR="00626C4B" w:rsidRDefault="00626C4B"/>
        </w:tc>
      </w:tr>
      <w:tr w:rsidR="00626C4B" w:rsidTr="00626C4B">
        <w:tc>
          <w:tcPr>
            <w:tcW w:w="11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626C4B" w:rsidRDefault="00626C4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Backend(.NET)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626C4B" w:rsidRDefault="00626C4B">
            <w:r>
              <w:t>C#</w:t>
            </w:r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B" w:rsidRDefault="00F1221F">
            <w:hyperlink r:id="rId11" w:history="1">
              <w:r w:rsidR="00626C4B">
                <w:rPr>
                  <w:rStyle w:val="Hyperlink"/>
                </w:rPr>
                <w:t>https://www.geeksforgeeks.org/csharp-programming-language/</w:t>
              </w:r>
            </w:hyperlink>
          </w:p>
          <w:p w:rsidR="00626C4B" w:rsidRDefault="00626C4B"/>
        </w:tc>
      </w:tr>
      <w:tr w:rsidR="00626C4B" w:rsidTr="00626C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C4B" w:rsidRDefault="00626C4B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626C4B" w:rsidRDefault="00626C4B">
            <w:r>
              <w:t>ASP.NET Core Microservices</w:t>
            </w:r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B" w:rsidRDefault="00F1221F">
            <w:hyperlink r:id="rId12" w:history="1">
              <w:r w:rsidR="00626C4B">
                <w:rPr>
                  <w:rStyle w:val="Hyperlink"/>
                </w:rPr>
                <w:t>https://www.c-sharpcorner.com/article/microservice-using-asp-net-core/</w:t>
              </w:r>
            </w:hyperlink>
            <w:r w:rsidR="00626C4B">
              <w:t xml:space="preserve">   </w:t>
            </w:r>
          </w:p>
          <w:p w:rsidR="00626C4B" w:rsidRDefault="00626C4B"/>
          <w:p w:rsidR="00626C4B" w:rsidRDefault="00F1221F">
            <w:hyperlink r:id="rId13" w:history="1">
              <w:r w:rsidR="00626C4B">
                <w:rPr>
                  <w:rStyle w:val="Hyperlink"/>
                </w:rPr>
                <w:t>https://learn.microsoft.com/en-us/dotnet/architecture/microservices/multi-container-microservice-net-applications/data-driven-crud-microservice</w:t>
              </w:r>
            </w:hyperlink>
          </w:p>
          <w:p w:rsidR="00626C4B" w:rsidRDefault="00626C4B"/>
        </w:tc>
      </w:tr>
      <w:tr w:rsidR="00626C4B" w:rsidTr="00626C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C4B" w:rsidRDefault="00626C4B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626C4B" w:rsidRDefault="00626C4B">
            <w:r>
              <w:t>Entity Framework Core</w:t>
            </w:r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B" w:rsidRDefault="00F1221F">
            <w:hyperlink r:id="rId14" w:history="1">
              <w:r w:rsidR="00626C4B">
                <w:rPr>
                  <w:rStyle w:val="Hyperlink"/>
                </w:rPr>
                <w:t>https://www.tektutorialshub.com/entity-framework-core-tutorial/</w:t>
              </w:r>
            </w:hyperlink>
          </w:p>
          <w:p w:rsidR="00626C4B" w:rsidRDefault="00626C4B"/>
        </w:tc>
      </w:tr>
      <w:tr w:rsidR="00626C4B" w:rsidTr="00626C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C4B" w:rsidRDefault="00626C4B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626C4B" w:rsidRDefault="00626C4B">
            <w:r>
              <w:t>Unit Testing</w:t>
            </w:r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B" w:rsidRDefault="00F1221F">
            <w:hyperlink r:id="rId15" w:history="1">
              <w:r w:rsidR="00626C4B">
                <w:rPr>
                  <w:rStyle w:val="Hyperlink"/>
                </w:rPr>
                <w:t>https://learn.microsoft.com/en-us/aspnet/core/mvc/controllers/testing?view=aspnetcore-3.1</w:t>
              </w:r>
            </w:hyperlink>
          </w:p>
          <w:p w:rsidR="00626C4B" w:rsidRDefault="00626C4B"/>
        </w:tc>
      </w:tr>
      <w:tr w:rsidR="00626C4B" w:rsidTr="00626C4B"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626C4B" w:rsidRDefault="00626C4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Frontend (Angular</w:t>
            </w:r>
            <w:r w:rsidR="00F1221F">
              <w:rPr>
                <w:b/>
                <w:bCs/>
                <w:color w:val="FFFFFF" w:themeColor="background1"/>
              </w:rPr>
              <w:t>/React</w:t>
            </w:r>
            <w:r>
              <w:rPr>
                <w:b/>
                <w:bCs/>
                <w:color w:val="FFFFFF" w:themeColor="background1"/>
              </w:rPr>
              <w:t>)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626C4B" w:rsidRDefault="00626C4B">
            <w:r>
              <w:t>Angular</w:t>
            </w:r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C4B" w:rsidRDefault="00F1221F">
            <w:hyperlink r:id="rId16" w:history="1">
              <w:r w:rsidR="00626C4B">
                <w:rPr>
                  <w:rStyle w:val="Hyperlink"/>
                </w:rPr>
                <w:t>https://angular.io/docs</w:t>
              </w:r>
            </w:hyperlink>
          </w:p>
        </w:tc>
      </w:tr>
      <w:tr w:rsidR="00626C4B" w:rsidTr="00626C4B"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626C4B" w:rsidRDefault="00626C4B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626C4B" w:rsidRDefault="00626C4B">
            <w:r>
              <w:t>React</w:t>
            </w:r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B" w:rsidRDefault="00F1221F">
            <w:hyperlink r:id="rId17" w:history="1">
              <w:r w:rsidR="00626C4B">
                <w:rPr>
                  <w:rStyle w:val="Hyperlink"/>
                </w:rPr>
                <w:t>https://react.dev/learn</w:t>
              </w:r>
            </w:hyperlink>
          </w:p>
          <w:p w:rsidR="00626C4B" w:rsidRDefault="00626C4B"/>
        </w:tc>
      </w:tr>
      <w:tr w:rsidR="00626C4B" w:rsidTr="00626C4B">
        <w:tc>
          <w:tcPr>
            <w:tcW w:w="11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626C4B" w:rsidRDefault="00626C4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Integration (Java</w:t>
            </w:r>
            <w:r w:rsidR="00F1221F"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>+</w:t>
            </w:r>
            <w:r w:rsidR="00F1221F"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>Angular/React)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626C4B" w:rsidRDefault="00626C4B">
            <w:r>
              <w:t>Spring Boot REST API + Angular</w:t>
            </w:r>
          </w:p>
        </w:tc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B" w:rsidRDefault="00F1221F">
            <w:hyperlink r:id="rId18" w:history="1">
              <w:r w:rsidR="00626C4B">
                <w:rPr>
                  <w:rStyle w:val="Hyperlink"/>
                </w:rPr>
                <w:t>https://www.javaguides.net/2021/01/angular-spring-boot-rest-api-example.html</w:t>
              </w:r>
            </w:hyperlink>
          </w:p>
          <w:p w:rsidR="00626C4B" w:rsidRDefault="00626C4B"/>
        </w:tc>
      </w:tr>
      <w:tr w:rsidR="00626C4B" w:rsidTr="00626C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C4B" w:rsidRDefault="00626C4B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626C4B" w:rsidRDefault="00626C4B">
            <w:r>
              <w:t>Spring Boot REST API + React</w:t>
            </w:r>
          </w:p>
        </w:tc>
        <w:tc>
          <w:tcPr>
            <w:tcW w:w="3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B" w:rsidRDefault="00F1221F">
            <w:hyperlink r:id="rId19" w:history="1">
              <w:r w:rsidR="00626C4B">
                <w:rPr>
                  <w:rStyle w:val="Hyperlink"/>
                </w:rPr>
                <w:t>https://reflectoring.io/build-responsive-web-apps-with-springboot-and-react-tutorial/</w:t>
              </w:r>
            </w:hyperlink>
          </w:p>
          <w:p w:rsidR="00626C4B" w:rsidRDefault="00626C4B"/>
        </w:tc>
      </w:tr>
      <w:tr w:rsidR="00626C4B" w:rsidTr="00626C4B">
        <w:tc>
          <w:tcPr>
            <w:tcW w:w="11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626C4B" w:rsidRDefault="00626C4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Integration (.NET</w:t>
            </w:r>
            <w:r w:rsidR="00F1221F"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>+</w:t>
            </w:r>
            <w:r w:rsidR="00F1221F">
              <w:rPr>
                <w:b/>
                <w:bCs/>
                <w:color w:val="FFFFFF" w:themeColor="background1"/>
              </w:rPr>
              <w:t xml:space="preserve"> </w:t>
            </w:r>
            <w:bookmarkStart w:id="18" w:name="_GoBack"/>
            <w:bookmarkEnd w:id="18"/>
            <w:r>
              <w:rPr>
                <w:b/>
                <w:bCs/>
                <w:color w:val="FFFFFF" w:themeColor="background1"/>
              </w:rPr>
              <w:t>Angular/React)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626C4B" w:rsidRDefault="00626C4B">
            <w:r>
              <w:t>ASP.NET Core +Angular</w:t>
            </w:r>
          </w:p>
        </w:tc>
        <w:tc>
          <w:tcPr>
            <w:tcW w:w="3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B" w:rsidRDefault="00F1221F">
            <w:hyperlink r:id="rId20" w:history="1">
              <w:r w:rsidR="00626C4B">
                <w:rPr>
                  <w:rStyle w:val="Hyperlink"/>
                </w:rPr>
                <w:t>https://levelup.gitconnected.com/kubernetes-angular-asp-net-core-microservice-architecture-c46fc66ede44</w:t>
              </w:r>
            </w:hyperlink>
          </w:p>
          <w:p w:rsidR="00626C4B" w:rsidRDefault="00626C4B"/>
        </w:tc>
      </w:tr>
      <w:tr w:rsidR="00626C4B" w:rsidTr="00626C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C4B" w:rsidRDefault="00626C4B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626C4B" w:rsidRDefault="00626C4B">
            <w:r>
              <w:t>ASP.NET Core +React</w:t>
            </w:r>
          </w:p>
        </w:tc>
        <w:tc>
          <w:tcPr>
            <w:tcW w:w="3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B" w:rsidRDefault="00F1221F">
            <w:hyperlink r:id="rId21" w:history="1">
              <w:r w:rsidR="00626C4B">
                <w:rPr>
                  <w:rStyle w:val="Hyperlink"/>
                </w:rPr>
                <w:t>https://learn.microsoft.com/en-us/visualstudio/javascript/tutorial-asp-net-core-with-react?view=vs-2022</w:t>
              </w:r>
            </w:hyperlink>
          </w:p>
          <w:p w:rsidR="00626C4B" w:rsidRDefault="00626C4B"/>
        </w:tc>
      </w:tr>
    </w:tbl>
    <w:p w:rsidR="00626C4B" w:rsidRPr="00626C4B" w:rsidRDefault="00626C4B" w:rsidP="00626C4B"/>
    <w:p w:rsidR="00914F6B" w:rsidRPr="00EB1D74" w:rsidRDefault="00914F6B" w:rsidP="00EB1D74">
      <w:pPr>
        <w:pStyle w:val="Heading2"/>
        <w:numPr>
          <w:ilvl w:val="0"/>
          <w:numId w:val="16"/>
        </w:numPr>
        <w:rPr>
          <w:b/>
        </w:rPr>
      </w:pPr>
      <w:bookmarkStart w:id="19" w:name="_Toc143197905"/>
      <w:r w:rsidRPr="00EB1D74">
        <w:rPr>
          <w:b/>
        </w:rPr>
        <w:t>Support and Communication:</w:t>
      </w:r>
      <w:bookmarkEnd w:id="19"/>
    </w:p>
    <w:p w:rsidR="00914F6B" w:rsidRPr="00914F6B" w:rsidRDefault="00914F6B" w:rsidP="00EB1D74">
      <w:pPr>
        <w:numPr>
          <w:ilvl w:val="0"/>
          <w:numId w:val="15"/>
        </w:numPr>
        <w:tabs>
          <w:tab w:val="num" w:pos="720"/>
        </w:tabs>
        <w:spacing w:after="0"/>
      </w:pPr>
      <w:r w:rsidRPr="00914F6B">
        <w:t>Regular progress updates through daily stand-up meetings.</w:t>
      </w:r>
    </w:p>
    <w:p w:rsidR="00914F6B" w:rsidRPr="00914F6B" w:rsidRDefault="00914F6B" w:rsidP="00EB1D74">
      <w:pPr>
        <w:numPr>
          <w:ilvl w:val="0"/>
          <w:numId w:val="15"/>
        </w:numPr>
        <w:tabs>
          <w:tab w:val="num" w:pos="720"/>
        </w:tabs>
        <w:spacing w:after="0"/>
      </w:pPr>
      <w:r w:rsidRPr="00914F6B">
        <w:t>Communication and assistance available through designated communication channels.</w:t>
      </w:r>
    </w:p>
    <w:p w:rsidR="00914F6B" w:rsidRDefault="00914F6B"/>
    <w:p w:rsidR="00EB1D74" w:rsidRDefault="00EB1D74" w:rsidP="00EB1D74">
      <w:pPr>
        <w:pStyle w:val="Heading2"/>
        <w:numPr>
          <w:ilvl w:val="0"/>
          <w:numId w:val="16"/>
        </w:numPr>
        <w:rPr>
          <w:b/>
        </w:rPr>
      </w:pPr>
      <w:bookmarkStart w:id="20" w:name="_Toc142825293"/>
      <w:bookmarkStart w:id="21" w:name="_Toc143197906"/>
      <w:r w:rsidRPr="00AB0604">
        <w:rPr>
          <w:b/>
        </w:rPr>
        <w:t>Change Log</w:t>
      </w:r>
      <w:bookmarkEnd w:id="20"/>
      <w:bookmarkEnd w:id="21"/>
    </w:p>
    <w:p w:rsidR="00EB1D74" w:rsidRPr="00AB0604" w:rsidRDefault="00EB1D74" w:rsidP="00EB1D7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866"/>
        <w:gridCol w:w="1331"/>
        <w:gridCol w:w="1189"/>
        <w:gridCol w:w="3489"/>
      </w:tblGrid>
      <w:tr w:rsidR="00EB1D74" w:rsidTr="002C1E9D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EB1D74" w:rsidRDefault="00EB1D74" w:rsidP="002C1E9D">
            <w:pPr>
              <w:pStyle w:val="tablehead"/>
            </w:pPr>
            <w:r>
              <w:t>Version Number</w:t>
            </w:r>
          </w:p>
        </w:tc>
        <w:tc>
          <w:tcPr>
            <w:tcW w:w="36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EB1D74" w:rsidRDefault="00EB1D74" w:rsidP="002C1E9D">
            <w:pPr>
              <w:pStyle w:val="tablehead"/>
            </w:pPr>
            <w:r>
              <w:t>Changes made</w:t>
            </w:r>
          </w:p>
        </w:tc>
      </w:tr>
      <w:tr w:rsidR="00EB1D74" w:rsidTr="002C1E9D">
        <w:trPr>
          <w:cantSplit/>
        </w:trPr>
        <w:tc>
          <w:tcPr>
            <w:tcW w:w="1323" w:type="pct"/>
            <w:vMerge w:val="restart"/>
          </w:tcPr>
          <w:p w:rsidR="00EB1D74" w:rsidRDefault="00EB1D74" w:rsidP="002C1E9D">
            <w:pPr>
              <w:pStyle w:val="tabletext"/>
            </w:pPr>
            <w:r>
              <w:t>V&lt;</w:t>
            </w:r>
            <w:proofErr w:type="spellStart"/>
            <w:r>
              <w:t>n.n</w:t>
            </w:r>
            <w:proofErr w:type="spellEnd"/>
            <w:r>
              <w:t>&gt;</w:t>
            </w:r>
          </w:p>
        </w:tc>
        <w:tc>
          <w:tcPr>
            <w:tcW w:w="3677" w:type="pct"/>
            <w:gridSpan w:val="4"/>
          </w:tcPr>
          <w:p w:rsidR="00EB1D74" w:rsidRDefault="00EB1D74" w:rsidP="002C1E9D">
            <w:pPr>
              <w:pStyle w:val="tabletext"/>
              <w:rPr>
                <w:i/>
                <w:iCs/>
              </w:rPr>
            </w:pPr>
            <w:r>
              <w:rPr>
                <w:i/>
                <w:iCs/>
              </w:rPr>
              <w:t>&lt;If the change details are not explicitly documented in the table below, reference should be provided here&gt;</w:t>
            </w:r>
          </w:p>
        </w:tc>
      </w:tr>
      <w:tr w:rsidR="00EB1D74" w:rsidTr="002C1E9D">
        <w:trPr>
          <w:cantSplit/>
          <w:trHeight w:val="102"/>
        </w:trPr>
        <w:tc>
          <w:tcPr>
            <w:tcW w:w="1323" w:type="pct"/>
            <w:vMerge/>
          </w:tcPr>
          <w:p w:rsidR="00EB1D74" w:rsidRDefault="00EB1D74" w:rsidP="002C1E9D">
            <w:pPr>
              <w:pStyle w:val="tabletext"/>
            </w:pPr>
          </w:p>
        </w:tc>
        <w:tc>
          <w:tcPr>
            <w:tcW w:w="463" w:type="pct"/>
          </w:tcPr>
          <w:p w:rsidR="00EB1D74" w:rsidRDefault="00EB1D74" w:rsidP="002C1E9D">
            <w:pPr>
              <w:pStyle w:val="tabletext"/>
            </w:pPr>
            <w:r>
              <w:t>Page no</w:t>
            </w:r>
          </w:p>
        </w:tc>
        <w:tc>
          <w:tcPr>
            <w:tcW w:w="712" w:type="pct"/>
          </w:tcPr>
          <w:p w:rsidR="00EB1D74" w:rsidRDefault="00EB1D74" w:rsidP="002C1E9D">
            <w:pPr>
              <w:pStyle w:val="tabletext"/>
            </w:pPr>
            <w:r>
              <w:t>Changed by</w:t>
            </w:r>
          </w:p>
        </w:tc>
        <w:tc>
          <w:tcPr>
            <w:tcW w:w="636" w:type="pct"/>
          </w:tcPr>
          <w:p w:rsidR="00EB1D74" w:rsidRDefault="00EB1D74" w:rsidP="002C1E9D">
            <w:pPr>
              <w:pStyle w:val="tabletext"/>
            </w:pPr>
            <w:r>
              <w:t>Effective date</w:t>
            </w:r>
          </w:p>
        </w:tc>
        <w:tc>
          <w:tcPr>
            <w:tcW w:w="1865" w:type="pct"/>
          </w:tcPr>
          <w:p w:rsidR="00EB1D74" w:rsidRDefault="00EB1D74" w:rsidP="002C1E9D">
            <w:pPr>
              <w:pStyle w:val="tabletext"/>
            </w:pPr>
            <w:r>
              <w:t>Changes effected</w:t>
            </w:r>
          </w:p>
        </w:tc>
      </w:tr>
      <w:tr w:rsidR="00EB1D74" w:rsidTr="002C1E9D">
        <w:trPr>
          <w:cantSplit/>
          <w:trHeight w:val="100"/>
        </w:trPr>
        <w:tc>
          <w:tcPr>
            <w:tcW w:w="1323" w:type="pct"/>
            <w:vMerge/>
          </w:tcPr>
          <w:p w:rsidR="00EB1D74" w:rsidRDefault="00EB1D74" w:rsidP="002C1E9D">
            <w:pPr>
              <w:pStyle w:val="tabletext"/>
            </w:pPr>
          </w:p>
        </w:tc>
        <w:tc>
          <w:tcPr>
            <w:tcW w:w="463" w:type="pct"/>
          </w:tcPr>
          <w:p w:rsidR="00EB1D74" w:rsidRDefault="00EB1D74" w:rsidP="002C1E9D">
            <w:pPr>
              <w:pStyle w:val="tabletext"/>
            </w:pPr>
          </w:p>
        </w:tc>
        <w:tc>
          <w:tcPr>
            <w:tcW w:w="712" w:type="pct"/>
          </w:tcPr>
          <w:p w:rsidR="00EB1D74" w:rsidRDefault="00EB1D74" w:rsidP="002C1E9D">
            <w:pPr>
              <w:pStyle w:val="tabletext"/>
            </w:pPr>
          </w:p>
        </w:tc>
        <w:tc>
          <w:tcPr>
            <w:tcW w:w="636" w:type="pct"/>
          </w:tcPr>
          <w:p w:rsidR="00EB1D74" w:rsidRDefault="00EB1D74" w:rsidP="002C1E9D">
            <w:pPr>
              <w:pStyle w:val="tabletext"/>
            </w:pPr>
          </w:p>
        </w:tc>
        <w:tc>
          <w:tcPr>
            <w:tcW w:w="1865" w:type="pct"/>
          </w:tcPr>
          <w:p w:rsidR="00EB1D74" w:rsidRDefault="00EB1D74" w:rsidP="002C1E9D">
            <w:pPr>
              <w:pStyle w:val="tabletext"/>
            </w:pPr>
          </w:p>
        </w:tc>
      </w:tr>
      <w:tr w:rsidR="00EB1D74" w:rsidTr="002C1E9D">
        <w:trPr>
          <w:cantSplit/>
          <w:trHeight w:val="100"/>
        </w:trPr>
        <w:tc>
          <w:tcPr>
            <w:tcW w:w="1323" w:type="pct"/>
            <w:vMerge/>
          </w:tcPr>
          <w:p w:rsidR="00EB1D74" w:rsidRDefault="00EB1D74" w:rsidP="002C1E9D">
            <w:pPr>
              <w:pStyle w:val="tabletext"/>
            </w:pPr>
          </w:p>
        </w:tc>
        <w:tc>
          <w:tcPr>
            <w:tcW w:w="463" w:type="pct"/>
          </w:tcPr>
          <w:p w:rsidR="00EB1D74" w:rsidRDefault="00EB1D74" w:rsidP="002C1E9D">
            <w:pPr>
              <w:pStyle w:val="tabletext"/>
            </w:pPr>
          </w:p>
        </w:tc>
        <w:tc>
          <w:tcPr>
            <w:tcW w:w="712" w:type="pct"/>
          </w:tcPr>
          <w:p w:rsidR="00EB1D74" w:rsidRDefault="00EB1D74" w:rsidP="002C1E9D">
            <w:pPr>
              <w:pStyle w:val="tabletext"/>
            </w:pPr>
          </w:p>
        </w:tc>
        <w:tc>
          <w:tcPr>
            <w:tcW w:w="636" w:type="pct"/>
          </w:tcPr>
          <w:p w:rsidR="00EB1D74" w:rsidRDefault="00EB1D74" w:rsidP="002C1E9D">
            <w:pPr>
              <w:pStyle w:val="tabletext"/>
            </w:pPr>
          </w:p>
        </w:tc>
        <w:tc>
          <w:tcPr>
            <w:tcW w:w="1865" w:type="pct"/>
          </w:tcPr>
          <w:p w:rsidR="00EB1D74" w:rsidRDefault="00EB1D74" w:rsidP="002C1E9D">
            <w:pPr>
              <w:pStyle w:val="tabletext"/>
            </w:pPr>
          </w:p>
        </w:tc>
      </w:tr>
      <w:tr w:rsidR="00EB1D74" w:rsidTr="002C1E9D">
        <w:trPr>
          <w:cantSplit/>
          <w:trHeight w:val="100"/>
        </w:trPr>
        <w:tc>
          <w:tcPr>
            <w:tcW w:w="1323" w:type="pct"/>
            <w:vMerge/>
          </w:tcPr>
          <w:p w:rsidR="00EB1D74" w:rsidRDefault="00EB1D74" w:rsidP="002C1E9D">
            <w:pPr>
              <w:pStyle w:val="tabletext"/>
            </w:pPr>
          </w:p>
        </w:tc>
        <w:tc>
          <w:tcPr>
            <w:tcW w:w="463" w:type="pct"/>
          </w:tcPr>
          <w:p w:rsidR="00EB1D74" w:rsidRDefault="00EB1D74" w:rsidP="002C1E9D">
            <w:pPr>
              <w:pStyle w:val="tabletext"/>
            </w:pPr>
          </w:p>
        </w:tc>
        <w:tc>
          <w:tcPr>
            <w:tcW w:w="712" w:type="pct"/>
          </w:tcPr>
          <w:p w:rsidR="00EB1D74" w:rsidRDefault="00EB1D74" w:rsidP="002C1E9D">
            <w:pPr>
              <w:pStyle w:val="tabletext"/>
            </w:pPr>
          </w:p>
        </w:tc>
        <w:tc>
          <w:tcPr>
            <w:tcW w:w="636" w:type="pct"/>
          </w:tcPr>
          <w:p w:rsidR="00EB1D74" w:rsidRDefault="00EB1D74" w:rsidP="002C1E9D">
            <w:pPr>
              <w:pStyle w:val="tabletext"/>
            </w:pPr>
          </w:p>
        </w:tc>
        <w:tc>
          <w:tcPr>
            <w:tcW w:w="1865" w:type="pct"/>
          </w:tcPr>
          <w:p w:rsidR="00EB1D74" w:rsidRDefault="00EB1D74" w:rsidP="002C1E9D">
            <w:pPr>
              <w:pStyle w:val="tabletext"/>
            </w:pPr>
          </w:p>
        </w:tc>
      </w:tr>
      <w:tr w:rsidR="00EB1D74" w:rsidTr="002C1E9D">
        <w:trPr>
          <w:cantSplit/>
          <w:trHeight w:val="100"/>
        </w:trPr>
        <w:tc>
          <w:tcPr>
            <w:tcW w:w="1323" w:type="pct"/>
            <w:vMerge/>
          </w:tcPr>
          <w:p w:rsidR="00EB1D74" w:rsidRDefault="00EB1D74" w:rsidP="002C1E9D">
            <w:pPr>
              <w:pStyle w:val="tabletext"/>
            </w:pPr>
          </w:p>
        </w:tc>
        <w:tc>
          <w:tcPr>
            <w:tcW w:w="463" w:type="pct"/>
          </w:tcPr>
          <w:p w:rsidR="00EB1D74" w:rsidRDefault="00EB1D74" w:rsidP="002C1E9D">
            <w:pPr>
              <w:pStyle w:val="tabletext"/>
            </w:pPr>
          </w:p>
        </w:tc>
        <w:tc>
          <w:tcPr>
            <w:tcW w:w="712" w:type="pct"/>
          </w:tcPr>
          <w:p w:rsidR="00EB1D74" w:rsidRDefault="00EB1D74" w:rsidP="002C1E9D">
            <w:pPr>
              <w:pStyle w:val="tabletext"/>
            </w:pPr>
          </w:p>
        </w:tc>
        <w:tc>
          <w:tcPr>
            <w:tcW w:w="636" w:type="pct"/>
          </w:tcPr>
          <w:p w:rsidR="00EB1D74" w:rsidRDefault="00EB1D74" w:rsidP="002C1E9D">
            <w:pPr>
              <w:pStyle w:val="tabletext"/>
            </w:pPr>
          </w:p>
        </w:tc>
        <w:tc>
          <w:tcPr>
            <w:tcW w:w="1865" w:type="pct"/>
          </w:tcPr>
          <w:p w:rsidR="00EB1D74" w:rsidRDefault="00EB1D74" w:rsidP="002C1E9D">
            <w:pPr>
              <w:pStyle w:val="tabletext"/>
            </w:pPr>
          </w:p>
        </w:tc>
      </w:tr>
    </w:tbl>
    <w:p w:rsidR="00EB1D74" w:rsidRDefault="00EB1D74" w:rsidP="00EB1D74"/>
    <w:p w:rsidR="00914F6B" w:rsidRDefault="00914F6B"/>
    <w:sectPr w:rsidR="0091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3EE6"/>
    <w:multiLevelType w:val="multilevel"/>
    <w:tmpl w:val="8648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8D6765"/>
    <w:multiLevelType w:val="multilevel"/>
    <w:tmpl w:val="BE20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8738B5"/>
    <w:multiLevelType w:val="hybridMultilevel"/>
    <w:tmpl w:val="69160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0C4E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0A3226"/>
    <w:multiLevelType w:val="multilevel"/>
    <w:tmpl w:val="315C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4A4388"/>
    <w:multiLevelType w:val="hybridMultilevel"/>
    <w:tmpl w:val="ECF40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483533"/>
    <w:multiLevelType w:val="hybridMultilevel"/>
    <w:tmpl w:val="9E62B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1A37D5"/>
    <w:multiLevelType w:val="hybridMultilevel"/>
    <w:tmpl w:val="56881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7E73B8"/>
    <w:multiLevelType w:val="hybridMultilevel"/>
    <w:tmpl w:val="3662B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69F6445"/>
    <w:multiLevelType w:val="hybridMultilevel"/>
    <w:tmpl w:val="02CC8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6D02458"/>
    <w:multiLevelType w:val="multilevel"/>
    <w:tmpl w:val="044E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217EFF"/>
    <w:multiLevelType w:val="multilevel"/>
    <w:tmpl w:val="85A473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>
    <w:nsid w:val="32A524E7"/>
    <w:multiLevelType w:val="multilevel"/>
    <w:tmpl w:val="DA46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41F4BD2"/>
    <w:multiLevelType w:val="multilevel"/>
    <w:tmpl w:val="1D16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54E233A"/>
    <w:multiLevelType w:val="multilevel"/>
    <w:tmpl w:val="1C14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7B841E6"/>
    <w:multiLevelType w:val="hybridMultilevel"/>
    <w:tmpl w:val="A0985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E4D5E2F"/>
    <w:multiLevelType w:val="multilevel"/>
    <w:tmpl w:val="1770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0B766F3"/>
    <w:multiLevelType w:val="multilevel"/>
    <w:tmpl w:val="220815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>
    <w:nsid w:val="46C371F6"/>
    <w:multiLevelType w:val="multilevel"/>
    <w:tmpl w:val="220815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87865B6"/>
    <w:multiLevelType w:val="multilevel"/>
    <w:tmpl w:val="A088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AAF6B7A"/>
    <w:multiLevelType w:val="multilevel"/>
    <w:tmpl w:val="CA4E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B386DB4"/>
    <w:multiLevelType w:val="hybridMultilevel"/>
    <w:tmpl w:val="C374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7B1D9B"/>
    <w:multiLevelType w:val="multilevel"/>
    <w:tmpl w:val="85FC9E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7DA1BCB"/>
    <w:multiLevelType w:val="hybridMultilevel"/>
    <w:tmpl w:val="FDB46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11947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1AE120F"/>
    <w:multiLevelType w:val="multilevel"/>
    <w:tmpl w:val="E160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6D07848"/>
    <w:multiLevelType w:val="multilevel"/>
    <w:tmpl w:val="7310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A4C3ABA"/>
    <w:multiLevelType w:val="hybridMultilevel"/>
    <w:tmpl w:val="99443C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B00329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>
    <w:nsid w:val="6B921A0A"/>
    <w:multiLevelType w:val="multilevel"/>
    <w:tmpl w:val="71DE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B927E0D"/>
    <w:multiLevelType w:val="multilevel"/>
    <w:tmpl w:val="220815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1">
    <w:nsid w:val="768D4D5D"/>
    <w:multiLevelType w:val="multilevel"/>
    <w:tmpl w:val="7540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E2102D0"/>
    <w:multiLevelType w:val="hybridMultilevel"/>
    <w:tmpl w:val="4BFE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12"/>
  </w:num>
  <w:num w:numId="4">
    <w:abstractNumId w:val="13"/>
  </w:num>
  <w:num w:numId="5">
    <w:abstractNumId w:val="0"/>
  </w:num>
  <w:num w:numId="6">
    <w:abstractNumId w:val="1"/>
  </w:num>
  <w:num w:numId="7">
    <w:abstractNumId w:val="19"/>
  </w:num>
  <w:num w:numId="8">
    <w:abstractNumId w:val="14"/>
  </w:num>
  <w:num w:numId="9">
    <w:abstractNumId w:val="26"/>
  </w:num>
  <w:num w:numId="10">
    <w:abstractNumId w:val="20"/>
  </w:num>
  <w:num w:numId="11">
    <w:abstractNumId w:val="25"/>
  </w:num>
  <w:num w:numId="12">
    <w:abstractNumId w:val="4"/>
  </w:num>
  <w:num w:numId="13">
    <w:abstractNumId w:val="16"/>
  </w:num>
  <w:num w:numId="14">
    <w:abstractNumId w:val="10"/>
  </w:num>
  <w:num w:numId="15">
    <w:abstractNumId w:val="11"/>
  </w:num>
  <w:num w:numId="16">
    <w:abstractNumId w:val="22"/>
  </w:num>
  <w:num w:numId="17">
    <w:abstractNumId w:val="28"/>
  </w:num>
  <w:num w:numId="18">
    <w:abstractNumId w:val="3"/>
  </w:num>
  <w:num w:numId="19">
    <w:abstractNumId w:val="27"/>
  </w:num>
  <w:num w:numId="20">
    <w:abstractNumId w:val="15"/>
  </w:num>
  <w:num w:numId="21">
    <w:abstractNumId w:val="6"/>
  </w:num>
  <w:num w:numId="22">
    <w:abstractNumId w:val="23"/>
  </w:num>
  <w:num w:numId="23">
    <w:abstractNumId w:val="9"/>
  </w:num>
  <w:num w:numId="24">
    <w:abstractNumId w:val="5"/>
  </w:num>
  <w:num w:numId="25">
    <w:abstractNumId w:val="8"/>
  </w:num>
  <w:num w:numId="26">
    <w:abstractNumId w:val="2"/>
  </w:num>
  <w:num w:numId="27">
    <w:abstractNumId w:val="7"/>
  </w:num>
  <w:num w:numId="28">
    <w:abstractNumId w:val="21"/>
  </w:num>
  <w:num w:numId="29">
    <w:abstractNumId w:val="30"/>
  </w:num>
  <w:num w:numId="30">
    <w:abstractNumId w:val="17"/>
  </w:num>
  <w:num w:numId="31">
    <w:abstractNumId w:val="32"/>
  </w:num>
  <w:num w:numId="32">
    <w:abstractNumId w:val="18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6B"/>
    <w:rsid w:val="00626C4B"/>
    <w:rsid w:val="00914F6B"/>
    <w:rsid w:val="00A56B36"/>
    <w:rsid w:val="00D02046"/>
    <w:rsid w:val="00EB1D74"/>
    <w:rsid w:val="00F1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EA1B8-3F75-4B9B-85E3-7C60791A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F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14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14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4F6B"/>
    <w:pPr>
      <w:ind w:left="720"/>
      <w:contextualSpacing/>
    </w:pPr>
  </w:style>
  <w:style w:type="paragraph" w:customStyle="1" w:styleId="tabletext">
    <w:name w:val="table_text"/>
    <w:basedOn w:val="Normal"/>
    <w:rsid w:val="00EB1D74"/>
    <w:pPr>
      <w:spacing w:before="40" w:after="40" w:line="240" w:lineRule="auto"/>
      <w:ind w:left="-18" w:firstLine="18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tablehead">
    <w:name w:val="tablehead"/>
    <w:basedOn w:val="Normal"/>
    <w:rsid w:val="00EB1D74"/>
    <w:pPr>
      <w:widowControl w:val="0"/>
      <w:numPr>
        <w:ilvl w:val="12"/>
      </w:numPr>
      <w:spacing w:before="26" w:after="26" w:line="240" w:lineRule="atLeast"/>
      <w:ind w:left="1080" w:right="115"/>
      <w:jc w:val="center"/>
    </w:pPr>
    <w:rPr>
      <w:rFonts w:ascii="Arial" w:eastAsia="Times New Roman" w:hAnsi="Arial" w:cs="Times New Roman"/>
      <w:b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1D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1D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1D7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1D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spring-boot-microservices-example-step-by-step-guide/" TargetMode="External"/><Relationship Id="rId13" Type="http://schemas.openxmlformats.org/officeDocument/2006/relationships/hyperlink" Target="https://learn.microsoft.com/en-us/dotnet/architecture/microservices/multi-container-microservice-net-applications/data-driven-crud-microservice" TargetMode="External"/><Relationship Id="rId18" Type="http://schemas.openxmlformats.org/officeDocument/2006/relationships/hyperlink" Target="https://www.javaguides.net/2021/01/angular-spring-boot-rest-api-examp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visualstudio/javascript/tutorial-asp-net-core-with-react?view=vs-2022" TargetMode="External"/><Relationship Id="rId7" Type="http://schemas.openxmlformats.org/officeDocument/2006/relationships/hyperlink" Target="https://www.geeksforgeeks.org/java/" TargetMode="External"/><Relationship Id="rId12" Type="http://schemas.openxmlformats.org/officeDocument/2006/relationships/hyperlink" Target="https://www.c-sharpcorner.com/article/microservice-using-asp-net-core/" TargetMode="External"/><Relationship Id="rId17" Type="http://schemas.openxmlformats.org/officeDocument/2006/relationships/hyperlink" Target="https://react.dev/learn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gular.io/docs" TargetMode="External"/><Relationship Id="rId20" Type="http://schemas.openxmlformats.org/officeDocument/2006/relationships/hyperlink" Target="https://levelup.gitconnected.com/kubernetes-angular-asp-net-core-microservice-architecture-c46fc66ede4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csharp-programming-languag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earn.microsoft.com/en-us/aspnet/core/mvc/controllers/testing?view=aspnetcore-3.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pringboottutorial.com/unit-testing-for-spring-boot-rest-services" TargetMode="External"/><Relationship Id="rId19" Type="http://schemas.openxmlformats.org/officeDocument/2006/relationships/hyperlink" Target="https://reflectoring.io/build-responsive-web-apps-with-springboot-and-react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guides/gs/accessing-data-jpa/" TargetMode="External"/><Relationship Id="rId14" Type="http://schemas.openxmlformats.org/officeDocument/2006/relationships/hyperlink" Target="https://www.tektutorialshub.com/entity-framework-core-tutorial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2023-08-17T15:07:00Z</dcterms:created>
  <dcterms:modified xsi:type="dcterms:W3CDTF">2023-08-20T17:51:00Z</dcterms:modified>
</cp:coreProperties>
</file>