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Segoe UI" w:hAnsi="Segoe UI" w:cs="Segoe UI"/>
        </w:rPr>
        <w:id w:val="1710609133"/>
        <w:docPartObj>
          <w:docPartGallery w:val="Cover Pages"/>
          <w:docPartUnique/>
        </w:docPartObj>
      </w:sdtPr>
      <w:sdtEndPr>
        <w:rPr>
          <w:b/>
          <w:bCs/>
        </w:rPr>
      </w:sdtEndPr>
      <w:sdtContent>
        <w:p w14:paraId="12C562B2" w14:textId="77777777" w:rsidR="003A5AE9" w:rsidRPr="007A783B" w:rsidRDefault="003A5AE9" w:rsidP="00780AA7">
          <w:pPr>
            <w:ind w:left="5040" w:firstLine="720"/>
            <w:rPr>
              <w:rFonts w:ascii="Segoe UI" w:hAnsi="Segoe UI" w:cs="Segoe UI"/>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0"/>
            <w:gridCol w:w="4267"/>
          </w:tblGrid>
          <w:tr w:rsidR="00804281" w14:paraId="441A34D2" w14:textId="77777777" w:rsidTr="003B7A2C">
            <w:tc>
              <w:tcPr>
                <w:tcW w:w="6644" w:type="dxa"/>
                <w:vAlign w:val="center"/>
              </w:tcPr>
              <w:p w14:paraId="1BE141BD" w14:textId="0090696C" w:rsidR="003A5AE9" w:rsidRDefault="00804281" w:rsidP="00780AA7">
                <w:pPr>
                  <w:rPr>
                    <w:rFonts w:ascii="Segoe UI" w:hAnsi="Segoe UI" w:cs="Segoe UI"/>
                  </w:rPr>
                </w:pPr>
                <w:r w:rsidRPr="00804281">
                  <w:rPr>
                    <w:rFonts w:ascii="Segoe UI" w:hAnsi="Segoe UI" w:cs="Segoe UI"/>
                    <w:noProof/>
                  </w:rPr>
                  <w:drawing>
                    <wp:inline distT="0" distB="0" distL="0" distR="0" wp14:anchorId="3F28F4D4" wp14:editId="484C2F55">
                      <wp:extent cx="2029240" cy="476250"/>
                      <wp:effectExtent l="0" t="0" r="9525" b="0"/>
                      <wp:docPr id="346372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72778" name=""/>
                              <pic:cNvPicPr/>
                            </pic:nvPicPr>
                            <pic:blipFill>
                              <a:blip r:embed="rId8"/>
                              <a:stretch>
                                <a:fillRect/>
                              </a:stretch>
                            </pic:blipFill>
                            <pic:spPr>
                              <a:xfrm>
                                <a:off x="0" y="0"/>
                                <a:ext cx="2104139" cy="493828"/>
                              </a:xfrm>
                              <a:prstGeom prst="rect">
                                <a:avLst/>
                              </a:prstGeom>
                            </pic:spPr>
                          </pic:pic>
                        </a:graphicData>
                      </a:graphic>
                    </wp:inline>
                  </w:drawing>
                </w:r>
              </w:p>
            </w:tc>
            <w:tc>
              <w:tcPr>
                <w:tcW w:w="3273" w:type="dxa"/>
                <w:vAlign w:val="center"/>
              </w:tcPr>
              <w:p w14:paraId="2BA3C06F" w14:textId="1FFD7534" w:rsidR="003A5AE9" w:rsidRDefault="003A5AE9" w:rsidP="00780AA7">
                <w:pPr>
                  <w:rPr>
                    <w:rFonts w:ascii="Segoe UI" w:hAnsi="Segoe UI" w:cs="Segoe UI"/>
                  </w:rPr>
                </w:pPr>
                <w:r w:rsidRPr="007A783B">
                  <w:rPr>
                    <w:rFonts w:ascii="Segoe UI" w:hAnsi="Segoe UI" w:cs="Segoe UI"/>
                    <w:b/>
                    <w:bCs/>
                    <w:noProof/>
                  </w:rPr>
                  <w:drawing>
                    <wp:inline distT="0" distB="0" distL="0" distR="0" wp14:anchorId="598609F8" wp14:editId="038087A2">
                      <wp:extent cx="2572916" cy="1447800"/>
                      <wp:effectExtent l="0" t="0" r="0" b="0"/>
                      <wp:docPr id="1446909685" name="Picture 3" descr="A blue and green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09685" name="Picture 3" descr="A blue and green logo&#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3221" cy="1459226"/>
                              </a:xfrm>
                              <a:prstGeom prst="rect">
                                <a:avLst/>
                              </a:prstGeom>
                            </pic:spPr>
                          </pic:pic>
                        </a:graphicData>
                      </a:graphic>
                    </wp:inline>
                  </w:drawing>
                </w:r>
              </w:p>
            </w:tc>
          </w:tr>
        </w:tbl>
        <w:p w14:paraId="35213FCB" w14:textId="23236599" w:rsidR="00780AA7" w:rsidRPr="007A783B" w:rsidRDefault="00780AA7" w:rsidP="00780AA7">
          <w:pPr>
            <w:ind w:left="5040" w:firstLine="720"/>
            <w:rPr>
              <w:rFonts w:ascii="Segoe UI" w:hAnsi="Segoe UI" w:cs="Segoe UI"/>
            </w:rPr>
          </w:pPr>
          <w:r w:rsidRPr="007A783B">
            <w:rPr>
              <w:rFonts w:ascii="Segoe UI" w:hAnsi="Segoe UI" w:cs="Segoe UI"/>
            </w:rPr>
            <w:t xml:space="preserve">     </w:t>
          </w:r>
        </w:p>
        <w:p w14:paraId="11579BF1" w14:textId="0C2C6E6F" w:rsidR="00F40457" w:rsidRPr="007A783B" w:rsidRDefault="00780AA7" w:rsidP="005B7093">
          <w:pPr>
            <w:rPr>
              <w:rFonts w:ascii="Segoe UI" w:eastAsiaTheme="majorEastAsia" w:hAnsi="Segoe UI" w:cs="Segoe UI"/>
              <w:b/>
              <w:bCs/>
              <w:spacing w:val="-10"/>
              <w:kern w:val="28"/>
              <w:sz w:val="56"/>
              <w:szCs w:val="56"/>
            </w:rPr>
          </w:pPr>
          <w:r w:rsidRPr="007A783B">
            <w:rPr>
              <w:rFonts w:ascii="Segoe UI" w:hAnsi="Segoe UI" w:cs="Segoe UI"/>
              <w:noProof/>
            </w:rPr>
            <mc:AlternateContent>
              <mc:Choice Requires="wps">
                <w:drawing>
                  <wp:anchor distT="0" distB="0" distL="182880" distR="182880" simplePos="0" relativeHeight="251658240" behindDoc="0" locked="0" layoutInCell="1" allowOverlap="1" wp14:anchorId="25F99F3B" wp14:editId="4B18221B">
                    <wp:simplePos x="0" y="0"/>
                    <wp:positionH relativeFrom="margin">
                      <wp:posOffset>-304800</wp:posOffset>
                    </wp:positionH>
                    <wp:positionV relativeFrom="page">
                      <wp:posOffset>5772150</wp:posOffset>
                    </wp:positionV>
                    <wp:extent cx="6885305" cy="1669415"/>
                    <wp:effectExtent l="0" t="0" r="10795" b="6985"/>
                    <wp:wrapSquare wrapText="bothSides"/>
                    <wp:docPr id="131" name="Text Box 131"/>
                    <wp:cNvGraphicFramePr/>
                    <a:graphic xmlns:a="http://schemas.openxmlformats.org/drawingml/2006/main">
                      <a:graphicData uri="http://schemas.microsoft.com/office/word/2010/wordprocessingShape">
                        <wps:wsp>
                          <wps:cNvSpPr txBox="1"/>
                          <wps:spPr>
                            <a:xfrm>
                              <a:off x="0" y="0"/>
                              <a:ext cx="6885305" cy="1669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625BE9" w14:textId="77777777" w:rsidR="00A17B5B" w:rsidRPr="0016715B" w:rsidRDefault="00A17B5B" w:rsidP="00B0671A">
                                <w:pPr>
                                  <w:pStyle w:val="Title"/>
                                  <w:jc w:val="center"/>
                                  <w:rPr>
                                    <w:rFonts w:ascii="Segoe UI" w:hAnsi="Segoe UI" w:cs="Segoe UI"/>
                                    <w:color w:val="156082" w:themeColor="accent1"/>
                                    <w:sz w:val="72"/>
                                    <w:szCs w:val="72"/>
                                  </w:rPr>
                                </w:pPr>
                                <w:r w:rsidRPr="00BB4F34">
                                  <w:rPr>
                                    <w:rFonts w:ascii="Segoe UI" w:hAnsi="Segoe UI" w:cs="Segoe UI"/>
                                    <w:color w:val="156082" w:themeColor="accent1"/>
                                    <w:sz w:val="72"/>
                                    <w:szCs w:val="72"/>
                                  </w:rPr>
                                  <w:t>PM Ops Excellence Hack</w:t>
                                </w:r>
                              </w:p>
                              <w:p w14:paraId="51B5BE70" w14:textId="77777777" w:rsidR="00A17B5B" w:rsidRPr="0016715B" w:rsidRDefault="00A17B5B" w:rsidP="00B0671A">
                                <w:pPr>
                                  <w:pStyle w:val="Title"/>
                                  <w:jc w:val="center"/>
                                  <w:rPr>
                                    <w:rFonts w:ascii="Segoe UI" w:hAnsi="Segoe UI" w:cs="Segoe UI"/>
                                    <w:color w:val="156082" w:themeColor="accent1"/>
                                    <w:sz w:val="48"/>
                                    <w:szCs w:val="48"/>
                                  </w:rPr>
                                </w:pPr>
                                <w:r w:rsidRPr="0016715B">
                                  <w:rPr>
                                    <w:rFonts w:ascii="Segoe UI" w:hAnsi="Segoe UI" w:cs="Segoe UI"/>
                                    <w:color w:val="156082" w:themeColor="accent1"/>
                                    <w:sz w:val="48"/>
                                    <w:szCs w:val="48"/>
                                  </w:rPr>
                                  <w:t>Solution Design Document</w:t>
                                </w:r>
                              </w:p>
                              <w:p w14:paraId="1CD926E4" w14:textId="77777777" w:rsidR="00A17B5B" w:rsidRPr="00BB4F34" w:rsidRDefault="00A17B5B" w:rsidP="00B0671A">
                                <w:pPr>
                                  <w:jc w:val="center"/>
                                </w:pPr>
                              </w:p>
                              <w:p w14:paraId="23D6D8DD" w14:textId="370BEFA7" w:rsidR="00780AA7" w:rsidRDefault="00780AA7" w:rsidP="00B0671A">
                                <w:pPr>
                                  <w:pStyle w:val="NoSpacing"/>
                                  <w:spacing w:before="80" w:after="40"/>
                                  <w:jc w:val="center"/>
                                  <w:rPr>
                                    <w:caps/>
                                    <w:color w:val="A02B93"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5F99F3B" id="_x0000_t202" coordsize="21600,21600" o:spt="202" path="m,l,21600r21600,l21600,xe">
                    <v:stroke joinstyle="miter"/>
                    <v:path gradientshapeok="t" o:connecttype="rect"/>
                  </v:shapetype>
                  <v:shape id="Text Box 131" o:spid="_x0000_s1026" type="#_x0000_t202" style="position:absolute;margin-left:-24pt;margin-top:454.5pt;width:542.15pt;height:131.45pt;z-index:25165824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" filled="f" stroked="f" strokeweight=".5pt">
                    <v:textbox inset="0,0,0,0">
                      <w:txbxContent>
                        <w:p w14:paraId="1B625BE9" w14:textId="77777777" w:rsidR="00A17B5B" w:rsidRPr="0016715B" w:rsidRDefault="00A17B5B" w:rsidP="00B0671A">
                          <w:pPr>
                            <w:pStyle w:val="Title"/>
                            <w:jc w:val="center"/>
                            <w:rPr>
                              <w:rFonts w:ascii="Segoe UI" w:hAnsi="Segoe UI" w:cs="Segoe UI"/>
                              <w:color w:val="156082" w:themeColor="accent1"/>
                              <w:sz w:val="72"/>
                              <w:szCs w:val="72"/>
                            </w:rPr>
                          </w:pPr>
                          <w:r w:rsidRPr="00BB4F34">
                            <w:rPr>
                              <w:rFonts w:ascii="Segoe UI" w:hAnsi="Segoe UI" w:cs="Segoe UI"/>
                              <w:color w:val="156082" w:themeColor="accent1"/>
                              <w:sz w:val="72"/>
                              <w:szCs w:val="72"/>
                            </w:rPr>
                            <w:t>PM Ops Excellence Hack</w:t>
                          </w:r>
                        </w:p>
                        <w:p w14:paraId="51B5BE70" w14:textId="77777777" w:rsidR="00A17B5B" w:rsidRPr="0016715B" w:rsidRDefault="00A17B5B" w:rsidP="00B0671A">
                          <w:pPr>
                            <w:pStyle w:val="Title"/>
                            <w:jc w:val="center"/>
                            <w:rPr>
                              <w:rFonts w:ascii="Segoe UI" w:hAnsi="Segoe UI" w:cs="Segoe UI"/>
                              <w:color w:val="156082" w:themeColor="accent1"/>
                              <w:sz w:val="48"/>
                              <w:szCs w:val="48"/>
                            </w:rPr>
                          </w:pPr>
                          <w:r w:rsidRPr="0016715B">
                            <w:rPr>
                              <w:rFonts w:ascii="Segoe UI" w:hAnsi="Segoe UI" w:cs="Segoe UI"/>
                              <w:color w:val="156082" w:themeColor="accent1"/>
                              <w:sz w:val="48"/>
                              <w:szCs w:val="48"/>
                            </w:rPr>
                            <w:t>Solution Design Document</w:t>
                          </w:r>
                        </w:p>
                        <w:p w14:paraId="1CD926E4" w14:textId="77777777" w:rsidR="00A17B5B" w:rsidRPr="00BB4F34" w:rsidRDefault="00A17B5B" w:rsidP="00B0671A">
                          <w:pPr>
                            <w:jc w:val="center"/>
                          </w:pPr>
                        </w:p>
                        <w:p w14:paraId="23D6D8DD" w14:textId="370BEFA7" w:rsidR="00780AA7" w:rsidRDefault="00780AA7" w:rsidP="00B0671A">
                          <w:pPr>
                            <w:pStyle w:val="NoSpacing"/>
                            <w:spacing w:before="80" w:after="40"/>
                            <w:jc w:val="center"/>
                            <w:rPr>
                              <w:caps/>
                              <w:color w:val="A02B93" w:themeColor="accent5"/>
                              <w:sz w:val="24"/>
                              <w:szCs w:val="24"/>
                            </w:rPr>
                          </w:pPr>
                        </w:p>
                      </w:txbxContent>
                    </v:textbox>
                    <w10:wrap type="square" anchorx="margin" anchory="page"/>
                  </v:shape>
                </w:pict>
              </mc:Fallback>
            </mc:AlternateContent>
          </w:r>
          <w:r w:rsidRPr="007A783B">
            <w:rPr>
              <w:rFonts w:ascii="Segoe UI" w:hAnsi="Segoe UI" w:cs="Segoe UI"/>
              <w:b/>
              <w:bCs/>
            </w:rPr>
            <w:br w:type="page"/>
          </w:r>
        </w:p>
      </w:sdtContent>
    </w:sdt>
    <w:p w14:paraId="31BFD9E9" w14:textId="28178614" w:rsidR="00C758FD" w:rsidRPr="007A783B" w:rsidRDefault="00C758FD" w:rsidP="00C758FD">
      <w:pPr>
        <w:pStyle w:val="TOCHeading"/>
        <w:rPr>
          <w:rFonts w:ascii="Segoe UI" w:hAnsi="Segoe UI" w:cs="Segoe UI"/>
        </w:rPr>
      </w:pPr>
    </w:p>
    <w:sdt>
      <w:sdtPr>
        <w:rPr>
          <w:rFonts w:ascii="Segoe UI" w:eastAsiaTheme="minorHAnsi" w:hAnsi="Segoe UI" w:cs="Segoe UI"/>
          <w:color w:val="auto"/>
          <w:kern w:val="2"/>
          <w:sz w:val="22"/>
          <w:szCs w:val="22"/>
          <w:lang w:val="en-IN"/>
          <w14:ligatures w14:val="standardContextual"/>
        </w:rPr>
        <w:id w:val="-307550619"/>
        <w:docPartObj>
          <w:docPartGallery w:val="Table of Contents"/>
          <w:docPartUnique/>
        </w:docPartObj>
      </w:sdtPr>
      <w:sdtEndPr>
        <w:rPr>
          <w:b/>
          <w:bCs/>
          <w:noProof/>
        </w:rPr>
      </w:sdtEndPr>
      <w:sdtContent>
        <w:p w14:paraId="299372FF" w14:textId="0B9D6F34" w:rsidR="008D3EF4" w:rsidRPr="007A783B" w:rsidRDefault="008D3EF4" w:rsidP="00C758FD">
          <w:pPr>
            <w:pStyle w:val="TOCHeading"/>
            <w:rPr>
              <w:rFonts w:ascii="Segoe UI" w:hAnsi="Segoe UI" w:cs="Segoe UI"/>
            </w:rPr>
          </w:pPr>
          <w:r w:rsidRPr="007A783B">
            <w:rPr>
              <w:rFonts w:ascii="Segoe UI" w:hAnsi="Segoe UI" w:cs="Segoe UI"/>
            </w:rPr>
            <w:t>Contents</w:t>
          </w:r>
        </w:p>
        <w:p w14:paraId="693C30A7" w14:textId="366D4706" w:rsidR="00F64A0B" w:rsidRDefault="008D3EF4">
          <w:pPr>
            <w:pStyle w:val="TOC1"/>
            <w:tabs>
              <w:tab w:val="right" w:leader="dot" w:pos="9912"/>
            </w:tabs>
            <w:rPr>
              <w:rFonts w:eastAsiaTheme="minorEastAsia"/>
              <w:noProof/>
              <w:sz w:val="24"/>
              <w:szCs w:val="24"/>
              <w:lang w:eastAsia="en-IN"/>
            </w:rPr>
          </w:pPr>
          <w:r w:rsidRPr="007A783B">
            <w:rPr>
              <w:rFonts w:ascii="Segoe UI" w:hAnsi="Segoe UI" w:cs="Segoe UI"/>
            </w:rPr>
            <w:fldChar w:fldCharType="begin"/>
          </w:r>
          <w:r w:rsidRPr="007A783B">
            <w:rPr>
              <w:rFonts w:ascii="Segoe UI" w:hAnsi="Segoe UI" w:cs="Segoe UI"/>
            </w:rPr>
            <w:instrText xml:space="preserve"> TOC \o "1-3" \h \z \u </w:instrText>
          </w:r>
          <w:r w:rsidRPr="007A783B">
            <w:rPr>
              <w:rFonts w:ascii="Segoe UI" w:hAnsi="Segoe UI" w:cs="Segoe UI"/>
            </w:rPr>
            <w:fldChar w:fldCharType="separate"/>
          </w:r>
          <w:hyperlink w:anchor="_Toc206501397" w:history="1">
            <w:r w:rsidR="00F64A0B" w:rsidRPr="009D4B0F">
              <w:rPr>
                <w:rStyle w:val="Hyperlink"/>
                <w:rFonts w:ascii="Segoe UI" w:hAnsi="Segoe UI" w:cs="Segoe UI"/>
                <w:noProof/>
              </w:rPr>
              <w:t>1. Executive Summary</w:t>
            </w:r>
            <w:r w:rsidR="00F64A0B">
              <w:rPr>
                <w:noProof/>
                <w:webHidden/>
              </w:rPr>
              <w:tab/>
            </w:r>
            <w:r w:rsidR="00F64A0B">
              <w:rPr>
                <w:noProof/>
                <w:webHidden/>
              </w:rPr>
              <w:fldChar w:fldCharType="begin"/>
            </w:r>
            <w:r w:rsidR="00F64A0B">
              <w:rPr>
                <w:noProof/>
                <w:webHidden/>
              </w:rPr>
              <w:instrText xml:space="preserve"> PAGEREF _Toc206501397 \h </w:instrText>
            </w:r>
            <w:r w:rsidR="00F64A0B">
              <w:rPr>
                <w:noProof/>
                <w:webHidden/>
              </w:rPr>
            </w:r>
            <w:r w:rsidR="00F64A0B">
              <w:rPr>
                <w:noProof/>
                <w:webHidden/>
              </w:rPr>
              <w:fldChar w:fldCharType="separate"/>
            </w:r>
            <w:r w:rsidR="00F64A0B">
              <w:rPr>
                <w:noProof/>
                <w:webHidden/>
              </w:rPr>
              <w:t>2</w:t>
            </w:r>
            <w:r w:rsidR="00F64A0B">
              <w:rPr>
                <w:noProof/>
                <w:webHidden/>
              </w:rPr>
              <w:fldChar w:fldCharType="end"/>
            </w:r>
          </w:hyperlink>
        </w:p>
        <w:p w14:paraId="45237872" w14:textId="5B6814A0" w:rsidR="00F64A0B" w:rsidRDefault="00F64A0B">
          <w:pPr>
            <w:pStyle w:val="TOC1"/>
            <w:tabs>
              <w:tab w:val="right" w:leader="dot" w:pos="9912"/>
            </w:tabs>
            <w:rPr>
              <w:rFonts w:eastAsiaTheme="minorEastAsia"/>
              <w:noProof/>
              <w:sz w:val="24"/>
              <w:szCs w:val="24"/>
              <w:lang w:eastAsia="en-IN"/>
            </w:rPr>
          </w:pPr>
          <w:hyperlink w:anchor="_Toc206501398" w:history="1">
            <w:r w:rsidRPr="009D4B0F">
              <w:rPr>
                <w:rStyle w:val="Hyperlink"/>
                <w:rFonts w:ascii="Segoe UI" w:hAnsi="Segoe UI" w:cs="Segoe UI"/>
                <w:noProof/>
              </w:rPr>
              <w:t>2. Problem Statement</w:t>
            </w:r>
            <w:r>
              <w:rPr>
                <w:noProof/>
                <w:webHidden/>
              </w:rPr>
              <w:tab/>
            </w:r>
            <w:r>
              <w:rPr>
                <w:noProof/>
                <w:webHidden/>
              </w:rPr>
              <w:fldChar w:fldCharType="begin"/>
            </w:r>
            <w:r>
              <w:rPr>
                <w:noProof/>
                <w:webHidden/>
              </w:rPr>
              <w:instrText xml:space="preserve"> PAGEREF _Toc206501398 \h </w:instrText>
            </w:r>
            <w:r>
              <w:rPr>
                <w:noProof/>
                <w:webHidden/>
              </w:rPr>
            </w:r>
            <w:r>
              <w:rPr>
                <w:noProof/>
                <w:webHidden/>
              </w:rPr>
              <w:fldChar w:fldCharType="separate"/>
            </w:r>
            <w:r>
              <w:rPr>
                <w:noProof/>
                <w:webHidden/>
              </w:rPr>
              <w:t>2</w:t>
            </w:r>
            <w:r>
              <w:rPr>
                <w:noProof/>
                <w:webHidden/>
              </w:rPr>
              <w:fldChar w:fldCharType="end"/>
            </w:r>
          </w:hyperlink>
        </w:p>
        <w:p w14:paraId="7CD077F7" w14:textId="78D2D435" w:rsidR="00F64A0B" w:rsidRDefault="00F64A0B">
          <w:pPr>
            <w:pStyle w:val="TOC1"/>
            <w:tabs>
              <w:tab w:val="right" w:leader="dot" w:pos="9912"/>
            </w:tabs>
            <w:rPr>
              <w:rFonts w:eastAsiaTheme="minorEastAsia"/>
              <w:noProof/>
              <w:sz w:val="24"/>
              <w:szCs w:val="24"/>
              <w:lang w:eastAsia="en-IN"/>
            </w:rPr>
          </w:pPr>
          <w:hyperlink w:anchor="_Toc206501399" w:history="1">
            <w:r w:rsidRPr="009D4B0F">
              <w:rPr>
                <w:rStyle w:val="Hyperlink"/>
                <w:rFonts w:ascii="Segoe UI" w:hAnsi="Segoe UI" w:cs="Segoe UI"/>
                <w:noProof/>
              </w:rPr>
              <w:t>3. Objectives</w:t>
            </w:r>
            <w:r>
              <w:rPr>
                <w:noProof/>
                <w:webHidden/>
              </w:rPr>
              <w:tab/>
            </w:r>
            <w:r>
              <w:rPr>
                <w:noProof/>
                <w:webHidden/>
              </w:rPr>
              <w:fldChar w:fldCharType="begin"/>
            </w:r>
            <w:r>
              <w:rPr>
                <w:noProof/>
                <w:webHidden/>
              </w:rPr>
              <w:instrText xml:space="preserve"> PAGEREF _Toc206501399 \h </w:instrText>
            </w:r>
            <w:r>
              <w:rPr>
                <w:noProof/>
                <w:webHidden/>
              </w:rPr>
            </w:r>
            <w:r>
              <w:rPr>
                <w:noProof/>
                <w:webHidden/>
              </w:rPr>
              <w:fldChar w:fldCharType="separate"/>
            </w:r>
            <w:r>
              <w:rPr>
                <w:noProof/>
                <w:webHidden/>
              </w:rPr>
              <w:t>2</w:t>
            </w:r>
            <w:r>
              <w:rPr>
                <w:noProof/>
                <w:webHidden/>
              </w:rPr>
              <w:fldChar w:fldCharType="end"/>
            </w:r>
          </w:hyperlink>
        </w:p>
        <w:p w14:paraId="649734AA" w14:textId="3B13F7B4" w:rsidR="00F64A0B" w:rsidRDefault="00F64A0B">
          <w:pPr>
            <w:pStyle w:val="TOC1"/>
            <w:tabs>
              <w:tab w:val="right" w:leader="dot" w:pos="9912"/>
            </w:tabs>
            <w:rPr>
              <w:rFonts w:eastAsiaTheme="minorEastAsia"/>
              <w:noProof/>
              <w:sz w:val="24"/>
              <w:szCs w:val="24"/>
              <w:lang w:eastAsia="en-IN"/>
            </w:rPr>
          </w:pPr>
          <w:hyperlink w:anchor="_Toc206501400" w:history="1">
            <w:r w:rsidRPr="009D4B0F">
              <w:rPr>
                <w:rStyle w:val="Hyperlink"/>
                <w:rFonts w:ascii="Segoe UI" w:hAnsi="Segoe UI" w:cs="Segoe UI"/>
                <w:noProof/>
              </w:rPr>
              <w:t>4. Solution Overview</w:t>
            </w:r>
            <w:r>
              <w:rPr>
                <w:noProof/>
                <w:webHidden/>
              </w:rPr>
              <w:tab/>
            </w:r>
            <w:r>
              <w:rPr>
                <w:noProof/>
                <w:webHidden/>
              </w:rPr>
              <w:fldChar w:fldCharType="begin"/>
            </w:r>
            <w:r>
              <w:rPr>
                <w:noProof/>
                <w:webHidden/>
              </w:rPr>
              <w:instrText xml:space="preserve"> PAGEREF _Toc206501400 \h </w:instrText>
            </w:r>
            <w:r>
              <w:rPr>
                <w:noProof/>
                <w:webHidden/>
              </w:rPr>
            </w:r>
            <w:r>
              <w:rPr>
                <w:noProof/>
                <w:webHidden/>
              </w:rPr>
              <w:fldChar w:fldCharType="separate"/>
            </w:r>
            <w:r>
              <w:rPr>
                <w:noProof/>
                <w:webHidden/>
              </w:rPr>
              <w:t>2</w:t>
            </w:r>
            <w:r>
              <w:rPr>
                <w:noProof/>
                <w:webHidden/>
              </w:rPr>
              <w:fldChar w:fldCharType="end"/>
            </w:r>
          </w:hyperlink>
        </w:p>
        <w:p w14:paraId="17CC5A5E" w14:textId="49C4EC2B" w:rsidR="00F64A0B" w:rsidRDefault="00F64A0B">
          <w:pPr>
            <w:pStyle w:val="TOC1"/>
            <w:tabs>
              <w:tab w:val="right" w:leader="dot" w:pos="9912"/>
            </w:tabs>
            <w:rPr>
              <w:rFonts w:eastAsiaTheme="minorEastAsia"/>
              <w:noProof/>
              <w:sz w:val="24"/>
              <w:szCs w:val="24"/>
              <w:lang w:eastAsia="en-IN"/>
            </w:rPr>
          </w:pPr>
          <w:hyperlink w:anchor="_Toc206501401" w:history="1">
            <w:r w:rsidRPr="009D4B0F">
              <w:rPr>
                <w:rStyle w:val="Hyperlink"/>
                <w:rFonts w:ascii="Segoe UI" w:hAnsi="Segoe UI" w:cs="Segoe UI"/>
                <w:noProof/>
              </w:rPr>
              <w:t>5. Key Components</w:t>
            </w:r>
            <w:r>
              <w:rPr>
                <w:noProof/>
                <w:webHidden/>
              </w:rPr>
              <w:tab/>
            </w:r>
            <w:r>
              <w:rPr>
                <w:noProof/>
                <w:webHidden/>
              </w:rPr>
              <w:fldChar w:fldCharType="begin"/>
            </w:r>
            <w:r>
              <w:rPr>
                <w:noProof/>
                <w:webHidden/>
              </w:rPr>
              <w:instrText xml:space="preserve"> PAGEREF _Toc206501401 \h </w:instrText>
            </w:r>
            <w:r>
              <w:rPr>
                <w:noProof/>
                <w:webHidden/>
              </w:rPr>
            </w:r>
            <w:r>
              <w:rPr>
                <w:noProof/>
                <w:webHidden/>
              </w:rPr>
              <w:fldChar w:fldCharType="separate"/>
            </w:r>
            <w:r>
              <w:rPr>
                <w:noProof/>
                <w:webHidden/>
              </w:rPr>
              <w:t>2</w:t>
            </w:r>
            <w:r>
              <w:rPr>
                <w:noProof/>
                <w:webHidden/>
              </w:rPr>
              <w:fldChar w:fldCharType="end"/>
            </w:r>
          </w:hyperlink>
        </w:p>
        <w:p w14:paraId="15B37E40" w14:textId="2F2D7646" w:rsidR="00F64A0B" w:rsidRDefault="00F64A0B">
          <w:pPr>
            <w:pStyle w:val="TOC2"/>
            <w:tabs>
              <w:tab w:val="right" w:leader="dot" w:pos="9912"/>
            </w:tabs>
            <w:rPr>
              <w:rFonts w:eastAsiaTheme="minorEastAsia"/>
              <w:noProof/>
              <w:sz w:val="24"/>
              <w:szCs w:val="24"/>
              <w:lang w:eastAsia="en-IN"/>
            </w:rPr>
          </w:pPr>
          <w:hyperlink w:anchor="_Toc206501402" w:history="1">
            <w:r w:rsidRPr="009D4B0F">
              <w:rPr>
                <w:rStyle w:val="Hyperlink"/>
                <w:rFonts w:ascii="Segoe UI" w:hAnsi="Segoe UI" w:cs="Segoe UI"/>
                <w:noProof/>
              </w:rPr>
              <w:t>5.1 Data Integration Layer</w:t>
            </w:r>
            <w:r>
              <w:rPr>
                <w:noProof/>
                <w:webHidden/>
              </w:rPr>
              <w:tab/>
            </w:r>
            <w:r>
              <w:rPr>
                <w:noProof/>
                <w:webHidden/>
              </w:rPr>
              <w:fldChar w:fldCharType="begin"/>
            </w:r>
            <w:r>
              <w:rPr>
                <w:noProof/>
                <w:webHidden/>
              </w:rPr>
              <w:instrText xml:space="preserve"> PAGEREF _Toc206501402 \h </w:instrText>
            </w:r>
            <w:r>
              <w:rPr>
                <w:noProof/>
                <w:webHidden/>
              </w:rPr>
            </w:r>
            <w:r>
              <w:rPr>
                <w:noProof/>
                <w:webHidden/>
              </w:rPr>
              <w:fldChar w:fldCharType="separate"/>
            </w:r>
            <w:r>
              <w:rPr>
                <w:noProof/>
                <w:webHidden/>
              </w:rPr>
              <w:t>2</w:t>
            </w:r>
            <w:r>
              <w:rPr>
                <w:noProof/>
                <w:webHidden/>
              </w:rPr>
              <w:fldChar w:fldCharType="end"/>
            </w:r>
          </w:hyperlink>
        </w:p>
        <w:p w14:paraId="21FF1646" w14:textId="0DBE9014" w:rsidR="00F64A0B" w:rsidRDefault="00F64A0B">
          <w:pPr>
            <w:pStyle w:val="TOC2"/>
            <w:tabs>
              <w:tab w:val="right" w:leader="dot" w:pos="9912"/>
            </w:tabs>
            <w:rPr>
              <w:rFonts w:eastAsiaTheme="minorEastAsia"/>
              <w:noProof/>
              <w:sz w:val="24"/>
              <w:szCs w:val="24"/>
              <w:lang w:eastAsia="en-IN"/>
            </w:rPr>
          </w:pPr>
          <w:hyperlink w:anchor="_Toc206501403" w:history="1">
            <w:r w:rsidRPr="009D4B0F">
              <w:rPr>
                <w:rStyle w:val="Hyperlink"/>
                <w:rFonts w:ascii="Segoe UI" w:hAnsi="Segoe UI" w:cs="Segoe UI"/>
                <w:noProof/>
              </w:rPr>
              <w:t>5.2 Transformation and Business Logic Engine</w:t>
            </w:r>
            <w:r>
              <w:rPr>
                <w:noProof/>
                <w:webHidden/>
              </w:rPr>
              <w:tab/>
            </w:r>
            <w:r>
              <w:rPr>
                <w:noProof/>
                <w:webHidden/>
              </w:rPr>
              <w:fldChar w:fldCharType="begin"/>
            </w:r>
            <w:r>
              <w:rPr>
                <w:noProof/>
                <w:webHidden/>
              </w:rPr>
              <w:instrText xml:space="preserve"> PAGEREF _Toc206501403 \h </w:instrText>
            </w:r>
            <w:r>
              <w:rPr>
                <w:noProof/>
                <w:webHidden/>
              </w:rPr>
            </w:r>
            <w:r>
              <w:rPr>
                <w:noProof/>
                <w:webHidden/>
              </w:rPr>
              <w:fldChar w:fldCharType="separate"/>
            </w:r>
            <w:r>
              <w:rPr>
                <w:noProof/>
                <w:webHidden/>
              </w:rPr>
              <w:t>3</w:t>
            </w:r>
            <w:r>
              <w:rPr>
                <w:noProof/>
                <w:webHidden/>
              </w:rPr>
              <w:fldChar w:fldCharType="end"/>
            </w:r>
          </w:hyperlink>
        </w:p>
        <w:p w14:paraId="520637AC" w14:textId="30ADB3E2" w:rsidR="00F64A0B" w:rsidRDefault="00F64A0B">
          <w:pPr>
            <w:pStyle w:val="TOC2"/>
            <w:tabs>
              <w:tab w:val="right" w:leader="dot" w:pos="9912"/>
            </w:tabs>
            <w:rPr>
              <w:rFonts w:eastAsiaTheme="minorEastAsia"/>
              <w:noProof/>
              <w:sz w:val="24"/>
              <w:szCs w:val="24"/>
              <w:lang w:eastAsia="en-IN"/>
            </w:rPr>
          </w:pPr>
          <w:hyperlink w:anchor="_Toc206501404" w:history="1">
            <w:r w:rsidRPr="009D4B0F">
              <w:rPr>
                <w:rStyle w:val="Hyperlink"/>
                <w:rFonts w:ascii="Segoe UI" w:hAnsi="Segoe UI" w:cs="Segoe UI"/>
                <w:noProof/>
              </w:rPr>
              <w:t>5.3 Template Management System</w:t>
            </w:r>
            <w:r>
              <w:rPr>
                <w:noProof/>
                <w:webHidden/>
              </w:rPr>
              <w:tab/>
            </w:r>
            <w:r>
              <w:rPr>
                <w:noProof/>
                <w:webHidden/>
              </w:rPr>
              <w:fldChar w:fldCharType="begin"/>
            </w:r>
            <w:r>
              <w:rPr>
                <w:noProof/>
                <w:webHidden/>
              </w:rPr>
              <w:instrText xml:space="preserve"> PAGEREF _Toc206501404 \h </w:instrText>
            </w:r>
            <w:r>
              <w:rPr>
                <w:noProof/>
                <w:webHidden/>
              </w:rPr>
            </w:r>
            <w:r>
              <w:rPr>
                <w:noProof/>
                <w:webHidden/>
              </w:rPr>
              <w:fldChar w:fldCharType="separate"/>
            </w:r>
            <w:r>
              <w:rPr>
                <w:noProof/>
                <w:webHidden/>
              </w:rPr>
              <w:t>3</w:t>
            </w:r>
            <w:r>
              <w:rPr>
                <w:noProof/>
                <w:webHidden/>
              </w:rPr>
              <w:fldChar w:fldCharType="end"/>
            </w:r>
          </w:hyperlink>
        </w:p>
        <w:p w14:paraId="53929CD2" w14:textId="6CFE73AB" w:rsidR="00F64A0B" w:rsidRDefault="00F64A0B">
          <w:pPr>
            <w:pStyle w:val="TOC2"/>
            <w:tabs>
              <w:tab w:val="right" w:leader="dot" w:pos="9912"/>
            </w:tabs>
            <w:rPr>
              <w:rFonts w:eastAsiaTheme="minorEastAsia"/>
              <w:noProof/>
              <w:sz w:val="24"/>
              <w:szCs w:val="24"/>
              <w:lang w:eastAsia="en-IN"/>
            </w:rPr>
          </w:pPr>
          <w:hyperlink w:anchor="_Toc206501405" w:history="1">
            <w:r w:rsidRPr="009D4B0F">
              <w:rPr>
                <w:rStyle w:val="Hyperlink"/>
                <w:rFonts w:ascii="Segoe UI" w:hAnsi="Segoe UI" w:cs="Segoe UI"/>
                <w:noProof/>
              </w:rPr>
              <w:t>5.4 Report Generation Module</w:t>
            </w:r>
            <w:r>
              <w:rPr>
                <w:noProof/>
                <w:webHidden/>
              </w:rPr>
              <w:tab/>
            </w:r>
            <w:r>
              <w:rPr>
                <w:noProof/>
                <w:webHidden/>
              </w:rPr>
              <w:fldChar w:fldCharType="begin"/>
            </w:r>
            <w:r>
              <w:rPr>
                <w:noProof/>
                <w:webHidden/>
              </w:rPr>
              <w:instrText xml:space="preserve"> PAGEREF _Toc206501405 \h </w:instrText>
            </w:r>
            <w:r>
              <w:rPr>
                <w:noProof/>
                <w:webHidden/>
              </w:rPr>
            </w:r>
            <w:r>
              <w:rPr>
                <w:noProof/>
                <w:webHidden/>
              </w:rPr>
              <w:fldChar w:fldCharType="separate"/>
            </w:r>
            <w:r>
              <w:rPr>
                <w:noProof/>
                <w:webHidden/>
              </w:rPr>
              <w:t>3</w:t>
            </w:r>
            <w:r>
              <w:rPr>
                <w:noProof/>
                <w:webHidden/>
              </w:rPr>
              <w:fldChar w:fldCharType="end"/>
            </w:r>
          </w:hyperlink>
        </w:p>
        <w:p w14:paraId="3A970E3D" w14:textId="6DD600D0" w:rsidR="00F64A0B" w:rsidRDefault="00F64A0B">
          <w:pPr>
            <w:pStyle w:val="TOC2"/>
            <w:tabs>
              <w:tab w:val="right" w:leader="dot" w:pos="9912"/>
            </w:tabs>
            <w:rPr>
              <w:rFonts w:eastAsiaTheme="minorEastAsia"/>
              <w:noProof/>
              <w:sz w:val="24"/>
              <w:szCs w:val="24"/>
              <w:lang w:eastAsia="en-IN"/>
            </w:rPr>
          </w:pPr>
          <w:hyperlink w:anchor="_Toc206501406" w:history="1">
            <w:r w:rsidRPr="009D4B0F">
              <w:rPr>
                <w:rStyle w:val="Hyperlink"/>
                <w:rFonts w:ascii="Segoe UI" w:hAnsi="Segoe UI" w:cs="Segoe UI"/>
                <w:noProof/>
              </w:rPr>
              <w:t>5.5 Review and Distribution Workflow</w:t>
            </w:r>
            <w:r>
              <w:rPr>
                <w:noProof/>
                <w:webHidden/>
              </w:rPr>
              <w:tab/>
            </w:r>
            <w:r>
              <w:rPr>
                <w:noProof/>
                <w:webHidden/>
              </w:rPr>
              <w:fldChar w:fldCharType="begin"/>
            </w:r>
            <w:r>
              <w:rPr>
                <w:noProof/>
                <w:webHidden/>
              </w:rPr>
              <w:instrText xml:space="preserve"> PAGEREF _Toc206501406 \h </w:instrText>
            </w:r>
            <w:r>
              <w:rPr>
                <w:noProof/>
                <w:webHidden/>
              </w:rPr>
            </w:r>
            <w:r>
              <w:rPr>
                <w:noProof/>
                <w:webHidden/>
              </w:rPr>
              <w:fldChar w:fldCharType="separate"/>
            </w:r>
            <w:r>
              <w:rPr>
                <w:noProof/>
                <w:webHidden/>
              </w:rPr>
              <w:t>3</w:t>
            </w:r>
            <w:r>
              <w:rPr>
                <w:noProof/>
                <w:webHidden/>
              </w:rPr>
              <w:fldChar w:fldCharType="end"/>
            </w:r>
          </w:hyperlink>
        </w:p>
        <w:p w14:paraId="500A0DDB" w14:textId="41FA22D5" w:rsidR="00F64A0B" w:rsidRDefault="00F64A0B">
          <w:pPr>
            <w:pStyle w:val="TOC2"/>
            <w:tabs>
              <w:tab w:val="right" w:leader="dot" w:pos="9912"/>
            </w:tabs>
            <w:rPr>
              <w:rFonts w:eastAsiaTheme="minorEastAsia"/>
              <w:noProof/>
              <w:sz w:val="24"/>
              <w:szCs w:val="24"/>
              <w:lang w:eastAsia="en-IN"/>
            </w:rPr>
          </w:pPr>
          <w:hyperlink w:anchor="_Toc206501407" w:history="1">
            <w:r w:rsidRPr="009D4B0F">
              <w:rPr>
                <w:rStyle w:val="Hyperlink"/>
                <w:rFonts w:ascii="Segoe UI" w:hAnsi="Segoe UI" w:cs="Segoe UI"/>
                <w:noProof/>
              </w:rPr>
              <w:t>5.6 Audit and Logging</w:t>
            </w:r>
            <w:r>
              <w:rPr>
                <w:noProof/>
                <w:webHidden/>
              </w:rPr>
              <w:tab/>
            </w:r>
            <w:r>
              <w:rPr>
                <w:noProof/>
                <w:webHidden/>
              </w:rPr>
              <w:fldChar w:fldCharType="begin"/>
            </w:r>
            <w:r>
              <w:rPr>
                <w:noProof/>
                <w:webHidden/>
              </w:rPr>
              <w:instrText xml:space="preserve"> PAGEREF _Toc206501407 \h </w:instrText>
            </w:r>
            <w:r>
              <w:rPr>
                <w:noProof/>
                <w:webHidden/>
              </w:rPr>
            </w:r>
            <w:r>
              <w:rPr>
                <w:noProof/>
                <w:webHidden/>
              </w:rPr>
              <w:fldChar w:fldCharType="separate"/>
            </w:r>
            <w:r>
              <w:rPr>
                <w:noProof/>
                <w:webHidden/>
              </w:rPr>
              <w:t>3</w:t>
            </w:r>
            <w:r>
              <w:rPr>
                <w:noProof/>
                <w:webHidden/>
              </w:rPr>
              <w:fldChar w:fldCharType="end"/>
            </w:r>
          </w:hyperlink>
        </w:p>
        <w:p w14:paraId="2CC26047" w14:textId="753DE2B6" w:rsidR="00F64A0B" w:rsidRDefault="00F64A0B">
          <w:pPr>
            <w:pStyle w:val="TOC1"/>
            <w:tabs>
              <w:tab w:val="right" w:leader="dot" w:pos="9912"/>
            </w:tabs>
            <w:rPr>
              <w:rFonts w:eastAsiaTheme="minorEastAsia"/>
              <w:noProof/>
              <w:sz w:val="24"/>
              <w:szCs w:val="24"/>
              <w:lang w:eastAsia="en-IN"/>
            </w:rPr>
          </w:pPr>
          <w:hyperlink w:anchor="_Toc206501408" w:history="1">
            <w:r w:rsidRPr="009D4B0F">
              <w:rPr>
                <w:rStyle w:val="Hyperlink"/>
                <w:rFonts w:ascii="Segoe UI" w:hAnsi="Segoe UI" w:cs="Segoe UI"/>
                <w:noProof/>
              </w:rPr>
              <w:t>6. High-Level Architecture – Flow Diagram</w:t>
            </w:r>
            <w:r>
              <w:rPr>
                <w:noProof/>
                <w:webHidden/>
              </w:rPr>
              <w:tab/>
            </w:r>
            <w:r>
              <w:rPr>
                <w:noProof/>
                <w:webHidden/>
              </w:rPr>
              <w:fldChar w:fldCharType="begin"/>
            </w:r>
            <w:r>
              <w:rPr>
                <w:noProof/>
                <w:webHidden/>
              </w:rPr>
              <w:instrText xml:space="preserve"> PAGEREF _Toc206501408 \h </w:instrText>
            </w:r>
            <w:r>
              <w:rPr>
                <w:noProof/>
                <w:webHidden/>
              </w:rPr>
            </w:r>
            <w:r>
              <w:rPr>
                <w:noProof/>
                <w:webHidden/>
              </w:rPr>
              <w:fldChar w:fldCharType="separate"/>
            </w:r>
            <w:r>
              <w:rPr>
                <w:noProof/>
                <w:webHidden/>
              </w:rPr>
              <w:t>4</w:t>
            </w:r>
            <w:r>
              <w:rPr>
                <w:noProof/>
                <w:webHidden/>
              </w:rPr>
              <w:fldChar w:fldCharType="end"/>
            </w:r>
          </w:hyperlink>
        </w:p>
        <w:p w14:paraId="37F455D7" w14:textId="4ED118A3" w:rsidR="00F64A0B" w:rsidRDefault="00F64A0B">
          <w:pPr>
            <w:pStyle w:val="TOC2"/>
            <w:tabs>
              <w:tab w:val="right" w:leader="dot" w:pos="9912"/>
            </w:tabs>
            <w:rPr>
              <w:rFonts w:eastAsiaTheme="minorEastAsia"/>
              <w:noProof/>
              <w:sz w:val="24"/>
              <w:szCs w:val="24"/>
              <w:lang w:eastAsia="en-IN"/>
            </w:rPr>
          </w:pPr>
          <w:hyperlink w:anchor="_Toc206501409" w:history="1">
            <w:r w:rsidRPr="009D4B0F">
              <w:rPr>
                <w:rStyle w:val="Hyperlink"/>
                <w:rFonts w:ascii="Segoe UI" w:hAnsi="Segoe UI" w:cs="Segoe UI"/>
                <w:noProof/>
              </w:rPr>
              <w:t>Flow – Virtuoso → Word (.doc) → SharePoint → Copilot (PPT)</w:t>
            </w:r>
            <w:r>
              <w:rPr>
                <w:noProof/>
                <w:webHidden/>
              </w:rPr>
              <w:tab/>
            </w:r>
            <w:r>
              <w:rPr>
                <w:noProof/>
                <w:webHidden/>
              </w:rPr>
              <w:fldChar w:fldCharType="begin"/>
            </w:r>
            <w:r>
              <w:rPr>
                <w:noProof/>
                <w:webHidden/>
              </w:rPr>
              <w:instrText xml:space="preserve"> PAGEREF _Toc206501409 \h </w:instrText>
            </w:r>
            <w:r>
              <w:rPr>
                <w:noProof/>
                <w:webHidden/>
              </w:rPr>
            </w:r>
            <w:r>
              <w:rPr>
                <w:noProof/>
                <w:webHidden/>
              </w:rPr>
              <w:fldChar w:fldCharType="separate"/>
            </w:r>
            <w:r>
              <w:rPr>
                <w:noProof/>
                <w:webHidden/>
              </w:rPr>
              <w:t>5</w:t>
            </w:r>
            <w:r>
              <w:rPr>
                <w:noProof/>
                <w:webHidden/>
              </w:rPr>
              <w:fldChar w:fldCharType="end"/>
            </w:r>
          </w:hyperlink>
        </w:p>
        <w:p w14:paraId="338DEEF9" w14:textId="285835A6" w:rsidR="00F64A0B" w:rsidRDefault="00F64A0B">
          <w:pPr>
            <w:pStyle w:val="TOC1"/>
            <w:tabs>
              <w:tab w:val="right" w:leader="dot" w:pos="9912"/>
            </w:tabs>
            <w:rPr>
              <w:rFonts w:eastAsiaTheme="minorEastAsia"/>
              <w:noProof/>
              <w:sz w:val="24"/>
              <w:szCs w:val="24"/>
              <w:lang w:eastAsia="en-IN"/>
            </w:rPr>
          </w:pPr>
          <w:hyperlink w:anchor="_Toc206501410" w:history="1">
            <w:r w:rsidRPr="009D4B0F">
              <w:rPr>
                <w:rStyle w:val="Hyperlink"/>
                <w:rFonts w:ascii="Segoe UI" w:hAnsi="Segoe UI" w:cs="Segoe UI"/>
                <w:noProof/>
              </w:rPr>
              <w:t>7. Key Solution Features</w:t>
            </w:r>
            <w:r>
              <w:rPr>
                <w:noProof/>
                <w:webHidden/>
              </w:rPr>
              <w:tab/>
            </w:r>
            <w:r>
              <w:rPr>
                <w:noProof/>
                <w:webHidden/>
              </w:rPr>
              <w:fldChar w:fldCharType="begin"/>
            </w:r>
            <w:r>
              <w:rPr>
                <w:noProof/>
                <w:webHidden/>
              </w:rPr>
              <w:instrText xml:space="preserve"> PAGEREF _Toc206501410 \h </w:instrText>
            </w:r>
            <w:r>
              <w:rPr>
                <w:noProof/>
                <w:webHidden/>
              </w:rPr>
            </w:r>
            <w:r>
              <w:rPr>
                <w:noProof/>
                <w:webHidden/>
              </w:rPr>
              <w:fldChar w:fldCharType="separate"/>
            </w:r>
            <w:r>
              <w:rPr>
                <w:noProof/>
                <w:webHidden/>
              </w:rPr>
              <w:t>6</w:t>
            </w:r>
            <w:r>
              <w:rPr>
                <w:noProof/>
                <w:webHidden/>
              </w:rPr>
              <w:fldChar w:fldCharType="end"/>
            </w:r>
          </w:hyperlink>
        </w:p>
        <w:p w14:paraId="6715A670" w14:textId="66220A81" w:rsidR="00F64A0B" w:rsidRDefault="00F64A0B">
          <w:pPr>
            <w:pStyle w:val="TOC2"/>
            <w:tabs>
              <w:tab w:val="right" w:leader="dot" w:pos="9912"/>
            </w:tabs>
            <w:rPr>
              <w:rFonts w:eastAsiaTheme="minorEastAsia"/>
              <w:noProof/>
              <w:sz w:val="24"/>
              <w:szCs w:val="24"/>
              <w:lang w:eastAsia="en-IN"/>
            </w:rPr>
          </w:pPr>
          <w:hyperlink w:anchor="_Toc206501411" w:history="1">
            <w:r w:rsidRPr="009D4B0F">
              <w:rPr>
                <w:rStyle w:val="Hyperlink"/>
                <w:rFonts w:ascii="Segoe UI" w:hAnsi="Segoe UI" w:cs="Segoe UI"/>
                <w:noProof/>
              </w:rPr>
              <w:t>7.1 Standardized Reporting</w:t>
            </w:r>
            <w:r>
              <w:rPr>
                <w:noProof/>
                <w:webHidden/>
              </w:rPr>
              <w:tab/>
            </w:r>
            <w:r>
              <w:rPr>
                <w:noProof/>
                <w:webHidden/>
              </w:rPr>
              <w:fldChar w:fldCharType="begin"/>
            </w:r>
            <w:r>
              <w:rPr>
                <w:noProof/>
                <w:webHidden/>
              </w:rPr>
              <w:instrText xml:space="preserve"> PAGEREF _Toc206501411 \h </w:instrText>
            </w:r>
            <w:r>
              <w:rPr>
                <w:noProof/>
                <w:webHidden/>
              </w:rPr>
            </w:r>
            <w:r>
              <w:rPr>
                <w:noProof/>
                <w:webHidden/>
              </w:rPr>
              <w:fldChar w:fldCharType="separate"/>
            </w:r>
            <w:r>
              <w:rPr>
                <w:noProof/>
                <w:webHidden/>
              </w:rPr>
              <w:t>6</w:t>
            </w:r>
            <w:r>
              <w:rPr>
                <w:noProof/>
                <w:webHidden/>
              </w:rPr>
              <w:fldChar w:fldCharType="end"/>
            </w:r>
          </w:hyperlink>
        </w:p>
        <w:p w14:paraId="449F0AAD" w14:textId="061E6BAD" w:rsidR="00F64A0B" w:rsidRDefault="00F64A0B">
          <w:pPr>
            <w:pStyle w:val="TOC2"/>
            <w:tabs>
              <w:tab w:val="right" w:leader="dot" w:pos="9912"/>
            </w:tabs>
            <w:rPr>
              <w:rFonts w:eastAsiaTheme="minorEastAsia"/>
              <w:noProof/>
              <w:sz w:val="24"/>
              <w:szCs w:val="24"/>
              <w:lang w:eastAsia="en-IN"/>
            </w:rPr>
          </w:pPr>
          <w:hyperlink w:anchor="_Toc206501412" w:history="1">
            <w:r w:rsidRPr="009D4B0F">
              <w:rPr>
                <w:rStyle w:val="Hyperlink"/>
                <w:rFonts w:ascii="Segoe UI" w:hAnsi="Segoe UI" w:cs="Segoe UI"/>
                <w:noProof/>
              </w:rPr>
              <w:t>7.2 Automated Data Population</w:t>
            </w:r>
            <w:r>
              <w:rPr>
                <w:noProof/>
                <w:webHidden/>
              </w:rPr>
              <w:tab/>
            </w:r>
            <w:r>
              <w:rPr>
                <w:noProof/>
                <w:webHidden/>
              </w:rPr>
              <w:fldChar w:fldCharType="begin"/>
            </w:r>
            <w:r>
              <w:rPr>
                <w:noProof/>
                <w:webHidden/>
              </w:rPr>
              <w:instrText xml:space="preserve"> PAGEREF _Toc206501412 \h </w:instrText>
            </w:r>
            <w:r>
              <w:rPr>
                <w:noProof/>
                <w:webHidden/>
              </w:rPr>
            </w:r>
            <w:r>
              <w:rPr>
                <w:noProof/>
                <w:webHidden/>
              </w:rPr>
              <w:fldChar w:fldCharType="separate"/>
            </w:r>
            <w:r>
              <w:rPr>
                <w:noProof/>
                <w:webHidden/>
              </w:rPr>
              <w:t>6</w:t>
            </w:r>
            <w:r>
              <w:rPr>
                <w:noProof/>
                <w:webHidden/>
              </w:rPr>
              <w:fldChar w:fldCharType="end"/>
            </w:r>
          </w:hyperlink>
        </w:p>
        <w:p w14:paraId="24696F95" w14:textId="4CF0373F" w:rsidR="00F64A0B" w:rsidRDefault="00F64A0B">
          <w:pPr>
            <w:pStyle w:val="TOC2"/>
            <w:tabs>
              <w:tab w:val="right" w:leader="dot" w:pos="9912"/>
            </w:tabs>
            <w:rPr>
              <w:rFonts w:eastAsiaTheme="minorEastAsia"/>
              <w:noProof/>
              <w:sz w:val="24"/>
              <w:szCs w:val="24"/>
              <w:lang w:eastAsia="en-IN"/>
            </w:rPr>
          </w:pPr>
          <w:hyperlink w:anchor="_Toc206501413" w:history="1">
            <w:r w:rsidRPr="009D4B0F">
              <w:rPr>
                <w:rStyle w:val="Hyperlink"/>
                <w:rFonts w:ascii="Segoe UI" w:hAnsi="Segoe UI" w:cs="Segoe UI"/>
                <w:noProof/>
              </w:rPr>
              <w:t>7.3 Customizable Templates</w:t>
            </w:r>
            <w:r>
              <w:rPr>
                <w:noProof/>
                <w:webHidden/>
              </w:rPr>
              <w:tab/>
            </w:r>
            <w:r>
              <w:rPr>
                <w:noProof/>
                <w:webHidden/>
              </w:rPr>
              <w:fldChar w:fldCharType="begin"/>
            </w:r>
            <w:r>
              <w:rPr>
                <w:noProof/>
                <w:webHidden/>
              </w:rPr>
              <w:instrText xml:space="preserve"> PAGEREF _Toc206501413 \h </w:instrText>
            </w:r>
            <w:r>
              <w:rPr>
                <w:noProof/>
                <w:webHidden/>
              </w:rPr>
            </w:r>
            <w:r>
              <w:rPr>
                <w:noProof/>
                <w:webHidden/>
              </w:rPr>
              <w:fldChar w:fldCharType="separate"/>
            </w:r>
            <w:r>
              <w:rPr>
                <w:noProof/>
                <w:webHidden/>
              </w:rPr>
              <w:t>6</w:t>
            </w:r>
            <w:r>
              <w:rPr>
                <w:noProof/>
                <w:webHidden/>
              </w:rPr>
              <w:fldChar w:fldCharType="end"/>
            </w:r>
          </w:hyperlink>
        </w:p>
        <w:p w14:paraId="7BEA6DB5" w14:textId="09C77584" w:rsidR="00F64A0B" w:rsidRDefault="00F64A0B">
          <w:pPr>
            <w:pStyle w:val="TOC2"/>
            <w:tabs>
              <w:tab w:val="right" w:leader="dot" w:pos="9912"/>
            </w:tabs>
            <w:rPr>
              <w:rFonts w:eastAsiaTheme="minorEastAsia"/>
              <w:noProof/>
              <w:sz w:val="24"/>
              <w:szCs w:val="24"/>
              <w:lang w:eastAsia="en-IN"/>
            </w:rPr>
          </w:pPr>
          <w:hyperlink w:anchor="_Toc206501414" w:history="1">
            <w:r w:rsidRPr="009D4B0F">
              <w:rPr>
                <w:rStyle w:val="Hyperlink"/>
                <w:rFonts w:ascii="Segoe UI" w:hAnsi="Segoe UI" w:cs="Segoe UI"/>
                <w:noProof/>
              </w:rPr>
              <w:t>7.4 Editable Outputs</w:t>
            </w:r>
            <w:r>
              <w:rPr>
                <w:noProof/>
                <w:webHidden/>
              </w:rPr>
              <w:tab/>
            </w:r>
            <w:r>
              <w:rPr>
                <w:noProof/>
                <w:webHidden/>
              </w:rPr>
              <w:fldChar w:fldCharType="begin"/>
            </w:r>
            <w:r>
              <w:rPr>
                <w:noProof/>
                <w:webHidden/>
              </w:rPr>
              <w:instrText xml:space="preserve"> PAGEREF _Toc206501414 \h </w:instrText>
            </w:r>
            <w:r>
              <w:rPr>
                <w:noProof/>
                <w:webHidden/>
              </w:rPr>
            </w:r>
            <w:r>
              <w:rPr>
                <w:noProof/>
                <w:webHidden/>
              </w:rPr>
              <w:fldChar w:fldCharType="separate"/>
            </w:r>
            <w:r>
              <w:rPr>
                <w:noProof/>
                <w:webHidden/>
              </w:rPr>
              <w:t>6</w:t>
            </w:r>
            <w:r>
              <w:rPr>
                <w:noProof/>
                <w:webHidden/>
              </w:rPr>
              <w:fldChar w:fldCharType="end"/>
            </w:r>
          </w:hyperlink>
        </w:p>
        <w:p w14:paraId="6B7FBD00" w14:textId="021F3A06" w:rsidR="00F64A0B" w:rsidRDefault="00F64A0B">
          <w:pPr>
            <w:pStyle w:val="TOC2"/>
            <w:tabs>
              <w:tab w:val="right" w:leader="dot" w:pos="9912"/>
            </w:tabs>
            <w:rPr>
              <w:rFonts w:eastAsiaTheme="minorEastAsia"/>
              <w:noProof/>
              <w:sz w:val="24"/>
              <w:szCs w:val="24"/>
              <w:lang w:eastAsia="en-IN"/>
            </w:rPr>
          </w:pPr>
          <w:hyperlink w:anchor="_Toc206501415" w:history="1">
            <w:r w:rsidRPr="009D4B0F">
              <w:rPr>
                <w:rStyle w:val="Hyperlink"/>
                <w:rFonts w:ascii="Segoe UI" w:hAnsi="Segoe UI" w:cs="Segoe UI"/>
                <w:noProof/>
              </w:rPr>
              <w:t>7.5 Integrated Review and Distribution</w:t>
            </w:r>
            <w:r>
              <w:rPr>
                <w:noProof/>
                <w:webHidden/>
              </w:rPr>
              <w:tab/>
            </w:r>
            <w:r>
              <w:rPr>
                <w:noProof/>
                <w:webHidden/>
              </w:rPr>
              <w:fldChar w:fldCharType="begin"/>
            </w:r>
            <w:r>
              <w:rPr>
                <w:noProof/>
                <w:webHidden/>
              </w:rPr>
              <w:instrText xml:space="preserve"> PAGEREF _Toc206501415 \h </w:instrText>
            </w:r>
            <w:r>
              <w:rPr>
                <w:noProof/>
                <w:webHidden/>
              </w:rPr>
            </w:r>
            <w:r>
              <w:rPr>
                <w:noProof/>
                <w:webHidden/>
              </w:rPr>
              <w:fldChar w:fldCharType="separate"/>
            </w:r>
            <w:r>
              <w:rPr>
                <w:noProof/>
                <w:webHidden/>
              </w:rPr>
              <w:t>6</w:t>
            </w:r>
            <w:r>
              <w:rPr>
                <w:noProof/>
                <w:webHidden/>
              </w:rPr>
              <w:fldChar w:fldCharType="end"/>
            </w:r>
          </w:hyperlink>
        </w:p>
        <w:p w14:paraId="1E8299C5" w14:textId="73EC2924" w:rsidR="00F64A0B" w:rsidRDefault="00F64A0B">
          <w:pPr>
            <w:pStyle w:val="TOC2"/>
            <w:tabs>
              <w:tab w:val="right" w:leader="dot" w:pos="9912"/>
            </w:tabs>
            <w:rPr>
              <w:rFonts w:eastAsiaTheme="minorEastAsia"/>
              <w:noProof/>
              <w:sz w:val="24"/>
              <w:szCs w:val="24"/>
              <w:lang w:eastAsia="en-IN"/>
            </w:rPr>
          </w:pPr>
          <w:hyperlink w:anchor="_Toc206501416" w:history="1">
            <w:r w:rsidRPr="009D4B0F">
              <w:rPr>
                <w:rStyle w:val="Hyperlink"/>
                <w:rFonts w:ascii="Segoe UI" w:hAnsi="Segoe UI" w:cs="Segoe UI"/>
                <w:noProof/>
              </w:rPr>
              <w:t>7.6 Audit Trail</w:t>
            </w:r>
            <w:r>
              <w:rPr>
                <w:noProof/>
                <w:webHidden/>
              </w:rPr>
              <w:tab/>
            </w:r>
            <w:r>
              <w:rPr>
                <w:noProof/>
                <w:webHidden/>
              </w:rPr>
              <w:fldChar w:fldCharType="begin"/>
            </w:r>
            <w:r>
              <w:rPr>
                <w:noProof/>
                <w:webHidden/>
              </w:rPr>
              <w:instrText xml:space="preserve"> PAGEREF _Toc206501416 \h </w:instrText>
            </w:r>
            <w:r>
              <w:rPr>
                <w:noProof/>
                <w:webHidden/>
              </w:rPr>
            </w:r>
            <w:r>
              <w:rPr>
                <w:noProof/>
                <w:webHidden/>
              </w:rPr>
              <w:fldChar w:fldCharType="separate"/>
            </w:r>
            <w:r>
              <w:rPr>
                <w:noProof/>
                <w:webHidden/>
              </w:rPr>
              <w:t>6</w:t>
            </w:r>
            <w:r>
              <w:rPr>
                <w:noProof/>
                <w:webHidden/>
              </w:rPr>
              <w:fldChar w:fldCharType="end"/>
            </w:r>
          </w:hyperlink>
        </w:p>
        <w:p w14:paraId="1351DC48" w14:textId="1EA0F07D" w:rsidR="00F64A0B" w:rsidRDefault="00F64A0B">
          <w:pPr>
            <w:pStyle w:val="TOC1"/>
            <w:tabs>
              <w:tab w:val="right" w:leader="dot" w:pos="9912"/>
            </w:tabs>
            <w:rPr>
              <w:rFonts w:eastAsiaTheme="minorEastAsia"/>
              <w:noProof/>
              <w:sz w:val="24"/>
              <w:szCs w:val="24"/>
              <w:lang w:eastAsia="en-IN"/>
            </w:rPr>
          </w:pPr>
          <w:hyperlink w:anchor="_Toc206501417" w:history="1">
            <w:r w:rsidRPr="009D4B0F">
              <w:rPr>
                <w:rStyle w:val="Hyperlink"/>
                <w:rFonts w:ascii="Segoe UI" w:hAnsi="Segoe UI" w:cs="Segoe UI"/>
                <w:noProof/>
              </w:rPr>
              <w:t>8. User Roles &amp; Access Control</w:t>
            </w:r>
            <w:r>
              <w:rPr>
                <w:noProof/>
                <w:webHidden/>
              </w:rPr>
              <w:tab/>
            </w:r>
            <w:r>
              <w:rPr>
                <w:noProof/>
                <w:webHidden/>
              </w:rPr>
              <w:fldChar w:fldCharType="begin"/>
            </w:r>
            <w:r>
              <w:rPr>
                <w:noProof/>
                <w:webHidden/>
              </w:rPr>
              <w:instrText xml:space="preserve"> PAGEREF _Toc206501417 \h </w:instrText>
            </w:r>
            <w:r>
              <w:rPr>
                <w:noProof/>
                <w:webHidden/>
              </w:rPr>
            </w:r>
            <w:r>
              <w:rPr>
                <w:noProof/>
                <w:webHidden/>
              </w:rPr>
              <w:fldChar w:fldCharType="separate"/>
            </w:r>
            <w:r>
              <w:rPr>
                <w:noProof/>
                <w:webHidden/>
              </w:rPr>
              <w:t>6</w:t>
            </w:r>
            <w:r>
              <w:rPr>
                <w:noProof/>
                <w:webHidden/>
              </w:rPr>
              <w:fldChar w:fldCharType="end"/>
            </w:r>
          </w:hyperlink>
        </w:p>
        <w:p w14:paraId="467C7519" w14:textId="11936CF0" w:rsidR="00F64A0B" w:rsidRDefault="00F64A0B">
          <w:pPr>
            <w:pStyle w:val="TOC1"/>
            <w:tabs>
              <w:tab w:val="right" w:leader="dot" w:pos="9912"/>
            </w:tabs>
            <w:rPr>
              <w:rFonts w:eastAsiaTheme="minorEastAsia"/>
              <w:noProof/>
              <w:sz w:val="24"/>
              <w:szCs w:val="24"/>
              <w:lang w:eastAsia="en-IN"/>
            </w:rPr>
          </w:pPr>
          <w:hyperlink w:anchor="_Toc206501418" w:history="1">
            <w:r w:rsidRPr="009D4B0F">
              <w:rPr>
                <w:rStyle w:val="Hyperlink"/>
                <w:rFonts w:ascii="Segoe UI" w:hAnsi="Segoe UI" w:cs="Segoe UI"/>
                <w:noProof/>
              </w:rPr>
              <w:t>9. Risks &amp; Mitigations</w:t>
            </w:r>
            <w:r>
              <w:rPr>
                <w:noProof/>
                <w:webHidden/>
              </w:rPr>
              <w:tab/>
            </w:r>
            <w:r>
              <w:rPr>
                <w:noProof/>
                <w:webHidden/>
              </w:rPr>
              <w:fldChar w:fldCharType="begin"/>
            </w:r>
            <w:r>
              <w:rPr>
                <w:noProof/>
                <w:webHidden/>
              </w:rPr>
              <w:instrText xml:space="preserve"> PAGEREF _Toc206501418 \h </w:instrText>
            </w:r>
            <w:r>
              <w:rPr>
                <w:noProof/>
                <w:webHidden/>
              </w:rPr>
            </w:r>
            <w:r>
              <w:rPr>
                <w:noProof/>
                <w:webHidden/>
              </w:rPr>
              <w:fldChar w:fldCharType="separate"/>
            </w:r>
            <w:r>
              <w:rPr>
                <w:noProof/>
                <w:webHidden/>
              </w:rPr>
              <w:t>6</w:t>
            </w:r>
            <w:r>
              <w:rPr>
                <w:noProof/>
                <w:webHidden/>
              </w:rPr>
              <w:fldChar w:fldCharType="end"/>
            </w:r>
          </w:hyperlink>
        </w:p>
        <w:p w14:paraId="2FA509BD" w14:textId="6B47080B" w:rsidR="00F64A0B" w:rsidRDefault="00F64A0B">
          <w:pPr>
            <w:pStyle w:val="TOC1"/>
            <w:tabs>
              <w:tab w:val="right" w:leader="dot" w:pos="9912"/>
            </w:tabs>
            <w:rPr>
              <w:rFonts w:eastAsiaTheme="minorEastAsia"/>
              <w:noProof/>
              <w:sz w:val="24"/>
              <w:szCs w:val="24"/>
              <w:lang w:eastAsia="en-IN"/>
            </w:rPr>
          </w:pPr>
          <w:hyperlink w:anchor="_Toc206501419" w:history="1">
            <w:r w:rsidRPr="009D4B0F">
              <w:rPr>
                <w:rStyle w:val="Hyperlink"/>
                <w:rFonts w:ascii="Segoe UI" w:hAnsi="Segoe UI" w:cs="Segoe UI"/>
                <w:noProof/>
              </w:rPr>
              <w:t>11. Benefits</w:t>
            </w:r>
            <w:r>
              <w:rPr>
                <w:noProof/>
                <w:webHidden/>
              </w:rPr>
              <w:tab/>
            </w:r>
            <w:r>
              <w:rPr>
                <w:noProof/>
                <w:webHidden/>
              </w:rPr>
              <w:fldChar w:fldCharType="begin"/>
            </w:r>
            <w:r>
              <w:rPr>
                <w:noProof/>
                <w:webHidden/>
              </w:rPr>
              <w:instrText xml:space="preserve"> PAGEREF _Toc206501419 \h </w:instrText>
            </w:r>
            <w:r>
              <w:rPr>
                <w:noProof/>
                <w:webHidden/>
              </w:rPr>
            </w:r>
            <w:r>
              <w:rPr>
                <w:noProof/>
                <w:webHidden/>
              </w:rPr>
              <w:fldChar w:fldCharType="separate"/>
            </w:r>
            <w:r>
              <w:rPr>
                <w:noProof/>
                <w:webHidden/>
              </w:rPr>
              <w:t>6</w:t>
            </w:r>
            <w:r>
              <w:rPr>
                <w:noProof/>
                <w:webHidden/>
              </w:rPr>
              <w:fldChar w:fldCharType="end"/>
            </w:r>
          </w:hyperlink>
        </w:p>
        <w:p w14:paraId="69736057" w14:textId="3AB32602" w:rsidR="00F64A0B" w:rsidRDefault="00F64A0B">
          <w:pPr>
            <w:pStyle w:val="TOC1"/>
            <w:tabs>
              <w:tab w:val="right" w:leader="dot" w:pos="9912"/>
            </w:tabs>
            <w:rPr>
              <w:rFonts w:eastAsiaTheme="minorEastAsia"/>
              <w:noProof/>
              <w:sz w:val="24"/>
              <w:szCs w:val="24"/>
              <w:lang w:eastAsia="en-IN"/>
            </w:rPr>
          </w:pPr>
          <w:hyperlink w:anchor="_Toc206501420" w:history="1">
            <w:r w:rsidRPr="009D4B0F">
              <w:rPr>
                <w:rStyle w:val="Hyperlink"/>
                <w:rFonts w:ascii="Segoe UI" w:hAnsi="Segoe UI" w:cs="Segoe UI"/>
                <w:noProof/>
              </w:rPr>
              <w:t>12. Conclusion</w:t>
            </w:r>
            <w:r>
              <w:rPr>
                <w:noProof/>
                <w:webHidden/>
              </w:rPr>
              <w:tab/>
            </w:r>
            <w:r>
              <w:rPr>
                <w:noProof/>
                <w:webHidden/>
              </w:rPr>
              <w:fldChar w:fldCharType="begin"/>
            </w:r>
            <w:r>
              <w:rPr>
                <w:noProof/>
                <w:webHidden/>
              </w:rPr>
              <w:instrText xml:space="preserve"> PAGEREF _Toc206501420 \h </w:instrText>
            </w:r>
            <w:r>
              <w:rPr>
                <w:noProof/>
                <w:webHidden/>
              </w:rPr>
            </w:r>
            <w:r>
              <w:rPr>
                <w:noProof/>
                <w:webHidden/>
              </w:rPr>
              <w:fldChar w:fldCharType="separate"/>
            </w:r>
            <w:r>
              <w:rPr>
                <w:noProof/>
                <w:webHidden/>
              </w:rPr>
              <w:t>7</w:t>
            </w:r>
            <w:r>
              <w:rPr>
                <w:noProof/>
                <w:webHidden/>
              </w:rPr>
              <w:fldChar w:fldCharType="end"/>
            </w:r>
          </w:hyperlink>
        </w:p>
        <w:p w14:paraId="18AF5F22" w14:textId="0A43CACB" w:rsidR="008D3EF4" w:rsidRPr="007A783B" w:rsidRDefault="008D3EF4">
          <w:pPr>
            <w:rPr>
              <w:rFonts w:ascii="Segoe UI" w:hAnsi="Segoe UI" w:cs="Segoe UI"/>
            </w:rPr>
          </w:pPr>
          <w:r w:rsidRPr="007A783B">
            <w:rPr>
              <w:rFonts w:ascii="Segoe UI" w:hAnsi="Segoe UI" w:cs="Segoe UI"/>
              <w:b/>
              <w:bCs/>
              <w:noProof/>
            </w:rPr>
            <w:fldChar w:fldCharType="end"/>
          </w:r>
        </w:p>
      </w:sdtContent>
    </w:sdt>
    <w:p w14:paraId="2B96844B" w14:textId="1E07A7E8" w:rsidR="008D3EF4" w:rsidRPr="007A783B" w:rsidRDefault="008D3EF4">
      <w:pPr>
        <w:rPr>
          <w:rFonts w:ascii="Segoe UI" w:eastAsiaTheme="majorEastAsia" w:hAnsi="Segoe UI" w:cs="Segoe UI"/>
          <w:spacing w:val="-10"/>
          <w:kern w:val="28"/>
          <w:sz w:val="56"/>
          <w:szCs w:val="56"/>
        </w:rPr>
      </w:pPr>
      <w:r w:rsidRPr="007A783B">
        <w:rPr>
          <w:rFonts w:ascii="Segoe UI" w:eastAsiaTheme="majorEastAsia" w:hAnsi="Segoe UI" w:cs="Segoe UI"/>
          <w:spacing w:val="-10"/>
          <w:kern w:val="28"/>
          <w:sz w:val="56"/>
          <w:szCs w:val="56"/>
        </w:rPr>
        <w:br w:type="page"/>
      </w:r>
    </w:p>
    <w:p w14:paraId="6D273B60" w14:textId="77777777" w:rsidR="00E033DD" w:rsidRPr="007A783B" w:rsidRDefault="00E033DD" w:rsidP="00E033DD">
      <w:pPr>
        <w:pStyle w:val="Heading1"/>
        <w:rPr>
          <w:rFonts w:ascii="Segoe UI" w:hAnsi="Segoe UI" w:cs="Segoe UI"/>
        </w:rPr>
      </w:pPr>
      <w:bookmarkStart w:id="0" w:name="_Toc206501397"/>
      <w:r w:rsidRPr="007A783B">
        <w:rPr>
          <w:rFonts w:ascii="Segoe UI" w:hAnsi="Segoe UI" w:cs="Segoe UI"/>
        </w:rPr>
        <w:lastRenderedPageBreak/>
        <w:t>1. Executive Summary</w:t>
      </w:r>
      <w:bookmarkEnd w:id="0"/>
    </w:p>
    <w:p w14:paraId="6CEDA4EE" w14:textId="77777777" w:rsidR="00E033DD" w:rsidRPr="007A783B" w:rsidRDefault="00E033DD" w:rsidP="00E033DD">
      <w:pPr>
        <w:rPr>
          <w:rFonts w:ascii="Segoe UI" w:hAnsi="Segoe UI" w:cs="Segoe UI"/>
        </w:rPr>
      </w:pPr>
      <w:r w:rsidRPr="007A783B">
        <w:rPr>
          <w:rFonts w:ascii="Segoe UI" w:hAnsi="Segoe UI" w:cs="Segoe UI"/>
        </w:rPr>
        <w:t>Project Managers currently invest significant time and effort in manually preparing weekly Project Status Reports (PSRs), often leading to inconsistent formatting, delays, and redundancy, despite the latest project data being available in Virtuoso, a centralized repository. This document outlines a high-level solution design for automating PSR generation, allowing standardized, timely, and efficient reporting with minimal manual intervention.</w:t>
      </w:r>
    </w:p>
    <w:p w14:paraId="7BF0EC01" w14:textId="77777777" w:rsidR="00E033DD" w:rsidRPr="007A783B" w:rsidRDefault="00E033DD" w:rsidP="00E033DD">
      <w:pPr>
        <w:pStyle w:val="Heading1"/>
        <w:rPr>
          <w:rFonts w:ascii="Segoe UI" w:hAnsi="Segoe UI" w:cs="Segoe UI"/>
        </w:rPr>
      </w:pPr>
      <w:bookmarkStart w:id="1" w:name="_Toc206501398"/>
      <w:r w:rsidRPr="007A783B">
        <w:rPr>
          <w:rFonts w:ascii="Segoe UI" w:hAnsi="Segoe UI" w:cs="Segoe UI"/>
        </w:rPr>
        <w:t>2. Problem Statement</w:t>
      </w:r>
      <w:bookmarkEnd w:id="1"/>
    </w:p>
    <w:p w14:paraId="0454CBE1" w14:textId="77777777" w:rsidR="00E033DD" w:rsidRPr="007A783B" w:rsidRDefault="00E033DD" w:rsidP="00E033DD">
      <w:pPr>
        <w:pStyle w:val="ListParagraph"/>
        <w:numPr>
          <w:ilvl w:val="0"/>
          <w:numId w:val="1"/>
        </w:numPr>
        <w:rPr>
          <w:rFonts w:ascii="Segoe UI" w:hAnsi="Segoe UI" w:cs="Segoe UI"/>
        </w:rPr>
      </w:pPr>
      <w:r w:rsidRPr="007A783B">
        <w:rPr>
          <w:rFonts w:ascii="Segoe UI" w:hAnsi="Segoe UI" w:cs="Segoe UI"/>
        </w:rPr>
        <w:t>Manual preparation of PSRs leads to inconsistent formats across projects.</w:t>
      </w:r>
    </w:p>
    <w:p w14:paraId="13F02949" w14:textId="77777777" w:rsidR="00E033DD" w:rsidRPr="007A783B" w:rsidRDefault="00E033DD" w:rsidP="00E033DD">
      <w:pPr>
        <w:pStyle w:val="ListParagraph"/>
        <w:numPr>
          <w:ilvl w:val="0"/>
          <w:numId w:val="1"/>
        </w:numPr>
        <w:rPr>
          <w:rFonts w:ascii="Segoe UI" w:hAnsi="Segoe UI" w:cs="Segoe UI"/>
        </w:rPr>
      </w:pPr>
      <w:r w:rsidRPr="007A783B">
        <w:rPr>
          <w:rFonts w:ascii="Segoe UI" w:hAnsi="Segoe UI" w:cs="Segoe UI"/>
        </w:rPr>
        <w:t>Project Managers are burdened with repetitive data entry, formatting, and editing tasks.</w:t>
      </w:r>
    </w:p>
    <w:p w14:paraId="4A25B87B" w14:textId="77777777" w:rsidR="00E033DD" w:rsidRPr="007A783B" w:rsidRDefault="00E033DD" w:rsidP="00E033DD">
      <w:pPr>
        <w:pStyle w:val="ListParagraph"/>
        <w:numPr>
          <w:ilvl w:val="0"/>
          <w:numId w:val="1"/>
        </w:numPr>
        <w:rPr>
          <w:rFonts w:ascii="Segoe UI" w:hAnsi="Segoe UI" w:cs="Segoe UI"/>
        </w:rPr>
      </w:pPr>
      <w:r w:rsidRPr="007A783B">
        <w:rPr>
          <w:rFonts w:ascii="Segoe UI" w:hAnsi="Segoe UI" w:cs="Segoe UI"/>
        </w:rPr>
        <w:t>Despite having centralized project data in Virtuoso, no automated mechanism exists to generate standardized PSRs.</w:t>
      </w:r>
    </w:p>
    <w:p w14:paraId="11E0B1A4" w14:textId="77777777" w:rsidR="00E033DD" w:rsidRPr="007A783B" w:rsidRDefault="00E033DD" w:rsidP="00E033DD">
      <w:pPr>
        <w:pStyle w:val="ListParagraph"/>
        <w:numPr>
          <w:ilvl w:val="0"/>
          <w:numId w:val="1"/>
        </w:numPr>
        <w:rPr>
          <w:rFonts w:ascii="Segoe UI" w:hAnsi="Segoe UI" w:cs="Segoe UI"/>
        </w:rPr>
      </w:pPr>
      <w:r w:rsidRPr="007A783B">
        <w:rPr>
          <w:rFonts w:ascii="Segoe UI" w:hAnsi="Segoe UI" w:cs="Segoe UI"/>
        </w:rPr>
        <w:t>The current process involves manual export of data from Virtuoso, structuring in Word/PowerPoint, and final review before stakeholder distribution, resulting in inefficiency and delays.</w:t>
      </w:r>
    </w:p>
    <w:p w14:paraId="699692A2" w14:textId="77777777" w:rsidR="00E033DD" w:rsidRPr="007A783B" w:rsidRDefault="00E033DD" w:rsidP="00E033DD">
      <w:pPr>
        <w:pStyle w:val="Heading1"/>
        <w:rPr>
          <w:rFonts w:ascii="Segoe UI" w:hAnsi="Segoe UI" w:cs="Segoe UI"/>
        </w:rPr>
      </w:pPr>
      <w:bookmarkStart w:id="2" w:name="_Toc206501399"/>
      <w:r w:rsidRPr="007A783B">
        <w:rPr>
          <w:rFonts w:ascii="Segoe UI" w:hAnsi="Segoe UI" w:cs="Segoe UI"/>
        </w:rPr>
        <w:t>3. Objectives</w:t>
      </w:r>
      <w:bookmarkEnd w:id="2"/>
    </w:p>
    <w:p w14:paraId="40E8D08F" w14:textId="77777777" w:rsidR="00E033DD" w:rsidRPr="007A783B" w:rsidRDefault="00E033DD" w:rsidP="00E033DD">
      <w:pPr>
        <w:pStyle w:val="ListParagraph"/>
        <w:numPr>
          <w:ilvl w:val="0"/>
          <w:numId w:val="2"/>
        </w:numPr>
        <w:rPr>
          <w:rFonts w:ascii="Segoe UI" w:hAnsi="Segoe UI" w:cs="Segoe UI"/>
        </w:rPr>
      </w:pPr>
      <w:r w:rsidRPr="007A783B">
        <w:rPr>
          <w:rFonts w:ascii="Segoe UI" w:hAnsi="Segoe UI" w:cs="Segoe UI"/>
        </w:rPr>
        <w:t>Automate extraction and transformation of project data from Virtuoso into a standardized PSR format.</w:t>
      </w:r>
    </w:p>
    <w:p w14:paraId="3BB677CF" w14:textId="77777777" w:rsidR="00E033DD" w:rsidRPr="007A783B" w:rsidRDefault="00E033DD" w:rsidP="00E033DD">
      <w:pPr>
        <w:pStyle w:val="ListParagraph"/>
        <w:numPr>
          <w:ilvl w:val="0"/>
          <w:numId w:val="2"/>
        </w:numPr>
        <w:rPr>
          <w:rFonts w:ascii="Segoe UI" w:hAnsi="Segoe UI" w:cs="Segoe UI"/>
        </w:rPr>
      </w:pPr>
      <w:r w:rsidRPr="007A783B">
        <w:rPr>
          <w:rFonts w:ascii="Segoe UI" w:hAnsi="Segoe UI" w:cs="Segoe UI"/>
        </w:rPr>
        <w:t>Ensure consistency in reporting across all projects.</w:t>
      </w:r>
    </w:p>
    <w:p w14:paraId="30CF4BB2" w14:textId="77777777" w:rsidR="00E033DD" w:rsidRPr="007A783B" w:rsidRDefault="00E033DD" w:rsidP="00E033DD">
      <w:pPr>
        <w:pStyle w:val="ListParagraph"/>
        <w:numPr>
          <w:ilvl w:val="0"/>
          <w:numId w:val="2"/>
        </w:numPr>
        <w:rPr>
          <w:rFonts w:ascii="Segoe UI" w:hAnsi="Segoe UI" w:cs="Segoe UI"/>
        </w:rPr>
      </w:pPr>
      <w:r w:rsidRPr="007A783B">
        <w:rPr>
          <w:rFonts w:ascii="Segoe UI" w:hAnsi="Segoe UI" w:cs="Segoe UI"/>
        </w:rPr>
        <w:t>Minimize manual interventions by Project Managers.</w:t>
      </w:r>
    </w:p>
    <w:p w14:paraId="6492ED20" w14:textId="77777777" w:rsidR="00E033DD" w:rsidRPr="007A783B" w:rsidRDefault="00E033DD" w:rsidP="00E033DD">
      <w:pPr>
        <w:pStyle w:val="ListParagraph"/>
        <w:numPr>
          <w:ilvl w:val="0"/>
          <w:numId w:val="2"/>
        </w:numPr>
        <w:rPr>
          <w:rFonts w:ascii="Segoe UI" w:hAnsi="Segoe UI" w:cs="Segoe UI"/>
        </w:rPr>
      </w:pPr>
      <w:r w:rsidRPr="007A783B">
        <w:rPr>
          <w:rFonts w:ascii="Segoe UI" w:hAnsi="Segoe UI" w:cs="Segoe UI"/>
        </w:rPr>
        <w:t>Reduce turnaround time for preparing and distributing PSRs.</w:t>
      </w:r>
    </w:p>
    <w:p w14:paraId="09388D31" w14:textId="77777777" w:rsidR="00E033DD" w:rsidRPr="007A783B" w:rsidRDefault="00E033DD" w:rsidP="00E033DD">
      <w:pPr>
        <w:pStyle w:val="ListParagraph"/>
        <w:numPr>
          <w:ilvl w:val="0"/>
          <w:numId w:val="2"/>
        </w:numPr>
        <w:rPr>
          <w:rFonts w:ascii="Segoe UI" w:hAnsi="Segoe UI" w:cs="Segoe UI"/>
        </w:rPr>
      </w:pPr>
      <w:r w:rsidRPr="007A783B">
        <w:rPr>
          <w:rFonts w:ascii="Segoe UI" w:hAnsi="Segoe UI" w:cs="Segoe UI"/>
        </w:rPr>
        <w:t>Enable rapid editing, review, and sharing capabilities.</w:t>
      </w:r>
    </w:p>
    <w:p w14:paraId="3121EC37" w14:textId="77777777" w:rsidR="00E033DD" w:rsidRPr="007A783B" w:rsidRDefault="00E033DD" w:rsidP="00E033DD">
      <w:pPr>
        <w:pStyle w:val="Heading1"/>
        <w:rPr>
          <w:rFonts w:ascii="Segoe UI" w:hAnsi="Segoe UI" w:cs="Segoe UI"/>
        </w:rPr>
      </w:pPr>
      <w:bookmarkStart w:id="3" w:name="_Toc206501400"/>
      <w:r w:rsidRPr="007A783B">
        <w:rPr>
          <w:rFonts w:ascii="Segoe UI" w:hAnsi="Segoe UI" w:cs="Segoe UI"/>
        </w:rPr>
        <w:t>4. Solution Overview</w:t>
      </w:r>
      <w:bookmarkEnd w:id="3"/>
    </w:p>
    <w:p w14:paraId="3D056666" w14:textId="320B71F9" w:rsidR="00E033DD" w:rsidRPr="007A783B" w:rsidRDefault="00E033DD" w:rsidP="00E033DD">
      <w:pPr>
        <w:rPr>
          <w:rFonts w:ascii="Segoe UI" w:hAnsi="Segoe UI" w:cs="Segoe UI"/>
        </w:rPr>
      </w:pPr>
      <w:r w:rsidRPr="007A783B">
        <w:rPr>
          <w:rFonts w:ascii="Segoe UI" w:hAnsi="Segoe UI" w:cs="Segoe UI"/>
        </w:rPr>
        <w:t xml:space="preserve">The proposed solution </w:t>
      </w:r>
      <w:r w:rsidR="00612ED9" w:rsidRPr="007A783B">
        <w:rPr>
          <w:rFonts w:ascii="Segoe UI" w:hAnsi="Segoe UI" w:cs="Segoe UI"/>
        </w:rPr>
        <w:t>centres</w:t>
      </w:r>
      <w:r w:rsidRPr="007A783B">
        <w:rPr>
          <w:rFonts w:ascii="Segoe UI" w:hAnsi="Segoe UI" w:cs="Segoe UI"/>
        </w:rPr>
        <w:t xml:space="preserve"> on developing an automated PSR generation system that integrates directly with Virtuoso, transforming raw project data into polished, stakeholder-ready reports in Word and PowerPoint formats. The system will be configurable to accommodate organization branding, reporting templates, and specific data requirements while maintaining overall standardization.</w:t>
      </w:r>
    </w:p>
    <w:p w14:paraId="0350DDEB" w14:textId="77777777" w:rsidR="00E033DD" w:rsidRPr="007A783B" w:rsidRDefault="00E033DD" w:rsidP="00E033DD">
      <w:pPr>
        <w:pStyle w:val="Heading1"/>
        <w:rPr>
          <w:rFonts w:ascii="Segoe UI" w:hAnsi="Segoe UI" w:cs="Segoe UI"/>
        </w:rPr>
      </w:pPr>
      <w:bookmarkStart w:id="4" w:name="_Toc206501401"/>
      <w:r w:rsidRPr="007A783B">
        <w:rPr>
          <w:rFonts w:ascii="Segoe UI" w:hAnsi="Segoe UI" w:cs="Segoe UI"/>
        </w:rPr>
        <w:t>5. Key Components</w:t>
      </w:r>
      <w:bookmarkEnd w:id="4"/>
    </w:p>
    <w:p w14:paraId="66F170CC" w14:textId="77777777" w:rsidR="00E033DD" w:rsidRPr="007A783B" w:rsidRDefault="00E033DD" w:rsidP="00E033DD">
      <w:pPr>
        <w:pStyle w:val="Heading2"/>
        <w:rPr>
          <w:rFonts w:ascii="Segoe UI" w:hAnsi="Segoe UI" w:cs="Segoe UI"/>
        </w:rPr>
      </w:pPr>
      <w:bookmarkStart w:id="5" w:name="_Toc206501402"/>
      <w:r w:rsidRPr="007A783B">
        <w:rPr>
          <w:rFonts w:ascii="Segoe UI" w:hAnsi="Segoe UI" w:cs="Segoe UI"/>
        </w:rPr>
        <w:t>5.1 Data Integration Layer</w:t>
      </w:r>
      <w:bookmarkEnd w:id="5"/>
    </w:p>
    <w:p w14:paraId="55309A1D" w14:textId="5925AB03" w:rsidR="00E033DD" w:rsidRPr="007A783B" w:rsidRDefault="00E033DD" w:rsidP="00E033DD">
      <w:pPr>
        <w:pStyle w:val="ListParagraph"/>
        <w:numPr>
          <w:ilvl w:val="0"/>
          <w:numId w:val="3"/>
        </w:numPr>
        <w:rPr>
          <w:rFonts w:ascii="Segoe UI" w:hAnsi="Segoe UI" w:cs="Segoe UI"/>
        </w:rPr>
      </w:pPr>
      <w:r w:rsidRPr="007A783B">
        <w:rPr>
          <w:rFonts w:ascii="Segoe UI" w:hAnsi="Segoe UI" w:cs="Segoe UI"/>
        </w:rPr>
        <w:t>Connects to Virtuoso via secure APIs to fetch latest project data, including milestones, risks, issues, progress metrics, and financials</w:t>
      </w:r>
      <w:r w:rsidR="00527187" w:rsidRPr="007A783B">
        <w:rPr>
          <w:rFonts w:ascii="Segoe UI" w:hAnsi="Segoe UI" w:cs="Segoe UI"/>
        </w:rPr>
        <w:t xml:space="preserve"> (</w:t>
      </w:r>
      <w:r w:rsidR="00356B75" w:rsidRPr="007A783B">
        <w:rPr>
          <w:rFonts w:ascii="Segoe UI" w:hAnsi="Segoe UI" w:cs="Segoe UI"/>
        </w:rPr>
        <w:t xml:space="preserve"> </w:t>
      </w:r>
    </w:p>
    <w:p w14:paraId="024BBCEB" w14:textId="77777777" w:rsidR="00E033DD" w:rsidRPr="007A783B" w:rsidRDefault="00E033DD" w:rsidP="00E033DD">
      <w:pPr>
        <w:pStyle w:val="ListParagraph"/>
        <w:numPr>
          <w:ilvl w:val="0"/>
          <w:numId w:val="3"/>
        </w:numPr>
        <w:rPr>
          <w:rFonts w:ascii="Segoe UI" w:hAnsi="Segoe UI" w:cs="Segoe UI"/>
        </w:rPr>
      </w:pPr>
      <w:r w:rsidRPr="007A783B">
        <w:rPr>
          <w:rFonts w:ascii="Segoe UI" w:hAnsi="Segoe UI" w:cs="Segoe UI"/>
        </w:rPr>
        <w:t>Supports scheduled or on-demand data retrieval.</w:t>
      </w:r>
    </w:p>
    <w:p w14:paraId="02F31023" w14:textId="77777777" w:rsidR="00E033DD" w:rsidRPr="007A783B" w:rsidRDefault="00E033DD" w:rsidP="00E033DD">
      <w:pPr>
        <w:pStyle w:val="ListParagraph"/>
        <w:numPr>
          <w:ilvl w:val="0"/>
          <w:numId w:val="3"/>
        </w:numPr>
        <w:rPr>
          <w:rFonts w:ascii="Segoe UI" w:hAnsi="Segoe UI" w:cs="Segoe UI"/>
        </w:rPr>
      </w:pPr>
      <w:r w:rsidRPr="007A783B">
        <w:rPr>
          <w:rFonts w:ascii="Segoe UI" w:hAnsi="Segoe UI" w:cs="Segoe UI"/>
        </w:rPr>
        <w:t>Ensures data consistency, integrity, and freshness.</w:t>
      </w:r>
    </w:p>
    <w:p w14:paraId="4ABABFA9" w14:textId="64B21761" w:rsidR="00356B75" w:rsidRPr="007A783B" w:rsidRDefault="00356B75" w:rsidP="00356B75">
      <w:pPr>
        <w:ind w:left="360"/>
        <w:rPr>
          <w:rFonts w:ascii="Segoe UI" w:hAnsi="Segoe UI" w:cs="Segoe UI"/>
          <w:b/>
          <w:bCs/>
          <w:i/>
          <w:iCs/>
        </w:rPr>
      </w:pPr>
      <w:r w:rsidRPr="007A783B">
        <w:rPr>
          <w:rFonts w:ascii="Segoe UI" w:hAnsi="Segoe UI" w:cs="Segoe UI"/>
          <w:b/>
          <w:bCs/>
          <w:i/>
          <w:iCs/>
          <w:highlight w:val="yellow"/>
        </w:rPr>
        <w:t>Note - For Hackathon purpose will use the exported Virtuoso report to pull the data.</w:t>
      </w:r>
    </w:p>
    <w:p w14:paraId="6F942D14" w14:textId="77777777" w:rsidR="00C66488" w:rsidRPr="007A783B" w:rsidRDefault="00C66488" w:rsidP="00C66488">
      <w:pPr>
        <w:rPr>
          <w:rFonts w:ascii="Segoe UI" w:hAnsi="Segoe UI" w:cs="Segoe UI"/>
        </w:rPr>
      </w:pPr>
    </w:p>
    <w:p w14:paraId="6BC92782" w14:textId="77777777" w:rsidR="00E033DD" w:rsidRPr="007A783B" w:rsidRDefault="00E033DD" w:rsidP="00E033DD">
      <w:pPr>
        <w:pStyle w:val="Heading2"/>
        <w:rPr>
          <w:rFonts w:ascii="Segoe UI" w:hAnsi="Segoe UI" w:cs="Segoe UI"/>
        </w:rPr>
      </w:pPr>
      <w:bookmarkStart w:id="6" w:name="_Toc206501403"/>
      <w:r w:rsidRPr="007A783B">
        <w:rPr>
          <w:rFonts w:ascii="Segoe UI" w:hAnsi="Segoe UI" w:cs="Segoe UI"/>
        </w:rPr>
        <w:t>5.2 Transformation and Business Logic Engine</w:t>
      </w:r>
      <w:bookmarkEnd w:id="6"/>
    </w:p>
    <w:p w14:paraId="137791D4" w14:textId="77777777" w:rsidR="00E033DD" w:rsidRPr="007A783B" w:rsidRDefault="00E033DD" w:rsidP="00E033DD">
      <w:pPr>
        <w:pStyle w:val="ListParagraph"/>
        <w:numPr>
          <w:ilvl w:val="0"/>
          <w:numId w:val="4"/>
        </w:numPr>
        <w:rPr>
          <w:rFonts w:ascii="Segoe UI" w:hAnsi="Segoe UI" w:cs="Segoe UI"/>
        </w:rPr>
      </w:pPr>
      <w:r w:rsidRPr="007A783B">
        <w:rPr>
          <w:rFonts w:ascii="Segoe UI" w:hAnsi="Segoe UI" w:cs="Segoe UI"/>
        </w:rPr>
        <w:t>Maps Virtuoso data fields to standardized PSR sections (e.g., project summary, status indicators, RAG status, action items).</w:t>
      </w:r>
    </w:p>
    <w:p w14:paraId="22C45AC8" w14:textId="77777777" w:rsidR="00E033DD" w:rsidRPr="007A783B" w:rsidRDefault="00E033DD" w:rsidP="00E033DD">
      <w:pPr>
        <w:pStyle w:val="ListParagraph"/>
        <w:numPr>
          <w:ilvl w:val="0"/>
          <w:numId w:val="4"/>
        </w:numPr>
        <w:rPr>
          <w:rFonts w:ascii="Segoe UI" w:hAnsi="Segoe UI" w:cs="Segoe UI"/>
        </w:rPr>
      </w:pPr>
      <w:r w:rsidRPr="007A783B">
        <w:rPr>
          <w:rFonts w:ascii="Segoe UI" w:hAnsi="Segoe UI" w:cs="Segoe UI"/>
        </w:rPr>
        <w:t>Applies business rules for data presentation, including thresholding for risk/status colors, automated comment generation, and summarization.</w:t>
      </w:r>
    </w:p>
    <w:p w14:paraId="224195DE" w14:textId="77777777" w:rsidR="00E033DD" w:rsidRPr="007A783B" w:rsidRDefault="00E033DD" w:rsidP="00E033DD">
      <w:pPr>
        <w:pStyle w:val="ListParagraph"/>
        <w:numPr>
          <w:ilvl w:val="0"/>
          <w:numId w:val="4"/>
        </w:numPr>
        <w:rPr>
          <w:rFonts w:ascii="Segoe UI" w:hAnsi="Segoe UI" w:cs="Segoe UI"/>
        </w:rPr>
      </w:pPr>
      <w:r w:rsidRPr="007A783B">
        <w:rPr>
          <w:rFonts w:ascii="Segoe UI" w:hAnsi="Segoe UI" w:cs="Segoe UI"/>
        </w:rPr>
        <w:t>Supports custom logic for specific projects or reporting needs as required.</w:t>
      </w:r>
    </w:p>
    <w:p w14:paraId="65A60818" w14:textId="77777777" w:rsidR="00E033DD" w:rsidRPr="007A783B" w:rsidRDefault="00E033DD" w:rsidP="00E033DD">
      <w:pPr>
        <w:pStyle w:val="Heading2"/>
        <w:rPr>
          <w:rFonts w:ascii="Segoe UI" w:hAnsi="Segoe UI" w:cs="Segoe UI"/>
        </w:rPr>
      </w:pPr>
      <w:bookmarkStart w:id="7" w:name="_Toc206501404"/>
      <w:r w:rsidRPr="007A783B">
        <w:rPr>
          <w:rFonts w:ascii="Segoe UI" w:hAnsi="Segoe UI" w:cs="Segoe UI"/>
        </w:rPr>
        <w:t>5.3 Template Management System</w:t>
      </w:r>
      <w:bookmarkEnd w:id="7"/>
    </w:p>
    <w:p w14:paraId="17C3DF39" w14:textId="796F5916" w:rsidR="00E033DD" w:rsidRPr="007A783B" w:rsidRDefault="00E033DD" w:rsidP="00E033DD">
      <w:pPr>
        <w:pStyle w:val="ListParagraph"/>
        <w:numPr>
          <w:ilvl w:val="0"/>
          <w:numId w:val="5"/>
        </w:numPr>
        <w:rPr>
          <w:rFonts w:ascii="Segoe UI" w:hAnsi="Segoe UI" w:cs="Segoe UI"/>
        </w:rPr>
      </w:pPr>
      <w:r w:rsidRPr="007A783B">
        <w:rPr>
          <w:rFonts w:ascii="Segoe UI" w:hAnsi="Segoe UI" w:cs="Segoe UI"/>
        </w:rPr>
        <w:t>Hosts a library of organization-approved PSR templates for Word and PowerPoint</w:t>
      </w:r>
      <w:r w:rsidR="00C45E81" w:rsidRPr="007A783B">
        <w:rPr>
          <w:rFonts w:ascii="Segoe UI" w:hAnsi="Segoe UI" w:cs="Segoe UI"/>
        </w:rPr>
        <w:t xml:space="preserve"> at a central place</w:t>
      </w:r>
      <w:r w:rsidRPr="007A783B">
        <w:rPr>
          <w:rFonts w:ascii="Segoe UI" w:hAnsi="Segoe UI" w:cs="Segoe UI"/>
        </w:rPr>
        <w:t>.</w:t>
      </w:r>
    </w:p>
    <w:p w14:paraId="155764EE" w14:textId="77777777" w:rsidR="00E033DD" w:rsidRPr="007A783B" w:rsidRDefault="00E033DD" w:rsidP="00E033DD">
      <w:pPr>
        <w:pStyle w:val="ListParagraph"/>
        <w:numPr>
          <w:ilvl w:val="0"/>
          <w:numId w:val="5"/>
        </w:numPr>
        <w:rPr>
          <w:rFonts w:ascii="Segoe UI" w:hAnsi="Segoe UI" w:cs="Segoe UI"/>
        </w:rPr>
      </w:pPr>
      <w:r w:rsidRPr="007A783B">
        <w:rPr>
          <w:rFonts w:ascii="Segoe UI" w:hAnsi="Segoe UI" w:cs="Segoe UI"/>
        </w:rPr>
        <w:t>Enforces template consistency (fonts, colors, layout, logos).</w:t>
      </w:r>
    </w:p>
    <w:p w14:paraId="71CE80CE" w14:textId="77777777" w:rsidR="00E033DD" w:rsidRPr="007A783B" w:rsidRDefault="00E033DD" w:rsidP="00E033DD">
      <w:pPr>
        <w:pStyle w:val="ListParagraph"/>
        <w:numPr>
          <w:ilvl w:val="0"/>
          <w:numId w:val="5"/>
        </w:numPr>
        <w:rPr>
          <w:rFonts w:ascii="Segoe UI" w:hAnsi="Segoe UI" w:cs="Segoe UI"/>
        </w:rPr>
      </w:pPr>
      <w:r w:rsidRPr="007A783B">
        <w:rPr>
          <w:rFonts w:ascii="Segoe UI" w:hAnsi="Segoe UI" w:cs="Segoe UI"/>
        </w:rPr>
        <w:t>Allows for periodic template updates and version control.</w:t>
      </w:r>
    </w:p>
    <w:p w14:paraId="445ECBFF" w14:textId="77777777" w:rsidR="00E033DD" w:rsidRPr="007A783B" w:rsidRDefault="00E033DD" w:rsidP="00E033DD">
      <w:pPr>
        <w:pStyle w:val="Heading2"/>
        <w:rPr>
          <w:rFonts w:ascii="Segoe UI" w:hAnsi="Segoe UI" w:cs="Segoe UI"/>
        </w:rPr>
      </w:pPr>
      <w:bookmarkStart w:id="8" w:name="_Toc206501405"/>
      <w:r w:rsidRPr="007A783B">
        <w:rPr>
          <w:rFonts w:ascii="Segoe UI" w:hAnsi="Segoe UI" w:cs="Segoe UI"/>
        </w:rPr>
        <w:t>5.4 Report Generation Module</w:t>
      </w:r>
      <w:bookmarkEnd w:id="8"/>
    </w:p>
    <w:p w14:paraId="42EAAA36" w14:textId="77777777" w:rsidR="00E033DD" w:rsidRPr="007A783B" w:rsidRDefault="00E033DD" w:rsidP="00E033DD">
      <w:pPr>
        <w:pStyle w:val="ListParagraph"/>
        <w:numPr>
          <w:ilvl w:val="0"/>
          <w:numId w:val="6"/>
        </w:numPr>
        <w:rPr>
          <w:rFonts w:ascii="Segoe UI" w:hAnsi="Segoe UI" w:cs="Segoe UI"/>
        </w:rPr>
      </w:pPr>
      <w:r w:rsidRPr="007A783B">
        <w:rPr>
          <w:rFonts w:ascii="Segoe UI" w:hAnsi="Segoe UI" w:cs="Segoe UI"/>
        </w:rPr>
        <w:t>Populates standardized templates with transformed Virtuoso data.</w:t>
      </w:r>
    </w:p>
    <w:p w14:paraId="12F1BACD" w14:textId="77777777" w:rsidR="00E033DD" w:rsidRPr="007A783B" w:rsidRDefault="00E033DD" w:rsidP="00E033DD">
      <w:pPr>
        <w:pStyle w:val="ListParagraph"/>
        <w:numPr>
          <w:ilvl w:val="0"/>
          <w:numId w:val="6"/>
        </w:numPr>
        <w:rPr>
          <w:rFonts w:ascii="Segoe UI" w:hAnsi="Segoe UI" w:cs="Segoe UI"/>
        </w:rPr>
      </w:pPr>
      <w:r w:rsidRPr="007A783B">
        <w:rPr>
          <w:rFonts w:ascii="Segoe UI" w:hAnsi="Segoe UI" w:cs="Segoe UI"/>
        </w:rPr>
        <w:t>Generates editable Word and PowerPoint reports.</w:t>
      </w:r>
    </w:p>
    <w:p w14:paraId="0891EA63" w14:textId="77777777" w:rsidR="00E033DD" w:rsidRPr="007A783B" w:rsidRDefault="00E033DD" w:rsidP="00E033DD">
      <w:pPr>
        <w:pStyle w:val="ListParagraph"/>
        <w:numPr>
          <w:ilvl w:val="0"/>
          <w:numId w:val="6"/>
        </w:numPr>
        <w:rPr>
          <w:rFonts w:ascii="Segoe UI" w:hAnsi="Segoe UI" w:cs="Segoe UI"/>
        </w:rPr>
      </w:pPr>
      <w:r w:rsidRPr="007A783B">
        <w:rPr>
          <w:rFonts w:ascii="Segoe UI" w:hAnsi="Segoe UI" w:cs="Segoe UI"/>
        </w:rPr>
        <w:t>Implements formatting best practices (tables, charts, visual indicators).</w:t>
      </w:r>
    </w:p>
    <w:p w14:paraId="3BAA1D99" w14:textId="77777777" w:rsidR="00E033DD" w:rsidRPr="007A783B" w:rsidRDefault="00E033DD" w:rsidP="00E033DD">
      <w:pPr>
        <w:pStyle w:val="ListParagraph"/>
        <w:numPr>
          <w:ilvl w:val="0"/>
          <w:numId w:val="6"/>
        </w:numPr>
        <w:rPr>
          <w:rFonts w:ascii="Segoe UI" w:hAnsi="Segoe UI" w:cs="Segoe UI"/>
        </w:rPr>
      </w:pPr>
      <w:r w:rsidRPr="007A783B">
        <w:rPr>
          <w:rFonts w:ascii="Segoe UI" w:hAnsi="Segoe UI" w:cs="Segoe UI"/>
        </w:rPr>
        <w:t>Supports report customization by Project Managers, where exceptions are needed.</w:t>
      </w:r>
    </w:p>
    <w:p w14:paraId="3D292BD2" w14:textId="77777777" w:rsidR="00E033DD" w:rsidRPr="007A783B" w:rsidRDefault="00E033DD" w:rsidP="00E033DD">
      <w:pPr>
        <w:pStyle w:val="Heading2"/>
        <w:rPr>
          <w:rFonts w:ascii="Segoe UI" w:hAnsi="Segoe UI" w:cs="Segoe UI"/>
        </w:rPr>
      </w:pPr>
      <w:bookmarkStart w:id="9" w:name="_Toc206501406"/>
      <w:r w:rsidRPr="007A783B">
        <w:rPr>
          <w:rFonts w:ascii="Segoe UI" w:hAnsi="Segoe UI" w:cs="Segoe UI"/>
        </w:rPr>
        <w:t>5.5 Review and Distribution Workflow</w:t>
      </w:r>
      <w:bookmarkEnd w:id="9"/>
    </w:p>
    <w:p w14:paraId="54309ACD" w14:textId="77777777" w:rsidR="00E033DD" w:rsidRPr="007A783B" w:rsidRDefault="00E033DD" w:rsidP="00E033DD">
      <w:pPr>
        <w:pStyle w:val="ListParagraph"/>
        <w:numPr>
          <w:ilvl w:val="0"/>
          <w:numId w:val="7"/>
        </w:numPr>
        <w:rPr>
          <w:rFonts w:ascii="Segoe UI" w:hAnsi="Segoe UI" w:cs="Segoe UI"/>
        </w:rPr>
      </w:pPr>
      <w:r w:rsidRPr="007A783B">
        <w:rPr>
          <w:rFonts w:ascii="Segoe UI" w:hAnsi="Segoe UI" w:cs="Segoe UI"/>
        </w:rPr>
        <w:t>Facilitates automated notifications to Project Managers for report preview and approval.</w:t>
      </w:r>
    </w:p>
    <w:p w14:paraId="22A0648C" w14:textId="77777777" w:rsidR="00E033DD" w:rsidRPr="007A783B" w:rsidRDefault="00E033DD" w:rsidP="00E033DD">
      <w:pPr>
        <w:pStyle w:val="ListParagraph"/>
        <w:numPr>
          <w:ilvl w:val="0"/>
          <w:numId w:val="7"/>
        </w:numPr>
        <w:rPr>
          <w:rFonts w:ascii="Segoe UI" w:hAnsi="Segoe UI" w:cs="Segoe UI"/>
        </w:rPr>
      </w:pPr>
      <w:r w:rsidRPr="007A783B">
        <w:rPr>
          <w:rFonts w:ascii="Segoe UI" w:hAnsi="Segoe UI" w:cs="Segoe UI"/>
        </w:rPr>
        <w:t>Supports collaborative editing, comments, and change tracking.</w:t>
      </w:r>
    </w:p>
    <w:p w14:paraId="4D6780D0" w14:textId="77777777" w:rsidR="00E033DD" w:rsidRPr="007A783B" w:rsidRDefault="00E033DD" w:rsidP="00E033DD">
      <w:pPr>
        <w:pStyle w:val="ListParagraph"/>
        <w:numPr>
          <w:ilvl w:val="0"/>
          <w:numId w:val="7"/>
        </w:numPr>
        <w:rPr>
          <w:rFonts w:ascii="Segoe UI" w:hAnsi="Segoe UI" w:cs="Segoe UI"/>
        </w:rPr>
      </w:pPr>
      <w:r w:rsidRPr="007A783B">
        <w:rPr>
          <w:rFonts w:ascii="Segoe UI" w:hAnsi="Segoe UI" w:cs="Segoe UI"/>
        </w:rPr>
        <w:t>Enables seamless report distribution to stakeholders via email, shared folders, or integrated systems.</w:t>
      </w:r>
    </w:p>
    <w:p w14:paraId="38BE27C0" w14:textId="07727B2D" w:rsidR="007F17A2" w:rsidRPr="007A783B" w:rsidRDefault="007F17A2" w:rsidP="007F17A2">
      <w:pPr>
        <w:ind w:left="360"/>
        <w:rPr>
          <w:rFonts w:ascii="Segoe UI" w:hAnsi="Segoe UI" w:cs="Segoe UI"/>
          <w:b/>
          <w:bCs/>
          <w:i/>
          <w:iCs/>
        </w:rPr>
      </w:pPr>
      <w:r w:rsidRPr="007A783B">
        <w:rPr>
          <w:rFonts w:ascii="Segoe UI" w:hAnsi="Segoe UI" w:cs="Segoe UI"/>
          <w:b/>
          <w:bCs/>
          <w:i/>
          <w:iCs/>
          <w:highlight w:val="yellow"/>
        </w:rPr>
        <w:t xml:space="preserve">Note – Out of Scope for Hackathon </w:t>
      </w:r>
    </w:p>
    <w:p w14:paraId="716A5D7A" w14:textId="110F2B5B" w:rsidR="007F17A2" w:rsidRPr="007A783B" w:rsidRDefault="007F17A2" w:rsidP="007F17A2">
      <w:pPr>
        <w:pStyle w:val="ListParagraph"/>
        <w:rPr>
          <w:rFonts w:ascii="Segoe UI" w:hAnsi="Segoe UI" w:cs="Segoe UI"/>
        </w:rPr>
      </w:pPr>
    </w:p>
    <w:p w14:paraId="10503759" w14:textId="77777777" w:rsidR="00E033DD" w:rsidRPr="007A783B" w:rsidRDefault="00E033DD" w:rsidP="00E033DD">
      <w:pPr>
        <w:pStyle w:val="Heading2"/>
        <w:rPr>
          <w:rFonts w:ascii="Segoe UI" w:hAnsi="Segoe UI" w:cs="Segoe UI"/>
        </w:rPr>
      </w:pPr>
      <w:bookmarkStart w:id="10" w:name="_Toc206501407"/>
      <w:r w:rsidRPr="007A783B">
        <w:rPr>
          <w:rFonts w:ascii="Segoe UI" w:hAnsi="Segoe UI" w:cs="Segoe UI"/>
        </w:rPr>
        <w:t>5.6 Audit and Logging</w:t>
      </w:r>
      <w:bookmarkEnd w:id="10"/>
    </w:p>
    <w:p w14:paraId="04CDC757" w14:textId="77777777" w:rsidR="00E033DD" w:rsidRPr="007A783B" w:rsidRDefault="00E033DD" w:rsidP="00E033DD">
      <w:pPr>
        <w:pStyle w:val="ListParagraph"/>
        <w:numPr>
          <w:ilvl w:val="0"/>
          <w:numId w:val="8"/>
        </w:numPr>
        <w:rPr>
          <w:rFonts w:ascii="Segoe UI" w:hAnsi="Segoe UI" w:cs="Segoe UI"/>
        </w:rPr>
      </w:pPr>
      <w:r w:rsidRPr="007A783B">
        <w:rPr>
          <w:rFonts w:ascii="Segoe UI" w:hAnsi="Segoe UI" w:cs="Segoe UI"/>
        </w:rPr>
        <w:t>Tracks report generation events, edits, approvals, and distribution history.</w:t>
      </w:r>
    </w:p>
    <w:p w14:paraId="6F5EB832" w14:textId="77777777" w:rsidR="00E033DD" w:rsidRPr="007A783B" w:rsidRDefault="00E033DD" w:rsidP="00E033DD">
      <w:pPr>
        <w:pStyle w:val="ListParagraph"/>
        <w:numPr>
          <w:ilvl w:val="0"/>
          <w:numId w:val="8"/>
        </w:numPr>
        <w:rPr>
          <w:rFonts w:ascii="Segoe UI" w:hAnsi="Segoe UI" w:cs="Segoe UI"/>
        </w:rPr>
      </w:pPr>
      <w:r w:rsidRPr="007A783B">
        <w:rPr>
          <w:rFonts w:ascii="Segoe UI" w:hAnsi="Segoe UI" w:cs="Segoe UI"/>
        </w:rPr>
        <w:t>Supports compliance and traceability requirements.</w:t>
      </w:r>
    </w:p>
    <w:p w14:paraId="251C25F4" w14:textId="77777777" w:rsidR="007F17A2" w:rsidRPr="007A783B" w:rsidRDefault="007F17A2" w:rsidP="007D5862">
      <w:pPr>
        <w:ind w:left="360"/>
        <w:rPr>
          <w:rFonts w:ascii="Segoe UI" w:hAnsi="Segoe UI" w:cs="Segoe UI"/>
          <w:b/>
          <w:bCs/>
          <w:i/>
          <w:iCs/>
        </w:rPr>
      </w:pPr>
      <w:r w:rsidRPr="007A783B">
        <w:rPr>
          <w:rFonts w:ascii="Segoe UI" w:hAnsi="Segoe UI" w:cs="Segoe UI"/>
          <w:b/>
          <w:bCs/>
          <w:i/>
          <w:iCs/>
          <w:highlight w:val="yellow"/>
        </w:rPr>
        <w:t xml:space="preserve">Note – Out of Scope for Hackathon </w:t>
      </w:r>
    </w:p>
    <w:p w14:paraId="0CAEB32B" w14:textId="77777777" w:rsidR="007F17A2" w:rsidRPr="007A783B" w:rsidRDefault="007F17A2" w:rsidP="007D5862">
      <w:pPr>
        <w:pStyle w:val="ListParagraph"/>
        <w:rPr>
          <w:rFonts w:ascii="Segoe UI" w:hAnsi="Segoe UI" w:cs="Segoe UI"/>
        </w:rPr>
      </w:pPr>
    </w:p>
    <w:p w14:paraId="3202C970" w14:textId="5492E702" w:rsidR="00E033DD" w:rsidRPr="007A783B" w:rsidRDefault="00E033DD" w:rsidP="00E033DD">
      <w:pPr>
        <w:pStyle w:val="Heading1"/>
        <w:rPr>
          <w:rFonts w:ascii="Segoe UI" w:hAnsi="Segoe UI" w:cs="Segoe UI"/>
        </w:rPr>
      </w:pPr>
      <w:bookmarkStart w:id="11" w:name="_Toc206501408"/>
      <w:r w:rsidRPr="007A783B">
        <w:rPr>
          <w:rFonts w:ascii="Segoe UI" w:hAnsi="Segoe UI" w:cs="Segoe UI"/>
        </w:rPr>
        <w:lastRenderedPageBreak/>
        <w:t>6. High-Level Architecture</w:t>
      </w:r>
      <w:r w:rsidR="00857021">
        <w:rPr>
          <w:rFonts w:ascii="Segoe UI" w:hAnsi="Segoe UI" w:cs="Segoe UI"/>
        </w:rPr>
        <w:t xml:space="preserve"> – Flow Diagram</w:t>
      </w:r>
      <w:bookmarkEnd w:id="11"/>
      <w:r w:rsidR="00857021">
        <w:rPr>
          <w:rFonts w:ascii="Segoe UI" w:hAnsi="Segoe UI" w:cs="Segoe UI"/>
        </w:rPr>
        <w:t xml:space="preserve"> </w:t>
      </w:r>
    </w:p>
    <w:p w14:paraId="0BCCFB96" w14:textId="0553A615" w:rsidR="005B5B40" w:rsidRPr="007A783B" w:rsidRDefault="00B26698" w:rsidP="001B430C">
      <w:pPr>
        <w:ind w:left="720" w:hanging="578"/>
        <w:rPr>
          <w:rFonts w:ascii="Segoe UI" w:hAnsi="Segoe UI" w:cs="Segoe UI"/>
        </w:rPr>
      </w:pPr>
      <w:r w:rsidRPr="007A783B">
        <w:rPr>
          <w:rFonts w:ascii="Segoe UI" w:hAnsi="Segoe UI" w:cs="Segoe UI"/>
          <w:noProof/>
        </w:rPr>
        <w:drawing>
          <wp:inline distT="0" distB="0" distL="0" distR="0" wp14:anchorId="75171784" wp14:editId="0535ED51">
            <wp:extent cx="3458818" cy="4539615"/>
            <wp:effectExtent l="0" t="0" r="8890" b="0"/>
            <wp:docPr id="66064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45517" name=""/>
                    <pic:cNvPicPr/>
                  </pic:nvPicPr>
                  <pic:blipFill>
                    <a:blip r:embed="rId10"/>
                    <a:stretch>
                      <a:fillRect/>
                    </a:stretch>
                  </pic:blipFill>
                  <pic:spPr>
                    <a:xfrm>
                      <a:off x="0" y="0"/>
                      <a:ext cx="3491908" cy="4583045"/>
                    </a:xfrm>
                    <a:prstGeom prst="rect">
                      <a:avLst/>
                    </a:prstGeom>
                  </pic:spPr>
                </pic:pic>
              </a:graphicData>
            </a:graphic>
          </wp:inline>
        </w:drawing>
      </w:r>
    </w:p>
    <w:p w14:paraId="1C8AB398" w14:textId="77777777" w:rsidR="00967A32" w:rsidRPr="007A783B" w:rsidRDefault="00967A32">
      <w:pPr>
        <w:rPr>
          <w:rFonts w:ascii="Segoe UI" w:hAnsi="Segoe UI" w:cs="Segoe UI"/>
        </w:rPr>
      </w:pPr>
      <w:r w:rsidRPr="007A783B">
        <w:rPr>
          <w:rFonts w:ascii="Segoe UI" w:hAnsi="Segoe UI" w:cs="Segoe UI"/>
        </w:rPr>
        <w:br w:type="page"/>
      </w:r>
    </w:p>
    <w:p w14:paraId="265A6CDB" w14:textId="6C4D5F90" w:rsidR="00BE2D86" w:rsidRPr="001971F0" w:rsidRDefault="00BE2D86" w:rsidP="009609EC">
      <w:pPr>
        <w:pStyle w:val="Heading2"/>
        <w:rPr>
          <w:rFonts w:ascii="Segoe UI" w:hAnsi="Segoe UI" w:cs="Segoe UI"/>
        </w:rPr>
      </w:pPr>
      <w:bookmarkStart w:id="12" w:name="_Toc206501409"/>
      <w:r w:rsidRPr="001971F0">
        <w:rPr>
          <w:rFonts w:ascii="Segoe UI" w:hAnsi="Segoe UI" w:cs="Segoe UI"/>
        </w:rPr>
        <w:lastRenderedPageBreak/>
        <w:t>Flow – Virtuoso → Word (.doc) → SharePoint → Copilot (PPT)</w:t>
      </w:r>
      <w:bookmarkEnd w:id="12"/>
    </w:p>
    <w:p w14:paraId="760EE0BA" w14:textId="77777777" w:rsidR="00BE2D86" w:rsidRPr="00BE2D86" w:rsidRDefault="00BE2D86" w:rsidP="00BE2D86">
      <w:pPr>
        <w:numPr>
          <w:ilvl w:val="0"/>
          <w:numId w:val="15"/>
        </w:numPr>
        <w:rPr>
          <w:rFonts w:ascii="Segoe UI" w:eastAsiaTheme="majorEastAsia" w:hAnsi="Segoe UI" w:cs="Segoe UI"/>
          <w:color w:val="0F4761" w:themeColor="accent1" w:themeShade="BF"/>
          <w:sz w:val="28"/>
          <w:szCs w:val="28"/>
        </w:rPr>
      </w:pPr>
      <w:r w:rsidRPr="00BE2D86">
        <w:rPr>
          <w:rFonts w:ascii="Segoe UI" w:eastAsiaTheme="majorEastAsia" w:hAnsi="Segoe UI" w:cs="Segoe UI"/>
          <w:color w:val="0F4761" w:themeColor="accent1" w:themeShade="BF"/>
          <w:sz w:val="28"/>
          <w:szCs w:val="28"/>
        </w:rPr>
        <w:t>Data Extraction from Virtuoso</w:t>
      </w:r>
    </w:p>
    <w:p w14:paraId="33D0313D" w14:textId="77777777" w:rsidR="00BE2D86" w:rsidRPr="00BE2D86" w:rsidRDefault="00BE2D86" w:rsidP="00BE2D86">
      <w:pPr>
        <w:numPr>
          <w:ilvl w:val="1"/>
          <w:numId w:val="15"/>
        </w:numPr>
        <w:rPr>
          <w:rFonts w:ascii="Segoe UI" w:hAnsi="Segoe UI" w:cs="Segoe UI"/>
        </w:rPr>
      </w:pPr>
      <w:r w:rsidRPr="00BE2D86">
        <w:rPr>
          <w:rFonts w:ascii="Segoe UI" w:hAnsi="Segoe UI" w:cs="Segoe UI"/>
        </w:rPr>
        <w:t>Automate extraction of project-level data from Virtuoso.</w:t>
      </w:r>
    </w:p>
    <w:p w14:paraId="54FDB9C4" w14:textId="77777777" w:rsidR="00BE2D86" w:rsidRPr="00BE2D86" w:rsidRDefault="00BE2D86" w:rsidP="00BE2D86">
      <w:pPr>
        <w:numPr>
          <w:ilvl w:val="1"/>
          <w:numId w:val="15"/>
        </w:numPr>
        <w:rPr>
          <w:rFonts w:ascii="Segoe UI" w:hAnsi="Segoe UI" w:cs="Segoe UI"/>
        </w:rPr>
      </w:pPr>
      <w:r w:rsidRPr="00BE2D86">
        <w:rPr>
          <w:rFonts w:ascii="Segoe UI" w:hAnsi="Segoe UI" w:cs="Segoe UI"/>
        </w:rPr>
        <w:t>Save it as a structured Word (.doc/.docx) file (e.g., pre-formatted with sections like Summary, Risks, Milestones, KPIs).</w:t>
      </w:r>
    </w:p>
    <w:p w14:paraId="24CC6E6B" w14:textId="77777777" w:rsidR="00BE2D86" w:rsidRPr="00BE2D86" w:rsidRDefault="00BE2D86" w:rsidP="00BE2D86">
      <w:pPr>
        <w:numPr>
          <w:ilvl w:val="1"/>
          <w:numId w:val="15"/>
        </w:numPr>
        <w:rPr>
          <w:rFonts w:ascii="Segoe UI" w:hAnsi="Segoe UI" w:cs="Segoe UI"/>
        </w:rPr>
      </w:pPr>
      <w:r w:rsidRPr="00BE2D86">
        <w:rPr>
          <w:rFonts w:ascii="Segoe UI" w:hAnsi="Segoe UI" w:cs="Segoe UI"/>
        </w:rPr>
        <w:t>Store this doc in a designated SharePoint library.</w:t>
      </w:r>
    </w:p>
    <w:p w14:paraId="51B4CD05" w14:textId="77777777" w:rsidR="00BE2D86" w:rsidRPr="00BE2D86" w:rsidRDefault="00BE2D86" w:rsidP="00BE2D86">
      <w:pPr>
        <w:numPr>
          <w:ilvl w:val="0"/>
          <w:numId w:val="15"/>
        </w:numPr>
        <w:rPr>
          <w:rFonts w:ascii="Segoe UI" w:eastAsiaTheme="majorEastAsia" w:hAnsi="Segoe UI" w:cs="Segoe UI"/>
          <w:color w:val="0F4761" w:themeColor="accent1" w:themeShade="BF"/>
          <w:sz w:val="28"/>
          <w:szCs w:val="28"/>
        </w:rPr>
      </w:pPr>
      <w:r w:rsidRPr="00BE2D86">
        <w:rPr>
          <w:rFonts w:ascii="Segoe UI" w:eastAsiaTheme="majorEastAsia" w:hAnsi="Segoe UI" w:cs="Segoe UI"/>
          <w:color w:val="0F4761" w:themeColor="accent1" w:themeShade="BF"/>
          <w:sz w:val="28"/>
          <w:szCs w:val="28"/>
        </w:rPr>
        <w:t>Trigger (Power Automate)</w:t>
      </w:r>
    </w:p>
    <w:p w14:paraId="202A23F7" w14:textId="77777777" w:rsidR="00BE2D86" w:rsidRPr="00BE2D86" w:rsidRDefault="00BE2D86" w:rsidP="00BE2D86">
      <w:pPr>
        <w:numPr>
          <w:ilvl w:val="1"/>
          <w:numId w:val="15"/>
        </w:numPr>
        <w:rPr>
          <w:rFonts w:ascii="Segoe UI" w:hAnsi="Segoe UI" w:cs="Segoe UI"/>
        </w:rPr>
      </w:pPr>
      <w:r w:rsidRPr="00BE2D86">
        <w:rPr>
          <w:rFonts w:ascii="Segoe UI" w:hAnsi="Segoe UI" w:cs="Segoe UI"/>
        </w:rPr>
        <w:t>When a new Word doc lands in SharePoint, Power Automate detects it.</w:t>
      </w:r>
    </w:p>
    <w:p w14:paraId="0BB28AD5" w14:textId="77777777" w:rsidR="00BE2D86" w:rsidRPr="00BE2D86" w:rsidRDefault="00BE2D86" w:rsidP="00BE2D86">
      <w:pPr>
        <w:numPr>
          <w:ilvl w:val="1"/>
          <w:numId w:val="15"/>
        </w:numPr>
        <w:rPr>
          <w:rFonts w:ascii="Segoe UI" w:hAnsi="Segoe UI" w:cs="Segoe UI"/>
        </w:rPr>
      </w:pPr>
      <w:r w:rsidRPr="00BE2D86">
        <w:rPr>
          <w:rFonts w:ascii="Segoe UI" w:hAnsi="Segoe UI" w:cs="Segoe UI"/>
        </w:rPr>
        <w:t>Power Automate then invokes Copilot in PowerPoint.</w:t>
      </w:r>
    </w:p>
    <w:p w14:paraId="5B84C786" w14:textId="77777777" w:rsidR="00BE2D86" w:rsidRPr="00BE2D86" w:rsidRDefault="00BE2D86" w:rsidP="00BE2D86">
      <w:pPr>
        <w:numPr>
          <w:ilvl w:val="0"/>
          <w:numId w:val="15"/>
        </w:numPr>
        <w:rPr>
          <w:rFonts w:ascii="Segoe UI" w:eastAsiaTheme="majorEastAsia" w:hAnsi="Segoe UI" w:cs="Segoe UI"/>
          <w:color w:val="0F4761" w:themeColor="accent1" w:themeShade="BF"/>
          <w:sz w:val="28"/>
          <w:szCs w:val="28"/>
        </w:rPr>
      </w:pPr>
      <w:r w:rsidRPr="00BE2D86">
        <w:rPr>
          <w:rFonts w:ascii="Segoe UI" w:eastAsiaTheme="majorEastAsia" w:hAnsi="Segoe UI" w:cs="Segoe UI"/>
          <w:color w:val="0F4761" w:themeColor="accent1" w:themeShade="BF"/>
          <w:sz w:val="28"/>
          <w:szCs w:val="28"/>
        </w:rPr>
        <w:t>Generate PSR Deck (M365 Copilot in PowerPoint)</w:t>
      </w:r>
    </w:p>
    <w:p w14:paraId="0FE737B9" w14:textId="77777777" w:rsidR="00BE2D86" w:rsidRPr="00BE2D86" w:rsidRDefault="00BE2D86" w:rsidP="00BE2D86">
      <w:pPr>
        <w:numPr>
          <w:ilvl w:val="1"/>
          <w:numId w:val="15"/>
        </w:numPr>
        <w:rPr>
          <w:rFonts w:ascii="Segoe UI" w:hAnsi="Segoe UI" w:cs="Segoe UI"/>
        </w:rPr>
      </w:pPr>
      <w:r w:rsidRPr="00BE2D86">
        <w:rPr>
          <w:rFonts w:ascii="Segoe UI" w:hAnsi="Segoe UI" w:cs="Segoe UI"/>
        </w:rPr>
        <w:t>Open the Word doc inside PowerPoint.</w:t>
      </w:r>
    </w:p>
    <w:p w14:paraId="34517818" w14:textId="77777777" w:rsidR="00BE2D86" w:rsidRPr="00BE2D86" w:rsidRDefault="00BE2D86" w:rsidP="00BE2D86">
      <w:pPr>
        <w:numPr>
          <w:ilvl w:val="1"/>
          <w:numId w:val="15"/>
        </w:numPr>
        <w:rPr>
          <w:rFonts w:ascii="Segoe UI" w:hAnsi="Segoe UI" w:cs="Segoe UI"/>
        </w:rPr>
      </w:pPr>
      <w:r w:rsidRPr="00BE2D86">
        <w:rPr>
          <w:rFonts w:ascii="Segoe UI" w:hAnsi="Segoe UI" w:cs="Segoe UI"/>
        </w:rPr>
        <w:t>Copilot prompt: “Create a Project Status Report deck using this Word file. Apply corporate PSR template (PSR_Template.potx). Create 1 slide per section and include a summary overview.”</w:t>
      </w:r>
    </w:p>
    <w:p w14:paraId="3478F9ED" w14:textId="77777777" w:rsidR="00BE2D86" w:rsidRPr="00BE2D86" w:rsidRDefault="00BE2D86" w:rsidP="00BE2D86">
      <w:pPr>
        <w:numPr>
          <w:ilvl w:val="1"/>
          <w:numId w:val="15"/>
        </w:numPr>
        <w:rPr>
          <w:rFonts w:ascii="Segoe UI" w:hAnsi="Segoe UI" w:cs="Segoe UI"/>
        </w:rPr>
      </w:pPr>
      <w:r w:rsidRPr="00BE2D86">
        <w:rPr>
          <w:rFonts w:ascii="Segoe UI" w:hAnsi="Segoe UI" w:cs="Segoe UI"/>
        </w:rPr>
        <w:t>Copilot automatically maps document structure into slides.</w:t>
      </w:r>
    </w:p>
    <w:p w14:paraId="4B2C7108" w14:textId="422C7FFC" w:rsidR="003623D3" w:rsidRPr="007A783B" w:rsidRDefault="00BE2D86" w:rsidP="001230D7">
      <w:pPr>
        <w:ind w:left="360"/>
        <w:rPr>
          <w:rFonts w:ascii="Segoe UI" w:hAnsi="Segoe UI" w:cs="Segoe UI"/>
          <w:i/>
          <w:iCs/>
        </w:rPr>
      </w:pPr>
      <w:r w:rsidRPr="00BE2D86">
        <w:rPr>
          <w:rFonts w:ascii="Segoe UI" w:hAnsi="Segoe UI" w:cs="Segoe UI"/>
          <w:i/>
          <w:iCs/>
        </w:rPr>
        <w:t xml:space="preserve">Microsoft documents this scenario: “Copilot in PowerPoint can generate a presentation directly from a Word document using </w:t>
      </w:r>
      <w:r w:rsidR="004A0B3F" w:rsidRPr="007A783B">
        <w:rPr>
          <w:rFonts w:ascii="Segoe UI" w:hAnsi="Segoe UI" w:cs="Segoe UI"/>
          <w:i/>
          <w:iCs/>
        </w:rPr>
        <w:t>the</w:t>
      </w:r>
      <w:r w:rsidRPr="00BE2D86">
        <w:rPr>
          <w:rFonts w:ascii="Segoe UI" w:hAnsi="Segoe UI" w:cs="Segoe UI"/>
          <w:i/>
          <w:iCs/>
        </w:rPr>
        <w:t xml:space="preserve"> template</w:t>
      </w:r>
      <w:r w:rsidR="00BA6227" w:rsidRPr="007A783B">
        <w:rPr>
          <w:rFonts w:ascii="Segoe UI" w:hAnsi="Segoe UI" w:cs="Segoe UI"/>
          <w:i/>
          <w:iCs/>
        </w:rPr>
        <w:t>”.</w:t>
      </w:r>
    </w:p>
    <w:p w14:paraId="704A966C" w14:textId="4463FEA2" w:rsidR="00BE2D86" w:rsidRPr="00BE2D86" w:rsidRDefault="00BE2D86" w:rsidP="001230D7">
      <w:pPr>
        <w:numPr>
          <w:ilvl w:val="0"/>
          <w:numId w:val="15"/>
        </w:numPr>
        <w:rPr>
          <w:rFonts w:ascii="Segoe UI" w:eastAsiaTheme="majorEastAsia" w:hAnsi="Segoe UI" w:cs="Segoe UI"/>
          <w:color w:val="0F4761" w:themeColor="accent1" w:themeShade="BF"/>
          <w:sz w:val="28"/>
          <w:szCs w:val="28"/>
        </w:rPr>
      </w:pPr>
      <w:r w:rsidRPr="00BE2D86">
        <w:rPr>
          <w:rFonts w:ascii="Segoe UI" w:eastAsiaTheme="majorEastAsia" w:hAnsi="Segoe UI" w:cs="Segoe UI"/>
          <w:color w:val="0F4761" w:themeColor="accent1" w:themeShade="BF"/>
          <w:sz w:val="28"/>
          <w:szCs w:val="28"/>
        </w:rPr>
        <w:t>Template &amp; Branding Enforcement</w:t>
      </w:r>
    </w:p>
    <w:p w14:paraId="78799B60" w14:textId="77777777" w:rsidR="00BE2D86" w:rsidRPr="00BE2D86" w:rsidRDefault="00BE2D86" w:rsidP="00BE2D86">
      <w:pPr>
        <w:numPr>
          <w:ilvl w:val="1"/>
          <w:numId w:val="15"/>
        </w:numPr>
        <w:rPr>
          <w:rFonts w:ascii="Segoe UI" w:hAnsi="Segoe UI" w:cs="Segoe UI"/>
        </w:rPr>
      </w:pPr>
      <w:r w:rsidRPr="00BE2D86">
        <w:rPr>
          <w:rFonts w:ascii="Segoe UI" w:hAnsi="Segoe UI" w:cs="Segoe UI"/>
        </w:rPr>
        <w:t>Store a corporate PSR PowerPoint Template (.potx) in the same SharePoint library.</w:t>
      </w:r>
    </w:p>
    <w:p w14:paraId="6C4AB2AD" w14:textId="77777777" w:rsidR="00BE2D86" w:rsidRPr="00BE2D86" w:rsidRDefault="00BE2D86" w:rsidP="00BE2D86">
      <w:pPr>
        <w:numPr>
          <w:ilvl w:val="1"/>
          <w:numId w:val="15"/>
        </w:numPr>
        <w:rPr>
          <w:rFonts w:ascii="Segoe UI" w:hAnsi="Segoe UI" w:cs="Segoe UI"/>
        </w:rPr>
      </w:pPr>
      <w:r w:rsidRPr="00BE2D86">
        <w:rPr>
          <w:rFonts w:ascii="Segoe UI" w:hAnsi="Segoe UI" w:cs="Segoe UI"/>
        </w:rPr>
        <w:t>Copilot automatically applies this template when generating slides.</w:t>
      </w:r>
    </w:p>
    <w:p w14:paraId="1AB812DC" w14:textId="5644815E" w:rsidR="00586F57" w:rsidRPr="007A783B" w:rsidRDefault="00586F57">
      <w:pPr>
        <w:rPr>
          <w:rFonts w:ascii="Segoe UI" w:eastAsiaTheme="majorEastAsia" w:hAnsi="Segoe UI" w:cs="Segoe UI"/>
          <w:color w:val="0F4761" w:themeColor="accent1" w:themeShade="BF"/>
          <w:sz w:val="40"/>
          <w:szCs w:val="40"/>
        </w:rPr>
      </w:pPr>
      <w:r w:rsidRPr="007A783B">
        <w:rPr>
          <w:rFonts w:ascii="Segoe UI" w:eastAsiaTheme="majorEastAsia" w:hAnsi="Segoe UI" w:cs="Segoe UI"/>
          <w:color w:val="0F4761" w:themeColor="accent1" w:themeShade="BF"/>
          <w:sz w:val="40"/>
          <w:szCs w:val="40"/>
        </w:rPr>
        <w:br w:type="page"/>
      </w:r>
    </w:p>
    <w:p w14:paraId="46C3A4D6" w14:textId="2B4F4EB1" w:rsidR="00E033DD" w:rsidRPr="007A783B" w:rsidRDefault="00E033DD" w:rsidP="00E033DD">
      <w:pPr>
        <w:pStyle w:val="Heading1"/>
        <w:rPr>
          <w:rFonts w:ascii="Segoe UI" w:hAnsi="Segoe UI" w:cs="Segoe UI"/>
        </w:rPr>
      </w:pPr>
      <w:bookmarkStart w:id="13" w:name="_Toc206501410"/>
      <w:r w:rsidRPr="007A783B">
        <w:rPr>
          <w:rFonts w:ascii="Segoe UI" w:hAnsi="Segoe UI" w:cs="Segoe UI"/>
        </w:rPr>
        <w:lastRenderedPageBreak/>
        <w:t>7. Key Solution Features</w:t>
      </w:r>
      <w:bookmarkEnd w:id="13"/>
    </w:p>
    <w:p w14:paraId="3814FFCE" w14:textId="77777777" w:rsidR="00E033DD" w:rsidRPr="007A783B" w:rsidRDefault="00E033DD" w:rsidP="00E033DD">
      <w:pPr>
        <w:pStyle w:val="Heading2"/>
        <w:rPr>
          <w:rFonts w:ascii="Segoe UI" w:hAnsi="Segoe UI" w:cs="Segoe UI"/>
        </w:rPr>
      </w:pPr>
      <w:bookmarkStart w:id="14" w:name="_Toc206501411"/>
      <w:r w:rsidRPr="007A783B">
        <w:rPr>
          <w:rFonts w:ascii="Segoe UI" w:hAnsi="Segoe UI" w:cs="Segoe UI"/>
        </w:rPr>
        <w:t>7.1 Standardized Reporting</w:t>
      </w:r>
      <w:bookmarkEnd w:id="14"/>
    </w:p>
    <w:p w14:paraId="3B5F9B71" w14:textId="77777777" w:rsidR="00E033DD" w:rsidRPr="007A783B" w:rsidRDefault="00E033DD" w:rsidP="00E033DD">
      <w:pPr>
        <w:rPr>
          <w:rFonts w:ascii="Segoe UI" w:hAnsi="Segoe UI" w:cs="Segoe UI"/>
        </w:rPr>
      </w:pPr>
      <w:r w:rsidRPr="007A783B">
        <w:rPr>
          <w:rFonts w:ascii="Segoe UI" w:hAnsi="Segoe UI" w:cs="Segoe UI"/>
        </w:rPr>
        <w:t>Ensures all PSRs across projects adhere to a uniform format, enhancing comparability and professionalism.</w:t>
      </w:r>
    </w:p>
    <w:p w14:paraId="37665E0C" w14:textId="77777777" w:rsidR="00E033DD" w:rsidRPr="007A783B" w:rsidRDefault="00E033DD" w:rsidP="00E033DD">
      <w:pPr>
        <w:pStyle w:val="Heading2"/>
        <w:rPr>
          <w:rFonts w:ascii="Segoe UI" w:hAnsi="Segoe UI" w:cs="Segoe UI"/>
        </w:rPr>
      </w:pPr>
      <w:bookmarkStart w:id="15" w:name="_Toc206501412"/>
      <w:r w:rsidRPr="007A783B">
        <w:rPr>
          <w:rFonts w:ascii="Segoe UI" w:hAnsi="Segoe UI" w:cs="Segoe UI"/>
        </w:rPr>
        <w:t>7.2 Automated Data Population</w:t>
      </w:r>
      <w:bookmarkEnd w:id="15"/>
    </w:p>
    <w:p w14:paraId="32F75460" w14:textId="77777777" w:rsidR="00E033DD" w:rsidRPr="007A783B" w:rsidRDefault="00E033DD" w:rsidP="00E033DD">
      <w:pPr>
        <w:rPr>
          <w:rFonts w:ascii="Segoe UI" w:hAnsi="Segoe UI" w:cs="Segoe UI"/>
        </w:rPr>
      </w:pPr>
      <w:r w:rsidRPr="007A783B">
        <w:rPr>
          <w:rFonts w:ascii="Segoe UI" w:hAnsi="Segoe UI" w:cs="Segoe UI"/>
        </w:rPr>
        <w:t>Eliminates manual data entry by extracting real-time information directly from Virtuoso.</w:t>
      </w:r>
    </w:p>
    <w:p w14:paraId="7D870450" w14:textId="77777777" w:rsidR="00E033DD" w:rsidRPr="007A783B" w:rsidRDefault="00E033DD" w:rsidP="00E033DD">
      <w:pPr>
        <w:pStyle w:val="Heading2"/>
        <w:rPr>
          <w:rFonts w:ascii="Segoe UI" w:hAnsi="Segoe UI" w:cs="Segoe UI"/>
        </w:rPr>
      </w:pPr>
      <w:bookmarkStart w:id="16" w:name="_Toc206501413"/>
      <w:r w:rsidRPr="007A783B">
        <w:rPr>
          <w:rFonts w:ascii="Segoe UI" w:hAnsi="Segoe UI" w:cs="Segoe UI"/>
        </w:rPr>
        <w:t>7.3 Customizable Templates</w:t>
      </w:r>
      <w:bookmarkEnd w:id="16"/>
    </w:p>
    <w:p w14:paraId="60B73C06" w14:textId="77777777" w:rsidR="00E033DD" w:rsidRPr="007A783B" w:rsidRDefault="00E033DD" w:rsidP="00E033DD">
      <w:pPr>
        <w:rPr>
          <w:rFonts w:ascii="Segoe UI" w:hAnsi="Segoe UI" w:cs="Segoe UI"/>
        </w:rPr>
      </w:pPr>
      <w:r w:rsidRPr="007A783B">
        <w:rPr>
          <w:rFonts w:ascii="Segoe UI" w:hAnsi="Segoe UI" w:cs="Segoe UI"/>
        </w:rPr>
        <w:t>Allows for organization-wide branding and tailored reporting requirements, while preserving overall consistency.</w:t>
      </w:r>
    </w:p>
    <w:p w14:paraId="21346B4B" w14:textId="77777777" w:rsidR="00E033DD" w:rsidRPr="007A783B" w:rsidRDefault="00E033DD" w:rsidP="00E033DD">
      <w:pPr>
        <w:pStyle w:val="Heading2"/>
        <w:rPr>
          <w:rFonts w:ascii="Segoe UI" w:hAnsi="Segoe UI" w:cs="Segoe UI"/>
        </w:rPr>
      </w:pPr>
      <w:bookmarkStart w:id="17" w:name="_Toc206501414"/>
      <w:r w:rsidRPr="007A783B">
        <w:rPr>
          <w:rFonts w:ascii="Segoe UI" w:hAnsi="Segoe UI" w:cs="Segoe UI"/>
        </w:rPr>
        <w:t>7.4 Editable Outputs</w:t>
      </w:r>
      <w:bookmarkEnd w:id="17"/>
    </w:p>
    <w:p w14:paraId="582E8044" w14:textId="77777777" w:rsidR="00E033DD" w:rsidRPr="007A783B" w:rsidRDefault="00E033DD" w:rsidP="00E033DD">
      <w:pPr>
        <w:rPr>
          <w:rFonts w:ascii="Segoe UI" w:hAnsi="Segoe UI" w:cs="Segoe UI"/>
        </w:rPr>
      </w:pPr>
      <w:r w:rsidRPr="007A783B">
        <w:rPr>
          <w:rFonts w:ascii="Segoe UI" w:hAnsi="Segoe UI" w:cs="Segoe UI"/>
        </w:rPr>
        <w:t>Provides editable reports in Word and PowerPoint, enabling Project Managers to make necessary adjustments prior to distribution.</w:t>
      </w:r>
    </w:p>
    <w:p w14:paraId="37612D1B" w14:textId="77777777" w:rsidR="00E033DD" w:rsidRPr="007A783B" w:rsidRDefault="00E033DD" w:rsidP="00E033DD">
      <w:pPr>
        <w:pStyle w:val="Heading2"/>
        <w:rPr>
          <w:rFonts w:ascii="Segoe UI" w:hAnsi="Segoe UI" w:cs="Segoe UI"/>
        </w:rPr>
      </w:pPr>
      <w:bookmarkStart w:id="18" w:name="_Toc206501415"/>
      <w:r w:rsidRPr="007A783B">
        <w:rPr>
          <w:rFonts w:ascii="Segoe UI" w:hAnsi="Segoe UI" w:cs="Segoe UI"/>
        </w:rPr>
        <w:t>7.5 Integrated Review and Distribution</w:t>
      </w:r>
      <w:bookmarkEnd w:id="18"/>
    </w:p>
    <w:p w14:paraId="7BC02603" w14:textId="77777777" w:rsidR="00E033DD" w:rsidRPr="007A783B" w:rsidRDefault="00E033DD" w:rsidP="00E033DD">
      <w:pPr>
        <w:rPr>
          <w:rFonts w:ascii="Segoe UI" w:hAnsi="Segoe UI" w:cs="Segoe UI"/>
        </w:rPr>
      </w:pPr>
      <w:r w:rsidRPr="007A783B">
        <w:rPr>
          <w:rFonts w:ascii="Segoe UI" w:hAnsi="Segoe UI" w:cs="Segoe UI"/>
        </w:rPr>
        <w:t>Streamlines the review process and automates distribution to relevant stakeholders, minimizing bottlenecks.</w:t>
      </w:r>
    </w:p>
    <w:p w14:paraId="53F2F823" w14:textId="77777777" w:rsidR="00E033DD" w:rsidRPr="007A783B" w:rsidRDefault="00E033DD" w:rsidP="00E033DD">
      <w:pPr>
        <w:pStyle w:val="Heading2"/>
        <w:rPr>
          <w:rFonts w:ascii="Segoe UI" w:hAnsi="Segoe UI" w:cs="Segoe UI"/>
        </w:rPr>
      </w:pPr>
      <w:bookmarkStart w:id="19" w:name="_Toc206501416"/>
      <w:r w:rsidRPr="007A783B">
        <w:rPr>
          <w:rFonts w:ascii="Segoe UI" w:hAnsi="Segoe UI" w:cs="Segoe UI"/>
        </w:rPr>
        <w:t>7.6 Audit Trail</w:t>
      </w:r>
      <w:bookmarkEnd w:id="19"/>
    </w:p>
    <w:p w14:paraId="7B813AA2" w14:textId="77777777" w:rsidR="00E033DD" w:rsidRPr="007A783B" w:rsidRDefault="00E033DD" w:rsidP="00E033DD">
      <w:pPr>
        <w:rPr>
          <w:rFonts w:ascii="Segoe UI" w:hAnsi="Segoe UI" w:cs="Segoe UI"/>
        </w:rPr>
      </w:pPr>
      <w:r w:rsidRPr="007A783B">
        <w:rPr>
          <w:rFonts w:ascii="Segoe UI" w:hAnsi="Segoe UI" w:cs="Segoe UI"/>
        </w:rPr>
        <w:t>Maintains a log of report creation, edits, and sharing activity for compliance and future reference.</w:t>
      </w:r>
    </w:p>
    <w:p w14:paraId="1C082145" w14:textId="77777777" w:rsidR="00E033DD" w:rsidRPr="007A783B" w:rsidRDefault="00E033DD" w:rsidP="00E033DD">
      <w:pPr>
        <w:pStyle w:val="Heading1"/>
        <w:rPr>
          <w:rFonts w:ascii="Segoe UI" w:hAnsi="Segoe UI" w:cs="Segoe UI"/>
        </w:rPr>
      </w:pPr>
      <w:bookmarkStart w:id="20" w:name="_Toc206501417"/>
      <w:r w:rsidRPr="007A783B">
        <w:rPr>
          <w:rFonts w:ascii="Segoe UI" w:hAnsi="Segoe UI" w:cs="Segoe UI"/>
        </w:rPr>
        <w:t>8. User Roles &amp; Access Control</w:t>
      </w:r>
      <w:bookmarkEnd w:id="20"/>
    </w:p>
    <w:p w14:paraId="5ECBCAC5" w14:textId="77777777" w:rsidR="00E033DD" w:rsidRPr="007A783B" w:rsidRDefault="00E033DD" w:rsidP="00E033DD">
      <w:pPr>
        <w:pStyle w:val="ListParagraph"/>
        <w:numPr>
          <w:ilvl w:val="0"/>
          <w:numId w:val="10"/>
        </w:numPr>
        <w:rPr>
          <w:rFonts w:ascii="Segoe UI" w:hAnsi="Segoe UI" w:cs="Segoe UI"/>
        </w:rPr>
      </w:pPr>
      <w:r w:rsidRPr="007A783B">
        <w:rPr>
          <w:rFonts w:ascii="Segoe UI" w:hAnsi="Segoe UI" w:cs="Segoe UI"/>
        </w:rPr>
        <w:t>Project Managers: Initiate report generation, review, and amend reports as needed.</w:t>
      </w:r>
    </w:p>
    <w:p w14:paraId="506BD59A" w14:textId="77777777" w:rsidR="00E033DD" w:rsidRPr="007A783B" w:rsidRDefault="00E033DD" w:rsidP="00E033DD">
      <w:pPr>
        <w:pStyle w:val="ListParagraph"/>
        <w:numPr>
          <w:ilvl w:val="0"/>
          <w:numId w:val="10"/>
        </w:numPr>
        <w:rPr>
          <w:rFonts w:ascii="Segoe UI" w:hAnsi="Segoe UI" w:cs="Segoe UI"/>
        </w:rPr>
      </w:pPr>
      <w:r w:rsidRPr="007A783B">
        <w:rPr>
          <w:rFonts w:ascii="Segoe UI" w:hAnsi="Segoe UI" w:cs="Segoe UI"/>
        </w:rPr>
        <w:t>Stakeholders: Receive finalized PSRs for project updates.</w:t>
      </w:r>
    </w:p>
    <w:p w14:paraId="366BD292" w14:textId="77777777" w:rsidR="00E033DD" w:rsidRPr="007A783B" w:rsidRDefault="00E033DD" w:rsidP="00E033DD">
      <w:pPr>
        <w:pStyle w:val="ListParagraph"/>
        <w:numPr>
          <w:ilvl w:val="0"/>
          <w:numId w:val="10"/>
        </w:numPr>
        <w:rPr>
          <w:rFonts w:ascii="Segoe UI" w:hAnsi="Segoe UI" w:cs="Segoe UI"/>
        </w:rPr>
      </w:pPr>
      <w:r w:rsidRPr="007A783B">
        <w:rPr>
          <w:rFonts w:ascii="Segoe UI" w:hAnsi="Segoe UI" w:cs="Segoe UI"/>
        </w:rPr>
        <w:t>Administrators: Manage templates, configure system settings, oversee audit trails.</w:t>
      </w:r>
    </w:p>
    <w:p w14:paraId="1AC341E2" w14:textId="29C213D9" w:rsidR="00E033DD" w:rsidRPr="007A783B" w:rsidRDefault="00E033DD" w:rsidP="00E033DD">
      <w:pPr>
        <w:pStyle w:val="Heading1"/>
        <w:rPr>
          <w:rFonts w:ascii="Segoe UI" w:hAnsi="Segoe UI" w:cs="Segoe UI"/>
        </w:rPr>
      </w:pPr>
      <w:bookmarkStart w:id="21" w:name="_Toc206501418"/>
      <w:r w:rsidRPr="007A783B">
        <w:rPr>
          <w:rFonts w:ascii="Segoe UI" w:hAnsi="Segoe UI" w:cs="Segoe UI"/>
        </w:rPr>
        <w:t>9. Risks &amp; Mitigations</w:t>
      </w:r>
      <w:bookmarkEnd w:id="21"/>
    </w:p>
    <w:p w14:paraId="16838242" w14:textId="77777777" w:rsidR="00E033DD" w:rsidRPr="007A783B" w:rsidRDefault="00E033DD" w:rsidP="00E033DD">
      <w:pPr>
        <w:pStyle w:val="ListParagraph"/>
        <w:numPr>
          <w:ilvl w:val="0"/>
          <w:numId w:val="12"/>
        </w:numPr>
        <w:rPr>
          <w:rFonts w:ascii="Segoe UI" w:hAnsi="Segoe UI" w:cs="Segoe UI"/>
        </w:rPr>
      </w:pPr>
      <w:r w:rsidRPr="007A783B">
        <w:rPr>
          <w:rFonts w:ascii="Segoe UI" w:hAnsi="Segoe UI" w:cs="Segoe UI"/>
        </w:rPr>
        <w:t>Data Quality Issues: Implement validation checks and flag anomalies during data extraction.</w:t>
      </w:r>
    </w:p>
    <w:p w14:paraId="65CFE987" w14:textId="77777777" w:rsidR="00E033DD" w:rsidRPr="007A783B" w:rsidRDefault="00E033DD" w:rsidP="00E033DD">
      <w:pPr>
        <w:pStyle w:val="ListParagraph"/>
        <w:numPr>
          <w:ilvl w:val="0"/>
          <w:numId w:val="12"/>
        </w:numPr>
        <w:rPr>
          <w:rFonts w:ascii="Segoe UI" w:hAnsi="Segoe UI" w:cs="Segoe UI"/>
        </w:rPr>
      </w:pPr>
      <w:r w:rsidRPr="007A783B">
        <w:rPr>
          <w:rFonts w:ascii="Segoe UI" w:hAnsi="Segoe UI" w:cs="Segoe UI"/>
        </w:rPr>
        <w:t>User Adoption Resistance: Provide thorough training and demonstrate time-saving benefits.</w:t>
      </w:r>
    </w:p>
    <w:p w14:paraId="371C730B" w14:textId="77777777" w:rsidR="00E033DD" w:rsidRPr="007A783B" w:rsidRDefault="00E033DD" w:rsidP="00E033DD">
      <w:pPr>
        <w:pStyle w:val="ListParagraph"/>
        <w:numPr>
          <w:ilvl w:val="0"/>
          <w:numId w:val="12"/>
        </w:numPr>
        <w:rPr>
          <w:rFonts w:ascii="Segoe UI" w:hAnsi="Segoe UI" w:cs="Segoe UI"/>
        </w:rPr>
      </w:pPr>
      <w:r w:rsidRPr="007A783B">
        <w:rPr>
          <w:rFonts w:ascii="Segoe UI" w:hAnsi="Segoe UI" w:cs="Segoe UI"/>
        </w:rPr>
        <w:t>Template Over-customization: Enforce template governance and approval workflow.</w:t>
      </w:r>
    </w:p>
    <w:p w14:paraId="6DA86F7B" w14:textId="77777777" w:rsidR="00E033DD" w:rsidRPr="007A783B" w:rsidRDefault="00E033DD" w:rsidP="00E033DD">
      <w:pPr>
        <w:pStyle w:val="ListParagraph"/>
        <w:numPr>
          <w:ilvl w:val="0"/>
          <w:numId w:val="12"/>
        </w:numPr>
        <w:rPr>
          <w:rFonts w:ascii="Segoe UI" w:hAnsi="Segoe UI" w:cs="Segoe UI"/>
        </w:rPr>
      </w:pPr>
      <w:r w:rsidRPr="007A783B">
        <w:rPr>
          <w:rFonts w:ascii="Segoe UI" w:hAnsi="Segoe UI" w:cs="Segoe UI"/>
        </w:rPr>
        <w:t>Integration Failures: Design robust APIs and backup processes for data retrieval.</w:t>
      </w:r>
    </w:p>
    <w:p w14:paraId="4A56E87D" w14:textId="77777777" w:rsidR="00E033DD" w:rsidRPr="007A783B" w:rsidRDefault="00E033DD" w:rsidP="00E033DD">
      <w:pPr>
        <w:pStyle w:val="ListParagraph"/>
        <w:numPr>
          <w:ilvl w:val="0"/>
          <w:numId w:val="12"/>
        </w:numPr>
        <w:rPr>
          <w:rFonts w:ascii="Segoe UI" w:hAnsi="Segoe UI" w:cs="Segoe UI"/>
        </w:rPr>
      </w:pPr>
      <w:r w:rsidRPr="007A783B">
        <w:rPr>
          <w:rFonts w:ascii="Segoe UI" w:hAnsi="Segoe UI" w:cs="Segoe UI"/>
        </w:rPr>
        <w:t>Security Concerns: Ensure role-based access, data encryption, and compliance with organizational policies.</w:t>
      </w:r>
    </w:p>
    <w:p w14:paraId="241A6513" w14:textId="77777777" w:rsidR="00E033DD" w:rsidRPr="007A783B" w:rsidRDefault="00E033DD" w:rsidP="00E033DD">
      <w:pPr>
        <w:pStyle w:val="Heading1"/>
        <w:rPr>
          <w:rFonts w:ascii="Segoe UI" w:hAnsi="Segoe UI" w:cs="Segoe UI"/>
        </w:rPr>
      </w:pPr>
      <w:bookmarkStart w:id="22" w:name="_Toc206501419"/>
      <w:r w:rsidRPr="007A783B">
        <w:rPr>
          <w:rFonts w:ascii="Segoe UI" w:hAnsi="Segoe UI" w:cs="Segoe UI"/>
        </w:rPr>
        <w:t>11. Benefits</w:t>
      </w:r>
      <w:bookmarkEnd w:id="22"/>
    </w:p>
    <w:p w14:paraId="763BA45F" w14:textId="77777777" w:rsidR="00E033DD" w:rsidRPr="007A783B" w:rsidRDefault="00E033DD" w:rsidP="00E033DD">
      <w:pPr>
        <w:pStyle w:val="ListParagraph"/>
        <w:numPr>
          <w:ilvl w:val="0"/>
          <w:numId w:val="13"/>
        </w:numPr>
        <w:rPr>
          <w:rFonts w:ascii="Segoe UI" w:hAnsi="Segoe UI" w:cs="Segoe UI"/>
        </w:rPr>
      </w:pPr>
      <w:r w:rsidRPr="007A783B">
        <w:rPr>
          <w:rFonts w:ascii="Segoe UI" w:hAnsi="Segoe UI" w:cs="Segoe UI"/>
        </w:rPr>
        <w:t>Consistency: Standardized format across projects enhances clarity and comparability.</w:t>
      </w:r>
    </w:p>
    <w:p w14:paraId="5CCA0D0C" w14:textId="77777777" w:rsidR="00E033DD" w:rsidRPr="007A783B" w:rsidRDefault="00E033DD" w:rsidP="00E033DD">
      <w:pPr>
        <w:pStyle w:val="ListParagraph"/>
        <w:numPr>
          <w:ilvl w:val="0"/>
          <w:numId w:val="13"/>
        </w:numPr>
        <w:rPr>
          <w:rFonts w:ascii="Segoe UI" w:hAnsi="Segoe UI" w:cs="Segoe UI"/>
        </w:rPr>
      </w:pPr>
      <w:r w:rsidRPr="007A783B">
        <w:rPr>
          <w:rFonts w:ascii="Segoe UI" w:hAnsi="Segoe UI" w:cs="Segoe UI"/>
        </w:rPr>
        <w:lastRenderedPageBreak/>
        <w:t>Efficiency: Substantial reduction in manual effort and turnaround time.</w:t>
      </w:r>
    </w:p>
    <w:p w14:paraId="4CA55128" w14:textId="77777777" w:rsidR="00E033DD" w:rsidRPr="007A783B" w:rsidRDefault="00E033DD" w:rsidP="00E033DD">
      <w:pPr>
        <w:pStyle w:val="ListParagraph"/>
        <w:numPr>
          <w:ilvl w:val="0"/>
          <w:numId w:val="13"/>
        </w:numPr>
        <w:rPr>
          <w:rFonts w:ascii="Segoe UI" w:hAnsi="Segoe UI" w:cs="Segoe UI"/>
        </w:rPr>
      </w:pPr>
      <w:r w:rsidRPr="007A783B">
        <w:rPr>
          <w:rFonts w:ascii="Segoe UI" w:hAnsi="Segoe UI" w:cs="Segoe UI"/>
        </w:rPr>
        <w:t>Accuracy: Direct extraction from Virtuoso minimizes errors from manual entry.</w:t>
      </w:r>
    </w:p>
    <w:p w14:paraId="1D7704BD" w14:textId="77777777" w:rsidR="00E033DD" w:rsidRPr="007A783B" w:rsidRDefault="00E033DD" w:rsidP="00E033DD">
      <w:pPr>
        <w:pStyle w:val="ListParagraph"/>
        <w:numPr>
          <w:ilvl w:val="0"/>
          <w:numId w:val="13"/>
        </w:numPr>
        <w:rPr>
          <w:rFonts w:ascii="Segoe UI" w:hAnsi="Segoe UI" w:cs="Segoe UI"/>
        </w:rPr>
      </w:pPr>
      <w:r w:rsidRPr="007A783B">
        <w:rPr>
          <w:rFonts w:ascii="Segoe UI" w:hAnsi="Segoe UI" w:cs="Segoe UI"/>
        </w:rPr>
        <w:t>Scalability: Supports reporting needs for projects of all sizes with little incremental effort.</w:t>
      </w:r>
    </w:p>
    <w:p w14:paraId="0C0C1A60" w14:textId="77777777" w:rsidR="00E033DD" w:rsidRPr="007A783B" w:rsidRDefault="00E033DD" w:rsidP="00E033DD">
      <w:pPr>
        <w:pStyle w:val="ListParagraph"/>
        <w:numPr>
          <w:ilvl w:val="0"/>
          <w:numId w:val="13"/>
        </w:numPr>
        <w:rPr>
          <w:rFonts w:ascii="Segoe UI" w:hAnsi="Segoe UI" w:cs="Segoe UI"/>
        </w:rPr>
      </w:pPr>
      <w:r w:rsidRPr="007A783B">
        <w:rPr>
          <w:rFonts w:ascii="Segoe UI" w:hAnsi="Segoe UI" w:cs="Segoe UI"/>
        </w:rPr>
        <w:t>Traceability: Built-in audit trail strengthens compliance.</w:t>
      </w:r>
    </w:p>
    <w:p w14:paraId="4A3DA819" w14:textId="77777777" w:rsidR="00E033DD" w:rsidRPr="007A783B" w:rsidRDefault="00E033DD" w:rsidP="00E033DD">
      <w:pPr>
        <w:pStyle w:val="Heading1"/>
        <w:rPr>
          <w:rFonts w:ascii="Segoe UI" w:hAnsi="Segoe UI" w:cs="Segoe UI"/>
        </w:rPr>
      </w:pPr>
      <w:bookmarkStart w:id="23" w:name="_Toc206501420"/>
      <w:r w:rsidRPr="007A783B">
        <w:rPr>
          <w:rFonts w:ascii="Segoe UI" w:hAnsi="Segoe UI" w:cs="Segoe UI"/>
        </w:rPr>
        <w:t>12. Conclusion</w:t>
      </w:r>
      <w:bookmarkEnd w:id="23"/>
    </w:p>
    <w:p w14:paraId="43E367FA" w14:textId="77777777" w:rsidR="00E033DD" w:rsidRPr="007A783B" w:rsidRDefault="00E033DD" w:rsidP="00E033DD">
      <w:pPr>
        <w:rPr>
          <w:rFonts w:ascii="Segoe UI" w:hAnsi="Segoe UI" w:cs="Segoe UI"/>
        </w:rPr>
      </w:pPr>
      <w:r w:rsidRPr="007A783B">
        <w:rPr>
          <w:rFonts w:ascii="Segoe UI" w:hAnsi="Segoe UI" w:cs="Segoe UI"/>
        </w:rPr>
        <w:t>Automating PSR generation leverages existing investments in Virtuoso to deliver timely, accurate, and standardized project reporting, freeing up Project Managers to focus on value-added activities. Through robust integration, data transformation, and template automation, this solution transforms the current labor-intensive process into a modern, efficient workflow, ultimately improving project visibility and stakeholder satisfaction.</w:t>
      </w:r>
    </w:p>
    <w:p w14:paraId="7215C38E" w14:textId="77777777" w:rsidR="00062A7C" w:rsidRPr="007A783B" w:rsidRDefault="00062A7C" w:rsidP="00E033DD">
      <w:pPr>
        <w:rPr>
          <w:rFonts w:ascii="Segoe UI" w:hAnsi="Segoe UI" w:cs="Segoe UI"/>
        </w:rPr>
      </w:pPr>
    </w:p>
    <w:sectPr w:rsidR="00062A7C" w:rsidRPr="007A783B" w:rsidSect="009729D7">
      <w:footerReference w:type="default" r:id="rId11"/>
      <w:pgSz w:w="11906" w:h="16838"/>
      <w:pgMar w:top="1135" w:right="991" w:bottom="1560" w:left="993" w:header="708" w:footer="283" w:gutter="0"/>
      <w:pgBorders w:offsetFrom="page">
        <w:top w:val="single" w:sz="4" w:space="24" w:color="0E2841" w:themeColor="text2"/>
        <w:left w:val="single" w:sz="4" w:space="24" w:color="0E2841" w:themeColor="text2"/>
        <w:bottom w:val="single" w:sz="4" w:space="24" w:color="0E2841" w:themeColor="text2"/>
        <w:right w:val="single" w:sz="4" w:space="24" w:color="0E2841" w:themeColor="text2"/>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21185" w14:textId="77777777" w:rsidR="00D90040" w:rsidRDefault="00D90040" w:rsidP="00071856">
      <w:pPr>
        <w:spacing w:after="0" w:line="240" w:lineRule="auto"/>
      </w:pPr>
      <w:r>
        <w:separator/>
      </w:r>
    </w:p>
  </w:endnote>
  <w:endnote w:type="continuationSeparator" w:id="0">
    <w:p w14:paraId="53041388" w14:textId="77777777" w:rsidR="00D90040" w:rsidRDefault="00D90040" w:rsidP="00071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AE2CF" w14:textId="6E241E76" w:rsidR="009E295E" w:rsidRPr="003248A6" w:rsidRDefault="00C66488" w:rsidP="009729D7">
    <w:pPr>
      <w:pStyle w:val="Footer"/>
      <w:tabs>
        <w:tab w:val="clear" w:pos="9026"/>
        <w:tab w:val="right" w:pos="9922"/>
      </w:tabs>
      <w:ind w:left="-142"/>
      <w:rPr>
        <w:sz w:val="18"/>
        <w:szCs w:val="18"/>
      </w:rPr>
    </w:pPr>
    <w:r w:rsidRPr="003248A6">
      <w:rPr>
        <w:noProof/>
        <w:sz w:val="18"/>
        <w:szCs w:val="18"/>
      </w:rPr>
      <w:drawing>
        <wp:inline distT="0" distB="0" distL="0" distR="0" wp14:anchorId="32DA4152" wp14:editId="485A459C">
          <wp:extent cx="914744" cy="214685"/>
          <wp:effectExtent l="0" t="0" r="0" b="0"/>
          <wp:docPr id="1221228304"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02116" name="Picture 1" descr="A close-up of a logo&#10;&#10;AI-generated content may be incorrect."/>
                  <pic:cNvPicPr/>
                </pic:nvPicPr>
                <pic:blipFill>
                  <a:blip r:embed="rId1"/>
                  <a:stretch>
                    <a:fillRect/>
                  </a:stretch>
                </pic:blipFill>
                <pic:spPr>
                  <a:xfrm>
                    <a:off x="0" y="0"/>
                    <a:ext cx="970303" cy="227724"/>
                  </a:xfrm>
                  <a:prstGeom prst="rect">
                    <a:avLst/>
                  </a:prstGeom>
                </pic:spPr>
              </pic:pic>
            </a:graphicData>
          </a:graphic>
        </wp:inline>
      </w:drawing>
    </w:r>
    <w:r w:rsidR="00AA78B2" w:rsidRPr="003248A6">
      <w:rPr>
        <w:sz w:val="18"/>
        <w:szCs w:val="18"/>
      </w:rPr>
      <w:tab/>
    </w:r>
    <w:r w:rsidR="00AA78B2" w:rsidRPr="003248A6">
      <w:rPr>
        <w:sz w:val="18"/>
        <w:szCs w:val="18"/>
      </w:rPr>
      <w:tab/>
    </w:r>
    <w:r w:rsidR="005B12DC" w:rsidRPr="003248A6">
      <w:rPr>
        <w:sz w:val="18"/>
        <w:szCs w:val="18"/>
      </w:rPr>
      <w:t xml:space="preserve">    </w:t>
    </w:r>
    <w:r w:rsidR="005B12DC" w:rsidRPr="003248A6">
      <w:rPr>
        <w:color w:val="7F7F7F" w:themeColor="background1" w:themeShade="7F"/>
        <w:spacing w:val="60"/>
        <w:sz w:val="18"/>
        <w:szCs w:val="18"/>
      </w:rPr>
      <w:t>Page</w:t>
    </w:r>
    <w:r w:rsidR="005B12DC" w:rsidRPr="003248A6">
      <w:rPr>
        <w:sz w:val="18"/>
        <w:szCs w:val="18"/>
      </w:rPr>
      <w:t xml:space="preserve"> | </w:t>
    </w:r>
    <w:r w:rsidR="005B12DC" w:rsidRPr="003248A6">
      <w:rPr>
        <w:sz w:val="18"/>
        <w:szCs w:val="18"/>
      </w:rPr>
      <w:fldChar w:fldCharType="begin"/>
    </w:r>
    <w:r w:rsidR="005B12DC" w:rsidRPr="003248A6">
      <w:rPr>
        <w:sz w:val="18"/>
        <w:szCs w:val="18"/>
      </w:rPr>
      <w:instrText xml:space="preserve"> PAGE   \* MERGEFORMAT </w:instrText>
    </w:r>
    <w:r w:rsidR="005B12DC" w:rsidRPr="003248A6">
      <w:rPr>
        <w:sz w:val="18"/>
        <w:szCs w:val="18"/>
      </w:rPr>
      <w:fldChar w:fldCharType="separate"/>
    </w:r>
    <w:r w:rsidR="005B12DC" w:rsidRPr="003248A6">
      <w:rPr>
        <w:b/>
        <w:bCs/>
        <w:noProof/>
        <w:sz w:val="18"/>
        <w:szCs w:val="18"/>
      </w:rPr>
      <w:t>1</w:t>
    </w:r>
    <w:r w:rsidR="005B12DC" w:rsidRPr="003248A6">
      <w:rPr>
        <w:b/>
        <w:bCs/>
        <w:noProof/>
        <w:sz w:val="18"/>
        <w:szCs w:val="18"/>
      </w:rPr>
      <w:fldChar w:fldCharType="end"/>
    </w:r>
  </w:p>
  <w:p w14:paraId="401D2518" w14:textId="77777777" w:rsidR="00A74AAE" w:rsidRDefault="00A74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B9107B" w14:textId="77777777" w:rsidR="00D90040" w:rsidRDefault="00D90040" w:rsidP="00071856">
      <w:pPr>
        <w:spacing w:after="0" w:line="240" w:lineRule="auto"/>
      </w:pPr>
      <w:r>
        <w:separator/>
      </w:r>
    </w:p>
  </w:footnote>
  <w:footnote w:type="continuationSeparator" w:id="0">
    <w:p w14:paraId="69348243" w14:textId="77777777" w:rsidR="00D90040" w:rsidRDefault="00D90040" w:rsidP="00071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B1BDA"/>
    <w:multiLevelType w:val="hybridMultilevel"/>
    <w:tmpl w:val="55A4C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6F2AEF"/>
    <w:multiLevelType w:val="hybridMultilevel"/>
    <w:tmpl w:val="92A8D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E80E06"/>
    <w:multiLevelType w:val="hybridMultilevel"/>
    <w:tmpl w:val="48EE6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F63AE3"/>
    <w:multiLevelType w:val="hybridMultilevel"/>
    <w:tmpl w:val="9C002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EA0B35"/>
    <w:multiLevelType w:val="multilevel"/>
    <w:tmpl w:val="3C283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E67B0"/>
    <w:multiLevelType w:val="hybridMultilevel"/>
    <w:tmpl w:val="16505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827B4F"/>
    <w:multiLevelType w:val="hybridMultilevel"/>
    <w:tmpl w:val="92E04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572B44"/>
    <w:multiLevelType w:val="hybridMultilevel"/>
    <w:tmpl w:val="F55C6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626580"/>
    <w:multiLevelType w:val="hybridMultilevel"/>
    <w:tmpl w:val="45CAA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801B7B"/>
    <w:multiLevelType w:val="hybridMultilevel"/>
    <w:tmpl w:val="F282F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FC4F18"/>
    <w:multiLevelType w:val="hybridMultilevel"/>
    <w:tmpl w:val="08564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4945A5"/>
    <w:multiLevelType w:val="hybridMultilevel"/>
    <w:tmpl w:val="158E2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A1532C"/>
    <w:multiLevelType w:val="hybridMultilevel"/>
    <w:tmpl w:val="269E0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D96FDF"/>
    <w:multiLevelType w:val="hybridMultilevel"/>
    <w:tmpl w:val="FCA01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DAA2EA9"/>
    <w:multiLevelType w:val="hybridMultilevel"/>
    <w:tmpl w:val="8E1C5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926160">
    <w:abstractNumId w:val="13"/>
  </w:num>
  <w:num w:numId="2" w16cid:durableId="1948267364">
    <w:abstractNumId w:val="3"/>
  </w:num>
  <w:num w:numId="3" w16cid:durableId="1176766865">
    <w:abstractNumId w:val="5"/>
  </w:num>
  <w:num w:numId="4" w16cid:durableId="889925643">
    <w:abstractNumId w:val="8"/>
  </w:num>
  <w:num w:numId="5" w16cid:durableId="1937253836">
    <w:abstractNumId w:val="6"/>
  </w:num>
  <w:num w:numId="6" w16cid:durableId="589855684">
    <w:abstractNumId w:val="11"/>
  </w:num>
  <w:num w:numId="7" w16cid:durableId="737559385">
    <w:abstractNumId w:val="12"/>
  </w:num>
  <w:num w:numId="8" w16cid:durableId="2024237797">
    <w:abstractNumId w:val="2"/>
  </w:num>
  <w:num w:numId="9" w16cid:durableId="1234268669">
    <w:abstractNumId w:val="9"/>
  </w:num>
  <w:num w:numId="10" w16cid:durableId="1050768937">
    <w:abstractNumId w:val="7"/>
  </w:num>
  <w:num w:numId="11" w16cid:durableId="1642033799">
    <w:abstractNumId w:val="14"/>
  </w:num>
  <w:num w:numId="12" w16cid:durableId="1139226040">
    <w:abstractNumId w:val="0"/>
  </w:num>
  <w:num w:numId="13" w16cid:durableId="119540383">
    <w:abstractNumId w:val="1"/>
  </w:num>
  <w:num w:numId="14" w16cid:durableId="1681737924">
    <w:abstractNumId w:val="10"/>
  </w:num>
  <w:num w:numId="15" w16cid:durableId="3023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77B"/>
    <w:rsid w:val="00057E7C"/>
    <w:rsid w:val="00062A7C"/>
    <w:rsid w:val="00071856"/>
    <w:rsid w:val="001230D7"/>
    <w:rsid w:val="0016715B"/>
    <w:rsid w:val="001971F0"/>
    <w:rsid w:val="001B430C"/>
    <w:rsid w:val="001F1BAD"/>
    <w:rsid w:val="001F25CE"/>
    <w:rsid w:val="00271462"/>
    <w:rsid w:val="002F27D1"/>
    <w:rsid w:val="003248A6"/>
    <w:rsid w:val="00356B75"/>
    <w:rsid w:val="00357579"/>
    <w:rsid w:val="003623D3"/>
    <w:rsid w:val="003A5AE9"/>
    <w:rsid w:val="003B7A2C"/>
    <w:rsid w:val="00433D2A"/>
    <w:rsid w:val="0045258E"/>
    <w:rsid w:val="004A0B3F"/>
    <w:rsid w:val="004B79EC"/>
    <w:rsid w:val="004C489A"/>
    <w:rsid w:val="00527187"/>
    <w:rsid w:val="005302E8"/>
    <w:rsid w:val="00554371"/>
    <w:rsid w:val="00586F57"/>
    <w:rsid w:val="005A5E76"/>
    <w:rsid w:val="005B12DC"/>
    <w:rsid w:val="005B5B40"/>
    <w:rsid w:val="005B7093"/>
    <w:rsid w:val="005E3E1C"/>
    <w:rsid w:val="005F6C57"/>
    <w:rsid w:val="00612ED9"/>
    <w:rsid w:val="00626002"/>
    <w:rsid w:val="00692E77"/>
    <w:rsid w:val="006957A6"/>
    <w:rsid w:val="007561B9"/>
    <w:rsid w:val="0076442E"/>
    <w:rsid w:val="00780AA7"/>
    <w:rsid w:val="007A783B"/>
    <w:rsid w:val="007D5862"/>
    <w:rsid w:val="007E22F4"/>
    <w:rsid w:val="007F17A2"/>
    <w:rsid w:val="00804281"/>
    <w:rsid w:val="00857021"/>
    <w:rsid w:val="00862610"/>
    <w:rsid w:val="008A1C83"/>
    <w:rsid w:val="008D3EF4"/>
    <w:rsid w:val="00931DB3"/>
    <w:rsid w:val="009609EC"/>
    <w:rsid w:val="00967A32"/>
    <w:rsid w:val="009729D7"/>
    <w:rsid w:val="009753EE"/>
    <w:rsid w:val="009B3810"/>
    <w:rsid w:val="009C37A8"/>
    <w:rsid w:val="009E295E"/>
    <w:rsid w:val="00A17B5B"/>
    <w:rsid w:val="00A74AAE"/>
    <w:rsid w:val="00AA440F"/>
    <w:rsid w:val="00AA78B2"/>
    <w:rsid w:val="00AB3E19"/>
    <w:rsid w:val="00B0671A"/>
    <w:rsid w:val="00B26698"/>
    <w:rsid w:val="00B7077B"/>
    <w:rsid w:val="00B70F0D"/>
    <w:rsid w:val="00BA6227"/>
    <w:rsid w:val="00BB4F34"/>
    <w:rsid w:val="00BE2D86"/>
    <w:rsid w:val="00BF1DC4"/>
    <w:rsid w:val="00C45E81"/>
    <w:rsid w:val="00C552D4"/>
    <w:rsid w:val="00C605E5"/>
    <w:rsid w:val="00C6215F"/>
    <w:rsid w:val="00C66488"/>
    <w:rsid w:val="00C758FD"/>
    <w:rsid w:val="00C90C31"/>
    <w:rsid w:val="00CF5847"/>
    <w:rsid w:val="00D23E71"/>
    <w:rsid w:val="00D42D86"/>
    <w:rsid w:val="00D4376C"/>
    <w:rsid w:val="00D90040"/>
    <w:rsid w:val="00E033DD"/>
    <w:rsid w:val="00E1498E"/>
    <w:rsid w:val="00E776D4"/>
    <w:rsid w:val="00E90455"/>
    <w:rsid w:val="00F17C4E"/>
    <w:rsid w:val="00F3402E"/>
    <w:rsid w:val="00F40457"/>
    <w:rsid w:val="00F64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456A9"/>
  <w15:chartTrackingRefBased/>
  <w15:docId w15:val="{5B4B8B97-01BD-4FA2-AFEA-22FC5733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7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07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7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7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7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7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7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7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7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7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07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7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7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7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7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7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7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77B"/>
    <w:rPr>
      <w:rFonts w:eastAsiaTheme="majorEastAsia" w:cstheme="majorBidi"/>
      <w:color w:val="272727" w:themeColor="text1" w:themeTint="D8"/>
    </w:rPr>
  </w:style>
  <w:style w:type="paragraph" w:styleId="Title">
    <w:name w:val="Title"/>
    <w:basedOn w:val="Normal"/>
    <w:next w:val="Normal"/>
    <w:link w:val="TitleChar"/>
    <w:uiPriority w:val="10"/>
    <w:qFormat/>
    <w:rsid w:val="00B707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7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7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7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77B"/>
    <w:pPr>
      <w:spacing w:before="160"/>
      <w:jc w:val="center"/>
    </w:pPr>
    <w:rPr>
      <w:i/>
      <w:iCs/>
      <w:color w:val="404040" w:themeColor="text1" w:themeTint="BF"/>
    </w:rPr>
  </w:style>
  <w:style w:type="character" w:customStyle="1" w:styleId="QuoteChar">
    <w:name w:val="Quote Char"/>
    <w:basedOn w:val="DefaultParagraphFont"/>
    <w:link w:val="Quote"/>
    <w:uiPriority w:val="29"/>
    <w:rsid w:val="00B7077B"/>
    <w:rPr>
      <w:i/>
      <w:iCs/>
      <w:color w:val="404040" w:themeColor="text1" w:themeTint="BF"/>
    </w:rPr>
  </w:style>
  <w:style w:type="paragraph" w:styleId="ListParagraph">
    <w:name w:val="List Paragraph"/>
    <w:basedOn w:val="Normal"/>
    <w:uiPriority w:val="34"/>
    <w:qFormat/>
    <w:rsid w:val="00B7077B"/>
    <w:pPr>
      <w:ind w:left="720"/>
      <w:contextualSpacing/>
    </w:pPr>
  </w:style>
  <w:style w:type="character" w:styleId="IntenseEmphasis">
    <w:name w:val="Intense Emphasis"/>
    <w:basedOn w:val="DefaultParagraphFont"/>
    <w:uiPriority w:val="21"/>
    <w:qFormat/>
    <w:rsid w:val="00B7077B"/>
    <w:rPr>
      <w:i/>
      <w:iCs/>
      <w:color w:val="0F4761" w:themeColor="accent1" w:themeShade="BF"/>
    </w:rPr>
  </w:style>
  <w:style w:type="paragraph" w:styleId="IntenseQuote">
    <w:name w:val="Intense Quote"/>
    <w:basedOn w:val="Normal"/>
    <w:next w:val="Normal"/>
    <w:link w:val="IntenseQuoteChar"/>
    <w:uiPriority w:val="30"/>
    <w:qFormat/>
    <w:rsid w:val="00B70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77B"/>
    <w:rPr>
      <w:i/>
      <w:iCs/>
      <w:color w:val="0F4761" w:themeColor="accent1" w:themeShade="BF"/>
    </w:rPr>
  </w:style>
  <w:style w:type="character" w:styleId="IntenseReference">
    <w:name w:val="Intense Reference"/>
    <w:basedOn w:val="DefaultParagraphFont"/>
    <w:uiPriority w:val="32"/>
    <w:qFormat/>
    <w:rsid w:val="00B7077B"/>
    <w:rPr>
      <w:b/>
      <w:bCs/>
      <w:smallCaps/>
      <w:color w:val="0F4761" w:themeColor="accent1" w:themeShade="BF"/>
      <w:spacing w:val="5"/>
    </w:rPr>
  </w:style>
  <w:style w:type="paragraph" w:styleId="TOCHeading">
    <w:name w:val="TOC Heading"/>
    <w:basedOn w:val="Heading1"/>
    <w:next w:val="Normal"/>
    <w:uiPriority w:val="39"/>
    <w:unhideWhenUsed/>
    <w:qFormat/>
    <w:rsid w:val="008D3EF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D3EF4"/>
    <w:pPr>
      <w:spacing w:after="100"/>
    </w:pPr>
  </w:style>
  <w:style w:type="paragraph" w:styleId="TOC2">
    <w:name w:val="toc 2"/>
    <w:basedOn w:val="Normal"/>
    <w:next w:val="Normal"/>
    <w:autoRedefine/>
    <w:uiPriority w:val="39"/>
    <w:unhideWhenUsed/>
    <w:rsid w:val="008D3EF4"/>
    <w:pPr>
      <w:spacing w:after="100"/>
      <w:ind w:left="220"/>
    </w:pPr>
  </w:style>
  <w:style w:type="character" w:styleId="Hyperlink">
    <w:name w:val="Hyperlink"/>
    <w:basedOn w:val="DefaultParagraphFont"/>
    <w:uiPriority w:val="99"/>
    <w:unhideWhenUsed/>
    <w:rsid w:val="008D3EF4"/>
    <w:rPr>
      <w:color w:val="467886" w:themeColor="hyperlink"/>
      <w:u w:val="single"/>
    </w:rPr>
  </w:style>
  <w:style w:type="paragraph" w:styleId="Header">
    <w:name w:val="header"/>
    <w:basedOn w:val="Normal"/>
    <w:link w:val="HeaderChar"/>
    <w:uiPriority w:val="99"/>
    <w:unhideWhenUsed/>
    <w:rsid w:val="00071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1856"/>
  </w:style>
  <w:style w:type="paragraph" w:styleId="Footer">
    <w:name w:val="footer"/>
    <w:basedOn w:val="Normal"/>
    <w:link w:val="FooterChar"/>
    <w:uiPriority w:val="99"/>
    <w:unhideWhenUsed/>
    <w:qFormat/>
    <w:rsid w:val="00071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1856"/>
  </w:style>
  <w:style w:type="character" w:styleId="UnresolvedMention">
    <w:name w:val="Unresolved Mention"/>
    <w:basedOn w:val="DefaultParagraphFont"/>
    <w:uiPriority w:val="99"/>
    <w:semiHidden/>
    <w:unhideWhenUsed/>
    <w:rsid w:val="00BE2D86"/>
    <w:rPr>
      <w:color w:val="605E5C"/>
      <w:shd w:val="clear" w:color="auto" w:fill="E1DFDD"/>
    </w:rPr>
  </w:style>
  <w:style w:type="paragraph" w:styleId="NoSpacing">
    <w:name w:val="No Spacing"/>
    <w:link w:val="NoSpacingChar"/>
    <w:uiPriority w:val="1"/>
    <w:qFormat/>
    <w:rsid w:val="00F17C4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17C4E"/>
    <w:rPr>
      <w:rFonts w:eastAsiaTheme="minorEastAsia"/>
      <w:kern w:val="0"/>
      <w:lang w:val="en-US"/>
      <w14:ligatures w14:val="none"/>
    </w:rPr>
  </w:style>
  <w:style w:type="table" w:styleId="TableGrid">
    <w:name w:val="Table Grid"/>
    <w:basedOn w:val="TableNormal"/>
    <w:uiPriority w:val="39"/>
    <w:rsid w:val="003A5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79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9FD58-91A3-4781-99AF-1553D13A1B2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50</TotalTime>
  <Pages>8</Pages>
  <Words>1393</Words>
  <Characters>7945</Characters>
  <Application>Microsoft Office Word</Application>
  <DocSecurity>0</DocSecurity>
  <Lines>66</Lines>
  <Paragraphs>18</Paragraphs>
  <ScaleCrop>false</ScaleCrop>
  <Company>Microsoft</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Jain (NJ)</dc:creator>
  <cp:keywords/>
  <dc:description/>
  <cp:lastModifiedBy>Nitin Jain (NJ)</cp:lastModifiedBy>
  <cp:revision>183</cp:revision>
  <dcterms:created xsi:type="dcterms:W3CDTF">2025-08-19T06:49:00Z</dcterms:created>
  <dcterms:modified xsi:type="dcterms:W3CDTF">2025-08-19T09:43:00Z</dcterms:modified>
</cp:coreProperties>
</file>